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68" w:rsidRDefault="00D77368" w:rsidP="00D77368">
      <w:pPr>
        <w:pBdr>
          <w:top w:val="nil"/>
          <w:left w:val="nil"/>
          <w:bottom w:val="nil"/>
          <w:right w:val="nil"/>
          <w:between w:val="nil"/>
        </w:pBdr>
        <w:jc w:val="right"/>
        <w:rPr>
          <w:color w:val="000000"/>
          <w:sz w:val="28"/>
          <w:szCs w:val="28"/>
        </w:rPr>
      </w:pPr>
    </w:p>
    <w:p w:rsidR="00703901" w:rsidRPr="009A451A" w:rsidRDefault="00703901"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Default="00D77368" w:rsidP="00D77368">
      <w:pPr>
        <w:pBdr>
          <w:top w:val="nil"/>
          <w:left w:val="nil"/>
          <w:bottom w:val="nil"/>
          <w:right w:val="nil"/>
          <w:between w:val="nil"/>
        </w:pBdr>
        <w:jc w:val="right"/>
        <w:rPr>
          <w:color w:val="000000"/>
          <w:sz w:val="28"/>
          <w:szCs w:val="28"/>
        </w:rPr>
      </w:pPr>
    </w:p>
    <w:p w:rsidR="00703901" w:rsidRDefault="00703901" w:rsidP="00D77368">
      <w:pPr>
        <w:pBdr>
          <w:top w:val="nil"/>
          <w:left w:val="nil"/>
          <w:bottom w:val="nil"/>
          <w:right w:val="nil"/>
          <w:between w:val="nil"/>
        </w:pBdr>
        <w:jc w:val="right"/>
        <w:rPr>
          <w:color w:val="000000"/>
          <w:sz w:val="28"/>
          <w:szCs w:val="28"/>
        </w:rPr>
      </w:pPr>
    </w:p>
    <w:p w:rsidR="00703901" w:rsidRDefault="00703901" w:rsidP="00D77368">
      <w:pPr>
        <w:pBdr>
          <w:top w:val="nil"/>
          <w:left w:val="nil"/>
          <w:bottom w:val="nil"/>
          <w:right w:val="nil"/>
          <w:between w:val="nil"/>
        </w:pBdr>
        <w:jc w:val="right"/>
        <w:rPr>
          <w:color w:val="000000"/>
          <w:sz w:val="28"/>
          <w:szCs w:val="28"/>
        </w:rPr>
      </w:pPr>
    </w:p>
    <w:p w:rsidR="00703901" w:rsidRDefault="00703901" w:rsidP="00D77368">
      <w:pPr>
        <w:pBdr>
          <w:top w:val="nil"/>
          <w:left w:val="nil"/>
          <w:bottom w:val="nil"/>
          <w:right w:val="nil"/>
          <w:between w:val="nil"/>
        </w:pBdr>
        <w:jc w:val="right"/>
        <w:rPr>
          <w:color w:val="000000"/>
          <w:sz w:val="28"/>
          <w:szCs w:val="28"/>
        </w:rPr>
      </w:pPr>
    </w:p>
    <w:p w:rsidR="00703901" w:rsidRPr="009A451A" w:rsidRDefault="00703901"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B30FFA" w:rsidRDefault="00703901" w:rsidP="00B30FFA">
      <w:pPr>
        <w:pBdr>
          <w:top w:val="nil"/>
          <w:left w:val="nil"/>
          <w:bottom w:val="nil"/>
          <w:right w:val="nil"/>
          <w:between w:val="nil"/>
        </w:pBdr>
        <w:jc w:val="center"/>
        <w:rPr>
          <w:b/>
          <w:sz w:val="28"/>
          <w:szCs w:val="28"/>
        </w:rPr>
      </w:pPr>
      <w:r w:rsidRPr="00703901">
        <w:rPr>
          <w:b/>
          <w:color w:val="000000"/>
          <w:sz w:val="28"/>
          <w:szCs w:val="28"/>
        </w:rPr>
        <w:t xml:space="preserve">Атырау облысы Білім беру басқармасының </w:t>
      </w:r>
      <w:r w:rsidR="00B30FFA" w:rsidRPr="00B30FFA">
        <w:rPr>
          <w:b/>
          <w:color w:val="000000"/>
          <w:sz w:val="28"/>
          <w:szCs w:val="28"/>
        </w:rPr>
        <w:t xml:space="preserve">Атырау </w:t>
      </w:r>
      <w:r w:rsidR="00B30FFA">
        <w:rPr>
          <w:b/>
          <w:color w:val="000000"/>
          <w:sz w:val="28"/>
          <w:szCs w:val="28"/>
        </w:rPr>
        <w:t>қаласы</w:t>
      </w:r>
      <w:r w:rsidRPr="00703901">
        <w:rPr>
          <w:b/>
          <w:color w:val="000000"/>
          <w:sz w:val="28"/>
          <w:szCs w:val="28"/>
        </w:rPr>
        <w:t xml:space="preserve"> білім бөлімінің</w:t>
      </w:r>
      <w:r w:rsidR="00863CE4">
        <w:rPr>
          <w:b/>
          <w:color w:val="000000"/>
          <w:sz w:val="28"/>
          <w:szCs w:val="28"/>
        </w:rPr>
        <w:t>«</w:t>
      </w:r>
      <w:r w:rsidR="00B30FFA">
        <w:rPr>
          <w:b/>
          <w:color w:val="000000"/>
          <w:sz w:val="28"/>
          <w:szCs w:val="28"/>
        </w:rPr>
        <w:t>№</w:t>
      </w:r>
      <w:r w:rsidR="001B4004" w:rsidRPr="001B4004">
        <w:rPr>
          <w:b/>
          <w:color w:val="000000"/>
          <w:sz w:val="28"/>
          <w:szCs w:val="28"/>
        </w:rPr>
        <w:t>36</w:t>
      </w:r>
      <w:r w:rsidR="00B30FFA">
        <w:rPr>
          <w:b/>
          <w:sz w:val="28"/>
          <w:szCs w:val="28"/>
        </w:rPr>
        <w:t>"</w:t>
      </w:r>
      <w:r w:rsidR="00EE08CD">
        <w:rPr>
          <w:b/>
          <w:sz w:val="28"/>
          <w:szCs w:val="28"/>
        </w:rPr>
        <w:t>Нұрәлем</w:t>
      </w:r>
      <w:r w:rsidR="00D77368" w:rsidRPr="00703901">
        <w:rPr>
          <w:b/>
          <w:sz w:val="28"/>
          <w:szCs w:val="28"/>
        </w:rPr>
        <w:t>" бөбекжай-бақшасы" коммуналдық мемлекеттік</w:t>
      </w:r>
      <w:r w:rsidR="00D77368" w:rsidRPr="00B87017">
        <w:rPr>
          <w:b/>
          <w:sz w:val="28"/>
          <w:szCs w:val="28"/>
        </w:rPr>
        <w:t xml:space="preserve"> қазыналық</w:t>
      </w:r>
      <w:r w:rsidR="000B6733">
        <w:rPr>
          <w:b/>
          <w:sz w:val="28"/>
          <w:szCs w:val="28"/>
        </w:rPr>
        <w:t>кәсіпорыны</w:t>
      </w:r>
      <w:r w:rsidR="00D77368" w:rsidRPr="00B87017">
        <w:rPr>
          <w:b/>
          <w:sz w:val="28"/>
          <w:szCs w:val="28"/>
        </w:rPr>
        <w:t xml:space="preserve">ның </w:t>
      </w:r>
      <w:r w:rsidR="00B30FFA">
        <w:rPr>
          <w:b/>
          <w:sz w:val="28"/>
          <w:szCs w:val="28"/>
        </w:rPr>
        <w:t>өзін-өз</w:t>
      </w:r>
      <w:r w:rsidR="00EE08CD">
        <w:rPr>
          <w:b/>
          <w:sz w:val="28"/>
          <w:szCs w:val="28"/>
        </w:rPr>
        <w:t xml:space="preserve">і аттестаттау өлшемшарттары </w:t>
      </w:r>
    </w:p>
    <w:p w:rsidR="00D77368" w:rsidRPr="00B87017" w:rsidRDefault="00D77368" w:rsidP="00D77368">
      <w:pPr>
        <w:pBdr>
          <w:top w:val="nil"/>
          <w:left w:val="nil"/>
          <w:bottom w:val="nil"/>
          <w:right w:val="nil"/>
          <w:between w:val="nil"/>
        </w:pBdr>
        <w:jc w:val="right"/>
        <w:rPr>
          <w:sz w:val="28"/>
          <w:szCs w:val="28"/>
        </w:rPr>
      </w:pPr>
    </w:p>
    <w:p w:rsidR="00D77368" w:rsidRPr="00B87017" w:rsidRDefault="00D77368" w:rsidP="00D77368">
      <w:pPr>
        <w:pBdr>
          <w:top w:val="nil"/>
          <w:left w:val="nil"/>
          <w:bottom w:val="nil"/>
          <w:right w:val="nil"/>
          <w:between w:val="nil"/>
        </w:pBdr>
        <w:jc w:val="right"/>
        <w:rPr>
          <w:sz w:val="28"/>
          <w:szCs w:val="28"/>
        </w:rPr>
      </w:pPr>
    </w:p>
    <w:p w:rsidR="00D77368" w:rsidRPr="00B87017" w:rsidRDefault="00D77368" w:rsidP="00D77368">
      <w:pPr>
        <w:pBdr>
          <w:top w:val="nil"/>
          <w:left w:val="nil"/>
          <w:bottom w:val="nil"/>
          <w:right w:val="nil"/>
          <w:between w:val="nil"/>
        </w:pBdr>
        <w:jc w:val="right"/>
        <w:rPr>
          <w:sz w:val="28"/>
          <w:szCs w:val="28"/>
        </w:rPr>
      </w:pPr>
    </w:p>
    <w:p w:rsidR="00D77368" w:rsidRPr="00B87017" w:rsidRDefault="00D77368" w:rsidP="00D77368">
      <w:pPr>
        <w:pBdr>
          <w:top w:val="nil"/>
          <w:left w:val="nil"/>
          <w:bottom w:val="nil"/>
          <w:right w:val="nil"/>
          <w:between w:val="nil"/>
        </w:pBdr>
        <w:jc w:val="right"/>
        <w:rPr>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703901" w:rsidRPr="009A451A" w:rsidRDefault="00703901" w:rsidP="00D77368">
      <w:pPr>
        <w:pBdr>
          <w:top w:val="nil"/>
          <w:left w:val="nil"/>
          <w:bottom w:val="nil"/>
          <w:right w:val="nil"/>
          <w:between w:val="nil"/>
        </w:pBdr>
        <w:jc w:val="right"/>
        <w:rPr>
          <w:color w:val="000000"/>
          <w:sz w:val="28"/>
          <w:szCs w:val="28"/>
        </w:rPr>
      </w:pPr>
    </w:p>
    <w:p w:rsidR="00D77368" w:rsidRDefault="00D77368" w:rsidP="00D77368">
      <w:pPr>
        <w:pBdr>
          <w:top w:val="nil"/>
          <w:left w:val="nil"/>
          <w:bottom w:val="nil"/>
          <w:right w:val="nil"/>
          <w:between w:val="nil"/>
        </w:pBdr>
        <w:jc w:val="right"/>
        <w:rPr>
          <w:color w:val="000000"/>
          <w:sz w:val="28"/>
          <w:szCs w:val="28"/>
        </w:rPr>
      </w:pPr>
    </w:p>
    <w:p w:rsidR="00703901" w:rsidRDefault="00703901" w:rsidP="00D77368">
      <w:pPr>
        <w:pBdr>
          <w:top w:val="nil"/>
          <w:left w:val="nil"/>
          <w:bottom w:val="nil"/>
          <w:right w:val="nil"/>
          <w:between w:val="nil"/>
        </w:pBdr>
        <w:jc w:val="right"/>
        <w:rPr>
          <w:color w:val="000000"/>
          <w:sz w:val="28"/>
          <w:szCs w:val="28"/>
        </w:rPr>
      </w:pPr>
    </w:p>
    <w:p w:rsidR="00703901" w:rsidRDefault="00703901" w:rsidP="00D77368">
      <w:pPr>
        <w:pBdr>
          <w:top w:val="nil"/>
          <w:left w:val="nil"/>
          <w:bottom w:val="nil"/>
          <w:right w:val="nil"/>
          <w:between w:val="nil"/>
        </w:pBdr>
        <w:jc w:val="right"/>
        <w:rPr>
          <w:color w:val="000000"/>
          <w:sz w:val="28"/>
          <w:szCs w:val="28"/>
        </w:rPr>
      </w:pPr>
    </w:p>
    <w:p w:rsidR="00703901" w:rsidRPr="009A451A" w:rsidRDefault="00703901"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A25A34" w:rsidRDefault="00A25A34" w:rsidP="00D77368">
      <w:pPr>
        <w:pBdr>
          <w:top w:val="nil"/>
          <w:left w:val="nil"/>
          <w:bottom w:val="nil"/>
          <w:right w:val="nil"/>
          <w:between w:val="nil"/>
        </w:pBdr>
        <w:jc w:val="center"/>
        <w:rPr>
          <w:color w:val="000000"/>
          <w:sz w:val="28"/>
          <w:szCs w:val="28"/>
        </w:rPr>
      </w:pPr>
    </w:p>
    <w:p w:rsidR="00A25A34" w:rsidRDefault="00A25A34" w:rsidP="00D77368">
      <w:pPr>
        <w:pBdr>
          <w:top w:val="nil"/>
          <w:left w:val="nil"/>
          <w:bottom w:val="nil"/>
          <w:right w:val="nil"/>
          <w:between w:val="nil"/>
        </w:pBdr>
        <w:jc w:val="center"/>
        <w:rPr>
          <w:color w:val="000000"/>
          <w:sz w:val="28"/>
          <w:szCs w:val="28"/>
        </w:rPr>
      </w:pPr>
    </w:p>
    <w:p w:rsidR="00D77368" w:rsidRPr="00EE08CD" w:rsidRDefault="00B30FFA" w:rsidP="00D77368">
      <w:pPr>
        <w:pBdr>
          <w:top w:val="nil"/>
          <w:left w:val="nil"/>
          <w:bottom w:val="nil"/>
          <w:right w:val="nil"/>
          <w:between w:val="nil"/>
        </w:pBdr>
        <w:jc w:val="center"/>
        <w:rPr>
          <w:b/>
          <w:color w:val="000000"/>
          <w:sz w:val="28"/>
          <w:szCs w:val="28"/>
        </w:rPr>
      </w:pPr>
      <w:r w:rsidRPr="00EE08CD">
        <w:rPr>
          <w:b/>
          <w:color w:val="000000"/>
          <w:sz w:val="28"/>
          <w:szCs w:val="28"/>
        </w:rPr>
        <w:t>Атырау қаласы</w:t>
      </w:r>
    </w:p>
    <w:p w:rsidR="001B65DB" w:rsidRPr="00EE08CD" w:rsidRDefault="00D77368" w:rsidP="00D77368">
      <w:pPr>
        <w:pBdr>
          <w:top w:val="nil"/>
          <w:left w:val="nil"/>
          <w:bottom w:val="nil"/>
          <w:right w:val="nil"/>
          <w:between w:val="nil"/>
        </w:pBdr>
        <w:jc w:val="center"/>
        <w:rPr>
          <w:b/>
          <w:color w:val="000000"/>
          <w:sz w:val="28"/>
          <w:szCs w:val="28"/>
        </w:rPr>
      </w:pPr>
      <w:r w:rsidRPr="00EE08CD">
        <w:rPr>
          <w:b/>
          <w:color w:val="000000"/>
          <w:sz w:val="28"/>
          <w:szCs w:val="28"/>
        </w:rPr>
        <w:t>2021</w:t>
      </w:r>
    </w:p>
    <w:p w:rsidR="00D77368" w:rsidRDefault="00C05C96" w:rsidP="00C05C96">
      <w:pPr>
        <w:spacing w:line="300" w:lineRule="atLeast"/>
        <w:jc w:val="center"/>
        <w:rPr>
          <w:b/>
          <w:color w:val="000000"/>
          <w:sz w:val="28"/>
          <w:szCs w:val="28"/>
        </w:rPr>
      </w:pPr>
      <w:r w:rsidRPr="00C05C96">
        <w:rPr>
          <w:b/>
          <w:color w:val="000000"/>
          <w:sz w:val="28"/>
          <w:szCs w:val="28"/>
        </w:rPr>
        <w:lastRenderedPageBreak/>
        <w:t>Мазмұны</w:t>
      </w:r>
    </w:p>
    <w:p w:rsidR="00A25A34" w:rsidRDefault="00A25A34" w:rsidP="00A25A34">
      <w:pPr>
        <w:pStyle w:val="a4"/>
        <w:jc w:val="both"/>
        <w:rPr>
          <w:b/>
          <w:color w:val="000000"/>
          <w:sz w:val="28"/>
          <w:szCs w:val="28"/>
        </w:rPr>
      </w:pPr>
      <w:r w:rsidRPr="009D71F0">
        <w:rPr>
          <w:b/>
          <w:color w:val="000000"/>
          <w:sz w:val="28"/>
          <w:szCs w:val="28"/>
        </w:rPr>
        <w:t>1. Білім беру ұйымы туралы жалпы мәлімет</w:t>
      </w:r>
    </w:p>
    <w:p w:rsidR="00C05C96" w:rsidRPr="00A25A34" w:rsidRDefault="00C05C96" w:rsidP="00523F2F">
      <w:pPr>
        <w:spacing w:line="300" w:lineRule="atLeast"/>
        <w:ind w:firstLine="708"/>
        <w:rPr>
          <w:color w:val="000000"/>
          <w:sz w:val="28"/>
          <w:szCs w:val="28"/>
        </w:rPr>
      </w:pPr>
      <w:r w:rsidRPr="00A25A34">
        <w:rPr>
          <w:color w:val="000000"/>
          <w:sz w:val="28"/>
          <w:szCs w:val="28"/>
        </w:rPr>
        <w:t>1.</w:t>
      </w:r>
      <w:r w:rsidR="00A25A34" w:rsidRPr="00A25A34">
        <w:rPr>
          <w:color w:val="000000"/>
          <w:sz w:val="28"/>
          <w:szCs w:val="28"/>
        </w:rPr>
        <w:t>2.</w:t>
      </w:r>
      <w:r w:rsidRPr="00A25A34">
        <w:rPr>
          <w:color w:val="000000"/>
          <w:sz w:val="28"/>
          <w:szCs w:val="28"/>
        </w:rPr>
        <w:t xml:space="preserve"> Материалдық-техникалық базаны бағалау</w:t>
      </w:r>
    </w:p>
    <w:p w:rsidR="00C05C96" w:rsidRPr="00C05C96" w:rsidRDefault="00C05C96" w:rsidP="00C05C96">
      <w:pPr>
        <w:spacing w:line="300" w:lineRule="atLeast"/>
        <w:jc w:val="both"/>
        <w:rPr>
          <w:b/>
          <w:sz w:val="28"/>
          <w:szCs w:val="28"/>
        </w:rPr>
      </w:pPr>
      <w:r w:rsidRPr="00C05C96">
        <w:rPr>
          <w:b/>
          <w:sz w:val="28"/>
          <w:szCs w:val="28"/>
        </w:rPr>
        <w:t>2.Оқытумен мен тәрбиелеу қызметін бағалау.</w:t>
      </w:r>
    </w:p>
    <w:p w:rsidR="00C05C96" w:rsidRPr="00C05C96" w:rsidRDefault="00C05C96" w:rsidP="00523F2F">
      <w:pPr>
        <w:spacing w:line="300" w:lineRule="atLeast"/>
        <w:ind w:firstLine="708"/>
        <w:rPr>
          <w:color w:val="000000"/>
          <w:sz w:val="28"/>
          <w:szCs w:val="28"/>
        </w:rPr>
      </w:pPr>
      <w:r w:rsidRPr="00C05C96">
        <w:rPr>
          <w:sz w:val="28"/>
          <w:szCs w:val="28"/>
        </w:rPr>
        <w:t>2.1.</w:t>
      </w:r>
      <w:r w:rsidRPr="00C05C96">
        <w:rPr>
          <w:color w:val="000000"/>
          <w:sz w:val="28"/>
        </w:rPr>
        <w:t>Қазақстан Республикасы Білім және ғылым министрінің міндетін атқарушының 2016 жылғы 12 тамыздағы № 499 бұйрығымен бекітілген (нормативтік құқықтық актілерді мемлекеттік тіркеу тізілімінде № 14235 болып тіркелген) мектепке дейінгі тәрбие мен оқытудың үлгілік оқу бағдарламасына (бұдан әрі – МДТО үлгілік оқу бағдарламасы) сәйкес білім беру қызметін жүзеге асыру</w:t>
      </w:r>
    </w:p>
    <w:p w:rsidR="00C05C96" w:rsidRPr="00A84F2C" w:rsidRDefault="00C05C96" w:rsidP="00523F2F">
      <w:pPr>
        <w:spacing w:line="300" w:lineRule="atLeast"/>
        <w:ind w:firstLine="708"/>
        <w:jc w:val="both"/>
        <w:rPr>
          <w:sz w:val="28"/>
          <w:szCs w:val="28"/>
        </w:rPr>
      </w:pPr>
      <w:r w:rsidRPr="00A84F2C">
        <w:rPr>
          <w:sz w:val="28"/>
          <w:szCs w:val="28"/>
        </w:rPr>
        <w:t xml:space="preserve">2.2. Тәрбиелеу мен оқытуға психологиялық-педагогикалық жағдай жасау </w:t>
      </w:r>
    </w:p>
    <w:p w:rsidR="00C05C96" w:rsidRPr="00B91A45" w:rsidRDefault="00C05C96" w:rsidP="00523F2F">
      <w:pPr>
        <w:spacing w:line="300" w:lineRule="atLeast"/>
        <w:ind w:firstLine="708"/>
        <w:jc w:val="both"/>
        <w:rPr>
          <w:sz w:val="28"/>
          <w:szCs w:val="28"/>
        </w:rPr>
      </w:pPr>
      <w:r>
        <w:rPr>
          <w:sz w:val="28"/>
          <w:szCs w:val="28"/>
        </w:rPr>
        <w:t>2.</w:t>
      </w:r>
      <w:r w:rsidRPr="00BC16FF">
        <w:rPr>
          <w:sz w:val="28"/>
          <w:szCs w:val="28"/>
        </w:rPr>
        <w:t>3</w:t>
      </w:r>
      <w:r w:rsidRPr="00B91A45">
        <w:rPr>
          <w:sz w:val="28"/>
          <w:szCs w:val="28"/>
        </w:rPr>
        <w:t xml:space="preserve">."РУХАНИ ЖАҢҒЫРУ" бағдарламасын іске асыру шеңберінде ұлттық салт-дәстүрлер мен </w:t>
      </w:r>
      <w:r>
        <w:rPr>
          <w:sz w:val="28"/>
          <w:szCs w:val="28"/>
        </w:rPr>
        <w:t xml:space="preserve">жалпы адами құндылықтарға негізделген </w:t>
      </w:r>
      <w:r w:rsidRPr="00B91A45">
        <w:rPr>
          <w:sz w:val="28"/>
          <w:szCs w:val="28"/>
        </w:rPr>
        <w:t xml:space="preserve">рухани адамгершілік дағдыларды қалыптастыру: </w:t>
      </w:r>
    </w:p>
    <w:p w:rsidR="00C05C96" w:rsidRPr="00B91A45" w:rsidRDefault="00C05C96" w:rsidP="00523F2F">
      <w:pPr>
        <w:pStyle w:val="a4"/>
        <w:ind w:firstLine="708"/>
        <w:rPr>
          <w:rStyle w:val="aa"/>
          <w:i w:val="0"/>
          <w:sz w:val="28"/>
          <w:szCs w:val="28"/>
        </w:rPr>
      </w:pPr>
      <w:r>
        <w:rPr>
          <w:rStyle w:val="aa"/>
          <w:i w:val="0"/>
          <w:sz w:val="28"/>
          <w:szCs w:val="28"/>
        </w:rPr>
        <w:t>2.</w:t>
      </w:r>
      <w:r w:rsidRPr="000E6FD1">
        <w:rPr>
          <w:rStyle w:val="aa"/>
          <w:i w:val="0"/>
          <w:sz w:val="28"/>
          <w:szCs w:val="28"/>
        </w:rPr>
        <w:t>4</w:t>
      </w:r>
      <w:r w:rsidRPr="00B91A45">
        <w:rPr>
          <w:rStyle w:val="aa"/>
          <w:i w:val="0"/>
          <w:sz w:val="28"/>
          <w:szCs w:val="28"/>
        </w:rPr>
        <w:t>. МДТО үлгілік оқу бағдарламасына сәйкес баланың өмірін қорғауда және денсаулығын нығайтуда қамтамасыз ететін пәндік-кеңістіктік дамытушы орта құру .</w:t>
      </w:r>
    </w:p>
    <w:p w:rsidR="00C05C96" w:rsidRDefault="00C05C96" w:rsidP="00523F2F">
      <w:pPr>
        <w:pStyle w:val="a4"/>
        <w:ind w:firstLine="708"/>
        <w:jc w:val="both"/>
        <w:rPr>
          <w:color w:val="000000"/>
          <w:sz w:val="28"/>
        </w:rPr>
      </w:pPr>
      <w:r>
        <w:rPr>
          <w:rStyle w:val="aa"/>
          <w:i w:val="0"/>
          <w:sz w:val="28"/>
          <w:szCs w:val="28"/>
        </w:rPr>
        <w:t>2.</w:t>
      </w:r>
      <w:r w:rsidRPr="00C128A5">
        <w:rPr>
          <w:rStyle w:val="aa"/>
          <w:i w:val="0"/>
          <w:sz w:val="28"/>
          <w:szCs w:val="28"/>
        </w:rPr>
        <w:t>5</w:t>
      </w:r>
      <w:r w:rsidRPr="00B91A45">
        <w:rPr>
          <w:rStyle w:val="aa"/>
          <w:i w:val="0"/>
          <w:sz w:val="28"/>
          <w:szCs w:val="28"/>
        </w:rPr>
        <w:t>.</w:t>
      </w:r>
      <w:r w:rsidRPr="00B91A45">
        <w:rPr>
          <w:color w:val="000000"/>
          <w:sz w:val="28"/>
        </w:rPr>
        <w:t xml:space="preserve"> МЖМБС және МДТО үлгілік оқу бағдарламасының талаптарына сәйкес мектепке дейінгі тәрбие мен оқытудың мазмұнын орындауды қамтамасыз ететін "Мектепке дейінгі тәрбие мен оқыту" мамандығы бойынша білімі бар педагогтердің болуы</w:t>
      </w:r>
    </w:p>
    <w:p w:rsidR="00C05C96" w:rsidRPr="00B91A45" w:rsidRDefault="00C05C96" w:rsidP="00523F2F">
      <w:pPr>
        <w:pStyle w:val="a4"/>
        <w:ind w:firstLine="708"/>
        <w:jc w:val="both"/>
        <w:rPr>
          <w:color w:val="FF0000"/>
          <w:sz w:val="28"/>
        </w:rPr>
      </w:pPr>
      <w:r>
        <w:rPr>
          <w:rStyle w:val="aa"/>
          <w:i w:val="0"/>
          <w:sz w:val="28"/>
          <w:szCs w:val="28"/>
        </w:rPr>
        <w:t>2.</w:t>
      </w:r>
      <w:r w:rsidRPr="00304EE1">
        <w:rPr>
          <w:rStyle w:val="aa"/>
          <w:i w:val="0"/>
          <w:sz w:val="28"/>
          <w:szCs w:val="28"/>
        </w:rPr>
        <w:t>6</w:t>
      </w:r>
      <w:r w:rsidRPr="00B91A45">
        <w:rPr>
          <w:rStyle w:val="aa"/>
          <w:i w:val="0"/>
          <w:sz w:val="28"/>
          <w:szCs w:val="28"/>
        </w:rPr>
        <w:t xml:space="preserve">. </w:t>
      </w:r>
      <w:r w:rsidRPr="00B91A45">
        <w:rPr>
          <w:sz w:val="28"/>
        </w:rPr>
        <w:t xml:space="preserve">Жеке оқу жоспарлары мен жеке бағдарламаларды әзірлеу кезінде баланың ерекшеліктерін ескере отырып ерекше білім беру қажеттілігі бар балаларды оқытуда инклюзивті білім беру талаптарын орындау </w:t>
      </w:r>
    </w:p>
    <w:p w:rsidR="00C05C96" w:rsidRPr="001B322C" w:rsidRDefault="00C05C96" w:rsidP="00523F2F">
      <w:pPr>
        <w:pStyle w:val="a4"/>
        <w:ind w:firstLine="708"/>
        <w:jc w:val="both"/>
        <w:rPr>
          <w:color w:val="FF0000"/>
          <w:sz w:val="28"/>
        </w:rPr>
      </w:pPr>
      <w:r>
        <w:rPr>
          <w:sz w:val="28"/>
        </w:rPr>
        <w:t>2.</w:t>
      </w:r>
      <w:r w:rsidRPr="001B322C">
        <w:rPr>
          <w:sz w:val="28"/>
        </w:rPr>
        <w:t>7</w:t>
      </w:r>
      <w:r w:rsidRPr="00B91A45">
        <w:rPr>
          <w:sz w:val="28"/>
        </w:rPr>
        <w:t>.Баланың даму мониторинг қамтамасыз ететін және оның жеке дамуын жоспарлаудың негізі болып табылатын оқыту нәтижелерінің болуы (мектепалды тәрбиеленушілерінің жеке даму жоспарларының (карталарының) көшірмелері,олар болмаған жағдайда, ересек жастағы тәрбиелену</w:t>
      </w:r>
      <w:r>
        <w:rPr>
          <w:sz w:val="28"/>
        </w:rPr>
        <w:t>шілер жоспарларының (карталары</w:t>
      </w:r>
      <w:r w:rsidRPr="00B91A45">
        <w:rPr>
          <w:sz w:val="28"/>
        </w:rPr>
        <w:t xml:space="preserve">) </w:t>
      </w:r>
    </w:p>
    <w:p w:rsidR="00C05C96" w:rsidRPr="00B91A45" w:rsidRDefault="00C05C96" w:rsidP="00523F2F">
      <w:pPr>
        <w:pStyle w:val="a4"/>
        <w:ind w:firstLine="708"/>
        <w:jc w:val="both"/>
        <w:rPr>
          <w:color w:val="000000"/>
          <w:sz w:val="28"/>
        </w:rPr>
      </w:pPr>
      <w:r w:rsidRPr="00B91A45">
        <w:rPr>
          <w:sz w:val="28"/>
        </w:rPr>
        <w:t>2.</w:t>
      </w:r>
      <w:r w:rsidRPr="008C3755">
        <w:rPr>
          <w:sz w:val="28"/>
        </w:rPr>
        <w:t>8</w:t>
      </w:r>
      <w:r w:rsidRPr="00B91A45">
        <w:rPr>
          <w:sz w:val="28"/>
        </w:rPr>
        <w:t>.</w:t>
      </w:r>
      <w:r w:rsidRPr="00B91A45">
        <w:rPr>
          <w:color w:val="000000"/>
          <w:sz w:val="28"/>
        </w:rPr>
        <w:t xml:space="preserve">"Денсаулық", "Қатынас", "Таным", "Шығармашылық", "Әлеумет" білім беру салаларына негізделген мектепке дейінгі тәрбие мен оқытудың мазмұнын түрлі іс-әрекеттерді ұйымдастыру арқылы оларды кіріктіру жолдарымен іске асыру </w:t>
      </w:r>
    </w:p>
    <w:p w:rsidR="00C05C96" w:rsidRDefault="00C05C96" w:rsidP="00523F2F">
      <w:pPr>
        <w:pStyle w:val="a4"/>
        <w:ind w:firstLine="708"/>
        <w:jc w:val="both"/>
        <w:rPr>
          <w:color w:val="000000"/>
          <w:sz w:val="28"/>
        </w:rPr>
      </w:pPr>
      <w:r>
        <w:rPr>
          <w:color w:val="000000"/>
          <w:sz w:val="28"/>
        </w:rPr>
        <w:t>2.9</w:t>
      </w:r>
      <w:r w:rsidRPr="00B91A45">
        <w:rPr>
          <w:color w:val="000000"/>
          <w:sz w:val="28"/>
        </w:rPr>
        <w:t xml:space="preserve">.Тәрбиеленушілердің даму мониторингісінің (бастапқы мониторинг) болуы </w:t>
      </w:r>
    </w:p>
    <w:p w:rsidR="00C05C96" w:rsidRPr="00B91A45" w:rsidRDefault="00C05C96" w:rsidP="00C05C96">
      <w:pPr>
        <w:jc w:val="both"/>
        <w:rPr>
          <w:b/>
        </w:rPr>
      </w:pPr>
      <w:r w:rsidRPr="00B91A45">
        <w:rPr>
          <w:rStyle w:val="aa"/>
          <w:b/>
          <w:i w:val="0"/>
          <w:sz w:val="28"/>
          <w:szCs w:val="28"/>
        </w:rPr>
        <w:t xml:space="preserve">3. </w:t>
      </w:r>
      <w:r w:rsidRPr="00B91A45">
        <w:rPr>
          <w:b/>
          <w:sz w:val="28"/>
        </w:rPr>
        <w:t>Тәрбиеленушілердің оқу жүктемесінің ең жоғары көлеміне қойылатын талаптар:</w:t>
      </w:r>
    </w:p>
    <w:p w:rsidR="00C05C96" w:rsidRPr="00863CE4" w:rsidRDefault="00C05C96" w:rsidP="00523F2F">
      <w:pPr>
        <w:ind w:firstLine="708"/>
        <w:jc w:val="both"/>
        <w:rPr>
          <w:color w:val="FF0000"/>
          <w:sz w:val="28"/>
        </w:rPr>
      </w:pPr>
      <w:r w:rsidRPr="00863CE4">
        <w:rPr>
          <w:color w:val="000000"/>
          <w:sz w:val="28"/>
        </w:rPr>
        <w:t xml:space="preserve">3.1.МДТО ҮОЖ белгіленген тәрбиеленушілердің оқу жүктемесінің ең жоғары көлеміне қойылатын талаптарға сәйкестігі және сақталуы; </w:t>
      </w:r>
    </w:p>
    <w:p w:rsidR="00C05C96" w:rsidRPr="00863CE4" w:rsidRDefault="00C05C96" w:rsidP="00523F2F">
      <w:pPr>
        <w:ind w:firstLine="708"/>
        <w:jc w:val="both"/>
        <w:rPr>
          <w:color w:val="FF0000"/>
          <w:sz w:val="28"/>
        </w:rPr>
      </w:pPr>
      <w:r w:rsidRPr="00863CE4">
        <w:rPr>
          <w:color w:val="000000"/>
          <w:sz w:val="28"/>
        </w:rPr>
        <w:t xml:space="preserve">3.2.оқыту тілдері бойынша апталық оқу жүктемесінің сақталуы. </w:t>
      </w:r>
    </w:p>
    <w:p w:rsidR="00C05C96" w:rsidRPr="00A92FEA" w:rsidRDefault="00C05C96" w:rsidP="00C05C96">
      <w:pPr>
        <w:jc w:val="both"/>
        <w:rPr>
          <w:rStyle w:val="aa"/>
          <w:i w:val="0"/>
          <w:color w:val="FF0000"/>
          <w:sz w:val="28"/>
          <w:szCs w:val="28"/>
        </w:rPr>
      </w:pPr>
      <w:r w:rsidRPr="00863CE4">
        <w:rPr>
          <w:b/>
          <w:color w:val="000000"/>
          <w:sz w:val="28"/>
        </w:rPr>
        <w:t>4.Мектепке дейінгі тәрбие мен оқытудың МЖМБС 2-қосымшасына</w:t>
      </w:r>
      <w:r w:rsidRPr="00B91A45">
        <w:rPr>
          <w:b/>
          <w:color w:val="000000"/>
          <w:sz w:val="28"/>
        </w:rPr>
        <w:t xml:space="preserve"> сәйкес туғаннан бастап 1-сыныпқа қабылданғанға дейінгі балалардың біліктері мен дағдыларының тізбесін игеру бойынша оқыту нәтижелерін бағалауға қойылатын талаптар (осы Өлшемшарттардың 6 немесе 7-қосымшаларына сәйкес мектепалды жастағы тәрбиеленушілердің, олар болмаған жағдайда, ересек жастағы тәрбиеленушілердің ата-аналарымен немесе заңды өкілдерімен жүргізілген сауа</w:t>
      </w:r>
      <w:r>
        <w:rPr>
          <w:b/>
          <w:color w:val="000000"/>
          <w:sz w:val="28"/>
        </w:rPr>
        <w:t>лнама нәтижелері қоса беріледі)</w:t>
      </w:r>
    </w:p>
    <w:p w:rsidR="00C05C96" w:rsidRDefault="00C05C96" w:rsidP="00C05C96">
      <w:pPr>
        <w:jc w:val="both"/>
        <w:rPr>
          <w:b/>
          <w:color w:val="000000"/>
          <w:sz w:val="28"/>
        </w:rPr>
      </w:pPr>
    </w:p>
    <w:p w:rsidR="00C05C96" w:rsidRPr="00B91A45" w:rsidRDefault="00C05C96" w:rsidP="00C05C96">
      <w:pPr>
        <w:jc w:val="both"/>
        <w:rPr>
          <w:b/>
        </w:rPr>
      </w:pPr>
      <w:r w:rsidRPr="00B91A45">
        <w:rPr>
          <w:b/>
          <w:color w:val="000000"/>
          <w:sz w:val="28"/>
        </w:rPr>
        <w:t>5.Тәрбиеленушілердің дайындық деңгейіне қойылатын талаптар:</w:t>
      </w:r>
    </w:p>
    <w:p w:rsidR="00C05C96" w:rsidRPr="00557EB2" w:rsidRDefault="00C05C96" w:rsidP="00523F2F">
      <w:pPr>
        <w:pStyle w:val="a4"/>
        <w:ind w:firstLine="708"/>
        <w:jc w:val="both"/>
        <w:rPr>
          <w:rStyle w:val="aa"/>
          <w:i w:val="0"/>
          <w:color w:val="FF0000"/>
          <w:sz w:val="28"/>
          <w:szCs w:val="28"/>
        </w:rPr>
      </w:pPr>
      <w:r>
        <w:rPr>
          <w:color w:val="000000"/>
          <w:sz w:val="28"/>
        </w:rPr>
        <w:lastRenderedPageBreak/>
        <w:t xml:space="preserve">5.1.МЖМБС мен МДТО үлгілік оқу бағдарламасында анықталған әрбір білім беру саласы және әрбір ұйымдастырылған оқу қызметі бойынша жас топтары бойынша меңгеруге тиіс игеруге жататын білім, білік, дағдылар мен құзыреттіліктердің көлемін игеру (МДТО ҮОЖ әрбір білім беру саласы бойынша ұйымдастырылған оқу қызметінің </w:t>
      </w:r>
      <w:r w:rsidRPr="00557EB2">
        <w:rPr>
          <w:sz w:val="28"/>
        </w:rPr>
        <w:t>15 минуттан аспайтын</w:t>
      </w:r>
      <w:r>
        <w:rPr>
          <w:color w:val="000000"/>
          <w:sz w:val="28"/>
        </w:rPr>
        <w:t xml:space="preserve"> бір бейне материалы қоса беріледі); </w:t>
      </w:r>
    </w:p>
    <w:p w:rsidR="00C05C96" w:rsidRDefault="00523F2F" w:rsidP="00C05C96">
      <w:pPr>
        <w:jc w:val="both"/>
        <w:rPr>
          <w:color w:val="000000"/>
          <w:sz w:val="28"/>
        </w:rPr>
      </w:pPr>
      <w:r w:rsidRPr="00A92FEA">
        <w:rPr>
          <w:color w:val="000000"/>
          <w:sz w:val="28"/>
        </w:rPr>
        <w:tab/>
      </w:r>
      <w:r w:rsidR="00C05C96">
        <w:rPr>
          <w:color w:val="000000"/>
          <w:sz w:val="28"/>
        </w:rPr>
        <w:t>5.2.жас кезеңіне сәйкес тәрбиеленушілер жетістіктерінің мониторингі (қорытынды) нәтижелерінің болуы және талдау (осы Өлшемшарттардың 8-қосымшасына сәйкес толтырылған кесте, мониторингісінің (қорытынды) көшірмелері қоса беріледі).</w:t>
      </w:r>
    </w:p>
    <w:p w:rsidR="00C05C96" w:rsidRDefault="00C05C96" w:rsidP="00C05C96">
      <w:pPr>
        <w:jc w:val="both"/>
        <w:rPr>
          <w:color w:val="000000"/>
          <w:sz w:val="28"/>
        </w:rPr>
      </w:pPr>
    </w:p>
    <w:p w:rsidR="00C05C96" w:rsidRPr="00B91A45" w:rsidRDefault="00C05C96" w:rsidP="00C05C96">
      <w:pPr>
        <w:jc w:val="both"/>
        <w:rPr>
          <w:b/>
        </w:rPr>
      </w:pPr>
      <w:r w:rsidRPr="00B91A45">
        <w:rPr>
          <w:b/>
          <w:color w:val="000000"/>
          <w:sz w:val="28"/>
        </w:rPr>
        <w:t> 6.Оқу мерзіміне қойылатын талаптар:</w:t>
      </w:r>
    </w:p>
    <w:p w:rsidR="00C05C96" w:rsidRDefault="00523F2F" w:rsidP="00C05C96">
      <w:pPr>
        <w:jc w:val="both"/>
        <w:rPr>
          <w:color w:val="000000"/>
          <w:sz w:val="28"/>
        </w:rPr>
      </w:pPr>
      <w:r w:rsidRPr="00A92FEA">
        <w:rPr>
          <w:color w:val="000000"/>
          <w:sz w:val="28"/>
        </w:rPr>
        <w:tab/>
      </w:r>
      <w:r w:rsidR="00C05C96">
        <w:rPr>
          <w:color w:val="000000"/>
          <w:sz w:val="28"/>
        </w:rPr>
        <w:t>6.1.жас кезеңдерін сақтау және топтарды бірдей жастағы немесе әртүрлі жастағы принцип бойынша жинақтау (осы Өлшемшарттардың 9-қосымшасына сәйкес жас топтары тізімдерінің көшірмелері қоса беріледі);</w:t>
      </w:r>
    </w:p>
    <w:p w:rsidR="00C05C96" w:rsidRDefault="00C05C96" w:rsidP="00C05C96">
      <w:pPr>
        <w:jc w:val="both"/>
        <w:rPr>
          <w:color w:val="000000"/>
          <w:sz w:val="28"/>
        </w:rPr>
      </w:pPr>
    </w:p>
    <w:p w:rsidR="00C05C96" w:rsidRDefault="00C05C96" w:rsidP="00C05C96">
      <w:pPr>
        <w:jc w:val="both"/>
        <w:rPr>
          <w:color w:val="000000"/>
          <w:sz w:val="28"/>
        </w:rPr>
      </w:pPr>
    </w:p>
    <w:p w:rsidR="00C05C96" w:rsidRDefault="00C05C96" w:rsidP="00C05C96">
      <w:pPr>
        <w:pStyle w:val="a4"/>
        <w:jc w:val="both"/>
        <w:rPr>
          <w:rStyle w:val="aa"/>
          <w:i w:val="0"/>
          <w:color w:val="FF0000"/>
          <w:sz w:val="28"/>
          <w:szCs w:val="28"/>
        </w:rPr>
      </w:pPr>
    </w:p>
    <w:p w:rsidR="00C05C96" w:rsidRDefault="00C05C96" w:rsidP="00C05C96">
      <w:pPr>
        <w:pStyle w:val="a4"/>
        <w:jc w:val="both"/>
        <w:rPr>
          <w:rStyle w:val="aa"/>
          <w:i w:val="0"/>
          <w:color w:val="FF0000"/>
          <w:sz w:val="28"/>
          <w:szCs w:val="28"/>
        </w:rPr>
      </w:pPr>
    </w:p>
    <w:p w:rsidR="00C05C96" w:rsidRDefault="00C05C96" w:rsidP="00C05C96">
      <w:pPr>
        <w:pStyle w:val="a4"/>
        <w:jc w:val="both"/>
        <w:rPr>
          <w:rStyle w:val="aa"/>
          <w:i w:val="0"/>
          <w:color w:val="FF0000"/>
          <w:sz w:val="28"/>
          <w:szCs w:val="28"/>
        </w:rPr>
      </w:pPr>
    </w:p>
    <w:p w:rsidR="001B65DB" w:rsidRPr="00C05C96" w:rsidRDefault="001B65DB" w:rsidP="007876FD">
      <w:pPr>
        <w:pStyle w:val="a4"/>
        <w:jc w:val="both"/>
        <w:rPr>
          <w:color w:val="000000"/>
          <w:sz w:val="28"/>
          <w:szCs w:val="28"/>
        </w:rPr>
      </w:pPr>
    </w:p>
    <w:p w:rsidR="001B65DB" w:rsidRPr="00C05C96" w:rsidRDefault="001B65DB" w:rsidP="007876FD">
      <w:pPr>
        <w:pStyle w:val="a4"/>
        <w:jc w:val="both"/>
        <w:rPr>
          <w:color w:val="000000"/>
          <w:sz w:val="28"/>
          <w:szCs w:val="28"/>
        </w:rPr>
      </w:pPr>
    </w:p>
    <w:p w:rsidR="001B65DB" w:rsidRDefault="001B65DB"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0B6701" w:rsidRDefault="000B6701" w:rsidP="007876FD">
      <w:pPr>
        <w:pStyle w:val="a4"/>
        <w:jc w:val="both"/>
        <w:rPr>
          <w:color w:val="000000"/>
          <w:sz w:val="28"/>
          <w:szCs w:val="28"/>
        </w:rPr>
      </w:pPr>
    </w:p>
    <w:p w:rsidR="00A25A34" w:rsidRDefault="00A25A34" w:rsidP="007876FD">
      <w:pPr>
        <w:pStyle w:val="a4"/>
        <w:jc w:val="both"/>
        <w:rPr>
          <w:b/>
          <w:color w:val="000000"/>
          <w:sz w:val="28"/>
          <w:szCs w:val="28"/>
        </w:rPr>
      </w:pPr>
    </w:p>
    <w:p w:rsidR="00A25A34" w:rsidRDefault="00A25A34" w:rsidP="007876FD">
      <w:pPr>
        <w:pStyle w:val="a4"/>
        <w:jc w:val="both"/>
        <w:rPr>
          <w:b/>
          <w:color w:val="000000"/>
          <w:sz w:val="28"/>
          <w:szCs w:val="28"/>
        </w:rPr>
      </w:pPr>
    </w:p>
    <w:p w:rsidR="00A25A34" w:rsidRDefault="00A25A34" w:rsidP="007876FD">
      <w:pPr>
        <w:pStyle w:val="a4"/>
        <w:jc w:val="both"/>
        <w:rPr>
          <w:b/>
          <w:color w:val="000000"/>
          <w:sz w:val="28"/>
          <w:szCs w:val="28"/>
        </w:rPr>
      </w:pPr>
    </w:p>
    <w:p w:rsidR="00A25A34" w:rsidRDefault="00A25A34" w:rsidP="007876FD">
      <w:pPr>
        <w:pStyle w:val="a4"/>
        <w:jc w:val="both"/>
        <w:rPr>
          <w:b/>
          <w:color w:val="000000"/>
          <w:sz w:val="28"/>
          <w:szCs w:val="28"/>
        </w:rPr>
      </w:pPr>
    </w:p>
    <w:p w:rsidR="000B6701" w:rsidRDefault="000B6701" w:rsidP="00A25A34">
      <w:pPr>
        <w:pStyle w:val="a4"/>
        <w:jc w:val="center"/>
        <w:rPr>
          <w:b/>
          <w:color w:val="000000"/>
          <w:sz w:val="28"/>
          <w:szCs w:val="28"/>
        </w:rPr>
      </w:pPr>
      <w:r w:rsidRPr="009D71F0">
        <w:rPr>
          <w:b/>
          <w:color w:val="000000"/>
          <w:sz w:val="28"/>
          <w:szCs w:val="28"/>
        </w:rPr>
        <w:lastRenderedPageBreak/>
        <w:t>1. Білім беру ұйымы туралы жалпы мәлімет</w:t>
      </w:r>
    </w:p>
    <w:p w:rsidR="000B6701" w:rsidRDefault="000B6701" w:rsidP="007876FD">
      <w:pPr>
        <w:pStyle w:val="a4"/>
        <w:jc w:val="both"/>
        <w:rPr>
          <w:b/>
          <w:color w:val="000000"/>
          <w:sz w:val="28"/>
          <w:szCs w:val="28"/>
        </w:rPr>
      </w:pPr>
    </w:p>
    <w:p w:rsidR="00A25A34" w:rsidRPr="000B6701" w:rsidRDefault="000B6701" w:rsidP="00A25A34">
      <w:pPr>
        <w:pStyle w:val="11"/>
        <w:rPr>
          <w:rFonts w:ascii="Times New Roman" w:hAnsi="Times New Roman"/>
          <w:sz w:val="28"/>
          <w:szCs w:val="28"/>
          <w:lang w:val="kk-KZ"/>
        </w:rPr>
      </w:pPr>
      <w:r w:rsidRPr="00A25A34">
        <w:rPr>
          <w:rFonts w:ascii="Times New Roman" w:hAnsi="Times New Roman"/>
          <w:b/>
          <w:sz w:val="28"/>
          <w:szCs w:val="28"/>
          <w:lang w:val="kk-KZ"/>
        </w:rPr>
        <w:t xml:space="preserve">Білім беру ұйымының толық атауы </w:t>
      </w:r>
      <w:r w:rsidR="00A25A34" w:rsidRPr="000B6701">
        <w:rPr>
          <w:rFonts w:ascii="Times New Roman" w:hAnsi="Times New Roman"/>
          <w:sz w:val="28"/>
          <w:szCs w:val="28"/>
          <w:lang w:val="kk-KZ"/>
        </w:rPr>
        <w:t>«Атырау облысы Білім беру  басқармасының  Аты</w:t>
      </w:r>
      <w:r w:rsidR="00EE08CD">
        <w:rPr>
          <w:rFonts w:ascii="Times New Roman" w:hAnsi="Times New Roman"/>
          <w:sz w:val="28"/>
          <w:szCs w:val="28"/>
          <w:lang w:val="kk-KZ"/>
        </w:rPr>
        <w:t xml:space="preserve">рау қаласы  білім бөлімінің «№ 36 Нұрәлем </w:t>
      </w:r>
      <w:r w:rsidR="00A25A34" w:rsidRPr="000B6701">
        <w:rPr>
          <w:rFonts w:ascii="Times New Roman" w:hAnsi="Times New Roman"/>
          <w:sz w:val="28"/>
          <w:szCs w:val="28"/>
          <w:lang w:val="kk-KZ"/>
        </w:rPr>
        <w:t>» бөбекжай-бақшасы» коммуналдық мемлекеттік  қазыналық  кәсіпорны</w:t>
      </w:r>
    </w:p>
    <w:p w:rsidR="000B6701" w:rsidRPr="00A25A34" w:rsidRDefault="000B6701" w:rsidP="000B6701">
      <w:pPr>
        <w:pStyle w:val="11"/>
        <w:rPr>
          <w:rFonts w:ascii="Times New Roman" w:hAnsi="Times New Roman"/>
          <w:b/>
          <w:sz w:val="28"/>
          <w:szCs w:val="28"/>
          <w:lang w:val="kk-KZ"/>
        </w:rPr>
      </w:pPr>
    </w:p>
    <w:p w:rsidR="000B6701" w:rsidRDefault="00A25A34" w:rsidP="007876FD">
      <w:pPr>
        <w:pStyle w:val="a4"/>
        <w:jc w:val="both"/>
        <w:rPr>
          <w:sz w:val="28"/>
          <w:szCs w:val="28"/>
        </w:rPr>
      </w:pPr>
      <w:r w:rsidRPr="00A25A34">
        <w:rPr>
          <w:bCs/>
          <w:sz w:val="28"/>
          <w:szCs w:val="28"/>
        </w:rPr>
        <w:t xml:space="preserve">Білім беру ұйымының орналасқан жері </w:t>
      </w:r>
      <w:r w:rsidRPr="00A25A34">
        <w:rPr>
          <w:sz w:val="28"/>
          <w:szCs w:val="28"/>
        </w:rPr>
        <w:t>(заңды мекенжайы мен нақты орналасқан мекенжайы, пошта индексі).</w:t>
      </w:r>
      <w:r w:rsidR="00EE08CD" w:rsidRPr="004E7B7E">
        <w:rPr>
          <w:sz w:val="28"/>
          <w:szCs w:val="28"/>
        </w:rPr>
        <w:t>060016 Қазақстан Республикасы, Атырау облысы, Атырау қаласы,  Геолог а.о. Мирас т.Зейн</w:t>
      </w:r>
      <w:r w:rsidR="00EE08CD">
        <w:rPr>
          <w:sz w:val="28"/>
          <w:szCs w:val="28"/>
        </w:rPr>
        <w:t>олла Көшәлиев көшесі, құрылыс 21</w:t>
      </w:r>
    </w:p>
    <w:p w:rsidR="00A25A34" w:rsidRDefault="00A25A34" w:rsidP="007876FD">
      <w:pPr>
        <w:pStyle w:val="a4"/>
        <w:jc w:val="both"/>
        <w:rPr>
          <w:sz w:val="28"/>
          <w:szCs w:val="28"/>
        </w:rPr>
      </w:pPr>
    </w:p>
    <w:p w:rsidR="00EE08CD" w:rsidRPr="004E7B7E" w:rsidRDefault="006E7ECF" w:rsidP="00EE08CD">
      <w:pPr>
        <w:rPr>
          <w:sz w:val="28"/>
          <w:szCs w:val="28"/>
        </w:rPr>
      </w:pPr>
      <w:r>
        <w:rPr>
          <w:b/>
          <w:sz w:val="28"/>
          <w:szCs w:val="28"/>
        </w:rPr>
        <w:t xml:space="preserve">У.м.а </w:t>
      </w:r>
      <w:r w:rsidR="00EE08CD" w:rsidRPr="004E7B7E">
        <w:rPr>
          <w:b/>
          <w:sz w:val="28"/>
          <w:szCs w:val="28"/>
        </w:rPr>
        <w:t xml:space="preserve"> тұлғаның байланыс деректері</w:t>
      </w:r>
      <w:r w:rsidR="00EE08CD" w:rsidRPr="004E7B7E">
        <w:rPr>
          <w:sz w:val="28"/>
          <w:szCs w:val="28"/>
        </w:rPr>
        <w:t>: (телефон, электронды пошта</w:t>
      </w:r>
      <w:r w:rsidR="00EE08CD" w:rsidRPr="003B322E">
        <w:rPr>
          <w:sz w:val="28"/>
          <w:szCs w:val="28"/>
        </w:rPr>
        <w:t>, webсайт):</w:t>
      </w:r>
      <w:r w:rsidR="00EE08CD" w:rsidRPr="004E7B7E">
        <w:rPr>
          <w:b/>
          <w:sz w:val="28"/>
          <w:szCs w:val="28"/>
        </w:rPr>
        <w:t>Телефон:</w:t>
      </w:r>
      <w:r w:rsidR="00EE08CD" w:rsidRPr="004E7B7E">
        <w:rPr>
          <w:sz w:val="28"/>
          <w:szCs w:val="28"/>
        </w:rPr>
        <w:t>8 7(1 22) 49-35-95,  49-16-93</w:t>
      </w:r>
    </w:p>
    <w:p w:rsidR="00EE08CD" w:rsidRPr="004568F0" w:rsidRDefault="00EE08CD" w:rsidP="00EE08CD">
      <w:pPr>
        <w:spacing w:line="360" w:lineRule="auto"/>
        <w:rPr>
          <w:b/>
          <w:sz w:val="28"/>
          <w:szCs w:val="28"/>
        </w:rPr>
      </w:pPr>
      <w:r w:rsidRPr="003B322E">
        <w:rPr>
          <w:sz w:val="28"/>
          <w:szCs w:val="28"/>
        </w:rPr>
        <w:t xml:space="preserve">факс.: (713 2) 40-58-00; Эл . поштасы: </w:t>
      </w:r>
      <w:r w:rsidR="00E968DA">
        <w:fldChar w:fldCharType="begin"/>
      </w:r>
      <w:r w:rsidR="00E968DA">
        <w:instrText>HYPERLINK "mailto:nuralemmiras2018@mail.ru"</w:instrText>
      </w:r>
      <w:r w:rsidR="00E968DA">
        <w:fldChar w:fldCharType="separate"/>
      </w:r>
      <w:r w:rsidRPr="00F968E6">
        <w:rPr>
          <w:rStyle w:val="a8"/>
          <w:sz w:val="28"/>
          <w:szCs w:val="28"/>
          <w:lang w:val="en-US"/>
        </w:rPr>
        <w:t>nuralemmiras</w:t>
      </w:r>
      <w:r w:rsidRPr="00F968E6">
        <w:rPr>
          <w:rStyle w:val="a8"/>
          <w:sz w:val="28"/>
          <w:szCs w:val="28"/>
        </w:rPr>
        <w:t>2018@mail.ru</w:t>
      </w:r>
      <w:r w:rsidR="00E968DA">
        <w:fldChar w:fldCharType="end"/>
      </w:r>
      <w:r>
        <w:rPr>
          <w:sz w:val="28"/>
          <w:szCs w:val="28"/>
        </w:rPr>
        <w:t xml:space="preserve">, </w:t>
      </w:r>
      <w:r w:rsidRPr="003B322E">
        <w:rPr>
          <w:sz w:val="28"/>
          <w:szCs w:val="28"/>
        </w:rPr>
        <w:t>инстр</w:t>
      </w:r>
      <w:r>
        <w:rPr>
          <w:sz w:val="28"/>
          <w:szCs w:val="28"/>
        </w:rPr>
        <w:t>аграмм:</w:t>
      </w:r>
      <w:r w:rsidRPr="004E7B7E">
        <w:rPr>
          <w:sz w:val="28"/>
          <w:szCs w:val="28"/>
        </w:rPr>
        <w:t>_</w:t>
      </w:r>
      <w:proofErr w:type="spellStart"/>
      <w:r>
        <w:rPr>
          <w:sz w:val="28"/>
          <w:szCs w:val="28"/>
          <w:lang w:val="en-US"/>
        </w:rPr>
        <w:t>nuralem</w:t>
      </w:r>
      <w:proofErr w:type="spellEnd"/>
      <w:r w:rsidRPr="004E7B7E">
        <w:rPr>
          <w:sz w:val="28"/>
          <w:szCs w:val="28"/>
        </w:rPr>
        <w:t>_36</w:t>
      </w:r>
    </w:p>
    <w:p w:rsidR="00A25A34" w:rsidRPr="00291F23" w:rsidRDefault="00A25A34" w:rsidP="007876FD">
      <w:pPr>
        <w:pStyle w:val="a4"/>
        <w:jc w:val="both"/>
        <w:rPr>
          <w:sz w:val="28"/>
          <w:szCs w:val="28"/>
          <w:lang w:val="ru-RU"/>
        </w:rPr>
      </w:pPr>
    </w:p>
    <w:p w:rsidR="00A25A34" w:rsidRPr="00291F23" w:rsidRDefault="00A25A34" w:rsidP="007876FD">
      <w:pPr>
        <w:pStyle w:val="a4"/>
        <w:jc w:val="both"/>
        <w:rPr>
          <w:color w:val="000000"/>
          <w:sz w:val="28"/>
          <w:szCs w:val="28"/>
        </w:rPr>
      </w:pPr>
    </w:p>
    <w:p w:rsidR="00EE08CD" w:rsidRPr="00EE08CD" w:rsidRDefault="006E7ECF" w:rsidP="00EE08CD">
      <w:r>
        <w:rPr>
          <w:b/>
          <w:bCs/>
          <w:sz w:val="28"/>
          <w:szCs w:val="28"/>
        </w:rPr>
        <w:t xml:space="preserve">У.м.а </w:t>
      </w:r>
      <w:r w:rsidR="00A25A34" w:rsidRPr="009D71F0">
        <w:rPr>
          <w:b/>
          <w:bCs/>
          <w:sz w:val="28"/>
          <w:szCs w:val="28"/>
        </w:rPr>
        <w:t xml:space="preserve">тұлға өкілінің байланыс деректері </w:t>
      </w:r>
      <w:r w:rsidR="00A25A34" w:rsidRPr="00291F23">
        <w:rPr>
          <w:sz w:val="28"/>
          <w:szCs w:val="28"/>
        </w:rPr>
        <w:t>(басшысының Т.А.Ә., қызметке тағайындалуы туралы бұйрық көшірмесі, электрондық поштасы)</w:t>
      </w:r>
      <w:r w:rsidR="00EE08CD">
        <w:rPr>
          <w:sz w:val="28"/>
          <w:szCs w:val="28"/>
        </w:rPr>
        <w:t xml:space="preserve">Мамбетбаева Бақытжамал Матросқызы </w:t>
      </w:r>
      <w:r w:rsidR="00E968DA">
        <w:fldChar w:fldCharType="begin"/>
      </w:r>
      <w:r w:rsidR="00E968DA">
        <w:instrText>HYPERLINK "mailto:Mambetbaeva82@bk.ru"</w:instrText>
      </w:r>
      <w:r w:rsidR="00E968DA">
        <w:fldChar w:fldCharType="separate"/>
      </w:r>
      <w:r w:rsidR="00EE08CD" w:rsidRPr="00EE08CD">
        <w:rPr>
          <w:rStyle w:val="a8"/>
        </w:rPr>
        <w:t>Mambetbaeva82@bk.ru</w:t>
      </w:r>
      <w:r w:rsidR="00E968DA">
        <w:fldChar w:fldCharType="end"/>
      </w:r>
    </w:p>
    <w:p w:rsidR="00A25A34" w:rsidRPr="00291F23" w:rsidRDefault="00A25A34" w:rsidP="00A25A34">
      <w:pPr>
        <w:widowControl w:val="0"/>
        <w:tabs>
          <w:tab w:val="left" w:pos="426"/>
          <w:tab w:val="left" w:pos="851"/>
          <w:tab w:val="left" w:pos="993"/>
          <w:tab w:val="left" w:pos="1134"/>
        </w:tabs>
        <w:jc w:val="both"/>
        <w:rPr>
          <w:sz w:val="28"/>
          <w:szCs w:val="28"/>
        </w:rPr>
      </w:pPr>
    </w:p>
    <w:p w:rsidR="000B6701" w:rsidRPr="00291F23" w:rsidRDefault="000B6701" w:rsidP="007876FD">
      <w:pPr>
        <w:pStyle w:val="a4"/>
        <w:jc w:val="both"/>
        <w:rPr>
          <w:color w:val="000000"/>
          <w:sz w:val="28"/>
          <w:szCs w:val="28"/>
        </w:rPr>
      </w:pPr>
    </w:p>
    <w:p w:rsidR="00EE08CD" w:rsidRDefault="00A25A34" w:rsidP="00EE08CD">
      <w:pPr>
        <w:pStyle w:val="a4"/>
        <w:rPr>
          <w:sz w:val="28"/>
          <w:szCs w:val="28"/>
        </w:rPr>
      </w:pPr>
      <w:r w:rsidRPr="009D71F0">
        <w:rPr>
          <w:b/>
          <w:bCs/>
          <w:sz w:val="28"/>
          <w:szCs w:val="28"/>
        </w:rPr>
        <w:t xml:space="preserve">Құқық белгілейтін және құрылтай құжаттары </w:t>
      </w:r>
      <w:r w:rsidRPr="00291F23">
        <w:rPr>
          <w:bCs/>
          <w:sz w:val="28"/>
          <w:szCs w:val="28"/>
        </w:rPr>
        <w:t>(заңды тұлғаны мемлекеттік тіркеу не қайта тіркеу туралы анықтаманың/куәліктің және Жарғының көшірмесі қоса беріледі</w:t>
      </w:r>
      <w:r w:rsidRPr="00291F23">
        <w:rPr>
          <w:sz w:val="28"/>
          <w:szCs w:val="28"/>
        </w:rPr>
        <w:t>)</w:t>
      </w:r>
      <w:r w:rsidR="00EE08CD" w:rsidRPr="003B322E">
        <w:rPr>
          <w:sz w:val="28"/>
          <w:szCs w:val="28"/>
        </w:rPr>
        <w:t xml:space="preserve">Құқық белгілейтін және құрылтай құжаттары және балабақшаның iшкi тәртiптерiн регламенттейтін құжаттар, баскару құжаттары: </w:t>
      </w:r>
    </w:p>
    <w:p w:rsidR="00EE08CD" w:rsidRDefault="00EE08CD" w:rsidP="00EE08CD">
      <w:pPr>
        <w:pStyle w:val="a4"/>
        <w:rPr>
          <w:sz w:val="28"/>
          <w:szCs w:val="28"/>
        </w:rPr>
      </w:pPr>
      <w:r w:rsidRPr="003B322E">
        <w:rPr>
          <w:sz w:val="28"/>
          <w:szCs w:val="28"/>
        </w:rPr>
        <w:t xml:space="preserve">1) Заңды </w:t>
      </w:r>
      <w:r w:rsidR="00565DF3">
        <w:rPr>
          <w:sz w:val="28"/>
          <w:szCs w:val="28"/>
        </w:rPr>
        <w:t>тұлғаның мемлекеттiк куәлігі</w:t>
      </w:r>
      <w:r>
        <w:rPr>
          <w:sz w:val="28"/>
          <w:szCs w:val="28"/>
        </w:rPr>
        <w:t xml:space="preserve"> БИН 171240007575</w:t>
      </w:r>
      <w:r w:rsidRPr="003B322E">
        <w:rPr>
          <w:sz w:val="28"/>
          <w:szCs w:val="28"/>
        </w:rPr>
        <w:t xml:space="preserve"> </w:t>
      </w:r>
      <w:r w:rsidR="006D53B5">
        <w:rPr>
          <w:sz w:val="28"/>
          <w:szCs w:val="28"/>
        </w:rPr>
        <w:t>.</w:t>
      </w:r>
      <w:r w:rsidRPr="003B322E">
        <w:rPr>
          <w:sz w:val="28"/>
          <w:szCs w:val="28"/>
        </w:rPr>
        <w:t>Куәлiк кызметi ережеге сәйкес Казакстан Республикасынын зандары шеңберінде жүзеге асыру кұкығын береді. Меншiктiк түрі : мемлекеттік. Құрылтайшы</w:t>
      </w:r>
      <w:r>
        <w:rPr>
          <w:sz w:val="28"/>
          <w:szCs w:val="28"/>
        </w:rPr>
        <w:t xml:space="preserve"> туралы мәлімет: Атырау </w:t>
      </w:r>
      <w:r w:rsidRPr="003B322E">
        <w:rPr>
          <w:sz w:val="28"/>
          <w:szCs w:val="28"/>
        </w:rPr>
        <w:t>облысының әкi</w:t>
      </w:r>
      <w:r>
        <w:rPr>
          <w:sz w:val="28"/>
          <w:szCs w:val="28"/>
        </w:rPr>
        <w:t>мдiгi. Уәкiлеттi органы: «Атырау</w:t>
      </w:r>
      <w:r w:rsidRPr="003B322E">
        <w:rPr>
          <w:sz w:val="28"/>
          <w:szCs w:val="28"/>
        </w:rPr>
        <w:t xml:space="preserve"> облысының қаржы басқармасы» мемлекеттік м</w:t>
      </w:r>
      <w:r>
        <w:rPr>
          <w:sz w:val="28"/>
          <w:szCs w:val="28"/>
        </w:rPr>
        <w:t xml:space="preserve">екемесi Басқару органы: «Атырау </w:t>
      </w:r>
      <w:r w:rsidRPr="003B322E">
        <w:rPr>
          <w:sz w:val="28"/>
          <w:szCs w:val="28"/>
        </w:rPr>
        <w:t>қаласының бiлiм бөлiмi» мемлекеттік мекемесі</w:t>
      </w:r>
    </w:p>
    <w:p w:rsidR="00DB3629" w:rsidRPr="00AE26B5" w:rsidRDefault="00EE08CD" w:rsidP="00EE08CD">
      <w:pPr>
        <w:pStyle w:val="a4"/>
        <w:rPr>
          <w:sz w:val="28"/>
          <w:szCs w:val="28"/>
        </w:rPr>
      </w:pPr>
      <w:r w:rsidRPr="003B322E">
        <w:rPr>
          <w:sz w:val="28"/>
          <w:szCs w:val="28"/>
        </w:rPr>
        <w:t xml:space="preserve"> </w:t>
      </w:r>
      <w:r w:rsidR="006313D6">
        <w:rPr>
          <w:sz w:val="28"/>
          <w:szCs w:val="28"/>
        </w:rPr>
        <w:t>2</w:t>
      </w:r>
      <w:r w:rsidRPr="003B322E">
        <w:rPr>
          <w:sz w:val="28"/>
          <w:szCs w:val="28"/>
        </w:rPr>
        <w:t>) Құрылтайшылар келісімі , білім беру ұйымының жарғысы. Білім</w:t>
      </w:r>
      <w:r>
        <w:rPr>
          <w:sz w:val="28"/>
          <w:szCs w:val="28"/>
        </w:rPr>
        <w:t xml:space="preserve"> беру ұйымының Жарғысы – «Атырау </w:t>
      </w:r>
      <w:r w:rsidRPr="003B322E">
        <w:rPr>
          <w:sz w:val="28"/>
          <w:szCs w:val="28"/>
        </w:rPr>
        <w:t xml:space="preserve"> облысының қаржы басқармасы» мемлекеттік мекемесiнің </w:t>
      </w:r>
      <w:r w:rsidR="0006552E" w:rsidRPr="00DB3629">
        <w:rPr>
          <w:sz w:val="28"/>
          <w:szCs w:val="28"/>
        </w:rPr>
        <w:t>2021 жылғы 16 қантар №163</w:t>
      </w:r>
      <w:r w:rsidRPr="00DB3629">
        <w:rPr>
          <w:sz w:val="28"/>
          <w:szCs w:val="28"/>
        </w:rPr>
        <w:t xml:space="preserve"> бұйрығымен бекітіл</w:t>
      </w:r>
      <w:r w:rsidR="0006552E" w:rsidRPr="00DB3629">
        <w:rPr>
          <w:sz w:val="28"/>
          <w:szCs w:val="28"/>
        </w:rPr>
        <w:t xml:space="preserve">ді. Алғашқы тiркелген күні 2017 жылдың 8 желтоқсан. </w:t>
      </w:r>
    </w:p>
    <w:p w:rsidR="00EE08CD" w:rsidRPr="006D2F18" w:rsidRDefault="006313D6" w:rsidP="00EE08CD">
      <w:pPr>
        <w:pStyle w:val="a4"/>
        <w:rPr>
          <w:sz w:val="28"/>
          <w:szCs w:val="28"/>
        </w:rPr>
      </w:pPr>
      <w:r>
        <w:rPr>
          <w:sz w:val="28"/>
          <w:szCs w:val="28"/>
        </w:rPr>
        <w:t>3</w:t>
      </w:r>
      <w:r w:rsidR="00EE08CD" w:rsidRPr="003B322E">
        <w:rPr>
          <w:sz w:val="28"/>
          <w:szCs w:val="28"/>
        </w:rPr>
        <w:t>) Бiлiм беру қызметiнiң сапасын қамтамасыз ететін жекеменшік немесе шаруашылықты жүргізетін құқығын немесе жылжымайтын мүлiктi жедел/сенiмдi басқару құқығын растайтын матери</w:t>
      </w:r>
      <w:r w:rsidR="006D2F18">
        <w:rPr>
          <w:sz w:val="28"/>
          <w:szCs w:val="28"/>
        </w:rPr>
        <w:t>алдық және материалдық емес акт</w:t>
      </w:r>
      <w:r w:rsidR="00EE08CD" w:rsidRPr="00DB3629">
        <w:rPr>
          <w:sz w:val="28"/>
          <w:szCs w:val="28"/>
        </w:rPr>
        <w:t>Атырау қаласы</w:t>
      </w:r>
      <w:r w:rsidR="006A7635" w:rsidRPr="00DB3629">
        <w:rPr>
          <w:sz w:val="28"/>
          <w:szCs w:val="28"/>
        </w:rPr>
        <w:t xml:space="preserve"> әкімінің 2018 жылы 16 сәуір №20</w:t>
      </w:r>
      <w:r w:rsidR="00EE08CD" w:rsidRPr="00DB3629">
        <w:rPr>
          <w:sz w:val="28"/>
          <w:szCs w:val="28"/>
        </w:rPr>
        <w:t xml:space="preserve"> өкімі бойынша</w:t>
      </w:r>
    </w:p>
    <w:p w:rsidR="00036AFA" w:rsidRDefault="0057732C" w:rsidP="00036AFA">
      <w:pPr>
        <w:pStyle w:val="a4"/>
        <w:rPr>
          <w:sz w:val="28"/>
          <w:szCs w:val="28"/>
        </w:rPr>
      </w:pPr>
      <w:r w:rsidRPr="0018282D">
        <w:rPr>
          <w:sz w:val="28"/>
          <w:szCs w:val="28"/>
        </w:rPr>
        <w:t>-</w:t>
      </w:r>
      <w:r w:rsidR="00EE08CD" w:rsidRPr="0018282D">
        <w:rPr>
          <w:sz w:val="28"/>
          <w:szCs w:val="28"/>
        </w:rPr>
        <w:t>«Атырау қаласының құрылыс бөлiмi» мемлекеттік мекемесіне 165 орындық мектепке дейінгі</w:t>
      </w:r>
      <w:r w:rsidR="00EE08CD" w:rsidRPr="00223549">
        <w:rPr>
          <w:sz w:val="28"/>
          <w:szCs w:val="28"/>
        </w:rPr>
        <w:t xml:space="preserve"> балалар мекемесiнiң құрылысын пайдалануға беру туралы » мемлекеттiк қабылдау комисси</w:t>
      </w:r>
      <w:r w:rsidR="00EE08CD">
        <w:rPr>
          <w:sz w:val="28"/>
          <w:szCs w:val="28"/>
        </w:rPr>
        <w:t xml:space="preserve">ясының актiсi бекітілді.  </w:t>
      </w:r>
    </w:p>
    <w:p w:rsidR="0057732C" w:rsidRPr="006A7635" w:rsidRDefault="00EE08CD" w:rsidP="00EE08CD">
      <w:pPr>
        <w:pStyle w:val="a4"/>
        <w:rPr>
          <w:color w:val="FF0000"/>
          <w:sz w:val="28"/>
          <w:szCs w:val="28"/>
        </w:rPr>
      </w:pPr>
      <w:r>
        <w:rPr>
          <w:sz w:val="28"/>
          <w:szCs w:val="28"/>
        </w:rPr>
        <w:t>Атырау</w:t>
      </w:r>
      <w:r w:rsidRPr="00223549">
        <w:rPr>
          <w:sz w:val="28"/>
          <w:szCs w:val="28"/>
        </w:rPr>
        <w:t xml:space="preserve"> қалалық коммуналдық меншiгiне қабылдау және оларды баланска бекіту туралы NK - 47 бұйрыгы негiзiнде жалпы сметалық құны </w:t>
      </w:r>
      <w:r w:rsidR="006D2728" w:rsidRPr="006D2728">
        <w:rPr>
          <w:sz w:val="28"/>
          <w:szCs w:val="28"/>
        </w:rPr>
        <w:t>303582249,60</w:t>
      </w:r>
      <w:r w:rsidR="006D2728" w:rsidRPr="006A7635">
        <w:rPr>
          <w:sz w:val="28"/>
          <w:szCs w:val="28"/>
        </w:rPr>
        <w:t>(Үш жүз үш миллион бес жүз сексен екі мың екі жүз қырық тоғыз мың алпыс</w:t>
      </w:r>
      <w:r w:rsidRPr="006A7635">
        <w:rPr>
          <w:sz w:val="28"/>
          <w:szCs w:val="28"/>
        </w:rPr>
        <w:t xml:space="preserve">) теңге, </w:t>
      </w:r>
      <w:r w:rsidR="006A7635" w:rsidRPr="006A7635">
        <w:rPr>
          <w:sz w:val="28"/>
          <w:szCs w:val="28"/>
        </w:rPr>
        <w:t xml:space="preserve">алпыс тиін. </w:t>
      </w:r>
      <w:r w:rsidRPr="006A7635">
        <w:rPr>
          <w:sz w:val="28"/>
          <w:szCs w:val="28"/>
        </w:rPr>
        <w:lastRenderedPageBreak/>
        <w:t xml:space="preserve">соның iшiнде </w:t>
      </w:r>
      <w:r w:rsidR="006A7635">
        <w:rPr>
          <w:sz w:val="28"/>
          <w:szCs w:val="28"/>
        </w:rPr>
        <w:t>құрылыс - монтаж жұмыстары 221617990 (екі жүз жиырма бір миллион алты жүз он жеті мың тоғыз жұз тоқсан ) теңге.</w:t>
      </w:r>
    </w:p>
    <w:p w:rsidR="00EE08CD" w:rsidRDefault="0057732C" w:rsidP="00EE08CD">
      <w:pPr>
        <w:pStyle w:val="a4"/>
        <w:rPr>
          <w:sz w:val="28"/>
          <w:szCs w:val="28"/>
        </w:rPr>
      </w:pPr>
      <w:r>
        <w:rPr>
          <w:sz w:val="28"/>
          <w:szCs w:val="28"/>
        </w:rPr>
        <w:t>-</w:t>
      </w:r>
      <w:r w:rsidR="00EE08CD" w:rsidRPr="00223549">
        <w:rPr>
          <w:sz w:val="28"/>
          <w:szCs w:val="28"/>
        </w:rPr>
        <w:t xml:space="preserve">құрайтын, жалпы ауданы </w:t>
      </w:r>
      <w:r w:rsidR="006A7635">
        <w:rPr>
          <w:sz w:val="28"/>
          <w:szCs w:val="28"/>
        </w:rPr>
        <w:t>1826,4ш.</w:t>
      </w:r>
      <w:r w:rsidR="00EE08CD">
        <w:rPr>
          <w:sz w:val="28"/>
          <w:szCs w:val="28"/>
        </w:rPr>
        <w:t>м.болатын, Атырау</w:t>
      </w:r>
      <w:r w:rsidR="00EE08CD" w:rsidRPr="00223549">
        <w:rPr>
          <w:sz w:val="28"/>
          <w:szCs w:val="28"/>
        </w:rPr>
        <w:t xml:space="preserve"> қа</w:t>
      </w:r>
      <w:r w:rsidR="00EE08CD">
        <w:rPr>
          <w:sz w:val="28"/>
          <w:szCs w:val="28"/>
        </w:rPr>
        <w:t>ласының Мирас ықшам ауданы, Көшалиев көшесіндегі Құрылыс 21, 2 қабатты, 165</w:t>
      </w:r>
      <w:r w:rsidR="00EE08CD" w:rsidRPr="00223549">
        <w:rPr>
          <w:sz w:val="28"/>
          <w:szCs w:val="28"/>
        </w:rPr>
        <w:t xml:space="preserve"> орындық бала</w:t>
      </w:r>
      <w:r w:rsidR="00EE08CD">
        <w:rPr>
          <w:sz w:val="28"/>
          <w:szCs w:val="28"/>
        </w:rPr>
        <w:t xml:space="preserve">лардың балабақша ғимараты Атырау </w:t>
      </w:r>
      <w:r w:rsidR="00EE08CD" w:rsidRPr="00223549">
        <w:rPr>
          <w:sz w:val="28"/>
          <w:szCs w:val="28"/>
        </w:rPr>
        <w:t xml:space="preserve"> қалалық коммуналдык мемле</w:t>
      </w:r>
      <w:r w:rsidR="00EE08CD">
        <w:rPr>
          <w:sz w:val="28"/>
          <w:szCs w:val="28"/>
        </w:rPr>
        <w:t>кеттік меншiгiне қабылданып, №36 «Нұрәлем</w:t>
      </w:r>
      <w:r w:rsidR="00EE08CD" w:rsidRPr="00223549">
        <w:rPr>
          <w:sz w:val="28"/>
          <w:szCs w:val="28"/>
        </w:rPr>
        <w:t>» КМҚК</w:t>
      </w:r>
      <w:r w:rsidR="00EE08CD">
        <w:rPr>
          <w:sz w:val="28"/>
          <w:szCs w:val="28"/>
        </w:rPr>
        <w:t xml:space="preserve"> балансына берілді.  Атырау </w:t>
      </w:r>
      <w:r w:rsidR="00EE08CD" w:rsidRPr="00223549">
        <w:rPr>
          <w:sz w:val="28"/>
          <w:szCs w:val="28"/>
        </w:rPr>
        <w:t xml:space="preserve">қаласының әкiмдiгiнiң </w:t>
      </w:r>
      <w:r w:rsidR="0018282D">
        <w:rPr>
          <w:sz w:val="28"/>
          <w:szCs w:val="28"/>
        </w:rPr>
        <w:t xml:space="preserve">05.04.2018ж </w:t>
      </w:r>
      <w:r w:rsidR="0018282D" w:rsidRPr="0018282D">
        <w:rPr>
          <w:sz w:val="28"/>
          <w:szCs w:val="28"/>
        </w:rPr>
        <w:t>№454</w:t>
      </w:r>
      <w:r w:rsidR="00EE08CD">
        <w:rPr>
          <w:sz w:val="28"/>
          <w:szCs w:val="28"/>
        </w:rPr>
        <w:t xml:space="preserve"> «Атырау</w:t>
      </w:r>
      <w:r w:rsidR="00EE08CD" w:rsidRPr="00223549">
        <w:rPr>
          <w:sz w:val="28"/>
          <w:szCs w:val="28"/>
        </w:rPr>
        <w:t xml:space="preserve"> қа</w:t>
      </w:r>
      <w:r w:rsidR="00EE08CD">
        <w:rPr>
          <w:sz w:val="28"/>
          <w:szCs w:val="28"/>
        </w:rPr>
        <w:t>ласының Мирас ықшам ауданы, Көшалиев көшесіндегі Құрылыс 21,</w:t>
      </w:r>
    </w:p>
    <w:p w:rsidR="00EE08CD" w:rsidRDefault="00EE08CD" w:rsidP="00EE08CD">
      <w:pPr>
        <w:pStyle w:val="a4"/>
        <w:rPr>
          <w:sz w:val="28"/>
          <w:szCs w:val="28"/>
        </w:rPr>
      </w:pPr>
      <w:r w:rsidRPr="00223549">
        <w:rPr>
          <w:sz w:val="28"/>
          <w:szCs w:val="28"/>
        </w:rPr>
        <w:sym w:font="Symbol" w:char="F0D8"/>
      </w:r>
      <w:r w:rsidRPr="00223549">
        <w:rPr>
          <w:sz w:val="28"/>
          <w:szCs w:val="28"/>
        </w:rPr>
        <w:t xml:space="preserve"> қаласының экономика және қаржы бөлiмi» мемлекеттік мекемесіне жер учаскесiн беру туралы»</w:t>
      </w:r>
      <w:r>
        <w:rPr>
          <w:sz w:val="28"/>
          <w:szCs w:val="28"/>
        </w:rPr>
        <w:t xml:space="preserve"> №586 қаулы негiзiнде </w:t>
      </w:r>
      <w:r w:rsidRPr="00223549">
        <w:rPr>
          <w:sz w:val="28"/>
          <w:szCs w:val="28"/>
        </w:rPr>
        <w:t xml:space="preserve"> қызмет көрсету үшін тұрақты пайдалануға бе</w:t>
      </w:r>
      <w:r>
        <w:rPr>
          <w:sz w:val="28"/>
          <w:szCs w:val="28"/>
        </w:rPr>
        <w:t xml:space="preserve">рілді.  Жер пайдаланушы: «Атырау </w:t>
      </w:r>
      <w:r w:rsidRPr="00223549">
        <w:rPr>
          <w:sz w:val="28"/>
          <w:szCs w:val="28"/>
        </w:rPr>
        <w:t xml:space="preserve"> қаласының экономика және қаржы бөлiмi»</w:t>
      </w:r>
    </w:p>
    <w:p w:rsidR="00A25A34" w:rsidRPr="00291F23" w:rsidRDefault="00EE08CD" w:rsidP="003A1634">
      <w:pPr>
        <w:pStyle w:val="a4"/>
        <w:rPr>
          <w:sz w:val="28"/>
          <w:szCs w:val="28"/>
        </w:rPr>
      </w:pPr>
      <w:r w:rsidRPr="00223549">
        <w:rPr>
          <w:sz w:val="28"/>
          <w:szCs w:val="28"/>
        </w:rPr>
        <w:sym w:font="Symbol" w:char="F0D8"/>
      </w:r>
      <w:r w:rsidR="00557CAD" w:rsidRPr="000B6701">
        <w:rPr>
          <w:sz w:val="28"/>
          <w:szCs w:val="28"/>
        </w:rPr>
        <w:t>Аты</w:t>
      </w:r>
      <w:r w:rsidR="00557CAD">
        <w:rPr>
          <w:sz w:val="28"/>
          <w:szCs w:val="28"/>
        </w:rPr>
        <w:t xml:space="preserve">рау қаласы  білім бөлімінің «№ 36 Нұрәлем </w:t>
      </w:r>
      <w:r w:rsidR="00557CAD" w:rsidRPr="000B6701">
        <w:rPr>
          <w:sz w:val="28"/>
          <w:szCs w:val="28"/>
        </w:rPr>
        <w:t xml:space="preserve">» бөбекжай-бақшасы» коммуналдық мемлекеттік  қазыналық  </w:t>
      </w:r>
      <w:r w:rsidR="00565DF3">
        <w:rPr>
          <w:sz w:val="28"/>
          <w:szCs w:val="28"/>
        </w:rPr>
        <w:t>кәсіпор</w:t>
      </w:r>
      <w:r w:rsidR="00565DF3" w:rsidRPr="00565DF3">
        <w:rPr>
          <w:sz w:val="28"/>
          <w:szCs w:val="28"/>
        </w:rPr>
        <w:t>ын «А</w:t>
      </w:r>
      <w:r w:rsidR="00565DF3">
        <w:rPr>
          <w:sz w:val="28"/>
          <w:szCs w:val="28"/>
        </w:rPr>
        <w:t>заматтарға арналған үкімет</w:t>
      </w:r>
      <w:r w:rsidR="00565DF3" w:rsidRPr="00565DF3">
        <w:rPr>
          <w:sz w:val="28"/>
          <w:szCs w:val="28"/>
        </w:rPr>
        <w:t>»</w:t>
      </w:r>
      <w:r w:rsidR="00565DF3">
        <w:rPr>
          <w:sz w:val="28"/>
          <w:szCs w:val="28"/>
        </w:rPr>
        <w:t xml:space="preserve">мемілекеттік корпорациясы» КЕ АҚ Атырау қаласы бойынша филиалы – Жер кадастры және жылжымайтын мүлікті техникалық тексеру департаментімен жасалды. </w:t>
      </w:r>
      <w:r w:rsidR="006004C5" w:rsidRPr="00557CAD">
        <w:rPr>
          <w:sz w:val="28"/>
          <w:szCs w:val="28"/>
        </w:rPr>
        <w:t>Кітапта №</w:t>
      </w:r>
      <w:r w:rsidR="00557CAD" w:rsidRPr="00557CAD">
        <w:rPr>
          <w:sz w:val="28"/>
          <w:szCs w:val="28"/>
        </w:rPr>
        <w:t>5278</w:t>
      </w:r>
      <w:r w:rsidRPr="00557CAD">
        <w:rPr>
          <w:sz w:val="28"/>
          <w:szCs w:val="28"/>
        </w:rPr>
        <w:t xml:space="preserve">. </w:t>
      </w:r>
      <w:r w:rsidRPr="0018282D">
        <w:rPr>
          <w:sz w:val="28"/>
          <w:szCs w:val="28"/>
        </w:rPr>
        <w:t>Тұрақты жер құқығын пайд</w:t>
      </w:r>
      <w:r w:rsidR="0018282D" w:rsidRPr="0018282D">
        <w:rPr>
          <w:sz w:val="28"/>
          <w:szCs w:val="28"/>
        </w:rPr>
        <w:t>алану №8029190</w:t>
      </w:r>
      <w:r w:rsidR="00557CAD" w:rsidRPr="0018282D">
        <w:rPr>
          <w:sz w:val="28"/>
          <w:szCs w:val="28"/>
        </w:rPr>
        <w:t xml:space="preserve"> актісі </w:t>
      </w:r>
      <w:r w:rsidR="00557CAD" w:rsidRPr="00557CAD">
        <w:rPr>
          <w:sz w:val="28"/>
          <w:szCs w:val="28"/>
        </w:rPr>
        <w:t>2017.20.07</w:t>
      </w:r>
      <w:r w:rsidRPr="00557CAD">
        <w:rPr>
          <w:sz w:val="28"/>
          <w:szCs w:val="28"/>
        </w:rPr>
        <w:t xml:space="preserve"> жылы берілген, жер учаскесiнiн кадас</w:t>
      </w:r>
      <w:r w:rsidR="00557CAD" w:rsidRPr="00557CAD">
        <w:rPr>
          <w:sz w:val="28"/>
          <w:szCs w:val="28"/>
        </w:rPr>
        <w:t>трлық нөмiрi №:04-066-059-3774, жер учаскесiнiң алаңы 0,9500</w:t>
      </w:r>
      <w:r w:rsidRPr="00557CAD">
        <w:rPr>
          <w:sz w:val="28"/>
          <w:szCs w:val="28"/>
        </w:rPr>
        <w:t xml:space="preserve">га. </w:t>
      </w:r>
    </w:p>
    <w:p w:rsidR="00A25A34" w:rsidRDefault="00A25A34" w:rsidP="00A25A34">
      <w:pPr>
        <w:widowControl w:val="0"/>
        <w:tabs>
          <w:tab w:val="left" w:pos="426"/>
          <w:tab w:val="left" w:pos="851"/>
          <w:tab w:val="left" w:pos="993"/>
          <w:tab w:val="left" w:pos="1134"/>
        </w:tabs>
        <w:jc w:val="both"/>
        <w:rPr>
          <w:b/>
          <w:sz w:val="28"/>
          <w:szCs w:val="28"/>
        </w:rPr>
      </w:pPr>
    </w:p>
    <w:p w:rsidR="00A25A34" w:rsidRPr="00523C61" w:rsidRDefault="00A25A34" w:rsidP="00A25A34">
      <w:pPr>
        <w:widowControl w:val="0"/>
        <w:tabs>
          <w:tab w:val="left" w:pos="426"/>
          <w:tab w:val="left" w:pos="851"/>
          <w:tab w:val="left" w:pos="993"/>
          <w:tab w:val="left" w:pos="1134"/>
        </w:tabs>
        <w:jc w:val="both"/>
        <w:rPr>
          <w:b/>
          <w:sz w:val="24"/>
          <w:szCs w:val="24"/>
        </w:rPr>
      </w:pPr>
      <w:r w:rsidRPr="009D71F0">
        <w:rPr>
          <w:b/>
          <w:bCs/>
          <w:sz w:val="28"/>
          <w:szCs w:val="28"/>
        </w:rPr>
        <w:t xml:space="preserve">Құқық белгілейтін және құрылтай құжаттары </w:t>
      </w:r>
      <w:r w:rsidRPr="00291F23">
        <w:rPr>
          <w:bCs/>
          <w:sz w:val="28"/>
          <w:szCs w:val="28"/>
        </w:rPr>
        <w:t>(заңды тұлғаны мемлекеттік тіркеу не қайта тіркеу туралы анықтаманың/куәліктің және Жарғының көшірмесі қоса беріледі</w:t>
      </w:r>
      <w:r w:rsidR="00523C61">
        <w:rPr>
          <w:sz w:val="28"/>
          <w:szCs w:val="28"/>
        </w:rPr>
        <w:t>)</w:t>
      </w:r>
      <w:r w:rsidR="00523C61" w:rsidRPr="00523C61">
        <w:t xml:space="preserve"> </w:t>
      </w:r>
      <w:hyperlink r:id="rId8" w:tgtFrame="_blank" w:history="1">
        <w:r w:rsidR="00523C61" w:rsidRPr="00523C61">
          <w:rPr>
            <w:rStyle w:val="a8"/>
            <w:rFonts w:ascii="Arial" w:hAnsi="Arial" w:cs="Arial"/>
            <w:sz w:val="24"/>
            <w:szCs w:val="24"/>
            <w:shd w:val="clear" w:color="auto" w:fill="FFFFFF"/>
          </w:rPr>
          <w:t>https://cloud.mail.ru/public/suEE/KytpSZ2hz</w:t>
        </w:r>
      </w:hyperlink>
    </w:p>
    <w:p w:rsidR="0018190D" w:rsidRPr="00C5535D" w:rsidRDefault="00A25A34" w:rsidP="0018190D">
      <w:pPr>
        <w:pStyle w:val="a4"/>
        <w:rPr>
          <w:sz w:val="28"/>
          <w:szCs w:val="28"/>
        </w:rPr>
      </w:pPr>
      <w:r w:rsidRPr="009D71F0">
        <w:rPr>
          <w:b/>
          <w:bCs/>
          <w:sz w:val="28"/>
          <w:szCs w:val="28"/>
        </w:rPr>
        <w:t>Рұқсат беру құжаттары</w:t>
      </w:r>
      <w:r w:rsidRPr="00291F23">
        <w:rPr>
          <w:sz w:val="28"/>
          <w:szCs w:val="28"/>
        </w:rPr>
        <w:t>(білім беру қызметіне лицензия және оған қосымша және (немесе) мектепке дейінгі тәрбие мен оқыту саласындағы қызметтің басталғаны туралы хабарламаны жіберу туралы талон)------</w:t>
      </w:r>
      <w:r w:rsidR="0018190D">
        <w:rPr>
          <w:sz w:val="28"/>
          <w:szCs w:val="28"/>
        </w:rPr>
        <w:t>Жобалық қуаты- 165</w:t>
      </w:r>
      <w:r w:rsidR="0018190D" w:rsidRPr="00C5535D">
        <w:rPr>
          <w:sz w:val="28"/>
          <w:szCs w:val="28"/>
        </w:rPr>
        <w:t xml:space="preserve"> орын </w:t>
      </w:r>
    </w:p>
    <w:p w:rsidR="0018190D" w:rsidRPr="00C5535D" w:rsidRDefault="0018190D" w:rsidP="0018190D">
      <w:pPr>
        <w:pStyle w:val="a4"/>
        <w:rPr>
          <w:sz w:val="28"/>
          <w:szCs w:val="28"/>
        </w:rPr>
      </w:pPr>
      <w:r w:rsidRPr="00C5535D">
        <w:rPr>
          <w:sz w:val="28"/>
          <w:szCs w:val="28"/>
        </w:rPr>
        <w:t>2022 жылғы 1 ақпандағ</w:t>
      </w:r>
      <w:r>
        <w:rPr>
          <w:sz w:val="28"/>
          <w:szCs w:val="28"/>
        </w:rPr>
        <w:t>ы мәлімет бойынша бала саны -174</w:t>
      </w:r>
    </w:p>
    <w:p w:rsidR="0018190D" w:rsidRPr="00C5535D" w:rsidRDefault="0018190D" w:rsidP="0018190D">
      <w:pPr>
        <w:pStyle w:val="a4"/>
        <w:rPr>
          <w:sz w:val="28"/>
          <w:szCs w:val="28"/>
        </w:rPr>
      </w:pPr>
      <w:r>
        <w:rPr>
          <w:sz w:val="28"/>
          <w:szCs w:val="28"/>
        </w:rPr>
        <w:t xml:space="preserve">Ғимараттың жалпы ауданы -1826,4м </w:t>
      </w:r>
      <w:r w:rsidRPr="00C5535D">
        <w:rPr>
          <w:sz w:val="28"/>
          <w:szCs w:val="28"/>
        </w:rPr>
        <w:t xml:space="preserve">. </w:t>
      </w:r>
    </w:p>
    <w:p w:rsidR="0018190D" w:rsidRPr="00C5535D" w:rsidRDefault="0018190D" w:rsidP="0018190D">
      <w:pPr>
        <w:pStyle w:val="a4"/>
        <w:rPr>
          <w:sz w:val="28"/>
          <w:szCs w:val="28"/>
        </w:rPr>
      </w:pPr>
      <w:r>
        <w:rPr>
          <w:sz w:val="28"/>
          <w:szCs w:val="28"/>
        </w:rPr>
        <w:t xml:space="preserve">Жер учаскісінің алаңы: 7604м </w:t>
      </w:r>
    </w:p>
    <w:p w:rsidR="0018190D" w:rsidRPr="00C5535D" w:rsidRDefault="0018190D" w:rsidP="0018190D">
      <w:pPr>
        <w:pStyle w:val="a4"/>
        <w:rPr>
          <w:sz w:val="28"/>
          <w:szCs w:val="28"/>
        </w:rPr>
      </w:pPr>
      <w:r w:rsidRPr="00C5535D">
        <w:rPr>
          <w:sz w:val="28"/>
          <w:szCs w:val="28"/>
        </w:rPr>
        <w:t>Ғимараттың</w:t>
      </w:r>
      <w:r>
        <w:rPr>
          <w:sz w:val="28"/>
          <w:szCs w:val="28"/>
        </w:rPr>
        <w:t xml:space="preserve"> типтік сипаттамасы: 2</w:t>
      </w:r>
      <w:r w:rsidRPr="00C5535D">
        <w:rPr>
          <w:sz w:val="28"/>
          <w:szCs w:val="28"/>
        </w:rPr>
        <w:t xml:space="preserve"> қабатты типтік ғимарат .</w:t>
      </w:r>
    </w:p>
    <w:p w:rsidR="0018190D" w:rsidRPr="00C5535D" w:rsidRDefault="0018190D" w:rsidP="0018190D">
      <w:pPr>
        <w:pStyle w:val="a4"/>
        <w:rPr>
          <w:sz w:val="28"/>
          <w:szCs w:val="28"/>
        </w:rPr>
      </w:pPr>
      <w:r w:rsidRPr="00C5535D">
        <w:rPr>
          <w:sz w:val="28"/>
          <w:szCs w:val="28"/>
        </w:rPr>
        <w:t xml:space="preserve"> Қызмет жүйесi: 8.00-18.30 </w:t>
      </w:r>
    </w:p>
    <w:p w:rsidR="0018190D" w:rsidRPr="00C5535D" w:rsidRDefault="0018190D" w:rsidP="0018190D">
      <w:pPr>
        <w:pStyle w:val="a4"/>
        <w:rPr>
          <w:sz w:val="28"/>
          <w:szCs w:val="28"/>
        </w:rPr>
      </w:pPr>
      <w:r w:rsidRPr="00C5535D">
        <w:rPr>
          <w:sz w:val="28"/>
          <w:szCs w:val="28"/>
        </w:rPr>
        <w:t xml:space="preserve">6) Рұқсат беру құжаттары: Мектепке дейінгі тәрбие мен оқыту саласындағы қызметтің басталғаны туралы берілген хабарлама. </w:t>
      </w:r>
    </w:p>
    <w:p w:rsidR="0018190D" w:rsidRPr="00C5535D" w:rsidRDefault="006004C5" w:rsidP="0018190D">
      <w:pPr>
        <w:pStyle w:val="a4"/>
        <w:rPr>
          <w:sz w:val="28"/>
          <w:szCs w:val="28"/>
        </w:rPr>
      </w:pPr>
      <w:r>
        <w:rPr>
          <w:sz w:val="28"/>
          <w:szCs w:val="28"/>
        </w:rPr>
        <w:t>№ KZ41RVK00037385  күні: 8.12.2017</w:t>
      </w:r>
      <w:r w:rsidR="0018190D" w:rsidRPr="00C5535D">
        <w:rPr>
          <w:sz w:val="28"/>
          <w:szCs w:val="28"/>
        </w:rPr>
        <w:t xml:space="preserve">ж. </w:t>
      </w:r>
    </w:p>
    <w:p w:rsidR="0018190D" w:rsidRPr="00C5535D" w:rsidRDefault="006D2F18" w:rsidP="0018190D">
      <w:pPr>
        <w:pStyle w:val="a4"/>
        <w:rPr>
          <w:sz w:val="28"/>
          <w:szCs w:val="28"/>
        </w:rPr>
      </w:pPr>
      <w:r w:rsidRPr="006D2F18">
        <w:rPr>
          <w:sz w:val="28"/>
          <w:szCs w:val="28"/>
        </w:rPr>
        <w:t>2018</w:t>
      </w:r>
      <w:r w:rsidR="0018190D" w:rsidRPr="006D2F18">
        <w:rPr>
          <w:sz w:val="28"/>
          <w:szCs w:val="28"/>
        </w:rPr>
        <w:t xml:space="preserve"> жылдың</w:t>
      </w:r>
      <w:r>
        <w:rPr>
          <w:sz w:val="28"/>
          <w:szCs w:val="28"/>
        </w:rPr>
        <w:t xml:space="preserve"> 5 қаңтардан </w:t>
      </w:r>
      <w:r w:rsidR="0018190D" w:rsidRPr="00C5535D">
        <w:rPr>
          <w:sz w:val="28"/>
          <w:szCs w:val="28"/>
        </w:rPr>
        <w:t>бастап санитариялықэпидемиологиялық қор</w:t>
      </w:r>
      <w:r>
        <w:rPr>
          <w:sz w:val="28"/>
          <w:szCs w:val="28"/>
        </w:rPr>
        <w:t xml:space="preserve">ытындысы </w:t>
      </w:r>
      <w:r w:rsidRPr="006D2F18">
        <w:rPr>
          <w:sz w:val="28"/>
          <w:szCs w:val="28"/>
        </w:rPr>
        <w:t>KZ32RBP00104664</w:t>
      </w:r>
      <w:r w:rsidR="0018190D" w:rsidRPr="00C5535D">
        <w:rPr>
          <w:sz w:val="28"/>
          <w:szCs w:val="28"/>
        </w:rPr>
        <w:t xml:space="preserve"> Берілген қорытынды: Мектепке дейінгі ұйымның санитариялық ережелер мен гигиеналық нормативтерге сай. Мектепке дейінгі ұйымның санитариялық ережелер мен гигиеналық нормативтерге сай. Балабақшаның жаңа оқу жылына дайындығы туралы актісі бар. Санитарлық-эпидемиологиялық өрт қауіпсіздігі қызметтерінің қорытындысы мен тексерілген актілері бар. Мектепке дейінгі ұйымның ішкі және сыртқы келбеті СанЕмН талаптарына сай. Стандарт жүйесіне байланысты еңбек қауіпсіздігін қамтамасыз ету мақсатында балабақшада толыққанды жұмыс жүргізіледі. Мекеменің қауіпті жағдайларда эвакуациялау жоспары ғимараттың әр қабатында орналастырылған. Жұмысқа жаңа қабылданған қызметкерлер алғашқы кіріспе нұсқаулықтан өткізіледі. Әрбір тоқсан сайын қызметкерлермен қауіпсіздік ережелері туралы нұсқаулықтар өткізіліп, журналдарға белгіленіп отырады. Балалар мен қызметкерлердің жарақаттануы тіркелмеген. </w:t>
      </w:r>
      <w:r w:rsidR="0018190D" w:rsidRPr="00C5535D">
        <w:rPr>
          <w:sz w:val="28"/>
          <w:szCs w:val="28"/>
        </w:rPr>
        <w:lastRenderedPageBreak/>
        <w:t xml:space="preserve">Мекемеде өрт қауіпсіздігі жөнінде, еңбек қауіпсіздігі жөнінде, балалардың өмір қауіпсіздігі мен денсаулығын сақтау жөнінде нұсқаулықтардың барлығы бар, құжаттары талапқа сай жүргізілген. </w:t>
      </w:r>
    </w:p>
    <w:p w:rsidR="0018190D" w:rsidRPr="00C5535D" w:rsidRDefault="0018190D" w:rsidP="0018190D">
      <w:pPr>
        <w:pStyle w:val="a4"/>
        <w:rPr>
          <w:sz w:val="28"/>
          <w:szCs w:val="28"/>
        </w:rPr>
      </w:pPr>
      <w:r w:rsidRPr="006D53B5">
        <w:rPr>
          <w:sz w:val="28"/>
          <w:szCs w:val="28"/>
        </w:rPr>
        <w:t>Өзін-өзі зерделеу туралы мәлімет</w:t>
      </w:r>
      <w:r w:rsidRPr="00C5535D">
        <w:rPr>
          <w:sz w:val="28"/>
          <w:szCs w:val="28"/>
        </w:rPr>
        <w:t xml:space="preserve"> Әдістемелік ұсынымдардың 12- тармағына сәйкеc өзін-өзі зерделеу</w:t>
      </w:r>
      <w:r>
        <w:rPr>
          <w:sz w:val="28"/>
          <w:szCs w:val="28"/>
        </w:rPr>
        <w:t>ді өткізу туралы № 36  «Нұрәлем</w:t>
      </w:r>
      <w:r w:rsidRPr="00C5535D">
        <w:rPr>
          <w:sz w:val="28"/>
          <w:szCs w:val="28"/>
        </w:rPr>
        <w:t xml:space="preserve">» балабақшасының </w:t>
      </w:r>
      <w:r w:rsidRPr="006D53B5">
        <w:rPr>
          <w:sz w:val="28"/>
          <w:szCs w:val="28"/>
        </w:rPr>
        <w:t>2022 жылғы 28.03 № 9 бұйрығы</w:t>
      </w:r>
      <w:r w:rsidRPr="00C5535D">
        <w:rPr>
          <w:sz w:val="28"/>
          <w:szCs w:val="28"/>
        </w:rPr>
        <w:t xml:space="preserve"> бекітілген, өзін-өзі зерделеуді жүргізу ко</w:t>
      </w:r>
      <w:r>
        <w:rPr>
          <w:sz w:val="28"/>
          <w:szCs w:val="28"/>
        </w:rPr>
        <w:t>миссиясының құрамы талапқа сай  5-</w:t>
      </w:r>
      <w:r w:rsidRPr="00C5535D">
        <w:rPr>
          <w:sz w:val="28"/>
          <w:szCs w:val="28"/>
        </w:rPr>
        <w:t xml:space="preserve"> педагог енгізілген. Комиссия төрағасы балабақшаның меңгерушісі.</w:t>
      </w:r>
    </w:p>
    <w:p w:rsidR="00A25A34" w:rsidRPr="00291F23" w:rsidRDefault="00A25A34" w:rsidP="00291F23">
      <w:pPr>
        <w:contextualSpacing/>
        <w:jc w:val="both"/>
        <w:rPr>
          <w:sz w:val="28"/>
          <w:szCs w:val="28"/>
        </w:rPr>
      </w:pPr>
    </w:p>
    <w:p w:rsidR="00A25A34" w:rsidRDefault="00A25A34" w:rsidP="00A25A34">
      <w:pPr>
        <w:widowControl w:val="0"/>
        <w:tabs>
          <w:tab w:val="left" w:pos="426"/>
          <w:tab w:val="left" w:pos="851"/>
          <w:tab w:val="left" w:pos="993"/>
          <w:tab w:val="left" w:pos="1134"/>
        </w:tabs>
        <w:jc w:val="both"/>
        <w:rPr>
          <w:b/>
          <w:sz w:val="28"/>
          <w:szCs w:val="28"/>
        </w:rPr>
      </w:pPr>
    </w:p>
    <w:p w:rsidR="00A25A34" w:rsidRPr="009D71F0" w:rsidRDefault="00A25A34" w:rsidP="00A25A34">
      <w:pPr>
        <w:widowControl w:val="0"/>
        <w:tabs>
          <w:tab w:val="left" w:pos="426"/>
          <w:tab w:val="left" w:pos="851"/>
          <w:tab w:val="left" w:pos="993"/>
          <w:tab w:val="left" w:pos="1134"/>
        </w:tabs>
        <w:jc w:val="both"/>
        <w:rPr>
          <w:b/>
          <w:sz w:val="28"/>
          <w:szCs w:val="28"/>
        </w:rPr>
      </w:pPr>
    </w:p>
    <w:p w:rsidR="00A25A34" w:rsidRDefault="00A25A34" w:rsidP="007876FD">
      <w:pPr>
        <w:pStyle w:val="a4"/>
        <w:jc w:val="both"/>
        <w:rPr>
          <w:color w:val="000000"/>
          <w:sz w:val="28"/>
          <w:szCs w:val="28"/>
        </w:rPr>
      </w:pPr>
    </w:p>
    <w:p w:rsidR="000B6701" w:rsidRPr="00C05C96" w:rsidRDefault="000B6701" w:rsidP="007876FD">
      <w:pPr>
        <w:pStyle w:val="a4"/>
        <w:jc w:val="both"/>
        <w:rPr>
          <w:color w:val="000000"/>
          <w:sz w:val="28"/>
          <w:szCs w:val="28"/>
        </w:rPr>
      </w:pPr>
    </w:p>
    <w:p w:rsidR="009D71F0" w:rsidRDefault="009D71F0" w:rsidP="007876FD">
      <w:pPr>
        <w:pStyle w:val="a4"/>
        <w:jc w:val="both"/>
        <w:rPr>
          <w:color w:val="000000"/>
          <w:sz w:val="28"/>
          <w:szCs w:val="28"/>
        </w:rPr>
      </w:pPr>
    </w:p>
    <w:p w:rsidR="009D71F0" w:rsidRDefault="009D71F0" w:rsidP="007876FD">
      <w:pPr>
        <w:pStyle w:val="a4"/>
        <w:jc w:val="both"/>
        <w:rPr>
          <w:color w:val="000000"/>
          <w:sz w:val="28"/>
          <w:szCs w:val="28"/>
        </w:rPr>
      </w:pPr>
    </w:p>
    <w:p w:rsidR="00A25A34" w:rsidRDefault="00A25A34" w:rsidP="007876FD">
      <w:pPr>
        <w:pStyle w:val="a4"/>
        <w:jc w:val="both"/>
        <w:rPr>
          <w:color w:val="000000"/>
          <w:sz w:val="28"/>
          <w:szCs w:val="28"/>
        </w:rPr>
      </w:pPr>
    </w:p>
    <w:p w:rsidR="00A25A34" w:rsidRDefault="00A25A34" w:rsidP="007876FD">
      <w:pPr>
        <w:pStyle w:val="a4"/>
        <w:jc w:val="both"/>
        <w:rPr>
          <w:color w:val="000000"/>
          <w:sz w:val="28"/>
          <w:szCs w:val="28"/>
        </w:rPr>
      </w:pPr>
    </w:p>
    <w:p w:rsidR="0018190D" w:rsidRDefault="0018190D" w:rsidP="007876FD">
      <w:pPr>
        <w:pStyle w:val="a4"/>
        <w:jc w:val="both"/>
        <w:rPr>
          <w:color w:val="000000"/>
          <w:sz w:val="28"/>
          <w:szCs w:val="28"/>
        </w:rPr>
      </w:pPr>
    </w:p>
    <w:p w:rsidR="006E7ECF" w:rsidRDefault="006E7ECF" w:rsidP="007876FD">
      <w:pPr>
        <w:pStyle w:val="a4"/>
        <w:jc w:val="both"/>
        <w:rPr>
          <w:color w:val="000000"/>
          <w:sz w:val="28"/>
          <w:szCs w:val="28"/>
        </w:rPr>
      </w:pPr>
    </w:p>
    <w:p w:rsidR="006E7ECF" w:rsidRDefault="006E7ECF" w:rsidP="007876FD">
      <w:pPr>
        <w:pStyle w:val="a4"/>
        <w:jc w:val="both"/>
        <w:rPr>
          <w:color w:val="000000"/>
          <w:sz w:val="28"/>
          <w:szCs w:val="28"/>
        </w:rPr>
      </w:pPr>
    </w:p>
    <w:p w:rsidR="006E7ECF" w:rsidRDefault="006E7ECF" w:rsidP="007876FD">
      <w:pPr>
        <w:pStyle w:val="a4"/>
        <w:jc w:val="both"/>
        <w:rPr>
          <w:color w:val="000000"/>
          <w:sz w:val="28"/>
          <w:szCs w:val="28"/>
        </w:rPr>
      </w:pPr>
    </w:p>
    <w:p w:rsidR="006E7ECF" w:rsidRDefault="006E7ECF" w:rsidP="007876FD">
      <w:pPr>
        <w:pStyle w:val="a4"/>
        <w:jc w:val="both"/>
        <w:rPr>
          <w:color w:val="000000"/>
          <w:sz w:val="28"/>
          <w:szCs w:val="28"/>
        </w:rPr>
      </w:pPr>
    </w:p>
    <w:p w:rsidR="006E7ECF" w:rsidRDefault="006E7ECF" w:rsidP="007876FD">
      <w:pPr>
        <w:pStyle w:val="a4"/>
        <w:jc w:val="both"/>
        <w:rPr>
          <w:color w:val="000000"/>
          <w:sz w:val="28"/>
          <w:szCs w:val="28"/>
        </w:rPr>
      </w:pPr>
    </w:p>
    <w:p w:rsidR="006E7ECF" w:rsidRDefault="006E7ECF" w:rsidP="007876FD">
      <w:pPr>
        <w:pStyle w:val="a4"/>
        <w:jc w:val="both"/>
        <w:rPr>
          <w:color w:val="000000"/>
          <w:sz w:val="28"/>
          <w:szCs w:val="28"/>
        </w:rPr>
      </w:pPr>
    </w:p>
    <w:p w:rsidR="006E7ECF" w:rsidRPr="00AE26B5" w:rsidRDefault="006E7ECF" w:rsidP="007876FD">
      <w:pPr>
        <w:pStyle w:val="a4"/>
        <w:jc w:val="both"/>
        <w:rPr>
          <w:color w:val="000000"/>
          <w:sz w:val="28"/>
          <w:szCs w:val="28"/>
        </w:rPr>
      </w:pPr>
    </w:p>
    <w:p w:rsidR="00036AFA" w:rsidRPr="00AE26B5" w:rsidRDefault="00036AFA" w:rsidP="007876FD">
      <w:pPr>
        <w:pStyle w:val="a4"/>
        <w:jc w:val="both"/>
        <w:rPr>
          <w:color w:val="000000"/>
          <w:sz w:val="28"/>
          <w:szCs w:val="28"/>
        </w:rPr>
      </w:pPr>
    </w:p>
    <w:p w:rsidR="00036AFA" w:rsidRPr="00AE26B5" w:rsidRDefault="00036AFA" w:rsidP="007876FD">
      <w:pPr>
        <w:pStyle w:val="a4"/>
        <w:jc w:val="both"/>
        <w:rPr>
          <w:color w:val="000000"/>
          <w:sz w:val="28"/>
          <w:szCs w:val="28"/>
        </w:rPr>
      </w:pPr>
    </w:p>
    <w:p w:rsidR="00036AFA" w:rsidRPr="00AE26B5" w:rsidRDefault="00036AFA" w:rsidP="007876FD">
      <w:pPr>
        <w:pStyle w:val="a4"/>
        <w:jc w:val="both"/>
        <w:rPr>
          <w:color w:val="000000"/>
          <w:sz w:val="28"/>
          <w:szCs w:val="28"/>
        </w:rPr>
      </w:pPr>
    </w:p>
    <w:p w:rsidR="00036AFA" w:rsidRPr="00AE26B5" w:rsidRDefault="00036AFA" w:rsidP="007876FD">
      <w:pPr>
        <w:pStyle w:val="a4"/>
        <w:jc w:val="both"/>
        <w:rPr>
          <w:color w:val="000000"/>
          <w:sz w:val="28"/>
          <w:szCs w:val="28"/>
        </w:rPr>
      </w:pPr>
    </w:p>
    <w:p w:rsidR="00036AFA" w:rsidRPr="00AE26B5" w:rsidRDefault="00036AFA" w:rsidP="007876FD">
      <w:pPr>
        <w:pStyle w:val="a4"/>
        <w:jc w:val="both"/>
        <w:rPr>
          <w:color w:val="000000"/>
          <w:sz w:val="28"/>
          <w:szCs w:val="28"/>
        </w:rPr>
      </w:pPr>
    </w:p>
    <w:p w:rsidR="00036AFA" w:rsidRPr="00AE26B5" w:rsidRDefault="00036AFA" w:rsidP="007876FD">
      <w:pPr>
        <w:pStyle w:val="a4"/>
        <w:jc w:val="both"/>
        <w:rPr>
          <w:color w:val="000000"/>
          <w:sz w:val="28"/>
          <w:szCs w:val="28"/>
        </w:rPr>
      </w:pPr>
    </w:p>
    <w:p w:rsidR="00036AFA" w:rsidRPr="00AE26B5" w:rsidRDefault="00036AFA" w:rsidP="007876FD">
      <w:pPr>
        <w:pStyle w:val="a4"/>
        <w:jc w:val="both"/>
        <w:rPr>
          <w:color w:val="000000"/>
          <w:sz w:val="28"/>
          <w:szCs w:val="28"/>
        </w:rPr>
      </w:pPr>
    </w:p>
    <w:p w:rsidR="00036AFA" w:rsidRPr="00AE26B5" w:rsidRDefault="00036AFA" w:rsidP="007876FD">
      <w:pPr>
        <w:pStyle w:val="a4"/>
        <w:jc w:val="both"/>
        <w:rPr>
          <w:color w:val="000000"/>
          <w:sz w:val="28"/>
          <w:szCs w:val="28"/>
        </w:rPr>
      </w:pPr>
    </w:p>
    <w:p w:rsidR="00036AFA" w:rsidRPr="00AE26B5" w:rsidRDefault="00036AFA" w:rsidP="007876FD">
      <w:pPr>
        <w:pStyle w:val="a4"/>
        <w:jc w:val="both"/>
        <w:rPr>
          <w:color w:val="000000"/>
          <w:sz w:val="28"/>
          <w:szCs w:val="28"/>
        </w:rPr>
      </w:pPr>
    </w:p>
    <w:p w:rsidR="00036AFA" w:rsidRPr="00AE26B5" w:rsidRDefault="00036AFA" w:rsidP="007876FD">
      <w:pPr>
        <w:pStyle w:val="a4"/>
        <w:jc w:val="both"/>
        <w:rPr>
          <w:color w:val="000000"/>
          <w:sz w:val="28"/>
          <w:szCs w:val="28"/>
        </w:rPr>
      </w:pPr>
    </w:p>
    <w:p w:rsidR="00036AFA" w:rsidRPr="00AE26B5" w:rsidRDefault="00036AFA" w:rsidP="007876FD">
      <w:pPr>
        <w:pStyle w:val="a4"/>
        <w:jc w:val="both"/>
        <w:rPr>
          <w:color w:val="000000"/>
          <w:sz w:val="28"/>
          <w:szCs w:val="28"/>
        </w:rPr>
      </w:pPr>
    </w:p>
    <w:p w:rsidR="00036AFA" w:rsidRPr="00AE26B5" w:rsidRDefault="00036AFA" w:rsidP="007876FD">
      <w:pPr>
        <w:pStyle w:val="a4"/>
        <w:jc w:val="both"/>
        <w:rPr>
          <w:color w:val="000000"/>
          <w:sz w:val="28"/>
          <w:szCs w:val="28"/>
        </w:rPr>
      </w:pPr>
    </w:p>
    <w:p w:rsidR="00036AFA" w:rsidRPr="00AE26B5" w:rsidRDefault="00036AFA" w:rsidP="007876FD">
      <w:pPr>
        <w:pStyle w:val="a4"/>
        <w:jc w:val="both"/>
        <w:rPr>
          <w:color w:val="000000"/>
          <w:sz w:val="28"/>
          <w:szCs w:val="28"/>
        </w:rPr>
      </w:pPr>
    </w:p>
    <w:p w:rsidR="00036AFA" w:rsidRPr="00AE26B5" w:rsidRDefault="00036AFA" w:rsidP="007876FD">
      <w:pPr>
        <w:pStyle w:val="a4"/>
        <w:jc w:val="both"/>
        <w:rPr>
          <w:color w:val="000000"/>
          <w:sz w:val="28"/>
          <w:szCs w:val="28"/>
        </w:rPr>
      </w:pPr>
    </w:p>
    <w:p w:rsidR="00036AFA" w:rsidRPr="00AE26B5" w:rsidRDefault="00036AFA" w:rsidP="007876FD">
      <w:pPr>
        <w:pStyle w:val="a4"/>
        <w:jc w:val="both"/>
        <w:rPr>
          <w:color w:val="000000"/>
          <w:sz w:val="28"/>
          <w:szCs w:val="28"/>
        </w:rPr>
      </w:pPr>
    </w:p>
    <w:p w:rsidR="00036AFA" w:rsidRPr="00AE26B5" w:rsidRDefault="00036AFA" w:rsidP="007876FD">
      <w:pPr>
        <w:pStyle w:val="a4"/>
        <w:jc w:val="both"/>
        <w:rPr>
          <w:color w:val="000000"/>
          <w:sz w:val="28"/>
          <w:szCs w:val="28"/>
        </w:rPr>
      </w:pPr>
    </w:p>
    <w:p w:rsidR="00036AFA" w:rsidRPr="00AE26B5" w:rsidRDefault="00036AFA" w:rsidP="007876FD">
      <w:pPr>
        <w:pStyle w:val="a4"/>
        <w:jc w:val="both"/>
        <w:rPr>
          <w:color w:val="000000"/>
          <w:sz w:val="28"/>
          <w:szCs w:val="28"/>
        </w:rPr>
      </w:pPr>
    </w:p>
    <w:p w:rsidR="006E7ECF" w:rsidRDefault="006E7ECF" w:rsidP="007876FD">
      <w:pPr>
        <w:pStyle w:val="a4"/>
        <w:jc w:val="both"/>
        <w:rPr>
          <w:color w:val="000000"/>
          <w:sz w:val="28"/>
          <w:szCs w:val="28"/>
        </w:rPr>
      </w:pPr>
    </w:p>
    <w:p w:rsidR="006313D6" w:rsidRDefault="006313D6" w:rsidP="007876FD">
      <w:pPr>
        <w:pStyle w:val="a4"/>
        <w:jc w:val="both"/>
        <w:rPr>
          <w:color w:val="000000"/>
          <w:sz w:val="28"/>
          <w:szCs w:val="28"/>
        </w:rPr>
      </w:pPr>
    </w:p>
    <w:p w:rsidR="006313D6" w:rsidRDefault="006313D6" w:rsidP="007876FD">
      <w:pPr>
        <w:pStyle w:val="a4"/>
        <w:jc w:val="both"/>
        <w:rPr>
          <w:color w:val="000000"/>
          <w:sz w:val="28"/>
          <w:szCs w:val="28"/>
        </w:rPr>
      </w:pPr>
    </w:p>
    <w:p w:rsidR="006313D6" w:rsidRDefault="006313D6" w:rsidP="007876FD">
      <w:pPr>
        <w:pStyle w:val="a4"/>
        <w:jc w:val="both"/>
        <w:rPr>
          <w:color w:val="000000"/>
          <w:sz w:val="28"/>
          <w:szCs w:val="28"/>
        </w:rPr>
      </w:pPr>
    </w:p>
    <w:p w:rsidR="00523C61" w:rsidRDefault="00523C61" w:rsidP="007876FD">
      <w:pPr>
        <w:pStyle w:val="a4"/>
        <w:jc w:val="both"/>
        <w:rPr>
          <w:b/>
          <w:color w:val="000000"/>
          <w:sz w:val="28"/>
          <w:szCs w:val="28"/>
        </w:rPr>
      </w:pPr>
    </w:p>
    <w:p w:rsidR="008F6069" w:rsidRPr="00B40CB8" w:rsidRDefault="00A25A34" w:rsidP="007876FD">
      <w:pPr>
        <w:pStyle w:val="a4"/>
        <w:jc w:val="both"/>
        <w:rPr>
          <w:b/>
          <w:color w:val="FF0000"/>
          <w:sz w:val="28"/>
          <w:szCs w:val="28"/>
        </w:rPr>
      </w:pPr>
      <w:r>
        <w:rPr>
          <w:b/>
          <w:color w:val="000000"/>
          <w:sz w:val="28"/>
          <w:szCs w:val="28"/>
        </w:rPr>
        <w:lastRenderedPageBreak/>
        <w:t>1.2.</w:t>
      </w:r>
      <w:r w:rsidR="008F6069" w:rsidRPr="008F6069">
        <w:rPr>
          <w:b/>
          <w:color w:val="000000"/>
          <w:sz w:val="28"/>
          <w:szCs w:val="28"/>
        </w:rPr>
        <w:t>Материалдық-техникалық базаны бағалау</w:t>
      </w:r>
      <w:r w:rsidR="00B40CB8" w:rsidRPr="00B40CB8">
        <w:rPr>
          <w:b/>
          <w:color w:val="FF0000"/>
          <w:sz w:val="28"/>
          <w:szCs w:val="28"/>
        </w:rPr>
        <w:t>(бейнетаспа</w:t>
      </w:r>
      <w:r w:rsidR="00724EFD" w:rsidRPr="00B40CB8">
        <w:rPr>
          <w:b/>
          <w:color w:val="FF0000"/>
          <w:sz w:val="28"/>
          <w:szCs w:val="28"/>
        </w:rPr>
        <w:t xml:space="preserve"> ұсынылады</w:t>
      </w:r>
      <w:r w:rsidR="00B40CB8" w:rsidRPr="00B40CB8">
        <w:rPr>
          <w:b/>
          <w:color w:val="FF0000"/>
          <w:sz w:val="28"/>
          <w:szCs w:val="28"/>
        </w:rPr>
        <w:t>)</w:t>
      </w:r>
    </w:p>
    <w:p w:rsidR="007876FD" w:rsidRDefault="00803765" w:rsidP="007876FD">
      <w:pPr>
        <w:pStyle w:val="a4"/>
        <w:jc w:val="both"/>
        <w:rPr>
          <w:rFonts w:eastAsia="Calibri"/>
          <w:sz w:val="28"/>
          <w:szCs w:val="28"/>
        </w:rPr>
      </w:pPr>
      <w:r>
        <w:rPr>
          <w:color w:val="000000"/>
          <w:sz w:val="28"/>
          <w:szCs w:val="28"/>
        </w:rPr>
        <w:t>№</w:t>
      </w:r>
      <w:r w:rsidR="0018190D">
        <w:rPr>
          <w:color w:val="000000"/>
          <w:sz w:val="28"/>
          <w:szCs w:val="28"/>
        </w:rPr>
        <w:t>36</w:t>
      </w:r>
      <w:r>
        <w:rPr>
          <w:rFonts w:eastAsia="Calibri"/>
          <w:sz w:val="28"/>
          <w:szCs w:val="28"/>
        </w:rPr>
        <w:t>"</w:t>
      </w:r>
      <w:r w:rsidR="0018190D">
        <w:rPr>
          <w:rFonts w:eastAsia="Calibri"/>
          <w:sz w:val="28"/>
          <w:szCs w:val="28"/>
        </w:rPr>
        <w:t>Нұрәлем</w:t>
      </w:r>
      <w:r w:rsidR="007876FD">
        <w:rPr>
          <w:rFonts w:eastAsia="Calibri"/>
          <w:sz w:val="28"/>
          <w:szCs w:val="28"/>
        </w:rPr>
        <w:t>" бөбекжай бақшасының ғимараты</w:t>
      </w:r>
      <w:r w:rsidR="0018190D" w:rsidRPr="0018190D">
        <w:rPr>
          <w:sz w:val="28"/>
          <w:szCs w:val="28"/>
        </w:rPr>
        <w:t>27 ақпан</w:t>
      </w:r>
      <w:r w:rsidR="0018190D">
        <w:rPr>
          <w:rFonts w:eastAsia="Calibri"/>
          <w:sz w:val="28"/>
          <w:szCs w:val="28"/>
        </w:rPr>
        <w:t>2011</w:t>
      </w:r>
      <w:r w:rsidR="007876FD">
        <w:rPr>
          <w:rFonts w:eastAsia="Calibri"/>
          <w:sz w:val="28"/>
          <w:szCs w:val="28"/>
        </w:rPr>
        <w:t xml:space="preserve"> жылы </w:t>
      </w:r>
      <w:r w:rsidR="0018190D">
        <w:rPr>
          <w:rFonts w:eastAsia="Calibri"/>
          <w:sz w:val="28"/>
          <w:szCs w:val="28"/>
        </w:rPr>
        <w:t xml:space="preserve">165 </w:t>
      </w:r>
      <w:r w:rsidR="007876FD">
        <w:rPr>
          <w:rFonts w:eastAsia="Calibri"/>
          <w:sz w:val="28"/>
          <w:szCs w:val="28"/>
        </w:rPr>
        <w:t xml:space="preserve">орындық типтік жобамен салынып пайдалануға берілген. </w:t>
      </w:r>
    </w:p>
    <w:p w:rsidR="00736443" w:rsidRDefault="00C177BD" w:rsidP="007876FD">
      <w:pPr>
        <w:pStyle w:val="a4"/>
        <w:jc w:val="both"/>
        <w:rPr>
          <w:color w:val="000000"/>
          <w:sz w:val="28"/>
          <w:szCs w:val="28"/>
        </w:rPr>
      </w:pPr>
      <w:r>
        <w:rPr>
          <w:color w:val="000000"/>
          <w:sz w:val="28"/>
          <w:szCs w:val="28"/>
        </w:rPr>
        <w:t xml:space="preserve">Қазіргі уақытта бөбекжай бақшасында  </w:t>
      </w:r>
      <w:r w:rsidR="0018190D">
        <w:rPr>
          <w:color w:val="000000"/>
          <w:sz w:val="28"/>
          <w:szCs w:val="28"/>
        </w:rPr>
        <w:t>7</w:t>
      </w:r>
      <w:r w:rsidR="00736443">
        <w:rPr>
          <w:color w:val="000000"/>
          <w:sz w:val="28"/>
          <w:szCs w:val="28"/>
        </w:rPr>
        <w:t>-</w:t>
      </w:r>
      <w:r>
        <w:rPr>
          <w:color w:val="000000"/>
          <w:sz w:val="28"/>
          <w:szCs w:val="28"/>
        </w:rPr>
        <w:t xml:space="preserve">топ , оның </w:t>
      </w:r>
      <w:r w:rsidR="0018190D">
        <w:rPr>
          <w:color w:val="000000"/>
          <w:sz w:val="28"/>
          <w:szCs w:val="28"/>
        </w:rPr>
        <w:t>7</w:t>
      </w:r>
      <w:r w:rsidR="00736443">
        <w:rPr>
          <w:color w:val="000000"/>
          <w:sz w:val="28"/>
          <w:szCs w:val="28"/>
        </w:rPr>
        <w:t>-і</w:t>
      </w:r>
      <w:r>
        <w:rPr>
          <w:color w:val="000000"/>
          <w:sz w:val="28"/>
          <w:szCs w:val="28"/>
        </w:rPr>
        <w:t>қаза</w:t>
      </w:r>
      <w:r w:rsidR="00803765">
        <w:rPr>
          <w:color w:val="000000"/>
          <w:sz w:val="28"/>
          <w:szCs w:val="28"/>
        </w:rPr>
        <w:t xml:space="preserve">қ тілінде, </w:t>
      </w:r>
    </w:p>
    <w:p w:rsidR="00D77368" w:rsidRPr="007876FD" w:rsidRDefault="007D458A" w:rsidP="007876FD">
      <w:pPr>
        <w:pStyle w:val="a4"/>
        <w:jc w:val="both"/>
        <w:rPr>
          <w:rFonts w:eastAsia="Calibri"/>
          <w:sz w:val="28"/>
          <w:szCs w:val="28"/>
        </w:rPr>
      </w:pPr>
      <w:r>
        <w:rPr>
          <w:color w:val="000000"/>
          <w:sz w:val="28"/>
          <w:szCs w:val="28"/>
        </w:rPr>
        <w:t xml:space="preserve">барлығы </w:t>
      </w:r>
      <w:r w:rsidR="0018190D">
        <w:rPr>
          <w:color w:val="000000"/>
          <w:sz w:val="28"/>
          <w:szCs w:val="28"/>
        </w:rPr>
        <w:t xml:space="preserve">–174 </w:t>
      </w:r>
      <w:r>
        <w:rPr>
          <w:color w:val="000000"/>
          <w:sz w:val="28"/>
          <w:szCs w:val="28"/>
        </w:rPr>
        <w:t xml:space="preserve">бала тәрбиеленуде. </w:t>
      </w:r>
      <w:r w:rsidR="00401CB0">
        <w:rPr>
          <w:color w:val="000000"/>
          <w:sz w:val="28"/>
          <w:szCs w:val="28"/>
        </w:rPr>
        <w:t xml:space="preserve">Бөбекжай - бақшасына бала қабылдау </w:t>
      </w:r>
      <w:r w:rsidR="000344E5">
        <w:rPr>
          <w:sz w:val="28"/>
          <w:szCs w:val="28"/>
        </w:rPr>
        <w:t xml:space="preserve">2019 </w:t>
      </w:r>
      <w:r w:rsidR="00401CB0">
        <w:rPr>
          <w:sz w:val="28"/>
          <w:szCs w:val="28"/>
        </w:rPr>
        <w:t xml:space="preserve">жылдың қыркүйек </w:t>
      </w:r>
      <w:r w:rsidR="00D77368" w:rsidRPr="00955705">
        <w:rPr>
          <w:sz w:val="28"/>
          <w:szCs w:val="28"/>
        </w:rPr>
        <w:t xml:space="preserve"> айынан бастап </w:t>
      </w:r>
      <w:r w:rsidR="00401CB0" w:rsidRPr="00401CB0">
        <w:rPr>
          <w:b/>
          <w:bCs/>
          <w:sz w:val="28"/>
          <w:szCs w:val="28"/>
        </w:rPr>
        <w:t>INDIGO 24 kz.</w:t>
      </w:r>
      <w:r w:rsidR="00401CB0">
        <w:rPr>
          <w:b/>
          <w:bCs/>
          <w:sz w:val="28"/>
          <w:szCs w:val="28"/>
        </w:rPr>
        <w:t xml:space="preserve"> -</w:t>
      </w:r>
      <w:r w:rsidR="00401CB0" w:rsidRPr="00401CB0">
        <w:rPr>
          <w:bCs/>
          <w:sz w:val="28"/>
          <w:szCs w:val="28"/>
        </w:rPr>
        <w:t>электрондық портал арқылы жүзеге асыр</w:t>
      </w:r>
      <w:r w:rsidR="00401CB0">
        <w:rPr>
          <w:bCs/>
          <w:sz w:val="28"/>
          <w:szCs w:val="28"/>
        </w:rPr>
        <w:t>ыл</w:t>
      </w:r>
      <w:r w:rsidR="007876FD">
        <w:rPr>
          <w:bCs/>
          <w:sz w:val="28"/>
          <w:szCs w:val="28"/>
        </w:rPr>
        <w:t>ады.</w:t>
      </w:r>
    </w:p>
    <w:p w:rsidR="003970B8" w:rsidRPr="001216CD" w:rsidRDefault="00D77368" w:rsidP="005860CA">
      <w:pPr>
        <w:spacing w:line="292" w:lineRule="atLeast"/>
        <w:jc w:val="both"/>
        <w:rPr>
          <w:sz w:val="28"/>
          <w:szCs w:val="28"/>
          <w:shd w:val="clear" w:color="auto" w:fill="FFFFFF"/>
        </w:rPr>
      </w:pPr>
      <w:r w:rsidRPr="00E5221A">
        <w:rPr>
          <w:sz w:val="28"/>
          <w:szCs w:val="28"/>
          <w:shd w:val="clear" w:color="auto" w:fill="FFFFFF"/>
        </w:rPr>
        <w:t>Бөбекжай</w:t>
      </w:r>
      <w:r w:rsidR="000344E5">
        <w:rPr>
          <w:sz w:val="28"/>
          <w:szCs w:val="28"/>
          <w:shd w:val="clear" w:color="auto" w:fill="FFFFFF"/>
        </w:rPr>
        <w:t xml:space="preserve"> </w:t>
      </w:r>
      <w:r w:rsidR="00E5221A">
        <w:rPr>
          <w:sz w:val="28"/>
          <w:szCs w:val="28"/>
          <w:shd w:val="clear" w:color="auto" w:fill="FFFFFF"/>
        </w:rPr>
        <w:t xml:space="preserve">- бақшасының  ғимаратының жалпы ауданы </w:t>
      </w:r>
      <w:r w:rsidR="009E370B" w:rsidRPr="009E370B">
        <w:rPr>
          <w:sz w:val="28"/>
          <w:szCs w:val="28"/>
        </w:rPr>
        <w:t xml:space="preserve">6064,97 </w:t>
      </w:r>
      <w:r w:rsidR="00E5221A">
        <w:rPr>
          <w:sz w:val="28"/>
          <w:szCs w:val="28"/>
          <w:shd w:val="clear" w:color="auto" w:fill="FFFFFF"/>
        </w:rPr>
        <w:t>шаршы метр.</w:t>
      </w:r>
      <w:r w:rsidR="00E802BB" w:rsidRPr="00E802BB">
        <w:rPr>
          <w:sz w:val="28"/>
          <w:szCs w:val="28"/>
          <w:shd w:val="clear" w:color="auto" w:fill="FFFFFF"/>
        </w:rPr>
        <w:t>Б</w:t>
      </w:r>
      <w:r w:rsidR="00E802BB">
        <w:rPr>
          <w:sz w:val="28"/>
          <w:szCs w:val="28"/>
          <w:shd w:val="clear" w:color="auto" w:fill="FFFFFF"/>
        </w:rPr>
        <w:t xml:space="preserve">өбекжай бақшасының ғимараты тұрақты жер пайдалану құқығына ие. Жер учаскесінің алаңы : </w:t>
      </w:r>
      <w:r w:rsidR="009E370B">
        <w:rPr>
          <w:sz w:val="28"/>
          <w:szCs w:val="28"/>
        </w:rPr>
        <w:t>7604</w:t>
      </w:r>
      <w:r w:rsidR="00E802BB">
        <w:rPr>
          <w:sz w:val="28"/>
          <w:szCs w:val="28"/>
          <w:shd w:val="clear" w:color="auto" w:fill="FFFFFF"/>
        </w:rPr>
        <w:t xml:space="preserve">га. Жер учаскесінің кадастрлық нөмірі: </w:t>
      </w:r>
      <w:r w:rsidR="00871A12" w:rsidRPr="001143BD">
        <w:rPr>
          <w:sz w:val="28"/>
          <w:szCs w:val="28"/>
          <w:shd w:val="clear" w:color="auto" w:fill="FFFFFF"/>
        </w:rPr>
        <w:t>04-066-059-3774</w:t>
      </w:r>
      <w:r w:rsidR="00E802BB">
        <w:rPr>
          <w:sz w:val="28"/>
          <w:szCs w:val="28"/>
          <w:shd w:val="clear" w:color="auto" w:fill="FFFFFF"/>
        </w:rPr>
        <w:t>.</w:t>
      </w:r>
    </w:p>
    <w:p w:rsidR="00C237E3" w:rsidRPr="001216CD" w:rsidRDefault="003970B8" w:rsidP="003970B8">
      <w:pPr>
        <w:spacing w:line="300" w:lineRule="atLeast"/>
        <w:jc w:val="both"/>
        <w:rPr>
          <w:sz w:val="28"/>
          <w:szCs w:val="28"/>
        </w:rPr>
      </w:pPr>
      <w:r w:rsidRPr="00F467EE">
        <w:rPr>
          <w:color w:val="111115"/>
          <w:sz w:val="28"/>
          <w:szCs w:val="28"/>
          <w:shd w:val="clear" w:color="auto" w:fill="FFFFFF"/>
        </w:rPr>
        <w:t xml:space="preserve">Өрт </w:t>
      </w:r>
      <w:r>
        <w:rPr>
          <w:color w:val="111115"/>
          <w:sz w:val="28"/>
          <w:szCs w:val="28"/>
          <w:shd w:val="clear" w:color="auto" w:fill="FFFFFF"/>
        </w:rPr>
        <w:t>болған жағдайда адамдарды эвакуациялау сызба жоспары ғимараттың әр қабатында ілініп,өрт сөндіру құралдарымен толықтай жабдықталған.</w:t>
      </w:r>
      <w:r w:rsidRPr="00B73542">
        <w:rPr>
          <w:sz w:val="28"/>
          <w:szCs w:val="28"/>
        </w:rPr>
        <w:t xml:space="preserve"> Автоматты өрт дабыл </w:t>
      </w:r>
      <w:r w:rsidRPr="00FD7FBF">
        <w:rPr>
          <w:sz w:val="28"/>
          <w:szCs w:val="28"/>
        </w:rPr>
        <w:t xml:space="preserve">қаққыштар жұмыс жасайды, апаттық (эвакуациялық) жарықтандыру белгілері орналасқан. </w:t>
      </w:r>
    </w:p>
    <w:p w:rsidR="003970B8" w:rsidRDefault="003970B8" w:rsidP="003970B8">
      <w:pPr>
        <w:spacing w:line="300" w:lineRule="atLeast"/>
        <w:jc w:val="both"/>
        <w:rPr>
          <w:color w:val="111115"/>
          <w:sz w:val="28"/>
          <w:szCs w:val="28"/>
          <w:shd w:val="clear" w:color="auto" w:fill="FFFFFF"/>
        </w:rPr>
      </w:pPr>
      <w:r>
        <w:rPr>
          <w:color w:val="000000"/>
          <w:spacing w:val="2"/>
          <w:sz w:val="28"/>
          <w:szCs w:val="28"/>
          <w:shd w:val="clear" w:color="auto" w:fill="FFFFFF"/>
        </w:rPr>
        <w:t xml:space="preserve">Жалпы саны </w:t>
      </w:r>
      <w:r w:rsidR="00B8763D">
        <w:rPr>
          <w:color w:val="000000"/>
          <w:spacing w:val="2"/>
          <w:sz w:val="28"/>
          <w:szCs w:val="28"/>
          <w:shd w:val="clear" w:color="auto" w:fill="FFFFFF"/>
        </w:rPr>
        <w:t xml:space="preserve">56 </w:t>
      </w:r>
      <w:r w:rsidRPr="00B73542">
        <w:rPr>
          <w:color w:val="000000"/>
          <w:spacing w:val="2"/>
          <w:sz w:val="28"/>
          <w:szCs w:val="28"/>
          <w:shd w:val="clear" w:color="auto" w:fill="FFFFFF"/>
        </w:rPr>
        <w:t>бейне бақ</w:t>
      </w:r>
      <w:r>
        <w:rPr>
          <w:color w:val="000000"/>
          <w:spacing w:val="2"/>
          <w:sz w:val="28"/>
          <w:szCs w:val="28"/>
          <w:shd w:val="clear" w:color="auto" w:fill="FFFFFF"/>
        </w:rPr>
        <w:t>ылау ка</w:t>
      </w:r>
      <w:r w:rsidR="00FD1A7D">
        <w:rPr>
          <w:color w:val="000000"/>
          <w:spacing w:val="2"/>
          <w:sz w:val="28"/>
          <w:szCs w:val="28"/>
          <w:shd w:val="clear" w:color="auto" w:fill="FFFFFF"/>
        </w:rPr>
        <w:t xml:space="preserve">мерасы орнатылған оның </w:t>
      </w:r>
      <w:r w:rsidR="00B8763D">
        <w:rPr>
          <w:color w:val="000000"/>
          <w:spacing w:val="2"/>
          <w:sz w:val="28"/>
          <w:szCs w:val="28"/>
          <w:shd w:val="clear" w:color="auto" w:fill="FFFFFF"/>
        </w:rPr>
        <w:t>40</w:t>
      </w:r>
      <w:r w:rsidR="00FD1A7D">
        <w:rPr>
          <w:color w:val="000000"/>
          <w:spacing w:val="2"/>
          <w:sz w:val="28"/>
          <w:szCs w:val="28"/>
          <w:shd w:val="clear" w:color="auto" w:fill="FFFFFF"/>
        </w:rPr>
        <w:t xml:space="preserve"> ішті, </w:t>
      </w:r>
      <w:r w:rsidR="00B8763D">
        <w:rPr>
          <w:color w:val="000000"/>
          <w:spacing w:val="2"/>
          <w:sz w:val="28"/>
          <w:szCs w:val="28"/>
          <w:shd w:val="clear" w:color="auto" w:fill="FFFFFF"/>
        </w:rPr>
        <w:t>16</w:t>
      </w:r>
      <w:r w:rsidR="00FD1A7D">
        <w:rPr>
          <w:color w:val="000000"/>
          <w:spacing w:val="2"/>
          <w:sz w:val="28"/>
          <w:szCs w:val="28"/>
          <w:shd w:val="clear" w:color="auto" w:fill="FFFFFF"/>
        </w:rPr>
        <w:t>сыртқы</w:t>
      </w:r>
      <w:r w:rsidR="009E7270">
        <w:rPr>
          <w:color w:val="000000"/>
          <w:spacing w:val="2"/>
          <w:sz w:val="28"/>
          <w:szCs w:val="28"/>
          <w:shd w:val="clear" w:color="auto" w:fill="FFFFFF"/>
        </w:rPr>
        <w:t xml:space="preserve"> түсірілімдікөрсетіп тұр. </w:t>
      </w:r>
      <w:r w:rsidRPr="00B73542">
        <w:rPr>
          <w:color w:val="000000"/>
          <w:spacing w:val="2"/>
          <w:sz w:val="28"/>
          <w:szCs w:val="28"/>
          <w:shd w:val="clear" w:color="auto" w:fill="FFFFFF"/>
        </w:rPr>
        <w:t xml:space="preserve">Сақталу мерзімі </w:t>
      </w:r>
      <w:r w:rsidR="00DD3EFC" w:rsidRPr="001143BD">
        <w:rPr>
          <w:color w:val="000000"/>
          <w:spacing w:val="2"/>
          <w:sz w:val="28"/>
          <w:szCs w:val="28"/>
          <w:shd w:val="clear" w:color="auto" w:fill="FFFFFF"/>
        </w:rPr>
        <w:t xml:space="preserve">3ай </w:t>
      </w:r>
      <w:r w:rsidRPr="00B73542">
        <w:rPr>
          <w:color w:val="000000"/>
          <w:spacing w:val="2"/>
          <w:sz w:val="28"/>
          <w:szCs w:val="28"/>
          <w:shd w:val="clear" w:color="auto" w:fill="FFFFFF"/>
        </w:rPr>
        <w:t xml:space="preserve">. </w:t>
      </w:r>
      <w:r w:rsidR="00AA5A26">
        <w:rPr>
          <w:sz w:val="28"/>
          <w:szCs w:val="28"/>
        </w:rPr>
        <w:t>Дабылқаққыштар мен бейне</w:t>
      </w:r>
      <w:r w:rsidRPr="00FD7FBF">
        <w:rPr>
          <w:sz w:val="28"/>
          <w:szCs w:val="28"/>
        </w:rPr>
        <w:t>бақылау камералар</w:t>
      </w:r>
      <w:r>
        <w:rPr>
          <w:sz w:val="28"/>
          <w:szCs w:val="28"/>
        </w:rPr>
        <w:t>ының дұрыс жұмыс жасауына ИП «</w:t>
      </w:r>
      <w:r w:rsidR="00B8763D" w:rsidRPr="00B8763D">
        <w:rPr>
          <w:sz w:val="28"/>
          <w:szCs w:val="28"/>
        </w:rPr>
        <w:t>R.S Enqineerin</w:t>
      </w:r>
      <w:r w:rsidR="00B8763D" w:rsidRPr="00871A12">
        <w:rPr>
          <w:sz w:val="28"/>
          <w:szCs w:val="28"/>
        </w:rPr>
        <w:t>q</w:t>
      </w:r>
      <w:r>
        <w:rPr>
          <w:sz w:val="28"/>
          <w:szCs w:val="28"/>
        </w:rPr>
        <w:t>» жеке кәсіпкерімен</w:t>
      </w:r>
      <w:r w:rsidR="00AA5A26">
        <w:rPr>
          <w:sz w:val="28"/>
          <w:szCs w:val="28"/>
        </w:rPr>
        <w:t>№</w:t>
      </w:r>
      <w:r w:rsidR="00AA5A26" w:rsidRPr="00AA5A26">
        <w:rPr>
          <w:sz w:val="28"/>
          <w:szCs w:val="28"/>
        </w:rPr>
        <w:t>__</w:t>
      </w:r>
      <w:r>
        <w:rPr>
          <w:sz w:val="28"/>
          <w:szCs w:val="28"/>
        </w:rPr>
        <w:t xml:space="preserve">келісім шарт </w:t>
      </w:r>
      <w:r w:rsidR="00AA5A26" w:rsidRPr="00AA5A26">
        <w:rPr>
          <w:sz w:val="28"/>
          <w:szCs w:val="28"/>
        </w:rPr>
        <w:t>_____</w:t>
      </w:r>
      <w:r w:rsidRPr="00FD7FBF">
        <w:rPr>
          <w:sz w:val="28"/>
          <w:szCs w:val="28"/>
        </w:rPr>
        <w:t>ж</w:t>
      </w:r>
      <w:r w:rsidR="000344E5">
        <w:rPr>
          <w:sz w:val="28"/>
          <w:szCs w:val="28"/>
        </w:rPr>
        <w:t xml:space="preserve"> </w:t>
      </w:r>
      <w:r>
        <w:rPr>
          <w:sz w:val="28"/>
          <w:szCs w:val="28"/>
        </w:rPr>
        <w:t>келісім шартқа отырылды.</w:t>
      </w:r>
    </w:p>
    <w:p w:rsidR="003970B8" w:rsidRDefault="003970B8" w:rsidP="003970B8">
      <w:pPr>
        <w:spacing w:line="300" w:lineRule="atLeast"/>
        <w:jc w:val="both"/>
        <w:rPr>
          <w:sz w:val="28"/>
          <w:szCs w:val="28"/>
        </w:rPr>
      </w:pPr>
      <w:r w:rsidRPr="00B73542">
        <w:rPr>
          <w:color w:val="000000"/>
          <w:spacing w:val="2"/>
          <w:sz w:val="28"/>
          <w:szCs w:val="28"/>
          <w:shd w:val="clear" w:color="auto" w:fill="FFFFFF"/>
        </w:rPr>
        <w:t>Кәсіпорынның «Террористік тұрғыдан осал обьектілердің терроризмге қарс</w:t>
      </w:r>
      <w:r w:rsidR="00CE1E8F" w:rsidRPr="00CE1E8F">
        <w:rPr>
          <w:color w:val="000000"/>
          <w:spacing w:val="2"/>
          <w:sz w:val="28"/>
          <w:szCs w:val="28"/>
          <w:shd w:val="clear" w:color="auto" w:fill="FFFFFF"/>
        </w:rPr>
        <w:t>ы</w:t>
      </w:r>
      <w:r w:rsidRPr="00B73542">
        <w:rPr>
          <w:color w:val="000000"/>
          <w:spacing w:val="2"/>
          <w:sz w:val="28"/>
          <w:szCs w:val="28"/>
          <w:shd w:val="clear" w:color="auto" w:fill="FFFFFF"/>
        </w:rPr>
        <w:t xml:space="preserve"> қорғалу паспорты» жасақталып бекітілген. Жылына 1 рет оқу жаттығу жұмыстары жүргізіледі.</w:t>
      </w:r>
    </w:p>
    <w:p w:rsidR="00D62CAB" w:rsidRPr="006F2D00" w:rsidRDefault="003970B8" w:rsidP="000344E5">
      <w:pPr>
        <w:spacing w:line="300" w:lineRule="atLeast"/>
        <w:rPr>
          <w:color w:val="000000"/>
          <w:sz w:val="28"/>
          <w:szCs w:val="28"/>
        </w:rPr>
      </w:pPr>
      <w:r>
        <w:rPr>
          <w:color w:val="111115"/>
          <w:sz w:val="28"/>
          <w:szCs w:val="28"/>
          <w:shd w:val="clear" w:color="auto" w:fill="FFFFFF"/>
        </w:rPr>
        <w:t xml:space="preserve">Мектепке дейінгі ұйымдарға  және сәбилер үйлеріне қойылатын санитариялық-эпидемиологиялық  талаптар санитариялық қағидаларына сай темір шарбақпен қоршалып, </w:t>
      </w:r>
      <w:r w:rsidR="009E370B">
        <w:rPr>
          <w:color w:val="111115"/>
          <w:sz w:val="28"/>
          <w:szCs w:val="28"/>
          <w:shd w:val="clear" w:color="auto" w:fill="FFFFFF"/>
        </w:rPr>
        <w:t xml:space="preserve">7 </w:t>
      </w:r>
      <w:r>
        <w:rPr>
          <w:color w:val="111115"/>
          <w:sz w:val="28"/>
          <w:szCs w:val="28"/>
          <w:shd w:val="clear" w:color="auto" w:fill="FFFFFF"/>
        </w:rPr>
        <w:t xml:space="preserve">топтың ойын алаңы </w:t>
      </w:r>
      <w:r w:rsidR="009E370B">
        <w:rPr>
          <w:color w:val="111115"/>
          <w:sz w:val="28"/>
          <w:szCs w:val="28"/>
          <w:shd w:val="clear" w:color="auto" w:fill="FFFFFF"/>
        </w:rPr>
        <w:t>7</w:t>
      </w:r>
      <w:r>
        <w:rPr>
          <w:color w:val="111115"/>
          <w:sz w:val="28"/>
          <w:szCs w:val="28"/>
          <w:shd w:val="clear" w:color="auto" w:fill="FFFFFF"/>
        </w:rPr>
        <w:t xml:space="preserve"> бөлінген. </w:t>
      </w:r>
      <w:r w:rsidRPr="000344E5">
        <w:rPr>
          <w:rStyle w:val="NoSpacingChar"/>
          <w:rFonts w:ascii="Times New Roman" w:hAnsi="Times New Roman"/>
          <w:sz w:val="28"/>
          <w:szCs w:val="28"/>
        </w:rPr>
        <w:t xml:space="preserve">Аула аумағында балалардың әрбір жас </w:t>
      </w:r>
      <w:r w:rsidR="00D94EB8" w:rsidRPr="000344E5">
        <w:rPr>
          <w:rStyle w:val="NoSpacingChar"/>
          <w:rFonts w:ascii="Times New Roman" w:hAnsi="Times New Roman"/>
          <w:sz w:val="28"/>
          <w:szCs w:val="28"/>
        </w:rPr>
        <w:t>2-6 аралығында әр</w:t>
      </w:r>
      <w:r w:rsidRPr="000344E5">
        <w:rPr>
          <w:rStyle w:val="NoSpacingChar"/>
          <w:rFonts w:ascii="Times New Roman" w:hAnsi="Times New Roman"/>
          <w:sz w:val="28"/>
          <w:szCs w:val="28"/>
        </w:rPr>
        <w:t>топтарына</w:t>
      </w:r>
      <w:r w:rsidR="00D94EB8" w:rsidRPr="000344E5">
        <w:rPr>
          <w:rStyle w:val="NoSpacingChar"/>
          <w:rFonts w:ascii="Times New Roman" w:hAnsi="Times New Roman"/>
          <w:sz w:val="28"/>
          <w:szCs w:val="28"/>
        </w:rPr>
        <w:t xml:space="preserve"> ойнау </w:t>
      </w:r>
      <w:r w:rsidRPr="000344E5">
        <w:rPr>
          <w:rStyle w:val="NoSpacingChar"/>
          <w:rFonts w:ascii="Times New Roman" w:hAnsi="Times New Roman"/>
          <w:sz w:val="28"/>
          <w:szCs w:val="28"/>
        </w:rPr>
        <w:t xml:space="preserve"> үшін арналған </w:t>
      </w:r>
      <w:r w:rsidR="00D94EB8" w:rsidRPr="000344E5">
        <w:rPr>
          <w:rStyle w:val="NoSpacingChar"/>
          <w:rFonts w:ascii="Times New Roman" w:hAnsi="Times New Roman"/>
          <w:sz w:val="28"/>
          <w:szCs w:val="28"/>
        </w:rPr>
        <w:t>беседка, әткенш</w:t>
      </w:r>
      <w:r w:rsidR="000344E5" w:rsidRPr="000344E5">
        <w:rPr>
          <w:rStyle w:val="NoSpacingChar"/>
          <w:rFonts w:ascii="Times New Roman" w:hAnsi="Times New Roman"/>
          <w:sz w:val="28"/>
          <w:szCs w:val="28"/>
        </w:rPr>
        <w:t>ек, балалар дөнесі,құмалаңдары,</w:t>
      </w:r>
      <w:r w:rsidR="00D94EB8" w:rsidRPr="000344E5">
        <w:rPr>
          <w:rStyle w:val="NoSpacingChar"/>
          <w:rFonts w:ascii="Times New Roman" w:hAnsi="Times New Roman"/>
          <w:sz w:val="28"/>
          <w:szCs w:val="28"/>
        </w:rPr>
        <w:t xml:space="preserve">спорттық турникеттермен </w:t>
      </w:r>
      <w:r w:rsidR="000344E5" w:rsidRPr="000344E5">
        <w:rPr>
          <w:rStyle w:val="NoSpacingChar"/>
          <w:rFonts w:ascii="Times New Roman" w:hAnsi="Times New Roman"/>
          <w:sz w:val="28"/>
          <w:szCs w:val="28"/>
        </w:rPr>
        <w:t xml:space="preserve"> </w:t>
      </w:r>
      <w:r w:rsidR="00B03B67" w:rsidRPr="000344E5">
        <w:rPr>
          <w:rStyle w:val="NoSpacingChar"/>
          <w:rFonts w:ascii="Times New Roman" w:hAnsi="Times New Roman"/>
          <w:sz w:val="28"/>
          <w:szCs w:val="28"/>
        </w:rPr>
        <w:t>жабдықталған</w:t>
      </w:r>
      <w:r w:rsidRPr="000344E5">
        <w:rPr>
          <w:rStyle w:val="NoSpacingChar"/>
          <w:rFonts w:ascii="Times New Roman" w:hAnsi="Times New Roman"/>
          <w:sz w:val="28"/>
          <w:szCs w:val="28"/>
        </w:rPr>
        <w:t>. Балабақша</w:t>
      </w:r>
      <w:r w:rsidRPr="00B73542">
        <w:rPr>
          <w:sz w:val="28"/>
          <w:szCs w:val="28"/>
        </w:rPr>
        <w:t xml:space="preserve"> учаскесіне кiру жолдары, көлiкпен өту жолдары, шаруашылық құрылыстарға, қоқыс жинағыштарға арналған алаңдарға, санитариялық-аулалық қондырғыларға өтетiн жолдар қатты жабынмен жабылған (тротуарлық плитка).</w:t>
      </w:r>
      <w:r w:rsidR="00B03B67">
        <w:rPr>
          <w:color w:val="000000"/>
          <w:spacing w:val="2"/>
          <w:sz w:val="28"/>
          <w:szCs w:val="28"/>
          <w:shd w:val="clear" w:color="auto" w:fill="FFFFFF"/>
        </w:rPr>
        <w:t>Бөбекжай-</w:t>
      </w:r>
      <w:r>
        <w:rPr>
          <w:color w:val="000000"/>
          <w:spacing w:val="2"/>
          <w:sz w:val="28"/>
          <w:szCs w:val="28"/>
          <w:shd w:val="clear" w:color="auto" w:fill="FFFFFF"/>
        </w:rPr>
        <w:t>бақшасының жылу жүйесі</w:t>
      </w:r>
      <w:r w:rsidR="00B03B67">
        <w:rPr>
          <w:color w:val="000000"/>
          <w:spacing w:val="2"/>
          <w:sz w:val="28"/>
          <w:szCs w:val="28"/>
          <w:shd w:val="clear" w:color="auto" w:fill="FFFFFF"/>
        </w:rPr>
        <w:t xml:space="preserve"> мен таза су</w:t>
      </w:r>
      <w:r w:rsidR="000344E5">
        <w:rPr>
          <w:color w:val="000000"/>
          <w:spacing w:val="2"/>
          <w:sz w:val="28"/>
          <w:szCs w:val="28"/>
          <w:shd w:val="clear" w:color="auto" w:fill="FFFFFF"/>
        </w:rPr>
        <w:t xml:space="preserve"> </w:t>
      </w:r>
      <w:r w:rsidR="00B03B67">
        <w:rPr>
          <w:color w:val="000000"/>
          <w:spacing w:val="2"/>
          <w:sz w:val="28"/>
          <w:szCs w:val="28"/>
          <w:shd w:val="clear" w:color="auto" w:fill="FFFFFF"/>
        </w:rPr>
        <w:t>желісі</w:t>
      </w:r>
      <w:r w:rsidR="000344E5">
        <w:rPr>
          <w:color w:val="000000"/>
          <w:spacing w:val="2"/>
          <w:sz w:val="28"/>
          <w:szCs w:val="28"/>
          <w:shd w:val="clear" w:color="auto" w:fill="FFFFFF"/>
        </w:rPr>
        <w:t>.</w:t>
      </w:r>
    </w:p>
    <w:p w:rsidR="004737B0" w:rsidRPr="0002204A" w:rsidRDefault="000344E5" w:rsidP="00E802BB">
      <w:pPr>
        <w:spacing w:line="292" w:lineRule="atLeast"/>
        <w:jc w:val="both"/>
        <w:rPr>
          <w:b/>
          <w:i/>
          <w:color w:val="FF0000"/>
          <w:shd w:val="clear" w:color="auto" w:fill="FFFFFF"/>
        </w:rPr>
      </w:pPr>
      <w:r>
        <w:rPr>
          <w:b/>
          <w:color w:val="000000"/>
          <w:spacing w:val="2"/>
          <w:shd w:val="clear" w:color="auto" w:fill="FFFFFF"/>
        </w:rPr>
        <w:t>Т</w:t>
      </w:r>
      <w:r w:rsidR="0002204A" w:rsidRPr="0002204A">
        <w:rPr>
          <w:b/>
          <w:color w:val="000000"/>
          <w:spacing w:val="2"/>
          <w:shd w:val="clear" w:color="auto" w:fill="FFFFFF"/>
        </w:rPr>
        <w:t>оптық үй-жайлар</w:t>
      </w:r>
    </w:p>
    <w:tbl>
      <w:tblPr>
        <w:tblStyle w:val="a9"/>
        <w:tblW w:w="0" w:type="auto"/>
        <w:tblLook w:val="04A0"/>
      </w:tblPr>
      <w:tblGrid>
        <w:gridCol w:w="498"/>
        <w:gridCol w:w="6131"/>
        <w:gridCol w:w="2835"/>
      </w:tblGrid>
      <w:tr w:rsidR="004649F1" w:rsidRPr="00B03B67" w:rsidTr="004649F1">
        <w:tc>
          <w:tcPr>
            <w:tcW w:w="498" w:type="dxa"/>
          </w:tcPr>
          <w:p w:rsidR="004649F1" w:rsidRPr="00940484" w:rsidRDefault="004649F1" w:rsidP="007909BA">
            <w:pPr>
              <w:jc w:val="both"/>
              <w:rPr>
                <w:b/>
                <w:sz w:val="24"/>
                <w:szCs w:val="24"/>
                <w:shd w:val="clear" w:color="auto" w:fill="FFFFFF"/>
              </w:rPr>
            </w:pPr>
            <w:r w:rsidRPr="00940484">
              <w:rPr>
                <w:b/>
                <w:sz w:val="24"/>
                <w:szCs w:val="24"/>
                <w:shd w:val="clear" w:color="auto" w:fill="FFFFFF"/>
              </w:rPr>
              <w:t>№</w:t>
            </w:r>
          </w:p>
        </w:tc>
        <w:tc>
          <w:tcPr>
            <w:tcW w:w="6131" w:type="dxa"/>
          </w:tcPr>
          <w:p w:rsidR="004649F1" w:rsidRPr="00940484" w:rsidRDefault="0098592F" w:rsidP="007909BA">
            <w:pPr>
              <w:jc w:val="both"/>
              <w:rPr>
                <w:b/>
                <w:sz w:val="24"/>
                <w:szCs w:val="24"/>
                <w:shd w:val="clear" w:color="auto" w:fill="FFFFFF"/>
              </w:rPr>
            </w:pPr>
            <w:r w:rsidRPr="00940484">
              <w:rPr>
                <w:b/>
                <w:sz w:val="24"/>
                <w:szCs w:val="24"/>
                <w:shd w:val="clear" w:color="auto" w:fill="FFFFFF"/>
              </w:rPr>
              <w:t xml:space="preserve">Атаулары </w:t>
            </w:r>
          </w:p>
        </w:tc>
        <w:tc>
          <w:tcPr>
            <w:tcW w:w="2835" w:type="dxa"/>
          </w:tcPr>
          <w:p w:rsidR="004649F1" w:rsidRPr="00940484" w:rsidRDefault="004649F1" w:rsidP="007909BA">
            <w:pPr>
              <w:jc w:val="both"/>
              <w:rPr>
                <w:b/>
                <w:sz w:val="24"/>
                <w:szCs w:val="24"/>
                <w:shd w:val="clear" w:color="auto" w:fill="FFFFFF"/>
              </w:rPr>
            </w:pPr>
            <w:r w:rsidRPr="00940484">
              <w:rPr>
                <w:b/>
                <w:sz w:val="24"/>
                <w:szCs w:val="24"/>
                <w:shd w:val="clear" w:color="auto" w:fill="FFFFFF"/>
              </w:rPr>
              <w:t xml:space="preserve">Саны </w:t>
            </w:r>
          </w:p>
        </w:tc>
      </w:tr>
      <w:tr w:rsidR="004649F1" w:rsidRPr="00B03B67" w:rsidTr="004649F1">
        <w:tc>
          <w:tcPr>
            <w:tcW w:w="498" w:type="dxa"/>
          </w:tcPr>
          <w:p w:rsidR="004649F1" w:rsidRPr="00940484" w:rsidRDefault="004649F1" w:rsidP="007909BA">
            <w:pPr>
              <w:jc w:val="both"/>
              <w:rPr>
                <w:sz w:val="24"/>
                <w:szCs w:val="24"/>
                <w:shd w:val="clear" w:color="auto" w:fill="FFFFFF"/>
              </w:rPr>
            </w:pPr>
            <w:r w:rsidRPr="00940484">
              <w:rPr>
                <w:sz w:val="24"/>
                <w:szCs w:val="24"/>
                <w:shd w:val="clear" w:color="auto" w:fill="FFFFFF"/>
              </w:rPr>
              <w:t>1</w:t>
            </w:r>
          </w:p>
        </w:tc>
        <w:tc>
          <w:tcPr>
            <w:tcW w:w="6131" w:type="dxa"/>
          </w:tcPr>
          <w:p w:rsidR="00D66107" w:rsidRPr="00940484" w:rsidRDefault="00786777" w:rsidP="007909BA">
            <w:pPr>
              <w:jc w:val="both"/>
              <w:rPr>
                <w:sz w:val="24"/>
                <w:szCs w:val="24"/>
                <w:shd w:val="clear" w:color="auto" w:fill="FFFFFF"/>
              </w:rPr>
            </w:pPr>
            <w:r w:rsidRPr="00940484">
              <w:rPr>
                <w:sz w:val="24"/>
                <w:szCs w:val="24"/>
                <w:shd w:val="clear" w:color="auto" w:fill="FFFFFF"/>
              </w:rPr>
              <w:t>Т</w:t>
            </w:r>
            <w:r w:rsidR="004649F1" w:rsidRPr="00940484">
              <w:rPr>
                <w:sz w:val="24"/>
                <w:szCs w:val="24"/>
                <w:shd w:val="clear" w:color="auto" w:fill="FFFFFF"/>
              </w:rPr>
              <w:t>оптар саны</w:t>
            </w:r>
          </w:p>
          <w:p w:rsidR="00D66107" w:rsidRPr="00940484" w:rsidRDefault="00D66107" w:rsidP="007909BA">
            <w:pPr>
              <w:jc w:val="both"/>
              <w:rPr>
                <w:sz w:val="24"/>
                <w:szCs w:val="24"/>
                <w:shd w:val="clear" w:color="auto" w:fill="FFFFFF"/>
              </w:rPr>
            </w:pPr>
            <w:r w:rsidRPr="00940484">
              <w:rPr>
                <w:sz w:val="24"/>
                <w:szCs w:val="24"/>
                <w:shd w:val="clear" w:color="auto" w:fill="FFFFFF"/>
              </w:rPr>
              <w:t xml:space="preserve">-ойын бөлмесі </w:t>
            </w:r>
          </w:p>
          <w:p w:rsidR="00D66107" w:rsidRPr="00940484" w:rsidRDefault="00D66107" w:rsidP="007909BA">
            <w:pPr>
              <w:jc w:val="both"/>
              <w:rPr>
                <w:sz w:val="24"/>
                <w:szCs w:val="24"/>
                <w:shd w:val="clear" w:color="auto" w:fill="FFFFFF"/>
              </w:rPr>
            </w:pPr>
            <w:r w:rsidRPr="00940484">
              <w:rPr>
                <w:sz w:val="24"/>
                <w:szCs w:val="24"/>
                <w:shd w:val="clear" w:color="auto" w:fill="FFFFFF"/>
              </w:rPr>
              <w:t xml:space="preserve">-жатын бөлмесі </w:t>
            </w:r>
          </w:p>
          <w:p w:rsidR="00D66107" w:rsidRPr="00940484" w:rsidRDefault="00D66107" w:rsidP="007909BA">
            <w:pPr>
              <w:jc w:val="both"/>
              <w:rPr>
                <w:sz w:val="24"/>
                <w:szCs w:val="24"/>
                <w:shd w:val="clear" w:color="auto" w:fill="FFFFFF"/>
              </w:rPr>
            </w:pPr>
            <w:r w:rsidRPr="00940484">
              <w:rPr>
                <w:sz w:val="24"/>
                <w:szCs w:val="24"/>
                <w:shd w:val="clear" w:color="auto" w:fill="FFFFFF"/>
              </w:rPr>
              <w:t xml:space="preserve">-қабылдауу бөлмесі </w:t>
            </w:r>
          </w:p>
          <w:p w:rsidR="004649F1" w:rsidRPr="00940484" w:rsidRDefault="00D66107" w:rsidP="007909BA">
            <w:pPr>
              <w:jc w:val="both"/>
              <w:rPr>
                <w:sz w:val="24"/>
                <w:szCs w:val="24"/>
                <w:shd w:val="clear" w:color="auto" w:fill="FFFFFF"/>
              </w:rPr>
            </w:pPr>
            <w:r w:rsidRPr="00940484">
              <w:rPr>
                <w:sz w:val="24"/>
                <w:szCs w:val="24"/>
                <w:shd w:val="clear" w:color="auto" w:fill="FFFFFF"/>
              </w:rPr>
              <w:t xml:space="preserve">-әжетхана </w:t>
            </w:r>
            <w:r w:rsidR="00CE1E8F" w:rsidRPr="00940484">
              <w:rPr>
                <w:sz w:val="24"/>
                <w:szCs w:val="24"/>
                <w:shd w:val="clear" w:color="auto" w:fill="FFFFFF"/>
              </w:rPr>
              <w:t>т.б.</w:t>
            </w:r>
          </w:p>
        </w:tc>
        <w:tc>
          <w:tcPr>
            <w:tcW w:w="2835" w:type="dxa"/>
          </w:tcPr>
          <w:p w:rsidR="004649F1" w:rsidRDefault="00D94EB8" w:rsidP="007909BA">
            <w:pPr>
              <w:rPr>
                <w:sz w:val="24"/>
                <w:szCs w:val="24"/>
              </w:rPr>
            </w:pPr>
            <w:r>
              <w:rPr>
                <w:sz w:val="24"/>
                <w:szCs w:val="24"/>
              </w:rPr>
              <w:t>7</w:t>
            </w:r>
          </w:p>
          <w:p w:rsidR="00D94EB8" w:rsidRDefault="00D94EB8" w:rsidP="007909BA">
            <w:pPr>
              <w:rPr>
                <w:sz w:val="24"/>
                <w:szCs w:val="24"/>
              </w:rPr>
            </w:pPr>
            <w:r>
              <w:rPr>
                <w:sz w:val="24"/>
                <w:szCs w:val="24"/>
              </w:rPr>
              <w:t>7</w:t>
            </w:r>
          </w:p>
          <w:p w:rsidR="00D94EB8" w:rsidRDefault="00D94EB8" w:rsidP="007909BA">
            <w:pPr>
              <w:rPr>
                <w:sz w:val="24"/>
                <w:szCs w:val="24"/>
              </w:rPr>
            </w:pPr>
            <w:r>
              <w:rPr>
                <w:sz w:val="24"/>
                <w:szCs w:val="24"/>
              </w:rPr>
              <w:t>7</w:t>
            </w:r>
          </w:p>
          <w:p w:rsidR="00D94EB8" w:rsidRDefault="00D94EB8" w:rsidP="007909BA">
            <w:pPr>
              <w:rPr>
                <w:sz w:val="24"/>
                <w:szCs w:val="24"/>
              </w:rPr>
            </w:pPr>
            <w:r>
              <w:rPr>
                <w:sz w:val="24"/>
                <w:szCs w:val="24"/>
              </w:rPr>
              <w:t>7</w:t>
            </w:r>
          </w:p>
          <w:p w:rsidR="00D94EB8" w:rsidRPr="00940484" w:rsidRDefault="00D94EB8" w:rsidP="007909BA">
            <w:pPr>
              <w:rPr>
                <w:sz w:val="24"/>
                <w:szCs w:val="24"/>
              </w:rPr>
            </w:pPr>
            <w:r>
              <w:rPr>
                <w:sz w:val="24"/>
                <w:szCs w:val="24"/>
              </w:rPr>
              <w:t>7</w:t>
            </w:r>
          </w:p>
        </w:tc>
      </w:tr>
      <w:tr w:rsidR="00291F23" w:rsidRPr="00B03B67" w:rsidTr="00D94EB8">
        <w:tc>
          <w:tcPr>
            <w:tcW w:w="9464" w:type="dxa"/>
            <w:gridSpan w:val="3"/>
          </w:tcPr>
          <w:p w:rsidR="00291F23" w:rsidRPr="00291F23" w:rsidRDefault="00291F23" w:rsidP="007909BA">
            <w:pPr>
              <w:rPr>
                <w:b/>
                <w:sz w:val="24"/>
                <w:szCs w:val="24"/>
              </w:rPr>
            </w:pPr>
            <w:r w:rsidRPr="00291F23">
              <w:rPr>
                <w:b/>
                <w:color w:val="000000"/>
                <w:spacing w:val="2"/>
                <w:shd w:val="clear" w:color="auto" w:fill="FFFFFF"/>
              </w:rPr>
              <w:t>мамандандырылған үй-жайлар</w:t>
            </w:r>
          </w:p>
        </w:tc>
      </w:tr>
      <w:tr w:rsidR="004649F1" w:rsidRPr="00B03B67" w:rsidTr="004649F1">
        <w:tc>
          <w:tcPr>
            <w:tcW w:w="498" w:type="dxa"/>
          </w:tcPr>
          <w:p w:rsidR="004649F1" w:rsidRPr="00940484" w:rsidRDefault="004649F1" w:rsidP="007909BA">
            <w:pPr>
              <w:jc w:val="both"/>
              <w:rPr>
                <w:sz w:val="24"/>
                <w:szCs w:val="24"/>
                <w:shd w:val="clear" w:color="auto" w:fill="FFFFFF"/>
              </w:rPr>
            </w:pPr>
            <w:r w:rsidRPr="00940484">
              <w:rPr>
                <w:sz w:val="24"/>
                <w:szCs w:val="24"/>
                <w:shd w:val="clear" w:color="auto" w:fill="FFFFFF"/>
              </w:rPr>
              <w:t>2</w:t>
            </w:r>
          </w:p>
        </w:tc>
        <w:tc>
          <w:tcPr>
            <w:tcW w:w="6131" w:type="dxa"/>
          </w:tcPr>
          <w:p w:rsidR="004649F1" w:rsidRPr="00940484" w:rsidRDefault="00CE1E8F" w:rsidP="00CE1E8F">
            <w:pPr>
              <w:jc w:val="both"/>
              <w:rPr>
                <w:sz w:val="24"/>
                <w:szCs w:val="24"/>
                <w:shd w:val="clear" w:color="auto" w:fill="FFFFFF"/>
              </w:rPr>
            </w:pPr>
            <w:r w:rsidRPr="00940484">
              <w:rPr>
                <w:sz w:val="24"/>
                <w:szCs w:val="24"/>
                <w:shd w:val="clear" w:color="auto" w:fill="FFFFFF"/>
              </w:rPr>
              <w:t>Саз бөлмесі</w:t>
            </w:r>
          </w:p>
        </w:tc>
        <w:tc>
          <w:tcPr>
            <w:tcW w:w="2835" w:type="dxa"/>
          </w:tcPr>
          <w:p w:rsidR="004649F1" w:rsidRPr="00940484" w:rsidRDefault="00D94EB8" w:rsidP="007909BA">
            <w:pPr>
              <w:jc w:val="both"/>
              <w:rPr>
                <w:sz w:val="24"/>
                <w:szCs w:val="24"/>
                <w:shd w:val="clear" w:color="auto" w:fill="FFFFFF"/>
              </w:rPr>
            </w:pPr>
            <w:r>
              <w:rPr>
                <w:sz w:val="24"/>
                <w:szCs w:val="24"/>
                <w:shd w:val="clear" w:color="auto" w:fill="FFFFFF"/>
              </w:rPr>
              <w:t>1</w:t>
            </w:r>
          </w:p>
        </w:tc>
      </w:tr>
      <w:tr w:rsidR="00CE1E8F" w:rsidRPr="00B03B67" w:rsidTr="004649F1">
        <w:tc>
          <w:tcPr>
            <w:tcW w:w="498" w:type="dxa"/>
          </w:tcPr>
          <w:p w:rsidR="00CE1E8F" w:rsidRPr="00940484" w:rsidRDefault="00CE1E8F" w:rsidP="007909BA">
            <w:pPr>
              <w:jc w:val="both"/>
              <w:rPr>
                <w:sz w:val="24"/>
                <w:szCs w:val="24"/>
                <w:shd w:val="clear" w:color="auto" w:fill="FFFFFF"/>
              </w:rPr>
            </w:pPr>
            <w:r w:rsidRPr="00940484">
              <w:rPr>
                <w:sz w:val="24"/>
                <w:szCs w:val="24"/>
                <w:shd w:val="clear" w:color="auto" w:fill="FFFFFF"/>
              </w:rPr>
              <w:t>3</w:t>
            </w:r>
          </w:p>
        </w:tc>
        <w:tc>
          <w:tcPr>
            <w:tcW w:w="6131" w:type="dxa"/>
          </w:tcPr>
          <w:p w:rsidR="00CE1E8F" w:rsidRPr="00940484" w:rsidRDefault="00CE1E8F" w:rsidP="007909BA">
            <w:pPr>
              <w:jc w:val="both"/>
              <w:rPr>
                <w:sz w:val="24"/>
                <w:szCs w:val="24"/>
                <w:shd w:val="clear" w:color="auto" w:fill="FFFFFF"/>
              </w:rPr>
            </w:pPr>
            <w:r w:rsidRPr="00940484">
              <w:rPr>
                <w:sz w:val="24"/>
                <w:szCs w:val="24"/>
                <w:shd w:val="clear" w:color="auto" w:fill="FFFFFF"/>
              </w:rPr>
              <w:t>дене шынықтыру бөлмесі</w:t>
            </w:r>
          </w:p>
        </w:tc>
        <w:tc>
          <w:tcPr>
            <w:tcW w:w="2835" w:type="dxa"/>
          </w:tcPr>
          <w:p w:rsidR="00CE1E8F" w:rsidRPr="00940484" w:rsidRDefault="00D94EB8" w:rsidP="007909BA">
            <w:pPr>
              <w:jc w:val="both"/>
              <w:rPr>
                <w:sz w:val="24"/>
                <w:szCs w:val="24"/>
                <w:shd w:val="clear" w:color="auto" w:fill="FFFFFF"/>
              </w:rPr>
            </w:pPr>
            <w:r>
              <w:rPr>
                <w:sz w:val="24"/>
                <w:szCs w:val="24"/>
                <w:shd w:val="clear" w:color="auto" w:fill="FFFFFF"/>
              </w:rPr>
              <w:t>1</w:t>
            </w:r>
          </w:p>
        </w:tc>
      </w:tr>
      <w:tr w:rsidR="00940484" w:rsidRPr="00B03B67" w:rsidTr="004649F1">
        <w:tc>
          <w:tcPr>
            <w:tcW w:w="498" w:type="dxa"/>
          </w:tcPr>
          <w:p w:rsidR="00940484" w:rsidRPr="00940484" w:rsidRDefault="00940484" w:rsidP="007909BA">
            <w:pPr>
              <w:jc w:val="both"/>
              <w:rPr>
                <w:sz w:val="24"/>
                <w:szCs w:val="24"/>
                <w:shd w:val="clear" w:color="auto" w:fill="FFFFFF"/>
              </w:rPr>
            </w:pPr>
            <w:r>
              <w:rPr>
                <w:sz w:val="24"/>
                <w:szCs w:val="24"/>
                <w:shd w:val="clear" w:color="auto" w:fill="FFFFFF"/>
              </w:rPr>
              <w:t>4</w:t>
            </w:r>
          </w:p>
        </w:tc>
        <w:tc>
          <w:tcPr>
            <w:tcW w:w="6131" w:type="dxa"/>
          </w:tcPr>
          <w:p w:rsidR="00940484" w:rsidRPr="00940484" w:rsidRDefault="00940484" w:rsidP="007909BA">
            <w:pPr>
              <w:jc w:val="both"/>
              <w:rPr>
                <w:sz w:val="24"/>
                <w:szCs w:val="24"/>
                <w:shd w:val="clear" w:color="auto" w:fill="FFFFFF"/>
              </w:rPr>
            </w:pPr>
            <w:r>
              <w:rPr>
                <w:sz w:val="24"/>
                <w:szCs w:val="24"/>
                <w:shd w:val="clear" w:color="auto" w:fill="FFFFFF"/>
              </w:rPr>
              <w:t xml:space="preserve">Хореография </w:t>
            </w:r>
          </w:p>
        </w:tc>
        <w:tc>
          <w:tcPr>
            <w:tcW w:w="2835" w:type="dxa"/>
          </w:tcPr>
          <w:p w:rsidR="00940484" w:rsidRPr="00940484" w:rsidRDefault="00D94EB8" w:rsidP="007909BA">
            <w:pPr>
              <w:jc w:val="both"/>
              <w:rPr>
                <w:sz w:val="24"/>
                <w:szCs w:val="24"/>
                <w:shd w:val="clear" w:color="auto" w:fill="FFFFFF"/>
              </w:rPr>
            </w:pPr>
            <w:r>
              <w:rPr>
                <w:sz w:val="24"/>
                <w:szCs w:val="24"/>
                <w:shd w:val="clear" w:color="auto" w:fill="FFFFFF"/>
              </w:rPr>
              <w:t>1</w:t>
            </w:r>
          </w:p>
        </w:tc>
      </w:tr>
      <w:tr w:rsidR="00291F23" w:rsidRPr="00B03B67" w:rsidTr="004649F1">
        <w:tc>
          <w:tcPr>
            <w:tcW w:w="498" w:type="dxa"/>
          </w:tcPr>
          <w:p w:rsidR="00291F23" w:rsidRDefault="00291F23" w:rsidP="007909BA">
            <w:pPr>
              <w:jc w:val="both"/>
              <w:rPr>
                <w:sz w:val="24"/>
                <w:szCs w:val="24"/>
                <w:shd w:val="clear" w:color="auto" w:fill="FFFFFF"/>
              </w:rPr>
            </w:pPr>
            <w:r>
              <w:rPr>
                <w:sz w:val="24"/>
                <w:szCs w:val="24"/>
                <w:shd w:val="clear" w:color="auto" w:fill="FFFFFF"/>
              </w:rPr>
              <w:t>5</w:t>
            </w:r>
          </w:p>
        </w:tc>
        <w:tc>
          <w:tcPr>
            <w:tcW w:w="6131" w:type="dxa"/>
          </w:tcPr>
          <w:p w:rsidR="00291F23" w:rsidRDefault="00291F23" w:rsidP="007909BA">
            <w:pPr>
              <w:jc w:val="both"/>
              <w:rPr>
                <w:sz w:val="24"/>
                <w:szCs w:val="24"/>
                <w:shd w:val="clear" w:color="auto" w:fill="FFFFFF"/>
              </w:rPr>
            </w:pPr>
            <w:r>
              <w:rPr>
                <w:sz w:val="24"/>
                <w:szCs w:val="24"/>
                <w:shd w:val="clear" w:color="auto" w:fill="FFFFFF"/>
              </w:rPr>
              <w:t>Қазақ тілі кабинеті</w:t>
            </w:r>
          </w:p>
        </w:tc>
        <w:tc>
          <w:tcPr>
            <w:tcW w:w="2835" w:type="dxa"/>
          </w:tcPr>
          <w:p w:rsidR="00291F23" w:rsidRPr="00940484" w:rsidRDefault="00D94EB8" w:rsidP="007909BA">
            <w:pPr>
              <w:jc w:val="both"/>
              <w:rPr>
                <w:sz w:val="24"/>
                <w:szCs w:val="24"/>
                <w:shd w:val="clear" w:color="auto" w:fill="FFFFFF"/>
              </w:rPr>
            </w:pPr>
            <w:r>
              <w:rPr>
                <w:sz w:val="24"/>
                <w:szCs w:val="24"/>
                <w:shd w:val="clear" w:color="auto" w:fill="FFFFFF"/>
              </w:rPr>
              <w:t>-</w:t>
            </w:r>
          </w:p>
        </w:tc>
      </w:tr>
      <w:tr w:rsidR="00291F23" w:rsidRPr="00B03B67" w:rsidTr="004649F1">
        <w:tc>
          <w:tcPr>
            <w:tcW w:w="498" w:type="dxa"/>
          </w:tcPr>
          <w:p w:rsidR="00291F23" w:rsidRDefault="00291F23" w:rsidP="007909BA">
            <w:pPr>
              <w:jc w:val="both"/>
              <w:rPr>
                <w:sz w:val="24"/>
                <w:szCs w:val="24"/>
                <w:shd w:val="clear" w:color="auto" w:fill="FFFFFF"/>
              </w:rPr>
            </w:pPr>
            <w:r>
              <w:rPr>
                <w:sz w:val="24"/>
                <w:szCs w:val="24"/>
                <w:shd w:val="clear" w:color="auto" w:fill="FFFFFF"/>
              </w:rPr>
              <w:t>6</w:t>
            </w:r>
          </w:p>
        </w:tc>
        <w:tc>
          <w:tcPr>
            <w:tcW w:w="6131" w:type="dxa"/>
          </w:tcPr>
          <w:p w:rsidR="00291F23" w:rsidRDefault="00291F23" w:rsidP="007909BA">
            <w:pPr>
              <w:jc w:val="both"/>
              <w:rPr>
                <w:sz w:val="24"/>
                <w:szCs w:val="24"/>
                <w:shd w:val="clear" w:color="auto" w:fill="FFFFFF"/>
              </w:rPr>
            </w:pPr>
            <w:r>
              <w:rPr>
                <w:sz w:val="24"/>
                <w:szCs w:val="24"/>
                <w:shd w:val="clear" w:color="auto" w:fill="FFFFFF"/>
              </w:rPr>
              <w:t>Бейнелеу кабинеті</w:t>
            </w:r>
          </w:p>
        </w:tc>
        <w:tc>
          <w:tcPr>
            <w:tcW w:w="2835" w:type="dxa"/>
          </w:tcPr>
          <w:p w:rsidR="00291F23" w:rsidRPr="00940484" w:rsidRDefault="00D94EB8" w:rsidP="007909BA">
            <w:pPr>
              <w:jc w:val="both"/>
              <w:rPr>
                <w:sz w:val="24"/>
                <w:szCs w:val="24"/>
                <w:shd w:val="clear" w:color="auto" w:fill="FFFFFF"/>
              </w:rPr>
            </w:pPr>
            <w:r>
              <w:rPr>
                <w:sz w:val="24"/>
                <w:szCs w:val="24"/>
                <w:shd w:val="clear" w:color="auto" w:fill="FFFFFF"/>
              </w:rPr>
              <w:t>-</w:t>
            </w:r>
          </w:p>
        </w:tc>
      </w:tr>
      <w:tr w:rsidR="00291F23" w:rsidRPr="00B03B67" w:rsidTr="004649F1">
        <w:tc>
          <w:tcPr>
            <w:tcW w:w="498" w:type="dxa"/>
          </w:tcPr>
          <w:p w:rsidR="00291F23" w:rsidRDefault="00291F23" w:rsidP="007909BA">
            <w:pPr>
              <w:jc w:val="both"/>
              <w:rPr>
                <w:sz w:val="24"/>
                <w:szCs w:val="24"/>
                <w:shd w:val="clear" w:color="auto" w:fill="FFFFFF"/>
              </w:rPr>
            </w:pPr>
            <w:r>
              <w:rPr>
                <w:sz w:val="24"/>
                <w:szCs w:val="24"/>
                <w:shd w:val="clear" w:color="auto" w:fill="FFFFFF"/>
              </w:rPr>
              <w:t>7</w:t>
            </w:r>
          </w:p>
        </w:tc>
        <w:tc>
          <w:tcPr>
            <w:tcW w:w="6131" w:type="dxa"/>
          </w:tcPr>
          <w:p w:rsidR="00291F23" w:rsidRDefault="00291F23" w:rsidP="007909BA">
            <w:pPr>
              <w:jc w:val="both"/>
              <w:rPr>
                <w:sz w:val="24"/>
                <w:szCs w:val="24"/>
                <w:shd w:val="clear" w:color="auto" w:fill="FFFFFF"/>
              </w:rPr>
            </w:pPr>
            <w:r w:rsidRPr="00940484">
              <w:rPr>
                <w:sz w:val="24"/>
                <w:szCs w:val="24"/>
                <w:shd w:val="clear" w:color="auto" w:fill="FFFFFF"/>
              </w:rPr>
              <w:t>Әдістемелік кабинет</w:t>
            </w:r>
          </w:p>
        </w:tc>
        <w:tc>
          <w:tcPr>
            <w:tcW w:w="2835" w:type="dxa"/>
          </w:tcPr>
          <w:p w:rsidR="00291F23" w:rsidRPr="00940484" w:rsidRDefault="00D94EB8" w:rsidP="007909BA">
            <w:pPr>
              <w:jc w:val="both"/>
              <w:rPr>
                <w:sz w:val="24"/>
                <w:szCs w:val="24"/>
                <w:shd w:val="clear" w:color="auto" w:fill="FFFFFF"/>
              </w:rPr>
            </w:pPr>
            <w:r>
              <w:rPr>
                <w:sz w:val="24"/>
                <w:szCs w:val="24"/>
                <w:shd w:val="clear" w:color="auto" w:fill="FFFFFF"/>
              </w:rPr>
              <w:t>1</w:t>
            </w:r>
          </w:p>
        </w:tc>
      </w:tr>
      <w:tr w:rsidR="00291F23" w:rsidRPr="00B03B67" w:rsidTr="004649F1">
        <w:tc>
          <w:tcPr>
            <w:tcW w:w="498" w:type="dxa"/>
          </w:tcPr>
          <w:p w:rsidR="00291F23" w:rsidRDefault="00291F23" w:rsidP="007909BA">
            <w:pPr>
              <w:jc w:val="both"/>
              <w:rPr>
                <w:sz w:val="24"/>
                <w:szCs w:val="24"/>
                <w:shd w:val="clear" w:color="auto" w:fill="FFFFFF"/>
              </w:rPr>
            </w:pPr>
            <w:r>
              <w:rPr>
                <w:sz w:val="24"/>
                <w:szCs w:val="24"/>
                <w:shd w:val="clear" w:color="auto" w:fill="FFFFFF"/>
              </w:rPr>
              <w:t>8</w:t>
            </w:r>
          </w:p>
        </w:tc>
        <w:tc>
          <w:tcPr>
            <w:tcW w:w="6131" w:type="dxa"/>
          </w:tcPr>
          <w:p w:rsidR="00291F23" w:rsidRPr="00940484" w:rsidRDefault="00291F23" w:rsidP="007909BA">
            <w:pPr>
              <w:jc w:val="both"/>
              <w:rPr>
                <w:sz w:val="24"/>
                <w:szCs w:val="24"/>
                <w:shd w:val="clear" w:color="auto" w:fill="FFFFFF"/>
              </w:rPr>
            </w:pPr>
            <w:r w:rsidRPr="00940484">
              <w:rPr>
                <w:sz w:val="24"/>
                <w:szCs w:val="24"/>
                <w:shd w:val="clear" w:color="auto" w:fill="FFFFFF"/>
              </w:rPr>
              <w:t>Психолог  бөлмесі</w:t>
            </w:r>
          </w:p>
        </w:tc>
        <w:tc>
          <w:tcPr>
            <w:tcW w:w="2835" w:type="dxa"/>
          </w:tcPr>
          <w:p w:rsidR="00291F23" w:rsidRPr="00940484" w:rsidRDefault="00D94EB8" w:rsidP="007909BA">
            <w:pPr>
              <w:jc w:val="both"/>
              <w:rPr>
                <w:sz w:val="24"/>
                <w:szCs w:val="24"/>
                <w:shd w:val="clear" w:color="auto" w:fill="FFFFFF"/>
              </w:rPr>
            </w:pPr>
            <w:r>
              <w:rPr>
                <w:sz w:val="24"/>
                <w:szCs w:val="24"/>
                <w:shd w:val="clear" w:color="auto" w:fill="FFFFFF"/>
              </w:rPr>
              <w:t>1</w:t>
            </w:r>
          </w:p>
        </w:tc>
      </w:tr>
      <w:tr w:rsidR="00291F23" w:rsidRPr="00B03B67" w:rsidTr="004649F1">
        <w:tc>
          <w:tcPr>
            <w:tcW w:w="498" w:type="dxa"/>
          </w:tcPr>
          <w:p w:rsidR="00291F23" w:rsidRDefault="00291F23" w:rsidP="007909BA">
            <w:pPr>
              <w:jc w:val="both"/>
              <w:rPr>
                <w:sz w:val="24"/>
                <w:szCs w:val="24"/>
                <w:shd w:val="clear" w:color="auto" w:fill="FFFFFF"/>
              </w:rPr>
            </w:pPr>
            <w:r>
              <w:rPr>
                <w:sz w:val="24"/>
                <w:szCs w:val="24"/>
                <w:shd w:val="clear" w:color="auto" w:fill="FFFFFF"/>
              </w:rPr>
              <w:t>9</w:t>
            </w:r>
          </w:p>
        </w:tc>
        <w:tc>
          <w:tcPr>
            <w:tcW w:w="6131" w:type="dxa"/>
          </w:tcPr>
          <w:p w:rsidR="00291F23" w:rsidRPr="00940484" w:rsidRDefault="00291F23" w:rsidP="007909BA">
            <w:pPr>
              <w:jc w:val="both"/>
              <w:rPr>
                <w:sz w:val="24"/>
                <w:szCs w:val="24"/>
                <w:shd w:val="clear" w:color="auto" w:fill="FFFFFF"/>
              </w:rPr>
            </w:pPr>
            <w:r w:rsidRPr="00940484">
              <w:rPr>
                <w:sz w:val="24"/>
                <w:szCs w:val="24"/>
                <w:shd w:val="clear" w:color="auto" w:fill="FFFFFF"/>
              </w:rPr>
              <w:t>Меңгеруші кабинеті</w:t>
            </w:r>
          </w:p>
        </w:tc>
        <w:tc>
          <w:tcPr>
            <w:tcW w:w="2835" w:type="dxa"/>
          </w:tcPr>
          <w:p w:rsidR="00291F23" w:rsidRPr="00940484" w:rsidRDefault="00D94EB8" w:rsidP="007909BA">
            <w:pPr>
              <w:jc w:val="both"/>
              <w:rPr>
                <w:sz w:val="24"/>
                <w:szCs w:val="24"/>
                <w:shd w:val="clear" w:color="auto" w:fill="FFFFFF"/>
              </w:rPr>
            </w:pPr>
            <w:r>
              <w:rPr>
                <w:sz w:val="24"/>
                <w:szCs w:val="24"/>
                <w:shd w:val="clear" w:color="auto" w:fill="FFFFFF"/>
              </w:rPr>
              <w:t>1</w:t>
            </w:r>
          </w:p>
        </w:tc>
      </w:tr>
      <w:tr w:rsidR="00291F23" w:rsidRPr="00B03B67" w:rsidTr="00D94EB8">
        <w:tc>
          <w:tcPr>
            <w:tcW w:w="9464" w:type="dxa"/>
            <w:gridSpan w:val="3"/>
          </w:tcPr>
          <w:p w:rsidR="00291F23" w:rsidRPr="00291F23" w:rsidRDefault="00291F23" w:rsidP="007909BA">
            <w:pPr>
              <w:jc w:val="both"/>
              <w:rPr>
                <w:b/>
                <w:sz w:val="24"/>
                <w:szCs w:val="24"/>
                <w:shd w:val="clear" w:color="auto" w:fill="FFFFFF"/>
              </w:rPr>
            </w:pPr>
            <w:r w:rsidRPr="00291F23">
              <w:rPr>
                <w:b/>
                <w:color w:val="000000"/>
                <w:spacing w:val="2"/>
                <w:shd w:val="clear" w:color="auto" w:fill="FFFFFF"/>
              </w:rPr>
              <w:t>Ілеспе үй-жайлар</w:t>
            </w:r>
          </w:p>
        </w:tc>
      </w:tr>
      <w:tr w:rsidR="004649F1" w:rsidRPr="00B03B67" w:rsidTr="004649F1">
        <w:tc>
          <w:tcPr>
            <w:tcW w:w="498" w:type="dxa"/>
          </w:tcPr>
          <w:p w:rsidR="004649F1" w:rsidRPr="00940484" w:rsidRDefault="00291F23" w:rsidP="007909BA">
            <w:pPr>
              <w:jc w:val="both"/>
              <w:rPr>
                <w:sz w:val="24"/>
                <w:szCs w:val="24"/>
                <w:shd w:val="clear" w:color="auto" w:fill="FFFFFF"/>
              </w:rPr>
            </w:pPr>
            <w:r>
              <w:rPr>
                <w:sz w:val="24"/>
                <w:szCs w:val="24"/>
                <w:shd w:val="clear" w:color="auto" w:fill="FFFFFF"/>
              </w:rPr>
              <w:t>10</w:t>
            </w:r>
          </w:p>
        </w:tc>
        <w:tc>
          <w:tcPr>
            <w:tcW w:w="6131" w:type="dxa"/>
          </w:tcPr>
          <w:p w:rsidR="004649F1" w:rsidRPr="00940484" w:rsidRDefault="00786777" w:rsidP="007909BA">
            <w:pPr>
              <w:jc w:val="both"/>
              <w:rPr>
                <w:sz w:val="24"/>
                <w:szCs w:val="24"/>
                <w:shd w:val="clear" w:color="auto" w:fill="FFFFFF"/>
              </w:rPr>
            </w:pPr>
            <w:r w:rsidRPr="00940484">
              <w:rPr>
                <w:sz w:val="24"/>
                <w:szCs w:val="24"/>
                <w:shd w:val="clear" w:color="auto" w:fill="FFFFFF"/>
              </w:rPr>
              <w:t xml:space="preserve">Медициналық кабинет </w:t>
            </w:r>
          </w:p>
        </w:tc>
        <w:tc>
          <w:tcPr>
            <w:tcW w:w="2835" w:type="dxa"/>
          </w:tcPr>
          <w:p w:rsidR="004649F1" w:rsidRPr="00940484" w:rsidRDefault="00D94EB8" w:rsidP="007909BA">
            <w:pPr>
              <w:jc w:val="both"/>
              <w:rPr>
                <w:sz w:val="24"/>
                <w:szCs w:val="24"/>
                <w:shd w:val="clear" w:color="auto" w:fill="FFFFFF"/>
              </w:rPr>
            </w:pPr>
            <w:r>
              <w:rPr>
                <w:sz w:val="24"/>
                <w:szCs w:val="24"/>
                <w:shd w:val="clear" w:color="auto" w:fill="FFFFFF"/>
              </w:rPr>
              <w:t>1</w:t>
            </w:r>
          </w:p>
        </w:tc>
      </w:tr>
      <w:tr w:rsidR="00291F23" w:rsidRPr="00B03B67" w:rsidTr="004649F1">
        <w:tc>
          <w:tcPr>
            <w:tcW w:w="498" w:type="dxa"/>
          </w:tcPr>
          <w:p w:rsidR="00291F23" w:rsidRPr="00940484" w:rsidRDefault="00291F23" w:rsidP="007909BA">
            <w:pPr>
              <w:jc w:val="both"/>
              <w:rPr>
                <w:sz w:val="24"/>
                <w:szCs w:val="24"/>
                <w:shd w:val="clear" w:color="auto" w:fill="FFFFFF"/>
              </w:rPr>
            </w:pPr>
            <w:r>
              <w:rPr>
                <w:sz w:val="24"/>
                <w:szCs w:val="24"/>
                <w:shd w:val="clear" w:color="auto" w:fill="FFFFFF"/>
              </w:rPr>
              <w:lastRenderedPageBreak/>
              <w:t>11</w:t>
            </w:r>
          </w:p>
        </w:tc>
        <w:tc>
          <w:tcPr>
            <w:tcW w:w="6131" w:type="dxa"/>
          </w:tcPr>
          <w:p w:rsidR="00291F23" w:rsidRPr="00940484" w:rsidRDefault="00291F23" w:rsidP="00D94EB8">
            <w:pPr>
              <w:jc w:val="both"/>
              <w:rPr>
                <w:sz w:val="24"/>
                <w:szCs w:val="24"/>
                <w:shd w:val="clear" w:color="auto" w:fill="FFFFFF"/>
              </w:rPr>
            </w:pPr>
            <w:r w:rsidRPr="00940484">
              <w:rPr>
                <w:sz w:val="24"/>
                <w:szCs w:val="24"/>
                <w:shd w:val="clear" w:color="auto" w:fill="FFFFFF"/>
              </w:rPr>
              <w:t xml:space="preserve">Асхана блогі </w:t>
            </w:r>
          </w:p>
        </w:tc>
        <w:tc>
          <w:tcPr>
            <w:tcW w:w="2835" w:type="dxa"/>
          </w:tcPr>
          <w:p w:rsidR="00291F23" w:rsidRPr="00940484" w:rsidRDefault="00D94EB8" w:rsidP="007909BA">
            <w:pPr>
              <w:jc w:val="both"/>
              <w:rPr>
                <w:sz w:val="24"/>
                <w:szCs w:val="24"/>
                <w:shd w:val="clear" w:color="auto" w:fill="FFFFFF"/>
              </w:rPr>
            </w:pPr>
            <w:r>
              <w:rPr>
                <w:sz w:val="24"/>
                <w:szCs w:val="24"/>
                <w:shd w:val="clear" w:color="auto" w:fill="FFFFFF"/>
              </w:rPr>
              <w:t>1</w:t>
            </w:r>
          </w:p>
        </w:tc>
      </w:tr>
      <w:tr w:rsidR="00291F23" w:rsidRPr="00B03B67" w:rsidTr="004649F1">
        <w:tc>
          <w:tcPr>
            <w:tcW w:w="498" w:type="dxa"/>
          </w:tcPr>
          <w:p w:rsidR="00291F23" w:rsidRPr="00940484" w:rsidRDefault="00291F23" w:rsidP="007909BA">
            <w:pPr>
              <w:jc w:val="both"/>
              <w:rPr>
                <w:sz w:val="24"/>
                <w:szCs w:val="24"/>
                <w:shd w:val="clear" w:color="auto" w:fill="FFFFFF"/>
              </w:rPr>
            </w:pPr>
            <w:r>
              <w:rPr>
                <w:sz w:val="24"/>
                <w:szCs w:val="24"/>
                <w:shd w:val="clear" w:color="auto" w:fill="FFFFFF"/>
              </w:rPr>
              <w:t>12</w:t>
            </w:r>
          </w:p>
        </w:tc>
        <w:tc>
          <w:tcPr>
            <w:tcW w:w="6131" w:type="dxa"/>
          </w:tcPr>
          <w:p w:rsidR="00291F23" w:rsidRPr="00940484" w:rsidRDefault="00291F23" w:rsidP="00D94EB8">
            <w:pPr>
              <w:jc w:val="both"/>
              <w:rPr>
                <w:sz w:val="24"/>
                <w:szCs w:val="24"/>
                <w:shd w:val="clear" w:color="auto" w:fill="FFFFFF"/>
              </w:rPr>
            </w:pPr>
            <w:r w:rsidRPr="00940484">
              <w:rPr>
                <w:sz w:val="24"/>
                <w:szCs w:val="24"/>
                <w:shd w:val="clear" w:color="auto" w:fill="FFFFFF"/>
              </w:rPr>
              <w:t xml:space="preserve">Кір жуатын , үтіктейтін орын </w:t>
            </w:r>
          </w:p>
        </w:tc>
        <w:tc>
          <w:tcPr>
            <w:tcW w:w="2835" w:type="dxa"/>
          </w:tcPr>
          <w:p w:rsidR="00291F23" w:rsidRPr="00940484" w:rsidRDefault="00D94EB8" w:rsidP="007909BA">
            <w:pPr>
              <w:jc w:val="both"/>
              <w:rPr>
                <w:sz w:val="24"/>
                <w:szCs w:val="24"/>
                <w:shd w:val="clear" w:color="auto" w:fill="FFFFFF"/>
              </w:rPr>
            </w:pPr>
            <w:r>
              <w:rPr>
                <w:sz w:val="24"/>
                <w:szCs w:val="24"/>
                <w:shd w:val="clear" w:color="auto" w:fill="FFFFFF"/>
              </w:rPr>
              <w:t>1</w:t>
            </w:r>
          </w:p>
        </w:tc>
      </w:tr>
      <w:tr w:rsidR="00291F23" w:rsidRPr="00B03B67" w:rsidTr="004649F1">
        <w:tc>
          <w:tcPr>
            <w:tcW w:w="498" w:type="dxa"/>
          </w:tcPr>
          <w:p w:rsidR="00291F23" w:rsidRPr="00940484" w:rsidRDefault="00291F23" w:rsidP="007909BA">
            <w:pPr>
              <w:jc w:val="both"/>
              <w:rPr>
                <w:sz w:val="24"/>
                <w:szCs w:val="24"/>
                <w:shd w:val="clear" w:color="auto" w:fill="FFFFFF"/>
              </w:rPr>
            </w:pPr>
            <w:r>
              <w:rPr>
                <w:sz w:val="24"/>
                <w:szCs w:val="24"/>
                <w:shd w:val="clear" w:color="auto" w:fill="FFFFFF"/>
              </w:rPr>
              <w:t>13</w:t>
            </w:r>
          </w:p>
        </w:tc>
        <w:tc>
          <w:tcPr>
            <w:tcW w:w="6131" w:type="dxa"/>
          </w:tcPr>
          <w:p w:rsidR="00291F23" w:rsidRPr="00940484" w:rsidRDefault="00291F23" w:rsidP="00D94EB8">
            <w:pPr>
              <w:jc w:val="both"/>
              <w:rPr>
                <w:sz w:val="24"/>
                <w:szCs w:val="24"/>
                <w:shd w:val="clear" w:color="auto" w:fill="FFFFFF"/>
              </w:rPr>
            </w:pPr>
            <w:r w:rsidRPr="00940484">
              <w:rPr>
                <w:sz w:val="24"/>
                <w:szCs w:val="24"/>
                <w:shd w:val="clear" w:color="auto" w:fill="FFFFFF"/>
              </w:rPr>
              <w:t xml:space="preserve">Есепші кабинеті </w:t>
            </w:r>
          </w:p>
        </w:tc>
        <w:tc>
          <w:tcPr>
            <w:tcW w:w="2835" w:type="dxa"/>
          </w:tcPr>
          <w:p w:rsidR="00291F23" w:rsidRPr="00940484" w:rsidRDefault="00D94EB8" w:rsidP="007909BA">
            <w:pPr>
              <w:jc w:val="both"/>
              <w:rPr>
                <w:sz w:val="24"/>
                <w:szCs w:val="24"/>
                <w:shd w:val="clear" w:color="auto" w:fill="FFFFFF"/>
              </w:rPr>
            </w:pPr>
            <w:r>
              <w:rPr>
                <w:sz w:val="24"/>
                <w:szCs w:val="24"/>
                <w:shd w:val="clear" w:color="auto" w:fill="FFFFFF"/>
              </w:rPr>
              <w:t>1</w:t>
            </w:r>
          </w:p>
        </w:tc>
      </w:tr>
      <w:tr w:rsidR="00291F23" w:rsidRPr="00B03B67" w:rsidTr="004649F1">
        <w:tc>
          <w:tcPr>
            <w:tcW w:w="498" w:type="dxa"/>
          </w:tcPr>
          <w:p w:rsidR="00291F23" w:rsidRPr="00940484" w:rsidRDefault="00291F23" w:rsidP="007909BA">
            <w:pPr>
              <w:jc w:val="both"/>
              <w:rPr>
                <w:sz w:val="24"/>
                <w:szCs w:val="24"/>
                <w:shd w:val="clear" w:color="auto" w:fill="FFFFFF"/>
              </w:rPr>
            </w:pPr>
            <w:r>
              <w:rPr>
                <w:sz w:val="24"/>
                <w:szCs w:val="24"/>
                <w:shd w:val="clear" w:color="auto" w:fill="FFFFFF"/>
              </w:rPr>
              <w:t>14</w:t>
            </w:r>
          </w:p>
        </w:tc>
        <w:tc>
          <w:tcPr>
            <w:tcW w:w="6131" w:type="dxa"/>
          </w:tcPr>
          <w:p w:rsidR="00291F23" w:rsidRPr="00940484" w:rsidRDefault="00291F23" w:rsidP="00D94EB8">
            <w:pPr>
              <w:jc w:val="both"/>
              <w:rPr>
                <w:sz w:val="24"/>
                <w:szCs w:val="24"/>
                <w:shd w:val="clear" w:color="auto" w:fill="FFFFFF"/>
              </w:rPr>
            </w:pPr>
            <w:r w:rsidRPr="00940484">
              <w:rPr>
                <w:sz w:val="24"/>
                <w:szCs w:val="24"/>
                <w:shd w:val="clear" w:color="auto" w:fill="FFFFFF"/>
              </w:rPr>
              <w:t xml:space="preserve">Қойма үй жайлары </w:t>
            </w:r>
          </w:p>
        </w:tc>
        <w:tc>
          <w:tcPr>
            <w:tcW w:w="2835" w:type="dxa"/>
          </w:tcPr>
          <w:p w:rsidR="00291F23" w:rsidRPr="00DD3EFC" w:rsidRDefault="00DD3EFC" w:rsidP="007909BA">
            <w:pPr>
              <w:jc w:val="both"/>
              <w:rPr>
                <w:sz w:val="24"/>
                <w:szCs w:val="24"/>
                <w:shd w:val="clear" w:color="auto" w:fill="FFFFFF"/>
                <w:lang w:val="ru-RU"/>
              </w:rPr>
            </w:pPr>
            <w:r>
              <w:rPr>
                <w:sz w:val="24"/>
                <w:szCs w:val="24"/>
                <w:shd w:val="clear" w:color="auto" w:fill="FFFFFF"/>
                <w:lang w:val="ru-RU"/>
              </w:rPr>
              <w:t>2</w:t>
            </w:r>
          </w:p>
        </w:tc>
      </w:tr>
    </w:tbl>
    <w:p w:rsidR="00D62CAB" w:rsidRDefault="00D62CAB" w:rsidP="00D77368">
      <w:pPr>
        <w:spacing w:line="292" w:lineRule="atLeast"/>
        <w:jc w:val="both"/>
        <w:rPr>
          <w:sz w:val="28"/>
          <w:szCs w:val="28"/>
          <w:shd w:val="clear" w:color="auto" w:fill="FFFFFF"/>
        </w:rPr>
      </w:pPr>
    </w:p>
    <w:p w:rsidR="008F6069" w:rsidRDefault="008F6069" w:rsidP="00CE1E8F">
      <w:pPr>
        <w:pBdr>
          <w:top w:val="nil"/>
          <w:left w:val="nil"/>
          <w:bottom w:val="nil"/>
          <w:right w:val="nil"/>
          <w:between w:val="nil"/>
        </w:pBdr>
        <w:spacing w:line="292" w:lineRule="atLeast"/>
        <w:ind w:left="-426"/>
        <w:jc w:val="center"/>
        <w:rPr>
          <w:b/>
          <w:i/>
          <w:color w:val="000000"/>
          <w:sz w:val="28"/>
          <w:szCs w:val="28"/>
          <w:lang w:val="ru-RU"/>
        </w:rPr>
      </w:pPr>
    </w:p>
    <w:p w:rsidR="001B65DB" w:rsidRPr="00B40CB8" w:rsidRDefault="00482261" w:rsidP="00D77368">
      <w:pPr>
        <w:spacing w:line="300" w:lineRule="atLeast"/>
        <w:jc w:val="both"/>
        <w:rPr>
          <w:b/>
          <w:sz w:val="28"/>
          <w:szCs w:val="28"/>
        </w:rPr>
      </w:pPr>
      <w:r w:rsidRPr="00B40CB8">
        <w:rPr>
          <w:b/>
          <w:sz w:val="28"/>
          <w:szCs w:val="28"/>
        </w:rPr>
        <w:t>2.Оқытумен мен тәрбиелеу қызметін бағалау.</w:t>
      </w:r>
    </w:p>
    <w:p w:rsidR="00D722E8" w:rsidRPr="006313D6" w:rsidRDefault="006C590B" w:rsidP="00D722E8">
      <w:pPr>
        <w:rPr>
          <w:rFonts w:asciiTheme="minorHAnsi" w:eastAsiaTheme="minorEastAsia" w:hAnsiTheme="minorHAnsi" w:cstheme="minorBidi"/>
          <w:color w:val="FF0000"/>
          <w:sz w:val="28"/>
          <w:szCs w:val="22"/>
        </w:rPr>
      </w:pPr>
      <w:r>
        <w:rPr>
          <w:sz w:val="28"/>
          <w:szCs w:val="28"/>
        </w:rPr>
        <w:t xml:space="preserve"> Бөбекжай-бақ</w:t>
      </w:r>
      <w:r w:rsidR="00177A9F">
        <w:rPr>
          <w:sz w:val="28"/>
          <w:szCs w:val="28"/>
        </w:rPr>
        <w:t xml:space="preserve">шасының үлгілік </w:t>
      </w:r>
      <w:r w:rsidR="00046AB6">
        <w:rPr>
          <w:sz w:val="28"/>
          <w:szCs w:val="28"/>
        </w:rPr>
        <w:t xml:space="preserve"> оқу жоспарлары</w:t>
      </w:r>
      <w:r>
        <w:rPr>
          <w:sz w:val="28"/>
          <w:szCs w:val="28"/>
        </w:rPr>
        <w:t>, білім беру салалары және ұйымдастырылған оқу қызметі</w:t>
      </w:r>
      <w:r w:rsidR="00527CF4">
        <w:rPr>
          <w:sz w:val="28"/>
          <w:szCs w:val="28"/>
        </w:rPr>
        <w:t xml:space="preserve">нің жүктемесі және вариативтік компонентті қоса алғанда балалардың жас ерекшеліктеріне сәйкес ұйымдастырылған оқу қызметінің ұзақтығы </w:t>
      </w:r>
      <w:r>
        <w:rPr>
          <w:sz w:val="28"/>
          <w:szCs w:val="28"/>
        </w:rPr>
        <w:t xml:space="preserve">Қазақстан Республикасы мектепке дейінгі тәрбие мен оқытудың мемлекеттік жалпыға міндетті стандарты талаптарына және Қазақстан Республикасы Білім және Ғылым министрінің 2012 жылғы 30 желтоқсандағы №557 бұйрығымен бекітілгенМектепке дейінгі тәрбие мен оқытудың үлгілік оқу жоспарларына </w:t>
      </w:r>
      <w:r w:rsidR="00527CF4">
        <w:rPr>
          <w:sz w:val="28"/>
          <w:szCs w:val="28"/>
        </w:rPr>
        <w:t xml:space="preserve">сай </w:t>
      </w:r>
      <w:r>
        <w:rPr>
          <w:sz w:val="28"/>
          <w:szCs w:val="28"/>
        </w:rPr>
        <w:t xml:space="preserve">негізделген. </w:t>
      </w:r>
      <w:hyperlink r:id="rId9" w:history="1">
        <w:r w:rsidR="00D722E8" w:rsidRPr="006313D6">
          <w:rPr>
            <w:rFonts w:asciiTheme="minorHAnsi" w:eastAsiaTheme="minorEastAsia" w:hAnsiTheme="minorHAnsi" w:cstheme="minorBidi"/>
            <w:color w:val="FF0000"/>
            <w:sz w:val="28"/>
            <w:szCs w:val="22"/>
            <w:u w:val="single"/>
          </w:rPr>
          <w:t>https://cloud.mail.ru/public/fDLG/rKjL9tuqY</w:t>
        </w:r>
      </w:hyperlink>
    </w:p>
    <w:p w:rsidR="00CA2DF0" w:rsidRDefault="00CA2DF0" w:rsidP="00D77368">
      <w:pPr>
        <w:spacing w:line="300" w:lineRule="atLeast"/>
        <w:jc w:val="both"/>
        <w:rPr>
          <w:color w:val="FF0000"/>
          <w:sz w:val="28"/>
          <w:szCs w:val="28"/>
        </w:rPr>
      </w:pPr>
    </w:p>
    <w:p w:rsidR="00DF4702" w:rsidRDefault="00CA2DF0" w:rsidP="00DF4702">
      <w:pPr>
        <w:jc w:val="both"/>
      </w:pPr>
      <w:r w:rsidRPr="00DF4702">
        <w:rPr>
          <w:sz w:val="28"/>
          <w:szCs w:val="28"/>
        </w:rPr>
        <w:t>2.1.</w:t>
      </w:r>
      <w:r w:rsidR="00DF4702">
        <w:rPr>
          <w:color w:val="000000"/>
          <w:sz w:val="28"/>
        </w:rPr>
        <w:t>Қазақстан Республикасы Білім және ғылым министрінің міндетін атқарушының 2016 жылғы 12 тамыздағы № 499 бұйрығымен бекітілген (нормативтік құқықтық актілерді мемлекеттік тіркеу тізілімінде № 14235 болып тіркелген) мектепке дейінгі тәрбие мен оқытудың үлгілік оқу бағдарламасына (бұдан әрі – МДТО үлгілік оқу бағдарламасы) сәйкес білім беру қызметін жүзеге асыру, соның ішінде:</w:t>
      </w:r>
    </w:p>
    <w:p w:rsidR="005162A0" w:rsidRPr="006313D6" w:rsidRDefault="005162A0" w:rsidP="00ED2352">
      <w:pPr>
        <w:pStyle w:val="11"/>
        <w:rPr>
          <w:rStyle w:val="a8"/>
          <w:rFonts w:ascii="Times New Roman" w:hAnsi="Times New Roman"/>
          <w:color w:val="FF0000"/>
          <w:sz w:val="28"/>
          <w:szCs w:val="28"/>
          <w:u w:val="none"/>
          <w:shd w:val="clear" w:color="auto" w:fill="FFFFFF"/>
        </w:rPr>
      </w:pPr>
      <w:r w:rsidRPr="00ED2352">
        <w:rPr>
          <w:rFonts w:ascii="Times New Roman" w:hAnsi="Times New Roman"/>
          <w:sz w:val="28"/>
          <w:szCs w:val="28"/>
        </w:rPr>
        <w:t xml:space="preserve">Циклограмма </w:t>
      </w:r>
      <w:hyperlink r:id="rId10" w:tgtFrame="_blank" w:history="1">
        <w:r w:rsidRPr="006313D6">
          <w:rPr>
            <w:rStyle w:val="a8"/>
            <w:rFonts w:ascii="Times New Roman" w:hAnsi="Times New Roman"/>
            <w:color w:val="FF0000"/>
            <w:sz w:val="28"/>
            <w:szCs w:val="28"/>
            <w:shd w:val="clear" w:color="auto" w:fill="FFFFFF"/>
          </w:rPr>
          <w:t>https://cloud.mail.ru/public/qhax/Qo8gpTsiF</w:t>
        </w:r>
      </w:hyperlink>
    </w:p>
    <w:p w:rsidR="005162A0" w:rsidRPr="006313D6" w:rsidRDefault="005162A0" w:rsidP="00ED2352">
      <w:pPr>
        <w:pStyle w:val="11"/>
        <w:rPr>
          <w:rFonts w:ascii="Times New Roman" w:hAnsi="Times New Roman"/>
          <w:color w:val="FF0000"/>
          <w:sz w:val="28"/>
          <w:szCs w:val="28"/>
        </w:rPr>
      </w:pPr>
      <w:proofErr w:type="spellStart"/>
      <w:r w:rsidRPr="00ED2352">
        <w:rPr>
          <w:rStyle w:val="a8"/>
          <w:rFonts w:ascii="Times New Roman" w:hAnsi="Times New Roman"/>
          <w:color w:val="auto"/>
          <w:sz w:val="28"/>
          <w:szCs w:val="28"/>
          <w:u w:val="none"/>
          <w:shd w:val="clear" w:color="auto" w:fill="FFFFFF"/>
        </w:rPr>
        <w:t>Вариатив</w:t>
      </w:r>
      <w:proofErr w:type="spellEnd"/>
      <w:r w:rsidRPr="00ED2352">
        <w:rPr>
          <w:rStyle w:val="a8"/>
          <w:rFonts w:ascii="Times New Roman" w:hAnsi="Times New Roman"/>
          <w:color w:val="auto"/>
          <w:sz w:val="28"/>
          <w:szCs w:val="28"/>
          <w:u w:val="none"/>
          <w:shd w:val="clear" w:color="auto" w:fill="FFFFFF"/>
        </w:rPr>
        <w:t xml:space="preserve"> </w:t>
      </w:r>
      <w:hyperlink r:id="rId11" w:tgtFrame="_blank" w:history="1">
        <w:r w:rsidRPr="006313D6">
          <w:rPr>
            <w:rStyle w:val="a8"/>
            <w:rFonts w:ascii="Times New Roman" w:hAnsi="Times New Roman"/>
            <w:color w:val="FF0000"/>
            <w:sz w:val="28"/>
            <w:szCs w:val="28"/>
            <w:shd w:val="clear" w:color="auto" w:fill="FFFFFF"/>
          </w:rPr>
          <w:t>https://cloud.mail.ru/public/TYMj/6mLgpnvzF</w:t>
        </w:r>
      </w:hyperlink>
    </w:p>
    <w:p w:rsidR="00B54AC1" w:rsidRPr="00ED2352" w:rsidRDefault="00B54AC1" w:rsidP="00ED2352">
      <w:pPr>
        <w:pStyle w:val="11"/>
        <w:rPr>
          <w:rFonts w:ascii="Times New Roman" w:hAnsi="Times New Roman"/>
          <w:sz w:val="28"/>
          <w:szCs w:val="28"/>
        </w:rPr>
      </w:pPr>
      <w:r w:rsidRPr="00ED2352">
        <w:rPr>
          <w:rFonts w:ascii="Times New Roman" w:hAnsi="Times New Roman"/>
          <w:sz w:val="28"/>
          <w:szCs w:val="28"/>
        </w:rPr>
        <w:t xml:space="preserve">Перспектив план: </w:t>
      </w:r>
      <w:hyperlink r:id="rId12" w:history="1">
        <w:r w:rsidRPr="006313D6">
          <w:rPr>
            <w:rStyle w:val="a8"/>
            <w:rFonts w:ascii="Times New Roman" w:hAnsi="Times New Roman"/>
            <w:color w:val="FF0000"/>
            <w:sz w:val="28"/>
            <w:szCs w:val="28"/>
          </w:rPr>
          <w:t>https://cloud.mail.ru/public/E38D/VaJvsSF6v</w:t>
        </w:r>
      </w:hyperlink>
    </w:p>
    <w:p w:rsidR="00B54AC1" w:rsidRPr="006313D6" w:rsidRDefault="00B54AC1" w:rsidP="00ED2352">
      <w:pPr>
        <w:pStyle w:val="11"/>
        <w:rPr>
          <w:rFonts w:ascii="Times New Roman" w:hAnsi="Times New Roman"/>
          <w:color w:val="FF0000"/>
          <w:sz w:val="28"/>
          <w:szCs w:val="28"/>
        </w:rPr>
      </w:pPr>
      <w:r w:rsidRPr="00ED2352">
        <w:rPr>
          <w:rFonts w:ascii="Times New Roman" w:hAnsi="Times New Roman"/>
          <w:sz w:val="28"/>
          <w:szCs w:val="28"/>
        </w:rPr>
        <w:t xml:space="preserve">Кун </w:t>
      </w:r>
      <w:proofErr w:type="spellStart"/>
      <w:r w:rsidRPr="00ED2352">
        <w:rPr>
          <w:rFonts w:ascii="Times New Roman" w:hAnsi="Times New Roman"/>
          <w:sz w:val="28"/>
          <w:szCs w:val="28"/>
        </w:rPr>
        <w:t>тартиби:</w:t>
      </w:r>
      <w:hyperlink r:id="rId13" w:history="1">
        <w:r w:rsidRPr="006313D6">
          <w:rPr>
            <w:rStyle w:val="a8"/>
            <w:rFonts w:ascii="Times New Roman" w:hAnsi="Times New Roman"/>
            <w:color w:val="FF0000"/>
            <w:sz w:val="28"/>
            <w:szCs w:val="28"/>
          </w:rPr>
          <w:t>https</w:t>
        </w:r>
        <w:proofErr w:type="spellEnd"/>
        <w:r w:rsidRPr="006313D6">
          <w:rPr>
            <w:rStyle w:val="a8"/>
            <w:rFonts w:ascii="Times New Roman" w:hAnsi="Times New Roman"/>
            <w:color w:val="FF0000"/>
            <w:sz w:val="28"/>
            <w:szCs w:val="28"/>
          </w:rPr>
          <w:t>://</w:t>
        </w:r>
        <w:proofErr w:type="spellStart"/>
        <w:r w:rsidRPr="006313D6">
          <w:rPr>
            <w:rStyle w:val="a8"/>
            <w:rFonts w:ascii="Times New Roman" w:hAnsi="Times New Roman"/>
            <w:color w:val="FF0000"/>
            <w:sz w:val="28"/>
            <w:szCs w:val="28"/>
          </w:rPr>
          <w:t>cloud.mail.ru</w:t>
        </w:r>
        <w:proofErr w:type="spellEnd"/>
        <w:r w:rsidRPr="006313D6">
          <w:rPr>
            <w:rStyle w:val="a8"/>
            <w:rFonts w:ascii="Times New Roman" w:hAnsi="Times New Roman"/>
            <w:color w:val="FF0000"/>
            <w:sz w:val="28"/>
            <w:szCs w:val="28"/>
          </w:rPr>
          <w:t>/</w:t>
        </w:r>
        <w:proofErr w:type="spellStart"/>
        <w:r w:rsidRPr="006313D6">
          <w:rPr>
            <w:rStyle w:val="a8"/>
            <w:rFonts w:ascii="Times New Roman" w:hAnsi="Times New Roman"/>
            <w:color w:val="FF0000"/>
            <w:sz w:val="28"/>
            <w:szCs w:val="28"/>
          </w:rPr>
          <w:t>public</w:t>
        </w:r>
        <w:proofErr w:type="spellEnd"/>
        <w:r w:rsidRPr="006313D6">
          <w:rPr>
            <w:rStyle w:val="a8"/>
            <w:rFonts w:ascii="Times New Roman" w:hAnsi="Times New Roman"/>
            <w:color w:val="FF0000"/>
            <w:sz w:val="28"/>
            <w:szCs w:val="28"/>
          </w:rPr>
          <w:t>/</w:t>
        </w:r>
        <w:proofErr w:type="spellStart"/>
        <w:r w:rsidRPr="006313D6">
          <w:rPr>
            <w:rStyle w:val="a8"/>
            <w:rFonts w:ascii="Times New Roman" w:hAnsi="Times New Roman"/>
            <w:color w:val="FF0000"/>
            <w:sz w:val="28"/>
            <w:szCs w:val="28"/>
          </w:rPr>
          <w:t>DenB</w:t>
        </w:r>
        <w:proofErr w:type="spellEnd"/>
        <w:r w:rsidRPr="006313D6">
          <w:rPr>
            <w:rStyle w:val="a8"/>
            <w:rFonts w:ascii="Times New Roman" w:hAnsi="Times New Roman"/>
            <w:color w:val="FF0000"/>
            <w:sz w:val="28"/>
            <w:szCs w:val="28"/>
          </w:rPr>
          <w:t>/</w:t>
        </w:r>
        <w:proofErr w:type="spellStart"/>
        <w:r w:rsidRPr="006313D6">
          <w:rPr>
            <w:rStyle w:val="a8"/>
            <w:rFonts w:ascii="Times New Roman" w:hAnsi="Times New Roman"/>
            <w:color w:val="FF0000"/>
            <w:sz w:val="28"/>
            <w:szCs w:val="28"/>
          </w:rPr>
          <w:t>MNgwVvHcU</w:t>
        </w:r>
        <w:proofErr w:type="spellEnd"/>
      </w:hyperlink>
    </w:p>
    <w:p w:rsidR="005162A0" w:rsidRPr="006313D6" w:rsidRDefault="005162A0" w:rsidP="00ED2352">
      <w:pPr>
        <w:pStyle w:val="11"/>
        <w:rPr>
          <w:color w:val="FF0000"/>
          <w:sz w:val="24"/>
          <w:szCs w:val="24"/>
        </w:rPr>
      </w:pPr>
      <w:r w:rsidRPr="006313D6">
        <w:rPr>
          <w:rFonts w:ascii="Times New Roman" w:hAnsi="Times New Roman"/>
          <w:color w:val="FF0000"/>
          <w:sz w:val="28"/>
          <w:szCs w:val="28"/>
        </w:rPr>
        <w:br/>
      </w:r>
    </w:p>
    <w:p w:rsidR="00AE26B5" w:rsidRPr="006313D6" w:rsidRDefault="000A5BAF" w:rsidP="00AE26B5">
      <w:pPr>
        <w:spacing w:line="300" w:lineRule="atLeast"/>
        <w:jc w:val="both"/>
        <w:rPr>
          <w:color w:val="FF0000"/>
          <w:sz w:val="28"/>
          <w:szCs w:val="28"/>
        </w:rPr>
      </w:pPr>
      <w:r w:rsidRPr="00A84F2C">
        <w:rPr>
          <w:sz w:val="28"/>
          <w:szCs w:val="28"/>
        </w:rPr>
        <w:t xml:space="preserve">2.2. </w:t>
      </w:r>
      <w:r w:rsidR="00A84F2C" w:rsidRPr="00A84F2C">
        <w:rPr>
          <w:sz w:val="28"/>
          <w:szCs w:val="28"/>
        </w:rPr>
        <w:t>Тәрбиелеу мен оқытуға психологиялық-педагогикалық жағдай жасау</w:t>
      </w:r>
      <w:r w:rsidR="00523C61">
        <w:rPr>
          <w:sz w:val="28"/>
          <w:szCs w:val="28"/>
        </w:rPr>
        <w:t xml:space="preserve"> </w:t>
      </w:r>
      <w:r w:rsidR="00AE26B5" w:rsidRPr="006313D6">
        <w:rPr>
          <w:color w:val="FF0000"/>
          <w:sz w:val="28"/>
          <w:szCs w:val="28"/>
        </w:rPr>
        <w:t>https://cloud.mail.ru/public/1mNv/ayy5YrHg6</w:t>
      </w:r>
    </w:p>
    <w:p w:rsidR="00706BE9" w:rsidRPr="006313D6" w:rsidRDefault="00706BE9" w:rsidP="00A84F2C">
      <w:pPr>
        <w:spacing w:line="300" w:lineRule="atLeast"/>
        <w:jc w:val="both"/>
        <w:rPr>
          <w:color w:val="FF0000"/>
          <w:sz w:val="28"/>
          <w:szCs w:val="28"/>
        </w:rPr>
      </w:pPr>
    </w:p>
    <w:p w:rsidR="000A5BAF" w:rsidRPr="00CA2DF0" w:rsidRDefault="000A5BAF" w:rsidP="00D77368">
      <w:pPr>
        <w:spacing w:line="300" w:lineRule="atLeast"/>
        <w:jc w:val="both"/>
        <w:rPr>
          <w:color w:val="FF0000"/>
          <w:sz w:val="28"/>
          <w:szCs w:val="28"/>
        </w:rPr>
      </w:pPr>
    </w:p>
    <w:p w:rsidR="009D2036" w:rsidRPr="00B91A45" w:rsidRDefault="00BC16FF" w:rsidP="009D2036">
      <w:pPr>
        <w:spacing w:line="300" w:lineRule="atLeast"/>
        <w:jc w:val="both"/>
        <w:rPr>
          <w:sz w:val="28"/>
          <w:szCs w:val="28"/>
        </w:rPr>
      </w:pPr>
      <w:r>
        <w:rPr>
          <w:sz w:val="28"/>
          <w:szCs w:val="28"/>
        </w:rPr>
        <w:t>2.</w:t>
      </w:r>
      <w:r w:rsidRPr="00BC16FF">
        <w:rPr>
          <w:sz w:val="28"/>
          <w:szCs w:val="28"/>
        </w:rPr>
        <w:t>3</w:t>
      </w:r>
      <w:r w:rsidR="009D2036" w:rsidRPr="00B91A45">
        <w:rPr>
          <w:sz w:val="28"/>
          <w:szCs w:val="28"/>
        </w:rPr>
        <w:t>.</w:t>
      </w:r>
      <w:r w:rsidR="00A465C0" w:rsidRPr="00B91A45">
        <w:rPr>
          <w:sz w:val="28"/>
          <w:szCs w:val="28"/>
        </w:rPr>
        <w:t xml:space="preserve">"РУХАНИ ЖАҢҒЫРУ" </w:t>
      </w:r>
      <w:r w:rsidR="00F0115C" w:rsidRPr="00B91A45">
        <w:rPr>
          <w:sz w:val="28"/>
          <w:szCs w:val="28"/>
        </w:rPr>
        <w:t xml:space="preserve">бағдарламасын іске асыру шеңберінде ұлттық салт-дәстүрлер мен </w:t>
      </w:r>
      <w:r w:rsidR="00A84F2C">
        <w:rPr>
          <w:sz w:val="28"/>
          <w:szCs w:val="28"/>
        </w:rPr>
        <w:t xml:space="preserve">жалпы адами құндылықтарға негізделген </w:t>
      </w:r>
      <w:r w:rsidR="00F0115C" w:rsidRPr="00B91A45">
        <w:rPr>
          <w:sz w:val="28"/>
          <w:szCs w:val="28"/>
        </w:rPr>
        <w:t>рухани адамгершілік дағдыларды қалыптастыру</w:t>
      </w:r>
      <w:r w:rsidR="00A465C0" w:rsidRPr="00B91A45">
        <w:rPr>
          <w:sz w:val="28"/>
          <w:szCs w:val="28"/>
        </w:rPr>
        <w:t xml:space="preserve">: </w:t>
      </w:r>
    </w:p>
    <w:p w:rsidR="009D2036" w:rsidRPr="006313D6" w:rsidRDefault="00E04B30" w:rsidP="009D2036">
      <w:pPr>
        <w:spacing w:line="300" w:lineRule="atLeast"/>
        <w:jc w:val="both"/>
        <w:rPr>
          <w:color w:val="FF0000"/>
          <w:sz w:val="28"/>
          <w:szCs w:val="28"/>
        </w:rPr>
      </w:pPr>
      <w:r w:rsidRPr="006313D6">
        <w:rPr>
          <w:color w:val="FF0000"/>
          <w:sz w:val="28"/>
          <w:szCs w:val="28"/>
        </w:rPr>
        <w:t>https://cloud.mail.ru/public/51LK/KHjkwf7hi</w:t>
      </w:r>
    </w:p>
    <w:p w:rsidR="00F45899" w:rsidRDefault="00F45899" w:rsidP="00A10D10">
      <w:pPr>
        <w:pStyle w:val="a4"/>
        <w:rPr>
          <w:rStyle w:val="aa"/>
          <w:i w:val="0"/>
          <w:sz w:val="28"/>
          <w:szCs w:val="28"/>
        </w:rPr>
      </w:pPr>
    </w:p>
    <w:p w:rsidR="002261AF" w:rsidRDefault="002261AF" w:rsidP="00A10D10">
      <w:pPr>
        <w:pStyle w:val="a4"/>
        <w:rPr>
          <w:rStyle w:val="aa"/>
          <w:i w:val="0"/>
          <w:sz w:val="28"/>
          <w:szCs w:val="28"/>
        </w:rPr>
      </w:pPr>
    </w:p>
    <w:p w:rsidR="00F0115C" w:rsidRPr="00B91A45" w:rsidRDefault="000E6FD1" w:rsidP="00A10D10">
      <w:pPr>
        <w:pStyle w:val="a4"/>
        <w:rPr>
          <w:rStyle w:val="aa"/>
          <w:i w:val="0"/>
          <w:sz w:val="28"/>
          <w:szCs w:val="28"/>
        </w:rPr>
      </w:pPr>
      <w:r>
        <w:rPr>
          <w:rStyle w:val="aa"/>
          <w:i w:val="0"/>
          <w:sz w:val="28"/>
          <w:szCs w:val="28"/>
        </w:rPr>
        <w:t>2.</w:t>
      </w:r>
      <w:r w:rsidRPr="000E6FD1">
        <w:rPr>
          <w:rStyle w:val="aa"/>
          <w:i w:val="0"/>
          <w:sz w:val="28"/>
          <w:szCs w:val="28"/>
        </w:rPr>
        <w:t>4</w:t>
      </w:r>
      <w:r w:rsidR="00F0115C" w:rsidRPr="00B91A45">
        <w:rPr>
          <w:rStyle w:val="aa"/>
          <w:i w:val="0"/>
          <w:sz w:val="28"/>
          <w:szCs w:val="28"/>
        </w:rPr>
        <w:t>.МДТО үлгілік оқу бағдарламасына сәйкес баланың өмірін қорғауда және денсаулығын нығайтуда қамтамасыз ететін пәндік-</w:t>
      </w:r>
      <w:r w:rsidR="004C2593" w:rsidRPr="00B91A45">
        <w:rPr>
          <w:rStyle w:val="aa"/>
          <w:i w:val="0"/>
          <w:sz w:val="28"/>
          <w:szCs w:val="28"/>
        </w:rPr>
        <w:t>кеңістіктік дамытушы орта құру</w:t>
      </w:r>
      <w:r w:rsidR="00F0115C" w:rsidRPr="00B91A45">
        <w:rPr>
          <w:rStyle w:val="aa"/>
          <w:i w:val="0"/>
          <w:sz w:val="28"/>
          <w:szCs w:val="28"/>
        </w:rPr>
        <w:t>.</w:t>
      </w:r>
    </w:p>
    <w:p w:rsidR="00F0115C" w:rsidRPr="00B91A45" w:rsidRDefault="00001B9E" w:rsidP="004C2593">
      <w:pPr>
        <w:pStyle w:val="a4"/>
        <w:jc w:val="both"/>
        <w:rPr>
          <w:rStyle w:val="aa"/>
          <w:i w:val="0"/>
          <w:color w:val="FF0000"/>
          <w:sz w:val="28"/>
          <w:szCs w:val="28"/>
        </w:rPr>
      </w:pPr>
      <w:r>
        <w:rPr>
          <w:rStyle w:val="aa"/>
          <w:i w:val="0"/>
          <w:color w:val="FF0000"/>
          <w:sz w:val="28"/>
          <w:szCs w:val="28"/>
        </w:rPr>
        <w:t>(</w:t>
      </w:r>
      <w:r w:rsidR="00A84F2C">
        <w:rPr>
          <w:rStyle w:val="aa"/>
          <w:i w:val="0"/>
          <w:color w:val="FF0000"/>
          <w:sz w:val="28"/>
          <w:szCs w:val="28"/>
        </w:rPr>
        <w:t>бейнетаспа</w:t>
      </w:r>
      <w:r w:rsidR="000E6FD1">
        <w:rPr>
          <w:rStyle w:val="aa"/>
          <w:i w:val="0"/>
          <w:color w:val="FF0000"/>
          <w:sz w:val="28"/>
          <w:szCs w:val="28"/>
        </w:rPr>
        <w:t xml:space="preserve"> ұсынылады</w:t>
      </w:r>
      <w:r w:rsidR="00F0115C" w:rsidRPr="00B91A45">
        <w:rPr>
          <w:rStyle w:val="aa"/>
          <w:i w:val="0"/>
          <w:color w:val="FF0000"/>
          <w:sz w:val="28"/>
          <w:szCs w:val="28"/>
        </w:rPr>
        <w:t>)</w:t>
      </w:r>
    </w:p>
    <w:p w:rsidR="00F0115C" w:rsidRPr="00B91A45" w:rsidRDefault="00F0115C" w:rsidP="004C2593">
      <w:pPr>
        <w:pStyle w:val="a4"/>
        <w:jc w:val="both"/>
        <w:rPr>
          <w:rStyle w:val="aa"/>
          <w:i w:val="0"/>
          <w:color w:val="FF0000"/>
          <w:sz w:val="28"/>
          <w:szCs w:val="28"/>
        </w:rPr>
      </w:pPr>
    </w:p>
    <w:p w:rsidR="00F0115C" w:rsidRPr="00B91A45" w:rsidRDefault="00B14796" w:rsidP="004C2593">
      <w:pPr>
        <w:pStyle w:val="a4"/>
        <w:jc w:val="both"/>
        <w:rPr>
          <w:color w:val="000000"/>
          <w:sz w:val="28"/>
        </w:rPr>
      </w:pPr>
      <w:r>
        <w:rPr>
          <w:rStyle w:val="aa"/>
          <w:i w:val="0"/>
          <w:sz w:val="28"/>
          <w:szCs w:val="28"/>
        </w:rPr>
        <w:t>2.</w:t>
      </w:r>
      <w:r w:rsidRPr="00C128A5">
        <w:rPr>
          <w:rStyle w:val="aa"/>
          <w:i w:val="0"/>
          <w:sz w:val="28"/>
          <w:szCs w:val="28"/>
        </w:rPr>
        <w:t>5</w:t>
      </w:r>
      <w:r w:rsidR="00F0115C" w:rsidRPr="00B91A45">
        <w:rPr>
          <w:rStyle w:val="aa"/>
          <w:i w:val="0"/>
          <w:sz w:val="28"/>
          <w:szCs w:val="28"/>
        </w:rPr>
        <w:t>.</w:t>
      </w:r>
      <w:r w:rsidR="00F0115C" w:rsidRPr="00B91A45">
        <w:rPr>
          <w:color w:val="000000"/>
          <w:sz w:val="28"/>
        </w:rPr>
        <w:t xml:space="preserve"> МЖМБС және МДТО үлгілік оқу бағдарламасының талаптарына сәйкес мектепке дейінгі тәрбие мен оқытудың мазмұнын орындауды қамтамасыз ететін "Мектепке дейінгі тәрбие мен оқыту" мамандығы бойынша білімі бар педагогтердің болуы</w:t>
      </w:r>
    </w:p>
    <w:p w:rsidR="0022192C" w:rsidRDefault="006313D6" w:rsidP="004C2593">
      <w:pPr>
        <w:pStyle w:val="a4"/>
        <w:jc w:val="both"/>
        <w:rPr>
          <w:rStyle w:val="aa"/>
          <w:i w:val="0"/>
          <w:color w:val="FF0000"/>
          <w:sz w:val="28"/>
          <w:szCs w:val="28"/>
        </w:rPr>
      </w:pPr>
      <w:r w:rsidRPr="006313D6">
        <w:rPr>
          <w:rStyle w:val="aa"/>
          <w:i w:val="0"/>
          <w:color w:val="FF0000"/>
          <w:sz w:val="28"/>
          <w:szCs w:val="28"/>
        </w:rPr>
        <w:t>https://cloud.mail.ru/public/hCWw/HQvpP1qFF</w:t>
      </w:r>
    </w:p>
    <w:p w:rsidR="00DA04AD" w:rsidRPr="000B4148" w:rsidRDefault="000B4148" w:rsidP="00DA04AD">
      <w:pPr>
        <w:pBdr>
          <w:top w:val="nil"/>
          <w:left w:val="nil"/>
          <w:bottom w:val="nil"/>
          <w:right w:val="nil"/>
          <w:between w:val="nil"/>
        </w:pBdr>
        <w:ind w:left="-426"/>
        <w:jc w:val="center"/>
        <w:rPr>
          <w:b/>
          <w:color w:val="000000"/>
          <w:sz w:val="28"/>
          <w:szCs w:val="28"/>
        </w:rPr>
      </w:pPr>
      <w:r w:rsidRPr="000B4148">
        <w:rPr>
          <w:b/>
          <w:color w:val="000000"/>
          <w:sz w:val="28"/>
        </w:rPr>
        <w:lastRenderedPageBreak/>
        <w:t>"Мектепке дейінгі тәрбие мен оқыту" мамандығы бойынша білімі</w:t>
      </w:r>
      <w:r w:rsidR="00DA04AD" w:rsidRPr="000B4148">
        <w:rPr>
          <w:b/>
          <w:color w:val="000000"/>
          <w:sz w:val="28"/>
          <w:szCs w:val="28"/>
        </w:rPr>
        <w:t>:</w:t>
      </w:r>
    </w:p>
    <w:tbl>
      <w:tblPr>
        <w:tblStyle w:val="a9"/>
        <w:tblW w:w="5246" w:type="dxa"/>
        <w:tblInd w:w="-176" w:type="dxa"/>
        <w:tblLayout w:type="fixed"/>
        <w:tblLook w:val="04A0"/>
      </w:tblPr>
      <w:tblGrid>
        <w:gridCol w:w="1560"/>
        <w:gridCol w:w="851"/>
        <w:gridCol w:w="992"/>
        <w:gridCol w:w="850"/>
        <w:gridCol w:w="993"/>
      </w:tblGrid>
      <w:tr w:rsidR="00DD3EFC" w:rsidRPr="007909BA" w:rsidTr="00DD3EFC">
        <w:trPr>
          <w:trHeight w:val="290"/>
        </w:trPr>
        <w:tc>
          <w:tcPr>
            <w:tcW w:w="1560" w:type="dxa"/>
            <w:vMerge w:val="restart"/>
          </w:tcPr>
          <w:p w:rsidR="00DD3EFC" w:rsidRPr="00940484" w:rsidRDefault="00DD3EFC" w:rsidP="00C128A5">
            <w:pPr>
              <w:jc w:val="center"/>
              <w:rPr>
                <w:b/>
                <w:color w:val="000000"/>
                <w:sz w:val="24"/>
                <w:szCs w:val="24"/>
              </w:rPr>
            </w:pPr>
            <w:r w:rsidRPr="00940484">
              <w:rPr>
                <w:b/>
                <w:color w:val="000000"/>
                <w:sz w:val="24"/>
                <w:szCs w:val="24"/>
              </w:rPr>
              <w:t>Оқу жылдары</w:t>
            </w:r>
          </w:p>
          <w:p w:rsidR="00DD3EFC" w:rsidRPr="00940484" w:rsidRDefault="00DD3EFC" w:rsidP="00C128A5">
            <w:pPr>
              <w:rPr>
                <w:b/>
                <w:color w:val="000000"/>
                <w:sz w:val="24"/>
                <w:szCs w:val="24"/>
              </w:rPr>
            </w:pPr>
          </w:p>
        </w:tc>
        <w:tc>
          <w:tcPr>
            <w:tcW w:w="1843" w:type="dxa"/>
            <w:gridSpan w:val="2"/>
          </w:tcPr>
          <w:p w:rsidR="00DD3EFC" w:rsidRPr="00940484" w:rsidRDefault="00DD3EFC" w:rsidP="00C128A5">
            <w:pPr>
              <w:rPr>
                <w:b/>
                <w:color w:val="000000"/>
                <w:sz w:val="24"/>
                <w:szCs w:val="24"/>
              </w:rPr>
            </w:pPr>
            <w:r w:rsidRPr="00940484">
              <w:rPr>
                <w:b/>
                <w:color w:val="000000"/>
                <w:sz w:val="24"/>
                <w:szCs w:val="24"/>
              </w:rPr>
              <w:t>2021-2022</w:t>
            </w:r>
          </w:p>
        </w:tc>
        <w:tc>
          <w:tcPr>
            <w:tcW w:w="1843" w:type="dxa"/>
            <w:gridSpan w:val="2"/>
          </w:tcPr>
          <w:p w:rsidR="00DD3EFC" w:rsidRPr="00940484" w:rsidRDefault="00DD3EFC" w:rsidP="00C128A5">
            <w:pPr>
              <w:rPr>
                <w:b/>
                <w:color w:val="000000"/>
                <w:sz w:val="24"/>
                <w:szCs w:val="24"/>
              </w:rPr>
            </w:pPr>
            <w:r w:rsidRPr="00940484">
              <w:rPr>
                <w:b/>
                <w:color w:val="000000"/>
                <w:sz w:val="24"/>
                <w:szCs w:val="24"/>
              </w:rPr>
              <w:t>2020-2021</w:t>
            </w:r>
          </w:p>
        </w:tc>
      </w:tr>
      <w:tr w:rsidR="00DD3EFC" w:rsidRPr="007909BA" w:rsidTr="00DD3EFC">
        <w:trPr>
          <w:trHeight w:val="258"/>
        </w:trPr>
        <w:tc>
          <w:tcPr>
            <w:tcW w:w="1560" w:type="dxa"/>
            <w:vMerge/>
          </w:tcPr>
          <w:p w:rsidR="00DD3EFC" w:rsidRPr="00940484" w:rsidRDefault="00DD3EFC" w:rsidP="00C128A5">
            <w:pPr>
              <w:jc w:val="center"/>
              <w:rPr>
                <w:b/>
                <w:color w:val="000000"/>
                <w:sz w:val="24"/>
                <w:szCs w:val="24"/>
              </w:rPr>
            </w:pPr>
          </w:p>
        </w:tc>
        <w:tc>
          <w:tcPr>
            <w:tcW w:w="851" w:type="dxa"/>
          </w:tcPr>
          <w:p w:rsidR="00DD3EFC" w:rsidRPr="0022192C" w:rsidRDefault="00DD3EFC" w:rsidP="00C128A5">
            <w:pPr>
              <w:rPr>
                <w:b/>
                <w:sz w:val="18"/>
                <w:szCs w:val="18"/>
              </w:rPr>
            </w:pPr>
            <w:r w:rsidRPr="0022192C">
              <w:rPr>
                <w:b/>
                <w:sz w:val="18"/>
                <w:szCs w:val="18"/>
              </w:rPr>
              <w:t>Педагогтар саны</w:t>
            </w:r>
          </w:p>
        </w:tc>
        <w:tc>
          <w:tcPr>
            <w:tcW w:w="992" w:type="dxa"/>
          </w:tcPr>
          <w:p w:rsidR="00DD3EFC" w:rsidRPr="0022192C" w:rsidRDefault="00DD3EFC" w:rsidP="00C128A5">
            <w:pPr>
              <w:rPr>
                <w:b/>
                <w:sz w:val="18"/>
                <w:szCs w:val="18"/>
              </w:rPr>
            </w:pPr>
            <w:r w:rsidRPr="0022192C">
              <w:rPr>
                <w:b/>
                <w:sz w:val="18"/>
                <w:szCs w:val="18"/>
              </w:rPr>
              <w:t>пайызы</w:t>
            </w:r>
          </w:p>
        </w:tc>
        <w:tc>
          <w:tcPr>
            <w:tcW w:w="850" w:type="dxa"/>
          </w:tcPr>
          <w:p w:rsidR="00DD3EFC" w:rsidRPr="0022192C" w:rsidRDefault="00DD3EFC" w:rsidP="00BB56E3">
            <w:pPr>
              <w:rPr>
                <w:b/>
                <w:sz w:val="18"/>
                <w:szCs w:val="18"/>
              </w:rPr>
            </w:pPr>
            <w:r w:rsidRPr="0022192C">
              <w:rPr>
                <w:b/>
                <w:sz w:val="18"/>
                <w:szCs w:val="18"/>
              </w:rPr>
              <w:t>Педагогтар саны</w:t>
            </w:r>
          </w:p>
        </w:tc>
        <w:tc>
          <w:tcPr>
            <w:tcW w:w="993" w:type="dxa"/>
          </w:tcPr>
          <w:p w:rsidR="00DD3EFC" w:rsidRPr="0022192C" w:rsidRDefault="00DD3EFC" w:rsidP="00BB56E3">
            <w:pPr>
              <w:rPr>
                <w:b/>
                <w:sz w:val="18"/>
                <w:szCs w:val="18"/>
              </w:rPr>
            </w:pPr>
            <w:r w:rsidRPr="0022192C">
              <w:rPr>
                <w:b/>
                <w:sz w:val="18"/>
                <w:szCs w:val="18"/>
              </w:rPr>
              <w:t>пайызы</w:t>
            </w:r>
          </w:p>
        </w:tc>
      </w:tr>
      <w:tr w:rsidR="00DD3EFC" w:rsidRPr="007909BA" w:rsidTr="00DD3EFC">
        <w:tc>
          <w:tcPr>
            <w:tcW w:w="1560" w:type="dxa"/>
          </w:tcPr>
          <w:p w:rsidR="00DD3EFC" w:rsidRPr="00940484" w:rsidRDefault="00DD3EFC" w:rsidP="00C128A5">
            <w:pPr>
              <w:rPr>
                <w:b/>
                <w:color w:val="000000"/>
                <w:sz w:val="24"/>
                <w:szCs w:val="24"/>
              </w:rPr>
            </w:pPr>
            <w:r>
              <w:rPr>
                <w:b/>
                <w:color w:val="000000"/>
                <w:sz w:val="24"/>
                <w:szCs w:val="24"/>
              </w:rPr>
              <w:t xml:space="preserve">Мектепке дейінгі </w:t>
            </w:r>
            <w:r w:rsidRPr="005B7E47">
              <w:rPr>
                <w:color w:val="000000"/>
                <w:sz w:val="22"/>
                <w:szCs w:val="22"/>
              </w:rPr>
              <w:t>(Жоғары білімді)</w:t>
            </w:r>
          </w:p>
        </w:tc>
        <w:tc>
          <w:tcPr>
            <w:tcW w:w="851" w:type="dxa"/>
          </w:tcPr>
          <w:p w:rsidR="00DD3EFC" w:rsidRPr="00DD3EFC" w:rsidRDefault="00DD3EFC" w:rsidP="00C128A5">
            <w:pPr>
              <w:rPr>
                <w:color w:val="000000"/>
                <w:sz w:val="24"/>
                <w:szCs w:val="24"/>
                <w:lang w:val="ru-RU"/>
              </w:rPr>
            </w:pPr>
            <w:r>
              <w:rPr>
                <w:color w:val="000000"/>
                <w:sz w:val="24"/>
                <w:szCs w:val="24"/>
                <w:lang w:val="ru-RU"/>
              </w:rPr>
              <w:t>9</w:t>
            </w:r>
          </w:p>
        </w:tc>
        <w:tc>
          <w:tcPr>
            <w:tcW w:w="992" w:type="dxa"/>
          </w:tcPr>
          <w:p w:rsidR="00DD3EFC" w:rsidRPr="00CA0FFA" w:rsidRDefault="00DD3EFC" w:rsidP="00C128A5">
            <w:pPr>
              <w:rPr>
                <w:color w:val="000000"/>
                <w:sz w:val="24"/>
                <w:szCs w:val="24"/>
                <w:lang w:val="en-US"/>
              </w:rPr>
            </w:pPr>
            <w:r>
              <w:rPr>
                <w:color w:val="000000"/>
                <w:sz w:val="24"/>
                <w:szCs w:val="24"/>
                <w:lang w:val="ru-RU"/>
              </w:rPr>
              <w:t>70</w:t>
            </w:r>
            <w:r w:rsidR="00CA0FFA">
              <w:rPr>
                <w:color w:val="000000"/>
                <w:sz w:val="24"/>
                <w:szCs w:val="24"/>
                <w:lang w:val="en-US"/>
              </w:rPr>
              <w:t>%</w:t>
            </w:r>
          </w:p>
        </w:tc>
        <w:tc>
          <w:tcPr>
            <w:tcW w:w="850" w:type="dxa"/>
          </w:tcPr>
          <w:p w:rsidR="00DD3EFC" w:rsidRPr="0099262F" w:rsidRDefault="00DD3EFC" w:rsidP="00C128A5">
            <w:pPr>
              <w:rPr>
                <w:color w:val="000000"/>
                <w:sz w:val="24"/>
                <w:szCs w:val="24"/>
                <w:lang w:val="ru-RU"/>
              </w:rPr>
            </w:pPr>
            <w:r>
              <w:rPr>
                <w:color w:val="000000"/>
                <w:sz w:val="24"/>
                <w:szCs w:val="24"/>
                <w:lang w:val="ru-RU"/>
              </w:rPr>
              <w:t>9</w:t>
            </w:r>
          </w:p>
        </w:tc>
        <w:tc>
          <w:tcPr>
            <w:tcW w:w="993" w:type="dxa"/>
          </w:tcPr>
          <w:p w:rsidR="00DD3EFC" w:rsidRPr="00CA0FFA" w:rsidRDefault="00CA0FFA" w:rsidP="00C128A5">
            <w:pPr>
              <w:rPr>
                <w:color w:val="000000"/>
                <w:sz w:val="24"/>
                <w:szCs w:val="24"/>
                <w:lang w:val="en-US"/>
              </w:rPr>
            </w:pPr>
            <w:r>
              <w:rPr>
                <w:color w:val="000000"/>
                <w:sz w:val="24"/>
                <w:szCs w:val="24"/>
                <w:lang w:val="en-US"/>
              </w:rPr>
              <w:t>70%</w:t>
            </w:r>
          </w:p>
        </w:tc>
      </w:tr>
      <w:tr w:rsidR="00DD3EFC" w:rsidRPr="007909BA" w:rsidTr="00DD3EFC">
        <w:tc>
          <w:tcPr>
            <w:tcW w:w="1560" w:type="dxa"/>
          </w:tcPr>
          <w:p w:rsidR="00DD3EFC" w:rsidRPr="00940484" w:rsidRDefault="00DD3EFC" w:rsidP="00C128A5">
            <w:pPr>
              <w:rPr>
                <w:b/>
                <w:color w:val="000000"/>
                <w:sz w:val="24"/>
                <w:szCs w:val="24"/>
              </w:rPr>
            </w:pPr>
            <w:r>
              <w:rPr>
                <w:b/>
                <w:color w:val="000000"/>
                <w:sz w:val="24"/>
                <w:szCs w:val="24"/>
              </w:rPr>
              <w:t xml:space="preserve">Мектепке дейінгі </w:t>
            </w:r>
            <w:r w:rsidRPr="005B7E47">
              <w:rPr>
                <w:color w:val="000000"/>
                <w:sz w:val="24"/>
                <w:szCs w:val="24"/>
              </w:rPr>
              <w:t>(</w:t>
            </w:r>
            <w:r w:rsidRPr="005B7E47">
              <w:rPr>
                <w:color w:val="000000"/>
              </w:rPr>
              <w:t>Арнаулы орта білімді</w:t>
            </w:r>
            <w:r w:rsidRPr="005B7E47">
              <w:rPr>
                <w:color w:val="000000"/>
                <w:sz w:val="24"/>
                <w:szCs w:val="24"/>
              </w:rPr>
              <w:t>)</w:t>
            </w:r>
          </w:p>
        </w:tc>
        <w:tc>
          <w:tcPr>
            <w:tcW w:w="851" w:type="dxa"/>
          </w:tcPr>
          <w:p w:rsidR="00DD3EFC" w:rsidRPr="0099262F" w:rsidRDefault="00DD3EFC" w:rsidP="00C128A5">
            <w:pPr>
              <w:rPr>
                <w:color w:val="000000"/>
                <w:sz w:val="24"/>
                <w:szCs w:val="24"/>
                <w:lang w:val="en-US"/>
              </w:rPr>
            </w:pPr>
            <w:r>
              <w:rPr>
                <w:color w:val="000000"/>
                <w:sz w:val="24"/>
                <w:szCs w:val="24"/>
                <w:lang w:val="en-US"/>
              </w:rPr>
              <w:t>6</w:t>
            </w:r>
          </w:p>
        </w:tc>
        <w:tc>
          <w:tcPr>
            <w:tcW w:w="992" w:type="dxa"/>
          </w:tcPr>
          <w:p w:rsidR="00DD3EFC" w:rsidRPr="00CA0FFA" w:rsidRDefault="00CA0FFA" w:rsidP="00C128A5">
            <w:pPr>
              <w:rPr>
                <w:color w:val="000000"/>
                <w:sz w:val="24"/>
                <w:szCs w:val="24"/>
                <w:lang w:val="en-US"/>
              </w:rPr>
            </w:pPr>
            <w:r>
              <w:rPr>
                <w:color w:val="000000"/>
                <w:sz w:val="24"/>
                <w:szCs w:val="24"/>
                <w:lang w:val="en-US"/>
              </w:rPr>
              <w:t>20%</w:t>
            </w:r>
          </w:p>
        </w:tc>
        <w:tc>
          <w:tcPr>
            <w:tcW w:w="850" w:type="dxa"/>
          </w:tcPr>
          <w:p w:rsidR="00DD3EFC" w:rsidRPr="00DD3EFC" w:rsidRDefault="00DD3EFC" w:rsidP="00C128A5">
            <w:pPr>
              <w:rPr>
                <w:color w:val="000000"/>
                <w:sz w:val="24"/>
                <w:szCs w:val="24"/>
                <w:lang w:val="ru-RU"/>
              </w:rPr>
            </w:pPr>
            <w:r>
              <w:rPr>
                <w:color w:val="000000"/>
                <w:sz w:val="24"/>
                <w:szCs w:val="24"/>
                <w:lang w:val="ru-RU"/>
              </w:rPr>
              <w:t>5</w:t>
            </w:r>
          </w:p>
        </w:tc>
        <w:tc>
          <w:tcPr>
            <w:tcW w:w="993" w:type="dxa"/>
          </w:tcPr>
          <w:p w:rsidR="00DD3EFC" w:rsidRPr="00CA0FFA" w:rsidRDefault="00CA0FFA" w:rsidP="00C128A5">
            <w:pPr>
              <w:rPr>
                <w:color w:val="000000"/>
                <w:sz w:val="24"/>
                <w:szCs w:val="24"/>
                <w:lang w:val="en-US"/>
              </w:rPr>
            </w:pPr>
            <w:r>
              <w:rPr>
                <w:color w:val="000000"/>
                <w:sz w:val="24"/>
                <w:szCs w:val="24"/>
                <w:lang w:val="en-US"/>
              </w:rPr>
              <w:t>10%</w:t>
            </w:r>
          </w:p>
        </w:tc>
      </w:tr>
      <w:tr w:rsidR="00DD3EFC" w:rsidRPr="007909BA" w:rsidTr="00DD3EFC">
        <w:tc>
          <w:tcPr>
            <w:tcW w:w="1560" w:type="dxa"/>
          </w:tcPr>
          <w:p w:rsidR="00DD3EFC" w:rsidRDefault="00DD3EFC" w:rsidP="00C128A5">
            <w:pPr>
              <w:rPr>
                <w:b/>
                <w:color w:val="000000"/>
                <w:sz w:val="24"/>
                <w:szCs w:val="24"/>
              </w:rPr>
            </w:pPr>
            <w:r>
              <w:rPr>
                <w:b/>
                <w:color w:val="000000"/>
                <w:sz w:val="24"/>
                <w:szCs w:val="24"/>
              </w:rPr>
              <w:t xml:space="preserve">Мамандар </w:t>
            </w:r>
          </w:p>
        </w:tc>
        <w:tc>
          <w:tcPr>
            <w:tcW w:w="851" w:type="dxa"/>
          </w:tcPr>
          <w:p w:rsidR="00DD3EFC" w:rsidRPr="00DD3EFC" w:rsidRDefault="00DD3EFC" w:rsidP="00C128A5">
            <w:pPr>
              <w:rPr>
                <w:color w:val="000000"/>
                <w:sz w:val="24"/>
                <w:szCs w:val="24"/>
                <w:lang w:val="ru-RU"/>
              </w:rPr>
            </w:pPr>
            <w:r>
              <w:rPr>
                <w:color w:val="000000"/>
                <w:sz w:val="24"/>
                <w:szCs w:val="24"/>
                <w:lang w:val="ru-RU"/>
              </w:rPr>
              <w:t>5</w:t>
            </w:r>
          </w:p>
        </w:tc>
        <w:tc>
          <w:tcPr>
            <w:tcW w:w="992" w:type="dxa"/>
          </w:tcPr>
          <w:p w:rsidR="00DD3EFC" w:rsidRPr="00CA0FFA" w:rsidRDefault="00CA0FFA" w:rsidP="00C128A5">
            <w:pPr>
              <w:rPr>
                <w:color w:val="000000"/>
                <w:sz w:val="24"/>
                <w:szCs w:val="24"/>
                <w:lang w:val="en-US"/>
              </w:rPr>
            </w:pPr>
            <w:r>
              <w:rPr>
                <w:color w:val="000000"/>
                <w:sz w:val="24"/>
                <w:szCs w:val="24"/>
                <w:lang w:val="en-US"/>
              </w:rPr>
              <w:t>10%</w:t>
            </w:r>
          </w:p>
        </w:tc>
        <w:tc>
          <w:tcPr>
            <w:tcW w:w="850" w:type="dxa"/>
          </w:tcPr>
          <w:p w:rsidR="00DD3EFC" w:rsidRPr="00DD3EFC" w:rsidRDefault="00DD3EFC" w:rsidP="00C128A5">
            <w:pPr>
              <w:rPr>
                <w:color w:val="000000"/>
                <w:sz w:val="24"/>
                <w:szCs w:val="24"/>
                <w:lang w:val="ru-RU"/>
              </w:rPr>
            </w:pPr>
            <w:r>
              <w:rPr>
                <w:color w:val="000000"/>
                <w:sz w:val="24"/>
                <w:szCs w:val="24"/>
                <w:lang w:val="ru-RU"/>
              </w:rPr>
              <w:t>6</w:t>
            </w:r>
          </w:p>
        </w:tc>
        <w:tc>
          <w:tcPr>
            <w:tcW w:w="993" w:type="dxa"/>
          </w:tcPr>
          <w:p w:rsidR="00DD3EFC" w:rsidRPr="00CA0FFA" w:rsidRDefault="00CA0FFA" w:rsidP="00C128A5">
            <w:pPr>
              <w:rPr>
                <w:color w:val="000000"/>
                <w:sz w:val="24"/>
                <w:szCs w:val="24"/>
                <w:lang w:val="en-US"/>
              </w:rPr>
            </w:pPr>
            <w:r>
              <w:rPr>
                <w:color w:val="000000"/>
                <w:sz w:val="24"/>
                <w:szCs w:val="24"/>
                <w:lang w:val="en-US"/>
              </w:rPr>
              <w:t>20%</w:t>
            </w:r>
          </w:p>
        </w:tc>
      </w:tr>
    </w:tbl>
    <w:p w:rsidR="00DA04AD" w:rsidRDefault="00DA04AD" w:rsidP="00DA04AD">
      <w:pPr>
        <w:pStyle w:val="a4"/>
        <w:jc w:val="both"/>
        <w:rPr>
          <w:b/>
          <w:i/>
          <w:sz w:val="28"/>
          <w:szCs w:val="28"/>
        </w:rPr>
      </w:pPr>
    </w:p>
    <w:p w:rsidR="006E7ECF" w:rsidRDefault="006E7ECF" w:rsidP="00DA04AD">
      <w:pPr>
        <w:rPr>
          <w:b/>
          <w:color w:val="FF0000"/>
          <w:sz w:val="28"/>
          <w:szCs w:val="28"/>
        </w:rPr>
      </w:pPr>
    </w:p>
    <w:p w:rsidR="00DA04AD" w:rsidRPr="002261AF" w:rsidRDefault="00DA04AD" w:rsidP="00DA04AD">
      <w:pPr>
        <w:rPr>
          <w:b/>
          <w:color w:val="000000" w:themeColor="text1"/>
          <w:sz w:val="28"/>
          <w:szCs w:val="28"/>
        </w:rPr>
      </w:pPr>
      <w:r w:rsidRPr="002261AF">
        <w:rPr>
          <w:b/>
          <w:color w:val="000000" w:themeColor="text1"/>
          <w:sz w:val="28"/>
          <w:szCs w:val="28"/>
        </w:rPr>
        <w:t xml:space="preserve">Педагогтардың кәсіби біліктілігін арттыру туралы </w:t>
      </w:r>
    </w:p>
    <w:tbl>
      <w:tblPr>
        <w:tblStyle w:val="a9"/>
        <w:tblW w:w="10774" w:type="dxa"/>
        <w:tblInd w:w="-176" w:type="dxa"/>
        <w:tblLayout w:type="fixed"/>
        <w:tblLook w:val="04A0"/>
      </w:tblPr>
      <w:tblGrid>
        <w:gridCol w:w="1559"/>
        <w:gridCol w:w="1701"/>
        <w:gridCol w:w="1276"/>
        <w:gridCol w:w="1559"/>
        <w:gridCol w:w="1134"/>
        <w:gridCol w:w="1559"/>
        <w:gridCol w:w="851"/>
        <w:gridCol w:w="1135"/>
      </w:tblGrid>
      <w:tr w:rsidR="002261AF" w:rsidRPr="002261AF" w:rsidTr="00CA2B39">
        <w:trPr>
          <w:trHeight w:val="1655"/>
        </w:trPr>
        <w:tc>
          <w:tcPr>
            <w:tcW w:w="1559" w:type="dxa"/>
            <w:vMerge w:val="restart"/>
          </w:tcPr>
          <w:p w:rsidR="00AE53F8" w:rsidRPr="002261AF" w:rsidRDefault="00AE53F8" w:rsidP="00C128A5">
            <w:pPr>
              <w:tabs>
                <w:tab w:val="left" w:pos="973"/>
              </w:tabs>
              <w:jc w:val="both"/>
              <w:rPr>
                <w:b/>
                <w:color w:val="000000" w:themeColor="text1"/>
                <w:sz w:val="24"/>
                <w:szCs w:val="24"/>
              </w:rPr>
            </w:pPr>
            <w:r w:rsidRPr="002261AF">
              <w:rPr>
                <w:b/>
                <w:color w:val="000000" w:themeColor="text1"/>
                <w:sz w:val="24"/>
                <w:szCs w:val="24"/>
              </w:rPr>
              <w:t>Оқу жылдары</w:t>
            </w:r>
          </w:p>
        </w:tc>
        <w:tc>
          <w:tcPr>
            <w:tcW w:w="1701" w:type="dxa"/>
            <w:vMerge w:val="restart"/>
          </w:tcPr>
          <w:p w:rsidR="00AE53F8" w:rsidRPr="002261AF" w:rsidRDefault="00AE53F8" w:rsidP="00C128A5">
            <w:pPr>
              <w:tabs>
                <w:tab w:val="left" w:pos="973"/>
              </w:tabs>
              <w:jc w:val="both"/>
              <w:rPr>
                <w:b/>
                <w:color w:val="000000" w:themeColor="text1"/>
                <w:sz w:val="24"/>
                <w:szCs w:val="24"/>
              </w:rPr>
            </w:pPr>
            <w:r w:rsidRPr="002261AF">
              <w:rPr>
                <w:b/>
                <w:color w:val="000000" w:themeColor="text1"/>
                <w:sz w:val="24"/>
                <w:szCs w:val="24"/>
              </w:rPr>
              <w:t>Педагог</w:t>
            </w:r>
          </w:p>
          <w:p w:rsidR="00AE53F8" w:rsidRPr="002261AF" w:rsidRDefault="00AE53F8" w:rsidP="00C128A5">
            <w:pPr>
              <w:tabs>
                <w:tab w:val="left" w:pos="973"/>
              </w:tabs>
              <w:jc w:val="both"/>
              <w:rPr>
                <w:b/>
                <w:color w:val="000000" w:themeColor="text1"/>
                <w:sz w:val="24"/>
                <w:szCs w:val="24"/>
              </w:rPr>
            </w:pPr>
            <w:r w:rsidRPr="002261AF">
              <w:rPr>
                <w:b/>
                <w:color w:val="000000" w:themeColor="text1"/>
                <w:sz w:val="24"/>
                <w:szCs w:val="24"/>
              </w:rPr>
              <w:t>тар саны</w:t>
            </w:r>
          </w:p>
        </w:tc>
        <w:tc>
          <w:tcPr>
            <w:tcW w:w="2835" w:type="dxa"/>
            <w:gridSpan w:val="2"/>
          </w:tcPr>
          <w:p w:rsidR="00AE53F8" w:rsidRPr="002261AF" w:rsidRDefault="00AE53F8" w:rsidP="005B7E47">
            <w:pPr>
              <w:tabs>
                <w:tab w:val="left" w:pos="973"/>
              </w:tabs>
              <w:jc w:val="both"/>
              <w:rPr>
                <w:b/>
                <w:color w:val="000000" w:themeColor="text1"/>
                <w:sz w:val="24"/>
                <w:szCs w:val="24"/>
              </w:rPr>
            </w:pPr>
            <w:r w:rsidRPr="002261AF">
              <w:rPr>
                <w:b/>
                <w:color w:val="000000" w:themeColor="text1"/>
                <w:sz w:val="24"/>
                <w:szCs w:val="24"/>
              </w:rPr>
              <w:t>ҚР Білім және ғылым министрлігі "Өрлеу" біліктілікті арттыру ұлттық орталығы</w:t>
            </w:r>
          </w:p>
        </w:tc>
        <w:tc>
          <w:tcPr>
            <w:tcW w:w="2693" w:type="dxa"/>
            <w:gridSpan w:val="2"/>
            <w:tcBorders>
              <w:right w:val="single" w:sz="4" w:space="0" w:color="auto"/>
            </w:tcBorders>
          </w:tcPr>
          <w:p w:rsidR="00AE53F8" w:rsidRPr="002261AF" w:rsidRDefault="00AE53F8" w:rsidP="005B7E47">
            <w:pPr>
              <w:rPr>
                <w:b/>
                <w:color w:val="000000" w:themeColor="text1"/>
                <w:sz w:val="24"/>
                <w:szCs w:val="24"/>
              </w:rPr>
            </w:pPr>
            <w:r w:rsidRPr="002261AF">
              <w:rPr>
                <w:b/>
                <w:color w:val="000000" w:themeColor="text1"/>
                <w:sz w:val="24"/>
                <w:szCs w:val="24"/>
              </w:rPr>
              <w:t>"Назарбаев зияткерлік мектептері"ДББҰ</w:t>
            </w:r>
          </w:p>
          <w:p w:rsidR="00AE53F8" w:rsidRPr="002261AF" w:rsidRDefault="00AE53F8" w:rsidP="005B7E47">
            <w:pPr>
              <w:rPr>
                <w:b/>
                <w:color w:val="000000" w:themeColor="text1"/>
                <w:sz w:val="24"/>
                <w:szCs w:val="24"/>
              </w:rPr>
            </w:pPr>
            <w:r w:rsidRPr="002261AF">
              <w:rPr>
                <w:b/>
                <w:color w:val="000000" w:themeColor="text1"/>
                <w:sz w:val="24"/>
                <w:szCs w:val="24"/>
              </w:rPr>
              <w:t>Педагогикалық шеберік орталығы</w:t>
            </w:r>
          </w:p>
          <w:p w:rsidR="00AE53F8" w:rsidRPr="002261AF" w:rsidRDefault="00AE53F8" w:rsidP="00C128A5">
            <w:pPr>
              <w:jc w:val="center"/>
              <w:rPr>
                <w:b/>
                <w:color w:val="000000" w:themeColor="text1"/>
                <w:sz w:val="24"/>
                <w:szCs w:val="24"/>
              </w:rPr>
            </w:pPr>
          </w:p>
        </w:tc>
        <w:tc>
          <w:tcPr>
            <w:tcW w:w="1986" w:type="dxa"/>
            <w:gridSpan w:val="2"/>
            <w:tcBorders>
              <w:left w:val="single" w:sz="4" w:space="0" w:color="auto"/>
            </w:tcBorders>
          </w:tcPr>
          <w:p w:rsidR="00AE53F8" w:rsidRPr="002261AF" w:rsidRDefault="00F714CB" w:rsidP="005B7E47">
            <w:pPr>
              <w:rPr>
                <w:b/>
                <w:color w:val="000000" w:themeColor="text1"/>
                <w:sz w:val="24"/>
                <w:szCs w:val="24"/>
              </w:rPr>
            </w:pPr>
            <w:r w:rsidRPr="002261AF">
              <w:rPr>
                <w:b/>
                <w:color w:val="000000" w:themeColor="text1"/>
                <w:sz w:val="24"/>
                <w:szCs w:val="24"/>
              </w:rPr>
              <w:t>(Тағы басқа курстар бар болса)</w:t>
            </w:r>
          </w:p>
        </w:tc>
      </w:tr>
      <w:tr w:rsidR="002261AF" w:rsidRPr="002261AF" w:rsidTr="00CA2B39">
        <w:trPr>
          <w:trHeight w:val="548"/>
        </w:trPr>
        <w:tc>
          <w:tcPr>
            <w:tcW w:w="1559" w:type="dxa"/>
            <w:vMerge/>
          </w:tcPr>
          <w:p w:rsidR="00AE53F8" w:rsidRPr="002261AF" w:rsidRDefault="00AE53F8" w:rsidP="00C128A5">
            <w:pPr>
              <w:tabs>
                <w:tab w:val="left" w:pos="973"/>
              </w:tabs>
              <w:jc w:val="both"/>
              <w:rPr>
                <w:b/>
                <w:color w:val="000000" w:themeColor="text1"/>
                <w:sz w:val="24"/>
                <w:szCs w:val="24"/>
              </w:rPr>
            </w:pPr>
          </w:p>
        </w:tc>
        <w:tc>
          <w:tcPr>
            <w:tcW w:w="1701" w:type="dxa"/>
            <w:vMerge/>
          </w:tcPr>
          <w:p w:rsidR="00AE53F8" w:rsidRPr="002261AF" w:rsidRDefault="00AE53F8" w:rsidP="00C128A5">
            <w:pPr>
              <w:tabs>
                <w:tab w:val="left" w:pos="973"/>
              </w:tabs>
              <w:jc w:val="both"/>
              <w:rPr>
                <w:b/>
                <w:color w:val="000000" w:themeColor="text1"/>
                <w:sz w:val="24"/>
                <w:szCs w:val="24"/>
              </w:rPr>
            </w:pPr>
          </w:p>
        </w:tc>
        <w:tc>
          <w:tcPr>
            <w:tcW w:w="1276" w:type="dxa"/>
          </w:tcPr>
          <w:p w:rsidR="00AE53F8" w:rsidRPr="002261AF" w:rsidRDefault="00AE53F8" w:rsidP="005B7E47">
            <w:pPr>
              <w:tabs>
                <w:tab w:val="left" w:pos="973"/>
              </w:tabs>
              <w:jc w:val="both"/>
              <w:rPr>
                <w:b/>
                <w:color w:val="000000" w:themeColor="text1"/>
                <w:sz w:val="24"/>
                <w:szCs w:val="24"/>
              </w:rPr>
            </w:pPr>
            <w:r w:rsidRPr="002261AF">
              <w:rPr>
                <w:b/>
                <w:color w:val="000000" w:themeColor="text1"/>
                <w:sz w:val="24"/>
                <w:szCs w:val="24"/>
              </w:rPr>
              <w:t xml:space="preserve">саны </w:t>
            </w:r>
          </w:p>
        </w:tc>
        <w:tc>
          <w:tcPr>
            <w:tcW w:w="1559" w:type="dxa"/>
          </w:tcPr>
          <w:p w:rsidR="00AE53F8" w:rsidRPr="002261AF" w:rsidRDefault="00AE53F8" w:rsidP="005B7E47">
            <w:pPr>
              <w:tabs>
                <w:tab w:val="left" w:pos="973"/>
              </w:tabs>
              <w:jc w:val="both"/>
              <w:rPr>
                <w:b/>
                <w:color w:val="000000" w:themeColor="text1"/>
                <w:sz w:val="24"/>
                <w:szCs w:val="24"/>
              </w:rPr>
            </w:pPr>
            <w:r w:rsidRPr="002261AF">
              <w:rPr>
                <w:b/>
                <w:color w:val="000000" w:themeColor="text1"/>
                <w:sz w:val="24"/>
                <w:szCs w:val="24"/>
              </w:rPr>
              <w:t>пайызы</w:t>
            </w:r>
          </w:p>
        </w:tc>
        <w:tc>
          <w:tcPr>
            <w:tcW w:w="1134" w:type="dxa"/>
            <w:tcBorders>
              <w:right w:val="single" w:sz="4" w:space="0" w:color="auto"/>
            </w:tcBorders>
          </w:tcPr>
          <w:p w:rsidR="00AE53F8" w:rsidRPr="002261AF" w:rsidRDefault="00AE53F8" w:rsidP="00C128A5">
            <w:pPr>
              <w:jc w:val="center"/>
              <w:rPr>
                <w:b/>
                <w:color w:val="000000" w:themeColor="text1"/>
                <w:sz w:val="24"/>
                <w:szCs w:val="24"/>
              </w:rPr>
            </w:pPr>
            <w:r w:rsidRPr="002261AF">
              <w:rPr>
                <w:b/>
                <w:color w:val="000000" w:themeColor="text1"/>
                <w:sz w:val="24"/>
                <w:szCs w:val="24"/>
              </w:rPr>
              <w:t xml:space="preserve">саны </w:t>
            </w:r>
          </w:p>
        </w:tc>
        <w:tc>
          <w:tcPr>
            <w:tcW w:w="1559" w:type="dxa"/>
            <w:tcBorders>
              <w:right w:val="single" w:sz="4" w:space="0" w:color="auto"/>
            </w:tcBorders>
          </w:tcPr>
          <w:p w:rsidR="00AE53F8" w:rsidRPr="002261AF" w:rsidRDefault="00AE53F8" w:rsidP="00C128A5">
            <w:pPr>
              <w:jc w:val="center"/>
              <w:rPr>
                <w:b/>
                <w:color w:val="000000" w:themeColor="text1"/>
                <w:sz w:val="24"/>
                <w:szCs w:val="24"/>
              </w:rPr>
            </w:pPr>
            <w:r w:rsidRPr="002261AF">
              <w:rPr>
                <w:b/>
                <w:color w:val="000000" w:themeColor="text1"/>
                <w:sz w:val="24"/>
                <w:szCs w:val="24"/>
              </w:rPr>
              <w:t>пайызы</w:t>
            </w:r>
          </w:p>
        </w:tc>
        <w:tc>
          <w:tcPr>
            <w:tcW w:w="851" w:type="dxa"/>
            <w:tcBorders>
              <w:left w:val="single" w:sz="4" w:space="0" w:color="auto"/>
            </w:tcBorders>
          </w:tcPr>
          <w:p w:rsidR="00AE53F8" w:rsidRPr="002261AF" w:rsidRDefault="00AE53F8" w:rsidP="005B7E47">
            <w:pPr>
              <w:rPr>
                <w:b/>
                <w:color w:val="000000" w:themeColor="text1"/>
                <w:sz w:val="24"/>
                <w:szCs w:val="24"/>
              </w:rPr>
            </w:pPr>
            <w:r w:rsidRPr="002261AF">
              <w:rPr>
                <w:b/>
                <w:color w:val="000000" w:themeColor="text1"/>
                <w:sz w:val="24"/>
                <w:szCs w:val="24"/>
              </w:rPr>
              <w:t xml:space="preserve">саны </w:t>
            </w:r>
          </w:p>
        </w:tc>
        <w:tc>
          <w:tcPr>
            <w:tcW w:w="1135" w:type="dxa"/>
            <w:tcBorders>
              <w:left w:val="single" w:sz="4" w:space="0" w:color="auto"/>
            </w:tcBorders>
          </w:tcPr>
          <w:p w:rsidR="00AE53F8" w:rsidRPr="002261AF" w:rsidRDefault="00AE53F8" w:rsidP="005B7E47">
            <w:pPr>
              <w:rPr>
                <w:b/>
                <w:color w:val="000000" w:themeColor="text1"/>
                <w:sz w:val="24"/>
                <w:szCs w:val="24"/>
              </w:rPr>
            </w:pPr>
            <w:r w:rsidRPr="002261AF">
              <w:rPr>
                <w:b/>
                <w:color w:val="000000" w:themeColor="text1"/>
                <w:sz w:val="24"/>
                <w:szCs w:val="24"/>
              </w:rPr>
              <w:t>пайызы</w:t>
            </w:r>
          </w:p>
        </w:tc>
      </w:tr>
      <w:tr w:rsidR="002261AF" w:rsidRPr="002261AF" w:rsidTr="00CA2B39">
        <w:tc>
          <w:tcPr>
            <w:tcW w:w="1559" w:type="dxa"/>
          </w:tcPr>
          <w:p w:rsidR="00AE53F8" w:rsidRPr="002261AF" w:rsidRDefault="00AE53F8" w:rsidP="00C128A5">
            <w:pPr>
              <w:tabs>
                <w:tab w:val="left" w:pos="973"/>
              </w:tabs>
              <w:jc w:val="both"/>
              <w:rPr>
                <w:color w:val="000000" w:themeColor="text1"/>
                <w:sz w:val="24"/>
                <w:szCs w:val="24"/>
              </w:rPr>
            </w:pPr>
            <w:r w:rsidRPr="002261AF">
              <w:rPr>
                <w:color w:val="000000" w:themeColor="text1"/>
                <w:sz w:val="24"/>
                <w:szCs w:val="24"/>
              </w:rPr>
              <w:t>2021-2022</w:t>
            </w:r>
          </w:p>
        </w:tc>
        <w:tc>
          <w:tcPr>
            <w:tcW w:w="1701" w:type="dxa"/>
          </w:tcPr>
          <w:p w:rsidR="00AE53F8" w:rsidRPr="002261AF" w:rsidRDefault="00AE53F8" w:rsidP="00C128A5">
            <w:pPr>
              <w:tabs>
                <w:tab w:val="left" w:pos="973"/>
              </w:tabs>
              <w:jc w:val="center"/>
              <w:rPr>
                <w:color w:val="000000" w:themeColor="text1"/>
                <w:sz w:val="24"/>
                <w:szCs w:val="24"/>
              </w:rPr>
            </w:pPr>
          </w:p>
        </w:tc>
        <w:tc>
          <w:tcPr>
            <w:tcW w:w="1276" w:type="dxa"/>
          </w:tcPr>
          <w:p w:rsidR="00AE53F8" w:rsidRPr="002261AF" w:rsidRDefault="00F524D6" w:rsidP="00C128A5">
            <w:pPr>
              <w:tabs>
                <w:tab w:val="left" w:pos="973"/>
              </w:tabs>
              <w:jc w:val="center"/>
              <w:rPr>
                <w:color w:val="000000" w:themeColor="text1"/>
                <w:sz w:val="24"/>
                <w:szCs w:val="24"/>
                <w:lang w:val="ru-RU"/>
              </w:rPr>
            </w:pPr>
            <w:r w:rsidRPr="002261AF">
              <w:rPr>
                <w:color w:val="000000" w:themeColor="text1"/>
                <w:sz w:val="24"/>
                <w:szCs w:val="24"/>
                <w:lang w:val="ru-RU"/>
              </w:rPr>
              <w:t>1</w:t>
            </w:r>
          </w:p>
        </w:tc>
        <w:tc>
          <w:tcPr>
            <w:tcW w:w="1559" w:type="dxa"/>
          </w:tcPr>
          <w:p w:rsidR="00AE53F8" w:rsidRPr="002261AF" w:rsidRDefault="00CA0FFA" w:rsidP="00C128A5">
            <w:pPr>
              <w:tabs>
                <w:tab w:val="left" w:pos="973"/>
              </w:tabs>
              <w:jc w:val="center"/>
              <w:rPr>
                <w:color w:val="000000" w:themeColor="text1"/>
                <w:sz w:val="24"/>
                <w:szCs w:val="24"/>
                <w:lang w:val="en-US"/>
              </w:rPr>
            </w:pPr>
            <w:r w:rsidRPr="002261AF">
              <w:rPr>
                <w:color w:val="000000" w:themeColor="text1"/>
                <w:sz w:val="24"/>
                <w:szCs w:val="24"/>
                <w:lang w:val="en-US"/>
              </w:rPr>
              <w:t>10%</w:t>
            </w:r>
          </w:p>
        </w:tc>
        <w:tc>
          <w:tcPr>
            <w:tcW w:w="1134" w:type="dxa"/>
            <w:tcBorders>
              <w:right w:val="single" w:sz="4" w:space="0" w:color="auto"/>
            </w:tcBorders>
          </w:tcPr>
          <w:p w:rsidR="00AE53F8" w:rsidRPr="002261AF" w:rsidRDefault="00CA2B39" w:rsidP="00C128A5">
            <w:pPr>
              <w:tabs>
                <w:tab w:val="left" w:pos="973"/>
              </w:tabs>
              <w:ind w:left="33"/>
              <w:jc w:val="center"/>
              <w:rPr>
                <w:color w:val="000000" w:themeColor="text1"/>
                <w:sz w:val="24"/>
                <w:szCs w:val="24"/>
                <w:lang w:val="ru-RU"/>
              </w:rPr>
            </w:pPr>
            <w:r w:rsidRPr="002261AF">
              <w:rPr>
                <w:color w:val="000000" w:themeColor="text1"/>
                <w:sz w:val="24"/>
                <w:szCs w:val="24"/>
                <w:lang w:val="ru-RU"/>
              </w:rPr>
              <w:t>1</w:t>
            </w:r>
          </w:p>
        </w:tc>
        <w:tc>
          <w:tcPr>
            <w:tcW w:w="1559" w:type="dxa"/>
            <w:tcBorders>
              <w:right w:val="single" w:sz="4" w:space="0" w:color="auto"/>
            </w:tcBorders>
          </w:tcPr>
          <w:p w:rsidR="00AE53F8" w:rsidRPr="002261AF" w:rsidRDefault="00CA0FFA" w:rsidP="00C128A5">
            <w:pPr>
              <w:tabs>
                <w:tab w:val="left" w:pos="973"/>
              </w:tabs>
              <w:ind w:left="33"/>
              <w:jc w:val="center"/>
              <w:rPr>
                <w:color w:val="000000" w:themeColor="text1"/>
                <w:sz w:val="24"/>
                <w:szCs w:val="24"/>
                <w:lang w:val="en-US"/>
              </w:rPr>
            </w:pPr>
            <w:r w:rsidRPr="002261AF">
              <w:rPr>
                <w:color w:val="000000" w:themeColor="text1"/>
                <w:sz w:val="24"/>
                <w:szCs w:val="24"/>
                <w:lang w:val="en-US"/>
              </w:rPr>
              <w:t>10%</w:t>
            </w:r>
          </w:p>
        </w:tc>
        <w:tc>
          <w:tcPr>
            <w:tcW w:w="851" w:type="dxa"/>
            <w:tcBorders>
              <w:left w:val="single" w:sz="4" w:space="0" w:color="auto"/>
            </w:tcBorders>
          </w:tcPr>
          <w:p w:rsidR="00AE53F8" w:rsidRPr="002261AF" w:rsidRDefault="00F524D6" w:rsidP="00C128A5">
            <w:pPr>
              <w:tabs>
                <w:tab w:val="left" w:pos="973"/>
              </w:tabs>
              <w:jc w:val="center"/>
              <w:rPr>
                <w:color w:val="000000" w:themeColor="text1"/>
                <w:sz w:val="24"/>
                <w:szCs w:val="24"/>
                <w:lang w:val="ru-RU"/>
              </w:rPr>
            </w:pPr>
            <w:r w:rsidRPr="002261AF">
              <w:rPr>
                <w:color w:val="000000" w:themeColor="text1"/>
                <w:sz w:val="24"/>
                <w:szCs w:val="24"/>
                <w:lang w:val="ru-RU"/>
              </w:rPr>
              <w:t>3</w:t>
            </w:r>
          </w:p>
        </w:tc>
        <w:tc>
          <w:tcPr>
            <w:tcW w:w="1135" w:type="dxa"/>
            <w:tcBorders>
              <w:left w:val="single" w:sz="4" w:space="0" w:color="auto"/>
            </w:tcBorders>
          </w:tcPr>
          <w:p w:rsidR="00AE53F8" w:rsidRPr="002261AF" w:rsidRDefault="00CA0FFA" w:rsidP="00C128A5">
            <w:pPr>
              <w:tabs>
                <w:tab w:val="left" w:pos="973"/>
              </w:tabs>
              <w:jc w:val="center"/>
              <w:rPr>
                <w:color w:val="000000" w:themeColor="text1"/>
                <w:sz w:val="24"/>
                <w:szCs w:val="24"/>
                <w:lang w:val="en-US"/>
              </w:rPr>
            </w:pPr>
            <w:r w:rsidRPr="002261AF">
              <w:rPr>
                <w:color w:val="000000" w:themeColor="text1"/>
                <w:sz w:val="24"/>
                <w:szCs w:val="24"/>
                <w:lang w:val="en-US"/>
              </w:rPr>
              <w:t>30%</w:t>
            </w:r>
          </w:p>
        </w:tc>
      </w:tr>
      <w:tr w:rsidR="002261AF" w:rsidRPr="002261AF" w:rsidTr="00CA2B39">
        <w:tc>
          <w:tcPr>
            <w:tcW w:w="1559" w:type="dxa"/>
          </w:tcPr>
          <w:p w:rsidR="00AE53F8" w:rsidRPr="002261AF" w:rsidRDefault="00AE53F8" w:rsidP="00C128A5">
            <w:pPr>
              <w:tabs>
                <w:tab w:val="left" w:pos="973"/>
              </w:tabs>
              <w:jc w:val="both"/>
              <w:rPr>
                <w:color w:val="000000" w:themeColor="text1"/>
                <w:sz w:val="24"/>
                <w:szCs w:val="24"/>
              </w:rPr>
            </w:pPr>
            <w:r w:rsidRPr="002261AF">
              <w:rPr>
                <w:color w:val="000000" w:themeColor="text1"/>
                <w:sz w:val="24"/>
                <w:szCs w:val="24"/>
              </w:rPr>
              <w:t>2020-2021</w:t>
            </w:r>
          </w:p>
        </w:tc>
        <w:tc>
          <w:tcPr>
            <w:tcW w:w="1701" w:type="dxa"/>
          </w:tcPr>
          <w:p w:rsidR="00AE53F8" w:rsidRPr="002261AF" w:rsidRDefault="00AE53F8" w:rsidP="00C128A5">
            <w:pPr>
              <w:jc w:val="center"/>
              <w:rPr>
                <w:color w:val="000000" w:themeColor="text1"/>
                <w:sz w:val="24"/>
                <w:szCs w:val="24"/>
              </w:rPr>
            </w:pPr>
          </w:p>
        </w:tc>
        <w:tc>
          <w:tcPr>
            <w:tcW w:w="1276" w:type="dxa"/>
          </w:tcPr>
          <w:p w:rsidR="00AE53F8" w:rsidRPr="002261AF" w:rsidRDefault="00CA2B39" w:rsidP="00C128A5">
            <w:pPr>
              <w:jc w:val="center"/>
              <w:rPr>
                <w:color w:val="000000" w:themeColor="text1"/>
                <w:sz w:val="24"/>
                <w:szCs w:val="24"/>
                <w:lang w:val="ru-RU"/>
              </w:rPr>
            </w:pPr>
            <w:r w:rsidRPr="002261AF">
              <w:rPr>
                <w:color w:val="000000" w:themeColor="text1"/>
                <w:sz w:val="24"/>
                <w:szCs w:val="24"/>
                <w:lang w:val="ru-RU"/>
              </w:rPr>
              <w:t>2</w:t>
            </w:r>
          </w:p>
        </w:tc>
        <w:tc>
          <w:tcPr>
            <w:tcW w:w="1559" w:type="dxa"/>
          </w:tcPr>
          <w:p w:rsidR="00AE53F8" w:rsidRPr="002261AF" w:rsidRDefault="00CA0FFA" w:rsidP="00C128A5">
            <w:pPr>
              <w:jc w:val="center"/>
              <w:rPr>
                <w:color w:val="000000" w:themeColor="text1"/>
                <w:sz w:val="24"/>
                <w:szCs w:val="24"/>
                <w:lang w:val="en-US"/>
              </w:rPr>
            </w:pPr>
            <w:r w:rsidRPr="002261AF">
              <w:rPr>
                <w:color w:val="000000" w:themeColor="text1"/>
                <w:sz w:val="24"/>
                <w:szCs w:val="24"/>
                <w:lang w:val="en-US"/>
              </w:rPr>
              <w:t>20%</w:t>
            </w:r>
          </w:p>
        </w:tc>
        <w:tc>
          <w:tcPr>
            <w:tcW w:w="1134" w:type="dxa"/>
            <w:tcBorders>
              <w:right w:val="single" w:sz="4" w:space="0" w:color="auto"/>
            </w:tcBorders>
          </w:tcPr>
          <w:p w:rsidR="00AE53F8" w:rsidRPr="002261AF" w:rsidRDefault="00CA2B39" w:rsidP="00C128A5">
            <w:pPr>
              <w:tabs>
                <w:tab w:val="left" w:pos="973"/>
              </w:tabs>
              <w:jc w:val="center"/>
              <w:rPr>
                <w:color w:val="000000" w:themeColor="text1"/>
                <w:sz w:val="24"/>
                <w:szCs w:val="24"/>
                <w:lang w:val="ru-RU"/>
              </w:rPr>
            </w:pPr>
            <w:r w:rsidRPr="002261AF">
              <w:rPr>
                <w:color w:val="000000" w:themeColor="text1"/>
                <w:sz w:val="24"/>
                <w:szCs w:val="24"/>
                <w:lang w:val="ru-RU"/>
              </w:rPr>
              <w:t>1</w:t>
            </w:r>
          </w:p>
        </w:tc>
        <w:tc>
          <w:tcPr>
            <w:tcW w:w="1559" w:type="dxa"/>
            <w:tcBorders>
              <w:right w:val="single" w:sz="4" w:space="0" w:color="auto"/>
            </w:tcBorders>
          </w:tcPr>
          <w:p w:rsidR="00AE53F8" w:rsidRPr="002261AF" w:rsidRDefault="00CA0FFA" w:rsidP="00C128A5">
            <w:pPr>
              <w:tabs>
                <w:tab w:val="left" w:pos="973"/>
              </w:tabs>
              <w:jc w:val="center"/>
              <w:rPr>
                <w:color w:val="000000" w:themeColor="text1"/>
                <w:sz w:val="24"/>
                <w:szCs w:val="24"/>
                <w:lang w:val="en-US"/>
              </w:rPr>
            </w:pPr>
            <w:r w:rsidRPr="002261AF">
              <w:rPr>
                <w:color w:val="000000" w:themeColor="text1"/>
                <w:sz w:val="24"/>
                <w:szCs w:val="24"/>
                <w:lang w:val="en-US"/>
              </w:rPr>
              <w:t>10%</w:t>
            </w:r>
          </w:p>
        </w:tc>
        <w:tc>
          <w:tcPr>
            <w:tcW w:w="851" w:type="dxa"/>
            <w:tcBorders>
              <w:left w:val="single" w:sz="4" w:space="0" w:color="auto"/>
            </w:tcBorders>
          </w:tcPr>
          <w:p w:rsidR="00AE53F8" w:rsidRPr="002261AF" w:rsidRDefault="00AE53F8" w:rsidP="00C128A5">
            <w:pPr>
              <w:tabs>
                <w:tab w:val="left" w:pos="973"/>
              </w:tabs>
              <w:jc w:val="center"/>
              <w:rPr>
                <w:color w:val="000000" w:themeColor="text1"/>
                <w:sz w:val="24"/>
                <w:szCs w:val="24"/>
              </w:rPr>
            </w:pPr>
          </w:p>
        </w:tc>
        <w:tc>
          <w:tcPr>
            <w:tcW w:w="1135" w:type="dxa"/>
            <w:tcBorders>
              <w:left w:val="single" w:sz="4" w:space="0" w:color="auto"/>
            </w:tcBorders>
          </w:tcPr>
          <w:p w:rsidR="00AE53F8" w:rsidRPr="002261AF" w:rsidRDefault="00AE53F8" w:rsidP="00C128A5">
            <w:pPr>
              <w:tabs>
                <w:tab w:val="left" w:pos="973"/>
              </w:tabs>
              <w:jc w:val="center"/>
              <w:rPr>
                <w:color w:val="000000" w:themeColor="text1"/>
                <w:sz w:val="24"/>
                <w:szCs w:val="24"/>
              </w:rPr>
            </w:pPr>
          </w:p>
        </w:tc>
      </w:tr>
    </w:tbl>
    <w:p w:rsidR="000F2145" w:rsidRPr="002261AF" w:rsidRDefault="000F2145" w:rsidP="004C2593">
      <w:pPr>
        <w:pStyle w:val="a4"/>
        <w:jc w:val="both"/>
        <w:rPr>
          <w:rStyle w:val="aa"/>
          <w:i w:val="0"/>
          <w:color w:val="000000" w:themeColor="text1"/>
          <w:sz w:val="28"/>
          <w:szCs w:val="28"/>
        </w:rPr>
      </w:pPr>
    </w:p>
    <w:p w:rsidR="006E7ECF" w:rsidRDefault="00304EE1" w:rsidP="000F2145">
      <w:pPr>
        <w:pStyle w:val="a4"/>
        <w:jc w:val="both"/>
        <w:rPr>
          <w:sz w:val="28"/>
        </w:rPr>
      </w:pPr>
      <w:r>
        <w:rPr>
          <w:rStyle w:val="aa"/>
          <w:i w:val="0"/>
          <w:sz w:val="28"/>
          <w:szCs w:val="28"/>
        </w:rPr>
        <w:t>2.</w:t>
      </w:r>
      <w:r w:rsidRPr="00304EE1">
        <w:rPr>
          <w:rStyle w:val="aa"/>
          <w:i w:val="0"/>
          <w:sz w:val="28"/>
          <w:szCs w:val="28"/>
        </w:rPr>
        <w:t>6</w:t>
      </w:r>
      <w:r w:rsidR="00F0115C" w:rsidRPr="00B91A45">
        <w:rPr>
          <w:rStyle w:val="aa"/>
          <w:i w:val="0"/>
          <w:sz w:val="28"/>
          <w:szCs w:val="28"/>
        </w:rPr>
        <w:t xml:space="preserve">. </w:t>
      </w:r>
      <w:r w:rsidR="00F0115C" w:rsidRPr="00B91A45">
        <w:rPr>
          <w:sz w:val="28"/>
        </w:rPr>
        <w:t xml:space="preserve">Жеке оқу жоспарлары мен жеке бағдарламаларды әзірлеу кезінде баланың ерекшеліктерін ескере отырып ерекше білім беру қажеттілігі бар балаларды оқытуда инклюзивті білім беру талаптарын орындау </w:t>
      </w:r>
      <w:r w:rsidR="00E2126B">
        <w:rPr>
          <w:sz w:val="28"/>
        </w:rPr>
        <w:t>бойынша мұндай санаттағы балалар жоқ.</w:t>
      </w:r>
    </w:p>
    <w:p w:rsidR="00F0115C" w:rsidRPr="00B91A45" w:rsidRDefault="00F0115C" w:rsidP="004C2593">
      <w:pPr>
        <w:pStyle w:val="a4"/>
        <w:jc w:val="both"/>
        <w:rPr>
          <w:color w:val="FF0000"/>
          <w:sz w:val="28"/>
        </w:rPr>
      </w:pPr>
    </w:p>
    <w:p w:rsidR="00BB56E3" w:rsidRPr="006313D6" w:rsidRDefault="001B322C" w:rsidP="00BB56E3">
      <w:pPr>
        <w:pStyle w:val="a4"/>
        <w:jc w:val="both"/>
        <w:rPr>
          <w:rStyle w:val="aa"/>
          <w:i w:val="0"/>
          <w:color w:val="FF0000"/>
          <w:sz w:val="28"/>
          <w:szCs w:val="28"/>
        </w:rPr>
      </w:pPr>
      <w:r>
        <w:rPr>
          <w:sz w:val="28"/>
        </w:rPr>
        <w:t>2.</w:t>
      </w:r>
      <w:r w:rsidRPr="001B322C">
        <w:rPr>
          <w:sz w:val="28"/>
        </w:rPr>
        <w:t>7</w:t>
      </w:r>
      <w:r w:rsidR="00A10D10" w:rsidRPr="00B91A45">
        <w:rPr>
          <w:sz w:val="28"/>
        </w:rPr>
        <w:t>.Баланың даму мониторинг қамтамасыз ететін және оның жеке дамуын жоспарлаудың негізі болып табылатын оқыту нәтижелерінің болуы (мектепалды тәрбиеленушілерінің жеке даму жоспарларының (карталарының) көшірмелері,олар болмаған жағдайда, ересек жастағы тәрбиелену</w:t>
      </w:r>
      <w:r>
        <w:rPr>
          <w:sz w:val="28"/>
        </w:rPr>
        <w:t>шілер жоспарларының (карталары</w:t>
      </w:r>
      <w:r w:rsidR="00A10D10" w:rsidRPr="00B91A45">
        <w:rPr>
          <w:sz w:val="28"/>
        </w:rPr>
        <w:t xml:space="preserve">) </w:t>
      </w:r>
      <w:r w:rsidR="00CF56EB" w:rsidRPr="006313D6">
        <w:rPr>
          <w:rStyle w:val="aa"/>
          <w:i w:val="0"/>
          <w:color w:val="FF0000"/>
          <w:sz w:val="28"/>
          <w:szCs w:val="28"/>
        </w:rPr>
        <w:t>https://cloud.mail.ru/public/YkdT/hErFYVRzR</w:t>
      </w:r>
    </w:p>
    <w:p w:rsidR="00A10D10" w:rsidRPr="002261AF" w:rsidRDefault="00A10D10" w:rsidP="004C2593">
      <w:pPr>
        <w:pStyle w:val="a4"/>
        <w:jc w:val="both"/>
        <w:rPr>
          <w:color w:val="548DD4" w:themeColor="text2" w:themeTint="99"/>
          <w:sz w:val="28"/>
        </w:rPr>
      </w:pPr>
    </w:p>
    <w:p w:rsidR="00F0115C" w:rsidRPr="00B91A45" w:rsidRDefault="00F0115C" w:rsidP="004C2593">
      <w:pPr>
        <w:pStyle w:val="a4"/>
        <w:jc w:val="both"/>
        <w:rPr>
          <w:color w:val="FF0000"/>
          <w:sz w:val="28"/>
        </w:rPr>
      </w:pPr>
    </w:p>
    <w:p w:rsidR="00557EB2" w:rsidRDefault="00815FD1" w:rsidP="004C2593">
      <w:pPr>
        <w:pStyle w:val="a4"/>
        <w:jc w:val="both"/>
        <w:rPr>
          <w:color w:val="FF0000"/>
          <w:sz w:val="28"/>
        </w:rPr>
      </w:pPr>
      <w:r w:rsidRPr="00B91A45">
        <w:rPr>
          <w:sz w:val="28"/>
        </w:rPr>
        <w:t>2</w:t>
      </w:r>
      <w:r w:rsidR="00F0115C" w:rsidRPr="00B91A45">
        <w:rPr>
          <w:sz w:val="28"/>
        </w:rPr>
        <w:t>.</w:t>
      </w:r>
      <w:r w:rsidR="008C3755" w:rsidRPr="008C3755">
        <w:rPr>
          <w:sz w:val="28"/>
        </w:rPr>
        <w:t>8</w:t>
      </w:r>
      <w:r w:rsidRPr="00B91A45">
        <w:rPr>
          <w:sz w:val="28"/>
        </w:rPr>
        <w:t>.</w:t>
      </w:r>
      <w:r w:rsidR="00F0115C" w:rsidRPr="00B91A45">
        <w:rPr>
          <w:color w:val="000000"/>
          <w:sz w:val="28"/>
        </w:rPr>
        <w:t xml:space="preserve">"Денсаулық", "Қатынас", "Таным", "Шығармашылық", "Әлеумет" білім беру салаларына негізделген мектепке дейінгі тәрбие мен оқытудың мазмұнын түрлі іс-әрекеттерді ұйымдастыру арқылы оларды кіріктіру жолдарымен іске асыру </w:t>
      </w:r>
    </w:p>
    <w:tbl>
      <w:tblPr>
        <w:tblStyle w:val="a9"/>
        <w:tblW w:w="0" w:type="auto"/>
        <w:tblLayout w:type="fixed"/>
        <w:tblLook w:val="04A0"/>
      </w:tblPr>
      <w:tblGrid>
        <w:gridCol w:w="1593"/>
        <w:gridCol w:w="642"/>
        <w:gridCol w:w="753"/>
        <w:gridCol w:w="482"/>
        <w:gridCol w:w="484"/>
        <w:gridCol w:w="615"/>
        <w:gridCol w:w="779"/>
        <w:gridCol w:w="580"/>
        <w:gridCol w:w="860"/>
        <w:gridCol w:w="891"/>
        <w:gridCol w:w="554"/>
        <w:gridCol w:w="751"/>
        <w:gridCol w:w="588"/>
      </w:tblGrid>
      <w:tr w:rsidR="00BB56E3" w:rsidTr="00BB56E3">
        <w:trPr>
          <w:trHeight w:val="666"/>
        </w:trPr>
        <w:tc>
          <w:tcPr>
            <w:tcW w:w="1593" w:type="dxa"/>
            <w:vMerge w:val="restart"/>
          </w:tcPr>
          <w:p w:rsidR="00BB56E3" w:rsidRPr="00557EB2" w:rsidRDefault="00BB56E3" w:rsidP="00557EB2">
            <w:pPr>
              <w:pStyle w:val="a4"/>
              <w:jc w:val="center"/>
              <w:rPr>
                <w:b/>
                <w:sz w:val="28"/>
              </w:rPr>
            </w:pPr>
            <w:r w:rsidRPr="00557EB2">
              <w:rPr>
                <w:b/>
                <w:sz w:val="28"/>
              </w:rPr>
              <w:t>Оқу жылдары</w:t>
            </w:r>
          </w:p>
        </w:tc>
        <w:tc>
          <w:tcPr>
            <w:tcW w:w="1877" w:type="dxa"/>
            <w:gridSpan w:val="3"/>
          </w:tcPr>
          <w:p w:rsidR="00BB56E3" w:rsidRPr="00557EB2" w:rsidRDefault="00BB56E3" w:rsidP="00557EB2">
            <w:pPr>
              <w:pStyle w:val="a4"/>
              <w:jc w:val="center"/>
              <w:rPr>
                <w:b/>
                <w:sz w:val="28"/>
              </w:rPr>
            </w:pPr>
            <w:r w:rsidRPr="00557EB2">
              <w:rPr>
                <w:b/>
                <w:sz w:val="28"/>
              </w:rPr>
              <w:t>Зияткерлік сайыс</w:t>
            </w:r>
          </w:p>
        </w:tc>
        <w:tc>
          <w:tcPr>
            <w:tcW w:w="1878" w:type="dxa"/>
            <w:gridSpan w:val="3"/>
          </w:tcPr>
          <w:p w:rsidR="00BB56E3" w:rsidRPr="00557EB2" w:rsidRDefault="00BB56E3" w:rsidP="00557EB2">
            <w:pPr>
              <w:pStyle w:val="a4"/>
              <w:jc w:val="center"/>
              <w:rPr>
                <w:b/>
                <w:sz w:val="28"/>
              </w:rPr>
            </w:pPr>
            <w:r w:rsidRPr="00557EB2">
              <w:rPr>
                <w:b/>
                <w:sz w:val="28"/>
              </w:rPr>
              <w:t>Спорттық сайыс</w:t>
            </w:r>
          </w:p>
        </w:tc>
        <w:tc>
          <w:tcPr>
            <w:tcW w:w="2331" w:type="dxa"/>
            <w:gridSpan w:val="3"/>
          </w:tcPr>
          <w:p w:rsidR="00BB56E3" w:rsidRPr="00557EB2" w:rsidRDefault="00155358" w:rsidP="00557EB2">
            <w:pPr>
              <w:pStyle w:val="a4"/>
              <w:jc w:val="center"/>
              <w:rPr>
                <w:b/>
                <w:sz w:val="28"/>
              </w:rPr>
            </w:pPr>
            <w:r>
              <w:rPr>
                <w:b/>
                <w:sz w:val="28"/>
              </w:rPr>
              <w:t>Шығармашыл</w:t>
            </w:r>
            <w:r w:rsidR="00BB56E3" w:rsidRPr="00557EB2">
              <w:rPr>
                <w:b/>
                <w:sz w:val="28"/>
              </w:rPr>
              <w:t>қ сайыс</w:t>
            </w:r>
          </w:p>
        </w:tc>
        <w:tc>
          <w:tcPr>
            <w:tcW w:w="1893" w:type="dxa"/>
            <w:gridSpan w:val="3"/>
          </w:tcPr>
          <w:p w:rsidR="00BB56E3" w:rsidRPr="00557EB2" w:rsidRDefault="00BB56E3" w:rsidP="00557EB2">
            <w:pPr>
              <w:pStyle w:val="a4"/>
              <w:jc w:val="center"/>
              <w:rPr>
                <w:b/>
                <w:sz w:val="28"/>
              </w:rPr>
            </w:pPr>
            <w:r w:rsidRPr="00557EB2">
              <w:rPr>
                <w:b/>
                <w:sz w:val="28"/>
              </w:rPr>
              <w:t>Көркемдік сайыс</w:t>
            </w:r>
          </w:p>
        </w:tc>
      </w:tr>
      <w:tr w:rsidR="00BB56E3" w:rsidTr="00BB56E3">
        <w:trPr>
          <w:trHeight w:val="301"/>
        </w:trPr>
        <w:tc>
          <w:tcPr>
            <w:tcW w:w="1593" w:type="dxa"/>
            <w:vMerge/>
          </w:tcPr>
          <w:p w:rsidR="00BB56E3" w:rsidRPr="00557EB2" w:rsidRDefault="00BB56E3" w:rsidP="004C2593">
            <w:pPr>
              <w:pStyle w:val="a4"/>
              <w:jc w:val="both"/>
              <w:rPr>
                <w:sz w:val="28"/>
              </w:rPr>
            </w:pPr>
          </w:p>
        </w:tc>
        <w:tc>
          <w:tcPr>
            <w:tcW w:w="642" w:type="dxa"/>
          </w:tcPr>
          <w:p w:rsidR="00BB56E3" w:rsidRPr="00557EB2" w:rsidRDefault="00BB56E3" w:rsidP="004C2593">
            <w:pPr>
              <w:pStyle w:val="a4"/>
              <w:jc w:val="both"/>
              <w:rPr>
                <w:sz w:val="18"/>
                <w:szCs w:val="18"/>
              </w:rPr>
            </w:pPr>
            <w:r w:rsidRPr="00557EB2">
              <w:rPr>
                <w:sz w:val="18"/>
                <w:szCs w:val="18"/>
              </w:rPr>
              <w:t>аудандық</w:t>
            </w:r>
          </w:p>
        </w:tc>
        <w:tc>
          <w:tcPr>
            <w:tcW w:w="753" w:type="dxa"/>
          </w:tcPr>
          <w:p w:rsidR="00BB56E3" w:rsidRPr="00557EB2" w:rsidRDefault="00BB56E3" w:rsidP="004C2593">
            <w:pPr>
              <w:pStyle w:val="a4"/>
              <w:jc w:val="both"/>
              <w:rPr>
                <w:sz w:val="18"/>
                <w:szCs w:val="18"/>
              </w:rPr>
            </w:pPr>
            <w:r w:rsidRPr="00557EB2">
              <w:rPr>
                <w:sz w:val="18"/>
                <w:szCs w:val="18"/>
              </w:rPr>
              <w:t>қалалық</w:t>
            </w:r>
          </w:p>
        </w:tc>
        <w:tc>
          <w:tcPr>
            <w:tcW w:w="482" w:type="dxa"/>
          </w:tcPr>
          <w:p w:rsidR="00BB56E3" w:rsidRPr="00557EB2" w:rsidRDefault="00BB56E3" w:rsidP="004C2593">
            <w:pPr>
              <w:pStyle w:val="a4"/>
              <w:jc w:val="both"/>
              <w:rPr>
                <w:sz w:val="18"/>
                <w:szCs w:val="18"/>
              </w:rPr>
            </w:pPr>
            <w:r w:rsidRPr="00557EB2">
              <w:rPr>
                <w:sz w:val="18"/>
                <w:szCs w:val="18"/>
              </w:rPr>
              <w:t>респубилка</w:t>
            </w:r>
          </w:p>
        </w:tc>
        <w:tc>
          <w:tcPr>
            <w:tcW w:w="484" w:type="dxa"/>
          </w:tcPr>
          <w:p w:rsidR="00BB56E3" w:rsidRPr="00557EB2" w:rsidRDefault="00BB56E3" w:rsidP="00BB56E3">
            <w:pPr>
              <w:pStyle w:val="a4"/>
              <w:jc w:val="both"/>
              <w:rPr>
                <w:sz w:val="18"/>
                <w:szCs w:val="18"/>
              </w:rPr>
            </w:pPr>
            <w:r w:rsidRPr="00557EB2">
              <w:rPr>
                <w:sz w:val="18"/>
                <w:szCs w:val="18"/>
              </w:rPr>
              <w:t>аудандық</w:t>
            </w:r>
          </w:p>
        </w:tc>
        <w:tc>
          <w:tcPr>
            <w:tcW w:w="615" w:type="dxa"/>
          </w:tcPr>
          <w:p w:rsidR="00BB56E3" w:rsidRPr="00557EB2" w:rsidRDefault="00BB56E3" w:rsidP="00BB56E3">
            <w:pPr>
              <w:pStyle w:val="a4"/>
              <w:jc w:val="both"/>
              <w:rPr>
                <w:sz w:val="18"/>
                <w:szCs w:val="18"/>
              </w:rPr>
            </w:pPr>
            <w:r w:rsidRPr="00557EB2">
              <w:rPr>
                <w:sz w:val="18"/>
                <w:szCs w:val="18"/>
              </w:rPr>
              <w:t>қалалық</w:t>
            </w:r>
          </w:p>
        </w:tc>
        <w:tc>
          <w:tcPr>
            <w:tcW w:w="779" w:type="dxa"/>
          </w:tcPr>
          <w:p w:rsidR="00BB56E3" w:rsidRPr="00557EB2" w:rsidRDefault="00BB56E3" w:rsidP="00BB56E3">
            <w:pPr>
              <w:pStyle w:val="a4"/>
              <w:jc w:val="both"/>
              <w:rPr>
                <w:sz w:val="18"/>
                <w:szCs w:val="18"/>
              </w:rPr>
            </w:pPr>
            <w:r w:rsidRPr="00557EB2">
              <w:rPr>
                <w:sz w:val="18"/>
                <w:szCs w:val="18"/>
              </w:rPr>
              <w:t>респубилка</w:t>
            </w:r>
          </w:p>
        </w:tc>
        <w:tc>
          <w:tcPr>
            <w:tcW w:w="580" w:type="dxa"/>
          </w:tcPr>
          <w:p w:rsidR="00BB56E3" w:rsidRPr="00557EB2" w:rsidRDefault="00BB56E3" w:rsidP="00BB56E3">
            <w:pPr>
              <w:pStyle w:val="a4"/>
              <w:jc w:val="both"/>
              <w:rPr>
                <w:sz w:val="18"/>
                <w:szCs w:val="18"/>
              </w:rPr>
            </w:pPr>
            <w:r w:rsidRPr="00557EB2">
              <w:rPr>
                <w:sz w:val="18"/>
                <w:szCs w:val="18"/>
              </w:rPr>
              <w:t>аудандық</w:t>
            </w:r>
          </w:p>
        </w:tc>
        <w:tc>
          <w:tcPr>
            <w:tcW w:w="860" w:type="dxa"/>
          </w:tcPr>
          <w:p w:rsidR="00BB56E3" w:rsidRPr="00557EB2" w:rsidRDefault="00BB56E3" w:rsidP="00BB56E3">
            <w:pPr>
              <w:pStyle w:val="a4"/>
              <w:jc w:val="both"/>
              <w:rPr>
                <w:sz w:val="18"/>
                <w:szCs w:val="18"/>
              </w:rPr>
            </w:pPr>
            <w:r w:rsidRPr="00557EB2">
              <w:rPr>
                <w:sz w:val="18"/>
                <w:szCs w:val="18"/>
              </w:rPr>
              <w:t>қалалық</w:t>
            </w:r>
          </w:p>
        </w:tc>
        <w:tc>
          <w:tcPr>
            <w:tcW w:w="891" w:type="dxa"/>
          </w:tcPr>
          <w:p w:rsidR="00BB56E3" w:rsidRPr="00557EB2" w:rsidRDefault="00BB56E3" w:rsidP="00BB56E3">
            <w:pPr>
              <w:pStyle w:val="a4"/>
              <w:jc w:val="both"/>
              <w:rPr>
                <w:sz w:val="18"/>
                <w:szCs w:val="18"/>
              </w:rPr>
            </w:pPr>
            <w:r w:rsidRPr="00557EB2">
              <w:rPr>
                <w:sz w:val="18"/>
                <w:szCs w:val="18"/>
              </w:rPr>
              <w:t>респубилка</w:t>
            </w:r>
          </w:p>
        </w:tc>
        <w:tc>
          <w:tcPr>
            <w:tcW w:w="554" w:type="dxa"/>
          </w:tcPr>
          <w:p w:rsidR="00BB56E3" w:rsidRPr="00557EB2" w:rsidRDefault="00BB56E3" w:rsidP="00BB56E3">
            <w:pPr>
              <w:pStyle w:val="a4"/>
              <w:jc w:val="both"/>
              <w:rPr>
                <w:sz w:val="18"/>
                <w:szCs w:val="18"/>
              </w:rPr>
            </w:pPr>
            <w:r w:rsidRPr="00557EB2">
              <w:rPr>
                <w:sz w:val="18"/>
                <w:szCs w:val="18"/>
              </w:rPr>
              <w:t>аудандық</w:t>
            </w:r>
          </w:p>
        </w:tc>
        <w:tc>
          <w:tcPr>
            <w:tcW w:w="751" w:type="dxa"/>
          </w:tcPr>
          <w:p w:rsidR="00BB56E3" w:rsidRPr="00557EB2" w:rsidRDefault="00BB56E3" w:rsidP="00BB56E3">
            <w:pPr>
              <w:pStyle w:val="a4"/>
              <w:jc w:val="both"/>
              <w:rPr>
                <w:sz w:val="18"/>
                <w:szCs w:val="18"/>
              </w:rPr>
            </w:pPr>
            <w:r w:rsidRPr="00557EB2">
              <w:rPr>
                <w:sz w:val="18"/>
                <w:szCs w:val="18"/>
              </w:rPr>
              <w:t>қалалық</w:t>
            </w:r>
          </w:p>
        </w:tc>
        <w:tc>
          <w:tcPr>
            <w:tcW w:w="588" w:type="dxa"/>
          </w:tcPr>
          <w:p w:rsidR="00BB56E3" w:rsidRPr="00557EB2" w:rsidRDefault="00BB56E3" w:rsidP="00BB56E3">
            <w:pPr>
              <w:pStyle w:val="a4"/>
              <w:jc w:val="both"/>
              <w:rPr>
                <w:sz w:val="18"/>
                <w:szCs w:val="18"/>
              </w:rPr>
            </w:pPr>
            <w:r w:rsidRPr="00557EB2">
              <w:rPr>
                <w:sz w:val="18"/>
                <w:szCs w:val="18"/>
              </w:rPr>
              <w:t>респубилка</w:t>
            </w:r>
          </w:p>
        </w:tc>
      </w:tr>
      <w:tr w:rsidR="00BB56E3" w:rsidTr="00BB56E3">
        <w:tc>
          <w:tcPr>
            <w:tcW w:w="1593" w:type="dxa"/>
          </w:tcPr>
          <w:p w:rsidR="00BB56E3" w:rsidRPr="00557EB2" w:rsidRDefault="00BB56E3" w:rsidP="004C2593">
            <w:pPr>
              <w:pStyle w:val="a4"/>
              <w:jc w:val="both"/>
              <w:rPr>
                <w:b/>
                <w:sz w:val="28"/>
              </w:rPr>
            </w:pPr>
            <w:r w:rsidRPr="00557EB2">
              <w:rPr>
                <w:b/>
                <w:sz w:val="28"/>
              </w:rPr>
              <w:t>2021-2022</w:t>
            </w:r>
          </w:p>
        </w:tc>
        <w:tc>
          <w:tcPr>
            <w:tcW w:w="642" w:type="dxa"/>
          </w:tcPr>
          <w:p w:rsidR="00BB56E3" w:rsidRPr="00557EB2" w:rsidRDefault="00BB56E3" w:rsidP="004C2593">
            <w:pPr>
              <w:pStyle w:val="a4"/>
              <w:jc w:val="both"/>
              <w:rPr>
                <w:sz w:val="28"/>
              </w:rPr>
            </w:pPr>
          </w:p>
        </w:tc>
        <w:tc>
          <w:tcPr>
            <w:tcW w:w="753" w:type="dxa"/>
          </w:tcPr>
          <w:p w:rsidR="00BB56E3" w:rsidRPr="00557EB2" w:rsidRDefault="00BB56E3" w:rsidP="004C2593">
            <w:pPr>
              <w:pStyle w:val="a4"/>
              <w:jc w:val="both"/>
              <w:rPr>
                <w:sz w:val="28"/>
              </w:rPr>
            </w:pPr>
          </w:p>
        </w:tc>
        <w:tc>
          <w:tcPr>
            <w:tcW w:w="482" w:type="dxa"/>
          </w:tcPr>
          <w:p w:rsidR="00BB56E3" w:rsidRPr="00557EB2" w:rsidRDefault="00BB56E3" w:rsidP="004C2593">
            <w:pPr>
              <w:pStyle w:val="a4"/>
              <w:jc w:val="both"/>
              <w:rPr>
                <w:sz w:val="28"/>
              </w:rPr>
            </w:pPr>
          </w:p>
        </w:tc>
        <w:tc>
          <w:tcPr>
            <w:tcW w:w="484" w:type="dxa"/>
          </w:tcPr>
          <w:p w:rsidR="00BB56E3" w:rsidRPr="00557EB2" w:rsidRDefault="00BB56E3" w:rsidP="004C2593">
            <w:pPr>
              <w:pStyle w:val="a4"/>
              <w:jc w:val="both"/>
              <w:rPr>
                <w:sz w:val="28"/>
              </w:rPr>
            </w:pPr>
          </w:p>
        </w:tc>
        <w:tc>
          <w:tcPr>
            <w:tcW w:w="615" w:type="dxa"/>
          </w:tcPr>
          <w:p w:rsidR="00BB56E3" w:rsidRPr="00557EB2" w:rsidRDefault="00BB56E3" w:rsidP="004C2593">
            <w:pPr>
              <w:pStyle w:val="a4"/>
              <w:jc w:val="both"/>
              <w:rPr>
                <w:sz w:val="28"/>
              </w:rPr>
            </w:pPr>
          </w:p>
        </w:tc>
        <w:tc>
          <w:tcPr>
            <w:tcW w:w="779" w:type="dxa"/>
          </w:tcPr>
          <w:p w:rsidR="00BB56E3" w:rsidRPr="00557EB2" w:rsidRDefault="00BB56E3" w:rsidP="004C2593">
            <w:pPr>
              <w:pStyle w:val="a4"/>
              <w:jc w:val="both"/>
              <w:rPr>
                <w:sz w:val="28"/>
              </w:rPr>
            </w:pPr>
          </w:p>
        </w:tc>
        <w:tc>
          <w:tcPr>
            <w:tcW w:w="580" w:type="dxa"/>
          </w:tcPr>
          <w:p w:rsidR="00BB56E3" w:rsidRPr="00557EB2" w:rsidRDefault="00BB56E3" w:rsidP="004C2593">
            <w:pPr>
              <w:pStyle w:val="a4"/>
              <w:jc w:val="both"/>
              <w:rPr>
                <w:sz w:val="28"/>
              </w:rPr>
            </w:pPr>
          </w:p>
        </w:tc>
        <w:tc>
          <w:tcPr>
            <w:tcW w:w="860" w:type="dxa"/>
          </w:tcPr>
          <w:p w:rsidR="00BB56E3" w:rsidRPr="002F3915" w:rsidRDefault="002F3915" w:rsidP="004C2593">
            <w:pPr>
              <w:pStyle w:val="a4"/>
              <w:jc w:val="both"/>
              <w:rPr>
                <w:sz w:val="28"/>
                <w:lang w:val="ru-RU"/>
              </w:rPr>
            </w:pPr>
            <w:r>
              <w:rPr>
                <w:sz w:val="28"/>
                <w:lang w:val="ru-RU"/>
              </w:rPr>
              <w:t>2</w:t>
            </w:r>
          </w:p>
        </w:tc>
        <w:tc>
          <w:tcPr>
            <w:tcW w:w="891" w:type="dxa"/>
          </w:tcPr>
          <w:p w:rsidR="00BB56E3" w:rsidRPr="002F3915" w:rsidRDefault="002F3915" w:rsidP="004C2593">
            <w:pPr>
              <w:pStyle w:val="a4"/>
              <w:jc w:val="both"/>
              <w:rPr>
                <w:sz w:val="28"/>
                <w:lang w:val="ru-RU"/>
              </w:rPr>
            </w:pPr>
            <w:r>
              <w:rPr>
                <w:sz w:val="28"/>
                <w:lang w:val="ru-RU"/>
              </w:rPr>
              <w:t>6</w:t>
            </w:r>
          </w:p>
        </w:tc>
        <w:tc>
          <w:tcPr>
            <w:tcW w:w="554" w:type="dxa"/>
          </w:tcPr>
          <w:p w:rsidR="00BB56E3" w:rsidRPr="00557EB2" w:rsidRDefault="00BB56E3" w:rsidP="004C2593">
            <w:pPr>
              <w:pStyle w:val="a4"/>
              <w:jc w:val="both"/>
              <w:rPr>
                <w:sz w:val="28"/>
              </w:rPr>
            </w:pPr>
          </w:p>
        </w:tc>
        <w:tc>
          <w:tcPr>
            <w:tcW w:w="751" w:type="dxa"/>
          </w:tcPr>
          <w:p w:rsidR="00BB56E3" w:rsidRPr="002F3915" w:rsidRDefault="002F3915" w:rsidP="004C2593">
            <w:pPr>
              <w:pStyle w:val="a4"/>
              <w:jc w:val="both"/>
              <w:rPr>
                <w:sz w:val="28"/>
                <w:lang w:val="ru-RU"/>
              </w:rPr>
            </w:pPr>
            <w:r>
              <w:rPr>
                <w:sz w:val="28"/>
                <w:lang w:val="ru-RU"/>
              </w:rPr>
              <w:t>5</w:t>
            </w:r>
          </w:p>
        </w:tc>
        <w:tc>
          <w:tcPr>
            <w:tcW w:w="588" w:type="dxa"/>
          </w:tcPr>
          <w:p w:rsidR="00BB56E3" w:rsidRPr="00557EB2" w:rsidRDefault="00736443" w:rsidP="004C2593">
            <w:pPr>
              <w:pStyle w:val="a4"/>
              <w:jc w:val="both"/>
              <w:rPr>
                <w:sz w:val="28"/>
              </w:rPr>
            </w:pPr>
            <w:r>
              <w:rPr>
                <w:sz w:val="28"/>
              </w:rPr>
              <w:t>6</w:t>
            </w:r>
          </w:p>
        </w:tc>
      </w:tr>
      <w:tr w:rsidR="00BB56E3" w:rsidTr="00BB56E3">
        <w:tc>
          <w:tcPr>
            <w:tcW w:w="1593" w:type="dxa"/>
          </w:tcPr>
          <w:p w:rsidR="00BB56E3" w:rsidRPr="00557EB2" w:rsidRDefault="00BB56E3" w:rsidP="004C2593">
            <w:pPr>
              <w:pStyle w:val="a4"/>
              <w:jc w:val="both"/>
              <w:rPr>
                <w:b/>
                <w:sz w:val="28"/>
              </w:rPr>
            </w:pPr>
            <w:r w:rsidRPr="00557EB2">
              <w:rPr>
                <w:b/>
                <w:sz w:val="28"/>
              </w:rPr>
              <w:t>2020-2021</w:t>
            </w:r>
          </w:p>
        </w:tc>
        <w:tc>
          <w:tcPr>
            <w:tcW w:w="642" w:type="dxa"/>
          </w:tcPr>
          <w:p w:rsidR="00BB56E3" w:rsidRPr="00557EB2" w:rsidRDefault="00BB56E3" w:rsidP="004C2593">
            <w:pPr>
              <w:pStyle w:val="a4"/>
              <w:jc w:val="both"/>
              <w:rPr>
                <w:sz w:val="28"/>
              </w:rPr>
            </w:pPr>
          </w:p>
        </w:tc>
        <w:tc>
          <w:tcPr>
            <w:tcW w:w="753" w:type="dxa"/>
          </w:tcPr>
          <w:p w:rsidR="00BB56E3" w:rsidRPr="00557EB2" w:rsidRDefault="00BB56E3" w:rsidP="004C2593">
            <w:pPr>
              <w:pStyle w:val="a4"/>
              <w:jc w:val="both"/>
              <w:rPr>
                <w:sz w:val="28"/>
              </w:rPr>
            </w:pPr>
          </w:p>
        </w:tc>
        <w:tc>
          <w:tcPr>
            <w:tcW w:w="482" w:type="dxa"/>
          </w:tcPr>
          <w:p w:rsidR="00BB56E3" w:rsidRPr="00557EB2" w:rsidRDefault="00BB56E3" w:rsidP="004C2593">
            <w:pPr>
              <w:pStyle w:val="a4"/>
              <w:jc w:val="both"/>
              <w:rPr>
                <w:sz w:val="28"/>
              </w:rPr>
            </w:pPr>
          </w:p>
        </w:tc>
        <w:tc>
          <w:tcPr>
            <w:tcW w:w="484" w:type="dxa"/>
          </w:tcPr>
          <w:p w:rsidR="00BB56E3" w:rsidRPr="00557EB2" w:rsidRDefault="00BB56E3" w:rsidP="004C2593">
            <w:pPr>
              <w:pStyle w:val="a4"/>
              <w:jc w:val="both"/>
              <w:rPr>
                <w:sz w:val="28"/>
              </w:rPr>
            </w:pPr>
          </w:p>
        </w:tc>
        <w:tc>
          <w:tcPr>
            <w:tcW w:w="615" w:type="dxa"/>
          </w:tcPr>
          <w:p w:rsidR="00BB56E3" w:rsidRPr="00557EB2" w:rsidRDefault="00BB56E3" w:rsidP="004C2593">
            <w:pPr>
              <w:pStyle w:val="a4"/>
              <w:jc w:val="both"/>
              <w:rPr>
                <w:sz w:val="28"/>
              </w:rPr>
            </w:pPr>
          </w:p>
        </w:tc>
        <w:tc>
          <w:tcPr>
            <w:tcW w:w="779" w:type="dxa"/>
          </w:tcPr>
          <w:p w:rsidR="00BB56E3" w:rsidRPr="00557EB2" w:rsidRDefault="00BB56E3" w:rsidP="004C2593">
            <w:pPr>
              <w:pStyle w:val="a4"/>
              <w:jc w:val="both"/>
              <w:rPr>
                <w:sz w:val="28"/>
              </w:rPr>
            </w:pPr>
          </w:p>
        </w:tc>
        <w:tc>
          <w:tcPr>
            <w:tcW w:w="580" w:type="dxa"/>
          </w:tcPr>
          <w:p w:rsidR="00BB56E3" w:rsidRPr="00557EB2" w:rsidRDefault="00BB56E3" w:rsidP="004C2593">
            <w:pPr>
              <w:pStyle w:val="a4"/>
              <w:jc w:val="both"/>
              <w:rPr>
                <w:sz w:val="28"/>
              </w:rPr>
            </w:pPr>
          </w:p>
        </w:tc>
        <w:tc>
          <w:tcPr>
            <w:tcW w:w="860" w:type="dxa"/>
          </w:tcPr>
          <w:p w:rsidR="00BB56E3" w:rsidRPr="002F3915" w:rsidRDefault="002F3915" w:rsidP="004C2593">
            <w:pPr>
              <w:pStyle w:val="a4"/>
              <w:jc w:val="both"/>
              <w:rPr>
                <w:sz w:val="28"/>
                <w:lang w:val="ru-RU"/>
              </w:rPr>
            </w:pPr>
            <w:r>
              <w:rPr>
                <w:sz w:val="28"/>
                <w:lang w:val="ru-RU"/>
              </w:rPr>
              <w:t>4</w:t>
            </w:r>
          </w:p>
        </w:tc>
        <w:tc>
          <w:tcPr>
            <w:tcW w:w="891" w:type="dxa"/>
          </w:tcPr>
          <w:p w:rsidR="00BB56E3" w:rsidRPr="002F3915" w:rsidRDefault="002F3915" w:rsidP="004C2593">
            <w:pPr>
              <w:pStyle w:val="a4"/>
              <w:jc w:val="both"/>
              <w:rPr>
                <w:sz w:val="28"/>
                <w:lang w:val="ru-RU"/>
              </w:rPr>
            </w:pPr>
            <w:r>
              <w:rPr>
                <w:sz w:val="28"/>
                <w:lang w:val="ru-RU"/>
              </w:rPr>
              <w:t>5</w:t>
            </w:r>
          </w:p>
        </w:tc>
        <w:tc>
          <w:tcPr>
            <w:tcW w:w="554" w:type="dxa"/>
          </w:tcPr>
          <w:p w:rsidR="00BB56E3" w:rsidRPr="00557EB2" w:rsidRDefault="00BB56E3" w:rsidP="004C2593">
            <w:pPr>
              <w:pStyle w:val="a4"/>
              <w:jc w:val="both"/>
              <w:rPr>
                <w:sz w:val="28"/>
              </w:rPr>
            </w:pPr>
          </w:p>
        </w:tc>
        <w:tc>
          <w:tcPr>
            <w:tcW w:w="751" w:type="dxa"/>
          </w:tcPr>
          <w:p w:rsidR="00BB56E3" w:rsidRPr="002F3915" w:rsidRDefault="002F3915" w:rsidP="004C2593">
            <w:pPr>
              <w:pStyle w:val="a4"/>
              <w:jc w:val="both"/>
              <w:rPr>
                <w:sz w:val="28"/>
                <w:lang w:val="ru-RU"/>
              </w:rPr>
            </w:pPr>
            <w:r>
              <w:rPr>
                <w:sz w:val="28"/>
                <w:lang w:val="ru-RU"/>
              </w:rPr>
              <w:t>4</w:t>
            </w:r>
          </w:p>
        </w:tc>
        <w:tc>
          <w:tcPr>
            <w:tcW w:w="588" w:type="dxa"/>
          </w:tcPr>
          <w:p w:rsidR="00BB56E3" w:rsidRPr="002F3915" w:rsidRDefault="002F3915" w:rsidP="004C2593">
            <w:pPr>
              <w:pStyle w:val="a4"/>
              <w:jc w:val="both"/>
              <w:rPr>
                <w:sz w:val="28"/>
                <w:lang w:val="ru-RU"/>
              </w:rPr>
            </w:pPr>
            <w:r>
              <w:rPr>
                <w:sz w:val="28"/>
                <w:lang w:val="ru-RU"/>
              </w:rPr>
              <w:t>6</w:t>
            </w:r>
          </w:p>
        </w:tc>
      </w:tr>
    </w:tbl>
    <w:p w:rsidR="00BB56E3" w:rsidRPr="00D13984" w:rsidRDefault="00BB56E3" w:rsidP="004C2593">
      <w:pPr>
        <w:pStyle w:val="a4"/>
        <w:jc w:val="both"/>
        <w:rPr>
          <w:color w:val="FF0000"/>
          <w:sz w:val="28"/>
        </w:rPr>
      </w:pPr>
    </w:p>
    <w:p w:rsidR="004F0FB3" w:rsidRPr="00D13984" w:rsidRDefault="004F0FB3" w:rsidP="004C2593">
      <w:pPr>
        <w:pStyle w:val="a4"/>
        <w:jc w:val="both"/>
        <w:rPr>
          <w:color w:val="FF0000"/>
          <w:sz w:val="28"/>
        </w:rPr>
      </w:pPr>
    </w:p>
    <w:p w:rsidR="00B91A45" w:rsidRPr="00B91A45" w:rsidRDefault="00B91A45" w:rsidP="00B91A45">
      <w:pPr>
        <w:jc w:val="both"/>
        <w:rPr>
          <w:b/>
        </w:rPr>
      </w:pPr>
      <w:bookmarkStart w:id="0" w:name="_GoBack"/>
      <w:bookmarkEnd w:id="0"/>
      <w:r w:rsidRPr="00B91A45">
        <w:rPr>
          <w:rStyle w:val="aa"/>
          <w:b/>
          <w:i w:val="0"/>
          <w:sz w:val="28"/>
          <w:szCs w:val="28"/>
        </w:rPr>
        <w:t>3</w:t>
      </w:r>
      <w:r w:rsidR="006F2D00" w:rsidRPr="00B91A45">
        <w:rPr>
          <w:rStyle w:val="aa"/>
          <w:b/>
          <w:i w:val="0"/>
          <w:sz w:val="28"/>
          <w:szCs w:val="28"/>
        </w:rPr>
        <w:t xml:space="preserve">. </w:t>
      </w:r>
      <w:r w:rsidRPr="00B91A45">
        <w:rPr>
          <w:b/>
          <w:sz w:val="28"/>
        </w:rPr>
        <w:t>Тәрбиеленушілердің оқу жүктемесінің ең жоғары көлеміне қойылатын талаптар:</w:t>
      </w:r>
    </w:p>
    <w:p w:rsidR="00B91A45" w:rsidRPr="00F714CB" w:rsidRDefault="00B91A45" w:rsidP="00B91A45">
      <w:pPr>
        <w:jc w:val="both"/>
        <w:rPr>
          <w:color w:val="FF0000"/>
          <w:sz w:val="28"/>
        </w:rPr>
      </w:pPr>
      <w:bookmarkStart w:id="1" w:name="z82"/>
      <w:r w:rsidRPr="00F714CB">
        <w:rPr>
          <w:color w:val="000000"/>
          <w:sz w:val="28"/>
        </w:rPr>
        <w:t>3.1.МДТО ҮОЖ белгіленген тәрбиеленушілердің оқу жүктемесінің ең жоғары көлеміне қойылатын талаптарға сәйкестігі және сақталуы;</w:t>
      </w:r>
      <w:r w:rsidR="003F0902" w:rsidRPr="00AF0860">
        <w:rPr>
          <w:b/>
          <w:sz w:val="28"/>
        </w:rPr>
        <w:t>612</w:t>
      </w:r>
    </w:p>
    <w:p w:rsidR="00B91A45" w:rsidRPr="00F714CB" w:rsidRDefault="00B91A45" w:rsidP="00B91A45">
      <w:pPr>
        <w:jc w:val="both"/>
      </w:pPr>
    </w:p>
    <w:p w:rsidR="00B91A45" w:rsidRPr="00DA04AD" w:rsidRDefault="00B91A45" w:rsidP="00B91A45">
      <w:pPr>
        <w:jc w:val="both"/>
        <w:rPr>
          <w:color w:val="FF0000"/>
          <w:sz w:val="28"/>
        </w:rPr>
      </w:pPr>
      <w:bookmarkStart w:id="2" w:name="z83"/>
      <w:bookmarkEnd w:id="1"/>
      <w:r w:rsidRPr="00F714CB">
        <w:rPr>
          <w:color w:val="000000"/>
          <w:sz w:val="28"/>
        </w:rPr>
        <w:t>3.2.оқыту тілдері бойынша апталық оқу жүктемесінің сақталуы.</w:t>
      </w:r>
      <w:r w:rsidR="00AF0860">
        <w:rPr>
          <w:b/>
          <w:sz w:val="28"/>
        </w:rPr>
        <w:t>Қ</w:t>
      </w:r>
      <w:r w:rsidR="00AF0860" w:rsidRPr="00AF0860">
        <w:rPr>
          <w:b/>
          <w:sz w:val="28"/>
        </w:rPr>
        <w:t>азақ тілінде -</w:t>
      </w:r>
      <w:r w:rsidR="003F0902" w:rsidRPr="00AF0860">
        <w:rPr>
          <w:b/>
          <w:sz w:val="28"/>
        </w:rPr>
        <w:t>17</w:t>
      </w:r>
    </w:p>
    <w:p w:rsidR="00AF0860" w:rsidRDefault="00AF0860" w:rsidP="008843E3">
      <w:pPr>
        <w:pStyle w:val="a4"/>
        <w:jc w:val="both"/>
        <w:rPr>
          <w:b/>
          <w:color w:val="000000"/>
          <w:sz w:val="28"/>
        </w:rPr>
      </w:pPr>
      <w:bookmarkStart w:id="3" w:name="z84"/>
    </w:p>
    <w:p w:rsidR="00B91A45" w:rsidRPr="008843E3" w:rsidRDefault="00B91A45" w:rsidP="008843E3">
      <w:pPr>
        <w:pStyle w:val="a4"/>
        <w:jc w:val="both"/>
        <w:rPr>
          <w:iCs/>
          <w:color w:val="FF0000"/>
          <w:sz w:val="28"/>
          <w:szCs w:val="28"/>
        </w:rPr>
      </w:pPr>
      <w:r w:rsidRPr="00B91A45">
        <w:rPr>
          <w:b/>
          <w:color w:val="000000"/>
          <w:sz w:val="28"/>
        </w:rPr>
        <w:t>Тәрбиеленушілердің дайындық деңгейіне қойылатын талаптар:</w:t>
      </w:r>
    </w:p>
    <w:p w:rsidR="00557EB2" w:rsidRDefault="00B91A45" w:rsidP="00557EB2">
      <w:pPr>
        <w:pStyle w:val="a4"/>
        <w:jc w:val="both"/>
        <w:rPr>
          <w:color w:val="000000"/>
          <w:sz w:val="28"/>
        </w:rPr>
      </w:pPr>
      <w:bookmarkStart w:id="4" w:name="z86"/>
      <w:r>
        <w:rPr>
          <w:color w:val="000000"/>
          <w:sz w:val="28"/>
        </w:rPr>
        <w:t>5.1.МЖМБС мен МДТО үлгілік оқу бағдарламасында анықталған әрбір білім беру саласы және әрбір ұйымдастырылған оқу қызметі бойынша жас топтары бойынша меңгеруге тиіс игеруге жататын білім, білік, дағдылар мен құзыреттіліктердің көлемін игеру (МДТО ҮОЖ әрбір білім беру саласы бойынша ұйымдастырылған оқу қызметінің</w:t>
      </w:r>
      <w:r w:rsidR="00523C61">
        <w:rPr>
          <w:color w:val="000000"/>
          <w:sz w:val="28"/>
        </w:rPr>
        <w:t xml:space="preserve"> </w:t>
      </w:r>
      <w:r w:rsidR="00557EB2" w:rsidRPr="00523C61">
        <w:rPr>
          <w:sz w:val="28"/>
        </w:rPr>
        <w:t>15 минуттан аспайтын</w:t>
      </w:r>
      <w:r w:rsidRPr="00523C61">
        <w:rPr>
          <w:color w:val="000000"/>
          <w:sz w:val="28"/>
        </w:rPr>
        <w:t xml:space="preserve"> бір бейне материалы қоса беріледі);</w:t>
      </w:r>
      <w:r w:rsidR="00523C61" w:rsidRPr="00523C61">
        <w:rPr>
          <w:color w:val="000000"/>
          <w:sz w:val="28"/>
        </w:rPr>
        <w:t xml:space="preserve"> </w:t>
      </w:r>
    </w:p>
    <w:p w:rsidR="00523C61" w:rsidRPr="006313D6" w:rsidRDefault="00523C61" w:rsidP="00523C61">
      <w:pPr>
        <w:shd w:val="clear" w:color="auto" w:fill="FFFFFF"/>
        <w:rPr>
          <w:color w:val="FF0000"/>
          <w:sz w:val="16"/>
          <w:szCs w:val="16"/>
        </w:rPr>
      </w:pPr>
      <w:r w:rsidRPr="006313D6">
        <w:rPr>
          <w:rFonts w:ascii="Arial" w:hAnsi="Arial" w:cs="Arial"/>
          <w:color w:val="FF0000"/>
          <w:sz w:val="16"/>
          <w:szCs w:val="16"/>
        </w:rPr>
        <w:t> </w:t>
      </w:r>
      <w:hyperlink r:id="rId14" w:tgtFrame="_blank" w:history="1">
        <w:r w:rsidRPr="006313D6">
          <w:rPr>
            <w:rStyle w:val="a8"/>
            <w:color w:val="FF0000"/>
            <w:sz w:val="16"/>
            <w:szCs w:val="16"/>
          </w:rPr>
          <w:t>https://cloud.mail.ru/public/y226/53nHATt8k</w:t>
        </w:r>
      </w:hyperlink>
    </w:p>
    <w:p w:rsidR="00523C61" w:rsidRPr="006313D6" w:rsidRDefault="00523C61" w:rsidP="00523C61">
      <w:pPr>
        <w:shd w:val="clear" w:color="auto" w:fill="FFFFFF"/>
        <w:rPr>
          <w:color w:val="FF0000"/>
          <w:sz w:val="16"/>
          <w:szCs w:val="16"/>
        </w:rPr>
      </w:pPr>
      <w:r w:rsidRPr="006313D6">
        <w:rPr>
          <w:color w:val="FF0000"/>
          <w:sz w:val="16"/>
          <w:szCs w:val="16"/>
        </w:rPr>
        <w:t> </w:t>
      </w:r>
      <w:hyperlink r:id="rId15" w:tgtFrame="_blank" w:history="1">
        <w:r w:rsidRPr="006313D6">
          <w:rPr>
            <w:rStyle w:val="a8"/>
            <w:color w:val="FF0000"/>
            <w:sz w:val="16"/>
            <w:szCs w:val="16"/>
          </w:rPr>
          <w:t>https://cloud.mail.ru/public/4PZm/XAcyScM5F</w:t>
        </w:r>
      </w:hyperlink>
    </w:p>
    <w:p w:rsidR="00523C61" w:rsidRPr="006313D6" w:rsidRDefault="00523C61" w:rsidP="00523C61">
      <w:pPr>
        <w:shd w:val="clear" w:color="auto" w:fill="FFFFFF"/>
        <w:rPr>
          <w:color w:val="FF0000"/>
          <w:sz w:val="16"/>
          <w:szCs w:val="16"/>
        </w:rPr>
      </w:pPr>
      <w:r w:rsidRPr="006313D6">
        <w:rPr>
          <w:color w:val="FF0000"/>
          <w:sz w:val="16"/>
          <w:szCs w:val="16"/>
        </w:rPr>
        <w:t>  </w:t>
      </w:r>
      <w:hyperlink r:id="rId16" w:tgtFrame="_blank" w:history="1">
        <w:r w:rsidRPr="006313D6">
          <w:rPr>
            <w:rStyle w:val="a8"/>
            <w:color w:val="FF0000"/>
            <w:sz w:val="16"/>
            <w:szCs w:val="16"/>
          </w:rPr>
          <w:t>https://cloud.mail.ru/public/ZyGc/7YzKgvpwZ</w:t>
        </w:r>
      </w:hyperlink>
    </w:p>
    <w:p w:rsidR="00523C61" w:rsidRPr="006313D6" w:rsidRDefault="00523C61" w:rsidP="00523C61">
      <w:pPr>
        <w:shd w:val="clear" w:color="auto" w:fill="FFFFFF"/>
        <w:rPr>
          <w:color w:val="FF0000"/>
          <w:sz w:val="16"/>
          <w:szCs w:val="16"/>
        </w:rPr>
      </w:pPr>
      <w:r w:rsidRPr="006313D6">
        <w:rPr>
          <w:color w:val="FF0000"/>
          <w:sz w:val="16"/>
          <w:szCs w:val="16"/>
        </w:rPr>
        <w:t> </w:t>
      </w:r>
      <w:hyperlink r:id="rId17" w:tgtFrame="_blank" w:history="1">
        <w:r w:rsidRPr="006313D6">
          <w:rPr>
            <w:rStyle w:val="a8"/>
            <w:color w:val="FF0000"/>
            <w:sz w:val="16"/>
            <w:szCs w:val="16"/>
          </w:rPr>
          <w:t>https://cloud.mail.ru/public/fDDZ/zeNDADmzN</w:t>
        </w:r>
      </w:hyperlink>
    </w:p>
    <w:p w:rsidR="00523C61" w:rsidRPr="006313D6" w:rsidRDefault="00523C61" w:rsidP="00523C61">
      <w:pPr>
        <w:shd w:val="clear" w:color="auto" w:fill="FFFFFF"/>
        <w:rPr>
          <w:color w:val="FF0000"/>
          <w:sz w:val="16"/>
          <w:szCs w:val="16"/>
        </w:rPr>
      </w:pPr>
      <w:r w:rsidRPr="006313D6">
        <w:rPr>
          <w:color w:val="FF0000"/>
          <w:sz w:val="16"/>
          <w:szCs w:val="16"/>
        </w:rPr>
        <w:t> </w:t>
      </w:r>
      <w:hyperlink r:id="rId18" w:tgtFrame="_blank" w:history="1">
        <w:r w:rsidRPr="006313D6">
          <w:rPr>
            <w:rStyle w:val="a8"/>
            <w:color w:val="FF0000"/>
            <w:sz w:val="16"/>
            <w:szCs w:val="16"/>
          </w:rPr>
          <w:t>https://cloud.mail.ru/public/iZoY/t7fDdV2j</w:t>
        </w:r>
      </w:hyperlink>
    </w:p>
    <w:p w:rsidR="00523C61" w:rsidRPr="006313D6" w:rsidRDefault="00523C61" w:rsidP="00523C61">
      <w:pPr>
        <w:shd w:val="clear" w:color="auto" w:fill="FFFFFF"/>
        <w:rPr>
          <w:color w:val="FF0000"/>
          <w:sz w:val="16"/>
          <w:szCs w:val="16"/>
        </w:rPr>
      </w:pPr>
      <w:r w:rsidRPr="006313D6">
        <w:rPr>
          <w:color w:val="FF0000"/>
          <w:sz w:val="16"/>
          <w:szCs w:val="16"/>
        </w:rPr>
        <w:t>  </w:t>
      </w:r>
      <w:hyperlink r:id="rId19" w:tgtFrame="_blank" w:history="1">
        <w:r w:rsidRPr="006313D6">
          <w:rPr>
            <w:rStyle w:val="a8"/>
            <w:color w:val="FF0000"/>
            <w:sz w:val="16"/>
            <w:szCs w:val="16"/>
          </w:rPr>
          <w:t>https://cloud.mail.ru/public/s4oX/3E5UKZR8W</w:t>
        </w:r>
      </w:hyperlink>
    </w:p>
    <w:p w:rsidR="00523C61" w:rsidRPr="006313D6" w:rsidRDefault="00523C61" w:rsidP="00523C61">
      <w:pPr>
        <w:shd w:val="clear" w:color="auto" w:fill="FFFFFF"/>
        <w:rPr>
          <w:color w:val="FF0000"/>
          <w:sz w:val="16"/>
          <w:szCs w:val="16"/>
        </w:rPr>
      </w:pPr>
      <w:r w:rsidRPr="006313D6">
        <w:rPr>
          <w:color w:val="FF0000"/>
          <w:sz w:val="16"/>
          <w:szCs w:val="16"/>
        </w:rPr>
        <w:t> </w:t>
      </w:r>
      <w:hyperlink r:id="rId20" w:tgtFrame="_blank" w:history="1">
        <w:r w:rsidRPr="006313D6">
          <w:rPr>
            <w:rStyle w:val="a8"/>
            <w:color w:val="FF0000"/>
            <w:sz w:val="16"/>
            <w:szCs w:val="16"/>
          </w:rPr>
          <w:t>https://cloud.mail.ru/public/9HQe/W96iaiwKg</w:t>
        </w:r>
      </w:hyperlink>
    </w:p>
    <w:p w:rsidR="00523C61" w:rsidRPr="006313D6" w:rsidRDefault="00523C61" w:rsidP="00523C61">
      <w:pPr>
        <w:shd w:val="clear" w:color="auto" w:fill="FFFFFF"/>
        <w:rPr>
          <w:color w:val="FF0000"/>
          <w:sz w:val="16"/>
          <w:szCs w:val="16"/>
        </w:rPr>
      </w:pPr>
      <w:r w:rsidRPr="006313D6">
        <w:rPr>
          <w:color w:val="FF0000"/>
          <w:sz w:val="16"/>
          <w:szCs w:val="16"/>
        </w:rPr>
        <w:t> </w:t>
      </w:r>
      <w:hyperlink r:id="rId21" w:tgtFrame="_blank" w:history="1">
        <w:r w:rsidRPr="006313D6">
          <w:rPr>
            <w:rStyle w:val="a8"/>
            <w:color w:val="FF0000"/>
            <w:sz w:val="16"/>
            <w:szCs w:val="16"/>
          </w:rPr>
          <w:t>https://cloud.mail.ru/public/8xDp/FvdWQrR1V</w:t>
        </w:r>
      </w:hyperlink>
    </w:p>
    <w:p w:rsidR="00523C61" w:rsidRPr="006313D6" w:rsidRDefault="00523C61" w:rsidP="00523C61">
      <w:pPr>
        <w:shd w:val="clear" w:color="auto" w:fill="FFFFFF"/>
        <w:rPr>
          <w:color w:val="FF0000"/>
          <w:sz w:val="16"/>
          <w:szCs w:val="16"/>
        </w:rPr>
      </w:pPr>
      <w:r w:rsidRPr="006313D6">
        <w:rPr>
          <w:color w:val="FF0000"/>
          <w:sz w:val="16"/>
          <w:szCs w:val="16"/>
        </w:rPr>
        <w:t> </w:t>
      </w:r>
      <w:hyperlink r:id="rId22" w:tgtFrame="_blank" w:history="1">
        <w:r w:rsidRPr="006313D6">
          <w:rPr>
            <w:rStyle w:val="a8"/>
            <w:color w:val="FF0000"/>
            <w:sz w:val="16"/>
            <w:szCs w:val="16"/>
          </w:rPr>
          <w:t>https://cloud.mail.ru/public/94Gv/GuRqkYxhL</w:t>
        </w:r>
      </w:hyperlink>
    </w:p>
    <w:p w:rsidR="00523C61" w:rsidRPr="003670DC" w:rsidRDefault="003670DC" w:rsidP="00557EB2">
      <w:pPr>
        <w:pStyle w:val="a4"/>
        <w:jc w:val="both"/>
        <w:rPr>
          <w:rStyle w:val="aa"/>
          <w:i w:val="0"/>
          <w:color w:val="FF0000"/>
          <w:sz w:val="16"/>
          <w:szCs w:val="16"/>
        </w:rPr>
      </w:pPr>
      <w:r w:rsidRPr="003670DC">
        <w:rPr>
          <w:rStyle w:val="aa"/>
          <w:i w:val="0"/>
          <w:color w:val="FF0000"/>
          <w:sz w:val="16"/>
          <w:szCs w:val="16"/>
        </w:rPr>
        <w:t>https://api.freepdfconvert.com/d/gsd1idng0xtjzqkjxec2bq0czof4edrf</w:t>
      </w:r>
    </w:p>
    <w:p w:rsidR="00B91A45" w:rsidRPr="00C52B57" w:rsidRDefault="00B91A45" w:rsidP="00B91A45">
      <w:pPr>
        <w:jc w:val="both"/>
        <w:rPr>
          <w:color w:val="000000"/>
          <w:sz w:val="28"/>
        </w:rPr>
      </w:pPr>
    </w:p>
    <w:p w:rsidR="00B91A45" w:rsidRDefault="00B91A45" w:rsidP="00B91A45">
      <w:pPr>
        <w:jc w:val="both"/>
      </w:pPr>
    </w:p>
    <w:p w:rsidR="00B91A45" w:rsidRDefault="00B91A45" w:rsidP="00B91A45">
      <w:pPr>
        <w:jc w:val="both"/>
        <w:rPr>
          <w:color w:val="000000"/>
          <w:sz w:val="28"/>
        </w:rPr>
      </w:pPr>
      <w:bookmarkStart w:id="5" w:name="z87"/>
      <w:bookmarkEnd w:id="4"/>
      <w:r>
        <w:rPr>
          <w:color w:val="000000"/>
          <w:sz w:val="28"/>
        </w:rPr>
        <w:t xml:space="preserve"> 5.2.жас кезеңіне сәйкес тәрбиеленушілер жетістіктерінің мониторингі (қорытынды) нәтижелерінің болуы және талдау (осы Өлшемшарттардың 8-қосымшасына сәйкес толтырылған кесте, мониторингісінің (қорытынды) көшірмелері қоса беріледі).</w:t>
      </w:r>
    </w:p>
    <w:p w:rsidR="008F0671" w:rsidRDefault="008F0671" w:rsidP="00B91A45">
      <w:pPr>
        <w:jc w:val="both"/>
        <w:rPr>
          <w:color w:val="000000"/>
          <w:sz w:val="28"/>
        </w:rPr>
      </w:pPr>
    </w:p>
    <w:tbl>
      <w:tblPr>
        <w:tblW w:w="0" w:type="auto"/>
        <w:tblCellSpacing w:w="0" w:type="auto"/>
        <w:tblLook w:val="04A0"/>
      </w:tblPr>
      <w:tblGrid>
        <w:gridCol w:w="6220"/>
        <w:gridCol w:w="4016"/>
      </w:tblGrid>
      <w:tr w:rsidR="008F0671" w:rsidRPr="008F0671" w:rsidTr="00C128A5">
        <w:trPr>
          <w:trHeight w:val="30"/>
          <w:tblCellSpacing w:w="0" w:type="auto"/>
        </w:trPr>
        <w:tc>
          <w:tcPr>
            <w:tcW w:w="7780" w:type="dxa"/>
            <w:tcMar>
              <w:top w:w="15" w:type="dxa"/>
              <w:left w:w="15" w:type="dxa"/>
              <w:bottom w:w="15" w:type="dxa"/>
              <w:right w:w="15" w:type="dxa"/>
            </w:tcMar>
            <w:vAlign w:val="center"/>
          </w:tcPr>
          <w:p w:rsidR="006A78E2" w:rsidRDefault="006A78E2" w:rsidP="00C128A5">
            <w:pPr>
              <w:jc w:val="center"/>
              <w:rPr>
                <w:b/>
                <w:color w:val="000000"/>
                <w:sz w:val="24"/>
                <w:szCs w:val="24"/>
              </w:rPr>
            </w:pPr>
          </w:p>
          <w:p w:rsidR="006A78E2" w:rsidRDefault="006A78E2" w:rsidP="00C128A5">
            <w:pPr>
              <w:jc w:val="center"/>
              <w:rPr>
                <w:b/>
                <w:color w:val="000000"/>
                <w:sz w:val="24"/>
                <w:szCs w:val="24"/>
              </w:rPr>
            </w:pPr>
          </w:p>
          <w:p w:rsidR="006A78E2" w:rsidRDefault="006A78E2" w:rsidP="00C128A5">
            <w:pPr>
              <w:jc w:val="center"/>
              <w:rPr>
                <w:b/>
                <w:color w:val="000000"/>
                <w:sz w:val="24"/>
                <w:szCs w:val="24"/>
              </w:rPr>
            </w:pPr>
          </w:p>
          <w:p w:rsidR="008F0671" w:rsidRPr="006A78E2" w:rsidRDefault="006A78E2" w:rsidP="004018C6">
            <w:pPr>
              <w:jc w:val="center"/>
              <w:rPr>
                <w:b/>
                <w:sz w:val="24"/>
                <w:szCs w:val="24"/>
              </w:rPr>
            </w:pPr>
            <w:r w:rsidRPr="006A78E2">
              <w:rPr>
                <w:b/>
                <w:color w:val="000000"/>
                <w:sz w:val="24"/>
                <w:szCs w:val="24"/>
              </w:rPr>
              <w:t>2020-2021 оқу жылы</w:t>
            </w:r>
          </w:p>
        </w:tc>
        <w:tc>
          <w:tcPr>
            <w:tcW w:w="4600" w:type="dxa"/>
            <w:tcMar>
              <w:top w:w="15" w:type="dxa"/>
              <w:left w:w="15" w:type="dxa"/>
              <w:bottom w:w="15" w:type="dxa"/>
              <w:right w:w="15" w:type="dxa"/>
            </w:tcMar>
            <w:vAlign w:val="center"/>
          </w:tcPr>
          <w:p w:rsidR="008F0671" w:rsidRDefault="008F0671" w:rsidP="00C128A5">
            <w:pPr>
              <w:jc w:val="center"/>
              <w:rPr>
                <w:color w:val="000000"/>
                <w:sz w:val="24"/>
                <w:szCs w:val="24"/>
              </w:rPr>
            </w:pPr>
            <w:r w:rsidRPr="008F0671">
              <w:rPr>
                <w:color w:val="000000"/>
                <w:sz w:val="24"/>
                <w:szCs w:val="24"/>
              </w:rPr>
              <w:t>Білім беру ұйымдарын бағалау</w:t>
            </w:r>
            <w:r w:rsidRPr="008F0671">
              <w:rPr>
                <w:sz w:val="24"/>
                <w:szCs w:val="24"/>
              </w:rPr>
              <w:br/>
            </w:r>
            <w:r w:rsidRPr="008F0671">
              <w:rPr>
                <w:color w:val="000000"/>
                <w:sz w:val="24"/>
                <w:szCs w:val="24"/>
              </w:rPr>
              <w:t>өлшемшарттарына</w:t>
            </w:r>
            <w:r w:rsidRPr="008F0671">
              <w:rPr>
                <w:sz w:val="24"/>
                <w:szCs w:val="24"/>
              </w:rPr>
              <w:br/>
            </w:r>
            <w:r w:rsidRPr="008F0671">
              <w:rPr>
                <w:color w:val="000000"/>
                <w:sz w:val="24"/>
                <w:szCs w:val="24"/>
              </w:rPr>
              <w:t>8-қосымша</w:t>
            </w:r>
          </w:p>
          <w:p w:rsidR="009C4B69" w:rsidRDefault="009C4B69" w:rsidP="00C128A5">
            <w:pPr>
              <w:jc w:val="center"/>
              <w:rPr>
                <w:color w:val="000000"/>
                <w:sz w:val="24"/>
                <w:szCs w:val="24"/>
              </w:rPr>
            </w:pPr>
          </w:p>
          <w:p w:rsidR="006A78E2" w:rsidRDefault="006A78E2" w:rsidP="00C128A5">
            <w:pPr>
              <w:jc w:val="center"/>
              <w:rPr>
                <w:color w:val="000000"/>
                <w:sz w:val="24"/>
                <w:szCs w:val="24"/>
              </w:rPr>
            </w:pPr>
          </w:p>
          <w:p w:rsidR="006A78E2" w:rsidRPr="008F0671" w:rsidRDefault="006A78E2" w:rsidP="00C128A5">
            <w:pPr>
              <w:jc w:val="center"/>
              <w:rPr>
                <w:sz w:val="24"/>
                <w:szCs w:val="24"/>
              </w:rPr>
            </w:pPr>
          </w:p>
        </w:tc>
      </w:tr>
    </w:tbl>
    <w:p w:rsidR="008F0671" w:rsidRPr="008F0671" w:rsidRDefault="008F0671" w:rsidP="006A78E2">
      <w:pPr>
        <w:jc w:val="center"/>
        <w:rPr>
          <w:sz w:val="24"/>
          <w:szCs w:val="24"/>
        </w:rPr>
      </w:pPr>
      <w:r w:rsidRPr="008F0671">
        <w:rPr>
          <w:b/>
          <w:color w:val="000000"/>
          <w:sz w:val="24"/>
          <w:szCs w:val="24"/>
        </w:rPr>
        <w:t>Балалардың біліктері мен дағдыларының тізбесі</w:t>
      </w:r>
    </w:p>
    <w:tbl>
      <w:tblPr>
        <w:tblW w:w="11199" w:type="dxa"/>
        <w:tblCellSpacing w:w="0" w:type="auto"/>
        <w:tblInd w:w="-552" w:type="dxa"/>
        <w:tblBorders>
          <w:top w:val="single" w:sz="5" w:space="0" w:color="CFCFCF"/>
          <w:left w:val="single" w:sz="5" w:space="0" w:color="CFCFCF"/>
          <w:bottom w:val="single" w:sz="5" w:space="0" w:color="CFCFCF"/>
          <w:right w:val="single" w:sz="5" w:space="0" w:color="CFCFCF"/>
        </w:tblBorders>
        <w:tblLayout w:type="fixed"/>
        <w:tblLook w:val="04A0"/>
      </w:tblPr>
      <w:tblGrid>
        <w:gridCol w:w="283"/>
        <w:gridCol w:w="1135"/>
        <w:gridCol w:w="850"/>
        <w:gridCol w:w="709"/>
        <w:gridCol w:w="992"/>
        <w:gridCol w:w="709"/>
        <w:gridCol w:w="783"/>
        <w:gridCol w:w="68"/>
        <w:gridCol w:w="770"/>
        <w:gridCol w:w="80"/>
        <w:gridCol w:w="770"/>
        <w:gridCol w:w="19"/>
        <w:gridCol w:w="690"/>
        <w:gridCol w:w="93"/>
        <w:gridCol w:w="758"/>
        <w:gridCol w:w="80"/>
        <w:gridCol w:w="850"/>
        <w:gridCol w:w="709"/>
        <w:gridCol w:w="851"/>
      </w:tblGrid>
      <w:tr w:rsidR="008F0671" w:rsidRPr="008F0671" w:rsidTr="008E1AA4">
        <w:trPr>
          <w:trHeight w:val="30"/>
          <w:tblCellSpacing w:w="0" w:type="auto"/>
        </w:trPr>
        <w:tc>
          <w:tcPr>
            <w:tcW w:w="2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Р/с№</w:t>
            </w:r>
          </w:p>
        </w:tc>
        <w:tc>
          <w:tcPr>
            <w:tcW w:w="11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Дағдылар тізбесі</w:t>
            </w:r>
          </w:p>
        </w:tc>
        <w:tc>
          <w:tcPr>
            <w:tcW w:w="32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Бөбек жасы (1-3 жас)</w:t>
            </w:r>
          </w:p>
        </w:tc>
        <w:tc>
          <w:tcPr>
            <w:tcW w:w="6521"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Мектепке дейінгі жас (3-6 жас)</w:t>
            </w:r>
          </w:p>
        </w:tc>
      </w:tr>
      <w:tr w:rsidR="008F0671" w:rsidRPr="008F0671" w:rsidTr="008713C0">
        <w:trPr>
          <w:trHeight w:val="30"/>
          <w:tblCellSpacing w:w="0" w:type="auto"/>
        </w:trPr>
        <w:tc>
          <w:tcPr>
            <w:tcW w:w="283" w:type="dxa"/>
            <w:vMerge/>
            <w:tcBorders>
              <w:top w:val="nil"/>
              <w:left w:val="single" w:sz="5" w:space="0" w:color="CFCFCF"/>
              <w:bottom w:val="single" w:sz="5" w:space="0" w:color="CFCFCF"/>
              <w:right w:val="single" w:sz="5" w:space="0" w:color="CFCFCF"/>
            </w:tcBorders>
          </w:tcPr>
          <w:p w:rsidR="008F0671" w:rsidRPr="00557EB2" w:rsidRDefault="008F0671" w:rsidP="00C128A5">
            <w:pPr>
              <w:rPr>
                <w:sz w:val="24"/>
                <w:szCs w:val="24"/>
              </w:rPr>
            </w:pPr>
          </w:p>
        </w:tc>
        <w:tc>
          <w:tcPr>
            <w:tcW w:w="1135" w:type="dxa"/>
            <w:vMerge/>
            <w:tcBorders>
              <w:top w:val="nil"/>
              <w:left w:val="single" w:sz="5" w:space="0" w:color="CFCFCF"/>
              <w:bottom w:val="single" w:sz="5" w:space="0" w:color="CFCFCF"/>
              <w:right w:val="single" w:sz="5" w:space="0" w:color="CFCFCF"/>
            </w:tcBorders>
          </w:tcPr>
          <w:p w:rsidR="008F0671" w:rsidRPr="00557EB2" w:rsidRDefault="008F0671" w:rsidP="00C128A5">
            <w:pPr>
              <w:rPr>
                <w:sz w:val="24"/>
                <w:szCs w:val="24"/>
              </w:rPr>
            </w:pP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Ерте жас (1 жастан бастап)</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Кіші жас (2 жастан</w:t>
            </w:r>
            <w:r w:rsidRPr="00557EB2">
              <w:rPr>
                <w:sz w:val="24"/>
                <w:szCs w:val="24"/>
              </w:rPr>
              <w:br/>
              <w:t>бастап)</w:t>
            </w:r>
          </w:p>
        </w:tc>
        <w:tc>
          <w:tcPr>
            <w:tcW w:w="170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Орта жас (3 жастан бастап)</w:t>
            </w:r>
          </w:p>
        </w:tc>
        <w:tc>
          <w:tcPr>
            <w:tcW w:w="15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Ересек жас (4 жастан бастап)</w:t>
            </w:r>
          </w:p>
        </w:tc>
        <w:tc>
          <w:tcPr>
            <w:tcW w:w="16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Мектепалды жасы (5 жастан бастап)</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Барлығы игерген</w:t>
            </w:r>
            <w:r w:rsidRPr="00557EB2">
              <w:rPr>
                <w:sz w:val="24"/>
                <w:szCs w:val="24"/>
              </w:rPr>
              <w:br/>
              <w:t>%</w:t>
            </w:r>
          </w:p>
        </w:tc>
      </w:tr>
      <w:tr w:rsidR="00CE64CF" w:rsidRPr="008F0671" w:rsidTr="008713C0">
        <w:trPr>
          <w:trHeight w:val="30"/>
          <w:tblCellSpacing w:w="0" w:type="auto"/>
        </w:trPr>
        <w:tc>
          <w:tcPr>
            <w:tcW w:w="283" w:type="dxa"/>
            <w:vMerge/>
            <w:tcBorders>
              <w:top w:val="nil"/>
              <w:left w:val="single" w:sz="5" w:space="0" w:color="CFCFCF"/>
              <w:bottom w:val="single" w:sz="5" w:space="0" w:color="CFCFCF"/>
              <w:right w:val="single" w:sz="5" w:space="0" w:color="CFCFCF"/>
            </w:tcBorders>
          </w:tcPr>
          <w:p w:rsidR="008F0671" w:rsidRPr="00557EB2" w:rsidRDefault="008F0671" w:rsidP="00C128A5">
            <w:pPr>
              <w:rPr>
                <w:sz w:val="24"/>
                <w:szCs w:val="24"/>
              </w:rPr>
            </w:pPr>
          </w:p>
        </w:tc>
        <w:tc>
          <w:tcPr>
            <w:tcW w:w="1135" w:type="dxa"/>
            <w:vMerge/>
            <w:tcBorders>
              <w:top w:val="nil"/>
              <w:left w:val="single" w:sz="5" w:space="0" w:color="CFCFCF"/>
              <w:bottom w:val="single" w:sz="5" w:space="0" w:color="CFCFCF"/>
              <w:right w:val="single" w:sz="5" w:space="0" w:color="CFCFCF"/>
            </w:tcBorders>
          </w:tcPr>
          <w:p w:rsidR="008F0671" w:rsidRPr="00557EB2" w:rsidRDefault="008F0671" w:rsidP="00C128A5">
            <w:pPr>
              <w:rPr>
                <w:sz w:val="24"/>
                <w:szCs w:val="24"/>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Топтар саны/ балалардың саны*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Дағдыларды игерген балалар саны %*</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Топтар саны/ балалардың саны*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Дағдыларды игерген балалар саны %*</w:t>
            </w:r>
          </w:p>
        </w:tc>
        <w:tc>
          <w:tcPr>
            <w:tcW w:w="8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Топтар саны/ балалардың саны*</w:t>
            </w:r>
          </w:p>
        </w:tc>
        <w:tc>
          <w:tcPr>
            <w:tcW w:w="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Дағдыларды игерген балалар саны %*</w:t>
            </w:r>
          </w:p>
        </w:tc>
        <w:tc>
          <w:tcPr>
            <w:tcW w:w="7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Топтар саны/ балалардың саны*</w:t>
            </w:r>
          </w:p>
        </w:tc>
        <w:tc>
          <w:tcPr>
            <w:tcW w:w="7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Дағдыларды игерген балалар саны %*</w:t>
            </w:r>
          </w:p>
        </w:tc>
        <w:tc>
          <w:tcPr>
            <w:tcW w:w="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Топтар саны/ балалардың саны*</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Дағдыларды игерген балалар саны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lang w:val="ru-RU"/>
              </w:rPr>
            </w:pPr>
            <w:r w:rsidRPr="00557EB2">
              <w:rPr>
                <w:sz w:val="24"/>
                <w:szCs w:val="24"/>
                <w:lang w:val="ru-RU"/>
              </w:rPr>
              <w:t>Барлығытоптар саны/ балалардың саны*</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lang w:val="ru-RU"/>
              </w:rPr>
            </w:pPr>
            <w:r w:rsidRPr="00557EB2">
              <w:rPr>
                <w:sz w:val="24"/>
                <w:szCs w:val="24"/>
                <w:lang w:val="ru-RU"/>
              </w:rPr>
              <w:t>Барлығыдағдылардыигергенбалалар саны %*</w:t>
            </w:r>
          </w:p>
        </w:tc>
      </w:tr>
      <w:tr w:rsidR="00CE64CF" w:rsidRPr="008F0671" w:rsidTr="008713C0">
        <w:trPr>
          <w:trHeight w:val="30"/>
          <w:tblCellSpacing w:w="0" w:type="auto"/>
        </w:trPr>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1</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2</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5</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6</w:t>
            </w:r>
          </w:p>
        </w:tc>
        <w:tc>
          <w:tcPr>
            <w:tcW w:w="8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7</w:t>
            </w:r>
          </w:p>
        </w:tc>
        <w:tc>
          <w:tcPr>
            <w:tcW w:w="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8</w:t>
            </w:r>
          </w:p>
        </w:tc>
        <w:tc>
          <w:tcPr>
            <w:tcW w:w="7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9</w:t>
            </w:r>
          </w:p>
        </w:tc>
        <w:tc>
          <w:tcPr>
            <w:tcW w:w="7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10</w:t>
            </w:r>
          </w:p>
        </w:tc>
        <w:tc>
          <w:tcPr>
            <w:tcW w:w="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11</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12</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13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557EB2" w:rsidRDefault="008F0671" w:rsidP="00C128A5">
            <w:pPr>
              <w:spacing w:after="20"/>
              <w:ind w:left="20"/>
              <w:jc w:val="both"/>
              <w:rPr>
                <w:sz w:val="24"/>
                <w:szCs w:val="24"/>
              </w:rPr>
            </w:pPr>
            <w:r w:rsidRPr="00557EB2">
              <w:rPr>
                <w:sz w:val="24"/>
                <w:szCs w:val="24"/>
              </w:rPr>
              <w:t>14</w:t>
            </w:r>
          </w:p>
        </w:tc>
      </w:tr>
      <w:tr w:rsidR="008E1AA4" w:rsidRPr="008F0671" w:rsidTr="008713C0">
        <w:trPr>
          <w:trHeight w:val="30"/>
          <w:tblCellSpacing w:w="0" w:type="auto"/>
        </w:trPr>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557EB2" w:rsidRDefault="008E1AA4" w:rsidP="00C128A5">
            <w:pPr>
              <w:spacing w:after="20"/>
              <w:ind w:left="20"/>
              <w:jc w:val="both"/>
              <w:rPr>
                <w:sz w:val="24"/>
                <w:szCs w:val="24"/>
              </w:rPr>
            </w:pPr>
            <w:r>
              <w:rPr>
                <w:sz w:val="24"/>
                <w:szCs w:val="24"/>
              </w:rPr>
              <w:t>2</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557EB2" w:rsidRDefault="008E1AA4" w:rsidP="00C128A5">
            <w:pPr>
              <w:spacing w:after="20"/>
              <w:ind w:left="20"/>
              <w:jc w:val="both"/>
              <w:rPr>
                <w:sz w:val="22"/>
                <w:szCs w:val="22"/>
              </w:rPr>
            </w:pPr>
            <w:r w:rsidRPr="00557EB2">
              <w:rPr>
                <w:sz w:val="22"/>
                <w:szCs w:val="22"/>
              </w:rPr>
              <w:t xml:space="preserve">Денсаулық сақтау </w:t>
            </w:r>
            <w:r w:rsidRPr="00557EB2">
              <w:rPr>
                <w:sz w:val="22"/>
                <w:szCs w:val="22"/>
              </w:rPr>
              <w:lastRenderedPageBreak/>
              <w:t>дағдылары</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557EB2" w:rsidRDefault="008E1AA4" w:rsidP="00C128A5">
            <w:pPr>
              <w:spacing w:after="20"/>
              <w:ind w:left="20"/>
              <w:jc w:val="both"/>
              <w:rPr>
                <w:sz w:val="24"/>
                <w:szCs w:val="24"/>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557EB2" w:rsidRDefault="008E1AA4" w:rsidP="006A78E2">
            <w:pPr>
              <w:spacing w:after="20"/>
              <w:ind w:left="20"/>
              <w:jc w:val="both"/>
              <w:rPr>
                <w:sz w:val="24"/>
                <w:szCs w:val="24"/>
              </w:rPr>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Default="005B1680" w:rsidP="008E1AA4">
            <w:pPr>
              <w:spacing w:after="20"/>
              <w:ind w:left="20"/>
              <w:jc w:val="both"/>
              <w:rPr>
                <w:sz w:val="22"/>
                <w:szCs w:val="22"/>
              </w:rPr>
            </w:pPr>
            <w:r>
              <w:rPr>
                <w:sz w:val="22"/>
                <w:szCs w:val="22"/>
              </w:rPr>
              <w:t>1-топ</w:t>
            </w:r>
          </w:p>
          <w:p w:rsidR="005B1680" w:rsidRPr="008E1AA4" w:rsidRDefault="008713C0" w:rsidP="008E1AA4">
            <w:pPr>
              <w:spacing w:after="20"/>
              <w:ind w:left="20"/>
              <w:jc w:val="both"/>
              <w:rPr>
                <w:sz w:val="22"/>
                <w:szCs w:val="22"/>
              </w:rPr>
            </w:pPr>
            <w:r>
              <w:rPr>
                <w:sz w:val="22"/>
                <w:szCs w:val="22"/>
                <w:lang w:val="ru-RU"/>
              </w:rPr>
              <w:t>6</w:t>
            </w:r>
            <w:r w:rsidR="005B1680">
              <w:rPr>
                <w:sz w:val="22"/>
                <w:szCs w:val="22"/>
              </w:rPr>
              <w:t>0-бала</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8713C0" w:rsidRDefault="004018C6" w:rsidP="00C128A5">
            <w:pPr>
              <w:spacing w:after="20"/>
              <w:ind w:left="20"/>
              <w:jc w:val="both"/>
              <w:rPr>
                <w:sz w:val="22"/>
                <w:szCs w:val="22"/>
                <w:lang w:val="ru-RU"/>
              </w:rPr>
            </w:pPr>
            <w:r>
              <w:rPr>
                <w:sz w:val="22"/>
                <w:szCs w:val="22"/>
                <w:lang w:val="ru-RU"/>
              </w:rPr>
              <w:t>3,4</w:t>
            </w:r>
          </w:p>
        </w:tc>
        <w:tc>
          <w:tcPr>
            <w:tcW w:w="8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Default="005B1680" w:rsidP="008E1AA4">
            <w:pPr>
              <w:spacing w:after="20"/>
              <w:ind w:left="20"/>
              <w:jc w:val="both"/>
              <w:rPr>
                <w:sz w:val="22"/>
                <w:szCs w:val="22"/>
              </w:rPr>
            </w:pPr>
            <w:r>
              <w:rPr>
                <w:sz w:val="22"/>
                <w:szCs w:val="22"/>
              </w:rPr>
              <w:t>2-топ</w:t>
            </w:r>
          </w:p>
          <w:p w:rsidR="00736443" w:rsidRDefault="008713C0" w:rsidP="008E1AA4">
            <w:pPr>
              <w:spacing w:after="20"/>
              <w:ind w:left="20"/>
              <w:jc w:val="both"/>
              <w:rPr>
                <w:sz w:val="22"/>
                <w:szCs w:val="22"/>
              </w:rPr>
            </w:pPr>
            <w:r>
              <w:rPr>
                <w:sz w:val="22"/>
                <w:szCs w:val="22"/>
                <w:lang w:val="ru-RU"/>
              </w:rPr>
              <w:t>83</w:t>
            </w:r>
            <w:r w:rsidR="005B1680">
              <w:rPr>
                <w:sz w:val="22"/>
                <w:szCs w:val="22"/>
              </w:rPr>
              <w:t xml:space="preserve"> бала</w:t>
            </w:r>
          </w:p>
          <w:p w:rsidR="005B1680" w:rsidRPr="008E1AA4" w:rsidRDefault="005B1680" w:rsidP="008E1AA4">
            <w:pPr>
              <w:spacing w:after="20"/>
              <w:ind w:left="20"/>
              <w:jc w:val="both"/>
              <w:rPr>
                <w:sz w:val="22"/>
                <w:szCs w:val="22"/>
              </w:rPr>
            </w:pPr>
          </w:p>
        </w:tc>
        <w:tc>
          <w:tcPr>
            <w:tcW w:w="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4018C6" w:rsidRDefault="004018C6" w:rsidP="00C128A5">
            <w:pPr>
              <w:spacing w:after="20"/>
              <w:ind w:left="20"/>
              <w:jc w:val="both"/>
              <w:rPr>
                <w:sz w:val="22"/>
                <w:szCs w:val="22"/>
                <w:lang w:val="ru-RU"/>
              </w:rPr>
            </w:pPr>
            <w:r>
              <w:rPr>
                <w:sz w:val="22"/>
                <w:szCs w:val="22"/>
                <w:lang w:val="ru-RU"/>
              </w:rPr>
              <w:lastRenderedPageBreak/>
              <w:t>4,8</w:t>
            </w:r>
          </w:p>
        </w:tc>
        <w:tc>
          <w:tcPr>
            <w:tcW w:w="7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B2D" w:rsidRDefault="008713C0" w:rsidP="00220B2D">
            <w:pPr>
              <w:rPr>
                <w:sz w:val="22"/>
                <w:szCs w:val="22"/>
                <w:lang w:val="ru-RU"/>
              </w:rPr>
            </w:pPr>
            <w:r>
              <w:rPr>
                <w:sz w:val="22"/>
                <w:szCs w:val="22"/>
                <w:lang w:val="ru-RU"/>
              </w:rPr>
              <w:t>2-топ</w:t>
            </w:r>
          </w:p>
          <w:p w:rsidR="008713C0" w:rsidRPr="008713C0" w:rsidRDefault="008713C0" w:rsidP="00220B2D">
            <w:pPr>
              <w:rPr>
                <w:sz w:val="22"/>
                <w:szCs w:val="22"/>
                <w:lang w:val="ru-RU"/>
              </w:rPr>
            </w:pPr>
            <w:r>
              <w:rPr>
                <w:sz w:val="22"/>
                <w:szCs w:val="22"/>
                <w:lang w:val="ru-RU"/>
              </w:rPr>
              <w:t>81-бала</w:t>
            </w:r>
          </w:p>
          <w:p w:rsidR="008E1AA4" w:rsidRPr="008E1AA4" w:rsidRDefault="008E1AA4" w:rsidP="008E1AA4">
            <w:pPr>
              <w:spacing w:after="20"/>
              <w:ind w:left="20"/>
              <w:jc w:val="both"/>
              <w:rPr>
                <w:sz w:val="22"/>
                <w:szCs w:val="22"/>
              </w:rPr>
            </w:pPr>
          </w:p>
        </w:tc>
        <w:tc>
          <w:tcPr>
            <w:tcW w:w="7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4018C6" w:rsidRDefault="004018C6" w:rsidP="00C128A5">
            <w:pPr>
              <w:spacing w:after="20"/>
              <w:ind w:left="20"/>
              <w:jc w:val="both"/>
              <w:rPr>
                <w:sz w:val="22"/>
                <w:szCs w:val="22"/>
                <w:lang w:val="ru-RU"/>
              </w:rPr>
            </w:pPr>
            <w:r>
              <w:rPr>
                <w:sz w:val="22"/>
                <w:szCs w:val="22"/>
                <w:lang w:val="ru-RU"/>
              </w:rPr>
              <w:lastRenderedPageBreak/>
              <w:t>5,3</w:t>
            </w:r>
          </w:p>
        </w:tc>
        <w:tc>
          <w:tcPr>
            <w:tcW w:w="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Default="008713C0" w:rsidP="008E1AA4">
            <w:pPr>
              <w:spacing w:after="20"/>
              <w:ind w:left="20"/>
              <w:jc w:val="both"/>
              <w:rPr>
                <w:sz w:val="22"/>
                <w:szCs w:val="22"/>
                <w:lang w:val="ru-RU"/>
              </w:rPr>
            </w:pPr>
            <w:r>
              <w:rPr>
                <w:sz w:val="22"/>
                <w:szCs w:val="22"/>
                <w:lang w:val="ru-RU"/>
              </w:rPr>
              <w:t>1-топ</w:t>
            </w:r>
          </w:p>
          <w:p w:rsidR="008713C0" w:rsidRPr="008713C0" w:rsidRDefault="008713C0" w:rsidP="008E1AA4">
            <w:pPr>
              <w:spacing w:after="20"/>
              <w:ind w:left="20"/>
              <w:jc w:val="both"/>
              <w:rPr>
                <w:sz w:val="22"/>
                <w:szCs w:val="22"/>
                <w:lang w:val="ru-RU"/>
              </w:rPr>
            </w:pPr>
            <w:r>
              <w:rPr>
                <w:sz w:val="22"/>
                <w:szCs w:val="22"/>
                <w:lang w:val="ru-RU"/>
              </w:rPr>
              <w:t>48-бала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8713C0" w:rsidRDefault="008713C0" w:rsidP="00C128A5">
            <w:pPr>
              <w:spacing w:after="20"/>
              <w:ind w:left="20"/>
              <w:jc w:val="both"/>
              <w:rPr>
                <w:sz w:val="22"/>
                <w:szCs w:val="22"/>
                <w:lang w:val="ru-RU"/>
              </w:rPr>
            </w:pPr>
            <w:r>
              <w:rPr>
                <w:sz w:val="22"/>
                <w:szCs w:val="22"/>
                <w:lang w:val="ru-RU"/>
              </w:rPr>
              <w:t>2,7</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8D" w:rsidRDefault="00EE078D" w:rsidP="00C128A5">
            <w:pPr>
              <w:spacing w:after="20"/>
              <w:ind w:left="20"/>
              <w:jc w:val="both"/>
              <w:rPr>
                <w:sz w:val="22"/>
                <w:szCs w:val="22"/>
                <w:lang w:val="ru-RU"/>
              </w:rPr>
            </w:pPr>
            <w:r>
              <w:rPr>
                <w:sz w:val="22"/>
                <w:szCs w:val="22"/>
                <w:lang w:val="ru-RU"/>
              </w:rPr>
              <w:t>7-топ</w:t>
            </w:r>
          </w:p>
          <w:p w:rsidR="008E1AA4" w:rsidRPr="004018C6" w:rsidRDefault="004018C6" w:rsidP="00C128A5">
            <w:pPr>
              <w:spacing w:after="20"/>
              <w:ind w:left="20"/>
              <w:jc w:val="both"/>
              <w:rPr>
                <w:sz w:val="22"/>
                <w:szCs w:val="22"/>
                <w:lang w:val="ru-RU"/>
              </w:rPr>
            </w:pPr>
            <w:r>
              <w:rPr>
                <w:sz w:val="22"/>
                <w:szCs w:val="22"/>
                <w:lang w:val="ru-RU"/>
              </w:rPr>
              <w:t>272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4018C6" w:rsidRDefault="004018C6" w:rsidP="00C128A5">
            <w:pPr>
              <w:spacing w:after="20"/>
              <w:ind w:left="20"/>
              <w:jc w:val="both"/>
              <w:rPr>
                <w:sz w:val="24"/>
                <w:szCs w:val="24"/>
                <w:lang w:val="ru-RU"/>
              </w:rPr>
            </w:pPr>
            <w:r>
              <w:rPr>
                <w:sz w:val="24"/>
                <w:szCs w:val="24"/>
                <w:lang w:val="ru-RU"/>
              </w:rPr>
              <w:t>16,2</w:t>
            </w:r>
            <w:r w:rsidR="00EE078D">
              <w:rPr>
                <w:sz w:val="24"/>
                <w:szCs w:val="24"/>
                <w:lang w:val="ru-RU"/>
              </w:rPr>
              <w:t>%</w:t>
            </w:r>
          </w:p>
        </w:tc>
      </w:tr>
      <w:tr w:rsidR="008E1AA4" w:rsidRPr="008F0671" w:rsidTr="008713C0">
        <w:trPr>
          <w:trHeight w:val="30"/>
          <w:tblCellSpacing w:w="0" w:type="auto"/>
        </w:trPr>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Default="008E1AA4" w:rsidP="00C128A5">
            <w:pPr>
              <w:spacing w:after="20"/>
              <w:ind w:left="20"/>
              <w:jc w:val="both"/>
              <w:rPr>
                <w:sz w:val="24"/>
                <w:szCs w:val="24"/>
              </w:rPr>
            </w:pPr>
            <w:r>
              <w:rPr>
                <w:sz w:val="24"/>
                <w:szCs w:val="24"/>
              </w:rPr>
              <w:lastRenderedPageBreak/>
              <w:t>3</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557EB2" w:rsidRDefault="008E1AA4" w:rsidP="00C128A5">
            <w:pPr>
              <w:spacing w:after="20"/>
              <w:ind w:left="20"/>
              <w:jc w:val="both"/>
              <w:rPr>
                <w:sz w:val="22"/>
                <w:szCs w:val="22"/>
              </w:rPr>
            </w:pPr>
            <w:r>
              <w:rPr>
                <w:sz w:val="22"/>
                <w:szCs w:val="22"/>
              </w:rPr>
              <w:t>Коммуникативтік-тілдік дағдылар</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557EB2" w:rsidRDefault="008E1AA4" w:rsidP="00C128A5">
            <w:pPr>
              <w:spacing w:after="20"/>
              <w:ind w:left="20"/>
              <w:jc w:val="both"/>
              <w:rPr>
                <w:sz w:val="24"/>
                <w:szCs w:val="24"/>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557EB2" w:rsidRDefault="008E1AA4" w:rsidP="00C128A5">
            <w:pPr>
              <w:spacing w:after="20"/>
              <w:ind w:left="20"/>
              <w:jc w:val="both"/>
              <w:rPr>
                <w:sz w:val="24"/>
                <w:szCs w:val="24"/>
              </w:rPr>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1680" w:rsidRDefault="005B1680" w:rsidP="005B1680">
            <w:pPr>
              <w:spacing w:after="20"/>
              <w:ind w:left="20"/>
              <w:jc w:val="both"/>
              <w:rPr>
                <w:sz w:val="22"/>
                <w:szCs w:val="22"/>
              </w:rPr>
            </w:pPr>
            <w:r>
              <w:rPr>
                <w:sz w:val="22"/>
                <w:szCs w:val="22"/>
              </w:rPr>
              <w:t>1-топ</w:t>
            </w:r>
          </w:p>
          <w:p w:rsidR="008E1AA4" w:rsidRPr="00557EB2" w:rsidRDefault="008713C0" w:rsidP="005B1680">
            <w:pPr>
              <w:spacing w:after="20"/>
              <w:ind w:left="20"/>
              <w:jc w:val="both"/>
              <w:rPr>
                <w:sz w:val="24"/>
                <w:szCs w:val="24"/>
              </w:rPr>
            </w:pPr>
            <w:r>
              <w:rPr>
                <w:sz w:val="22"/>
                <w:szCs w:val="22"/>
                <w:lang w:val="ru-RU"/>
              </w:rPr>
              <w:t>6</w:t>
            </w:r>
            <w:r w:rsidR="005B1680">
              <w:rPr>
                <w:sz w:val="22"/>
                <w:szCs w:val="22"/>
              </w:rPr>
              <w:t>0-бала</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8713C0" w:rsidRDefault="004018C6" w:rsidP="00C128A5">
            <w:pPr>
              <w:spacing w:after="20"/>
              <w:ind w:left="20"/>
              <w:jc w:val="both"/>
              <w:rPr>
                <w:sz w:val="24"/>
                <w:szCs w:val="24"/>
                <w:lang w:val="ru-RU"/>
              </w:rPr>
            </w:pPr>
            <w:r>
              <w:rPr>
                <w:sz w:val="24"/>
                <w:szCs w:val="24"/>
                <w:lang w:val="ru-RU"/>
              </w:rPr>
              <w:t>2,7</w:t>
            </w:r>
          </w:p>
        </w:tc>
        <w:tc>
          <w:tcPr>
            <w:tcW w:w="8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3C0" w:rsidRDefault="008713C0" w:rsidP="008713C0">
            <w:pPr>
              <w:spacing w:after="20"/>
              <w:ind w:left="20"/>
              <w:jc w:val="both"/>
              <w:rPr>
                <w:sz w:val="22"/>
                <w:szCs w:val="22"/>
              </w:rPr>
            </w:pPr>
            <w:r>
              <w:rPr>
                <w:sz w:val="22"/>
                <w:szCs w:val="22"/>
              </w:rPr>
              <w:t>2-топ</w:t>
            </w:r>
          </w:p>
          <w:p w:rsidR="008713C0" w:rsidRDefault="008713C0" w:rsidP="008713C0">
            <w:pPr>
              <w:spacing w:after="20"/>
              <w:ind w:left="20"/>
              <w:jc w:val="both"/>
              <w:rPr>
                <w:sz w:val="22"/>
                <w:szCs w:val="22"/>
              </w:rPr>
            </w:pPr>
            <w:r>
              <w:rPr>
                <w:sz w:val="22"/>
                <w:szCs w:val="22"/>
                <w:lang w:val="ru-RU"/>
              </w:rPr>
              <w:t>83</w:t>
            </w:r>
            <w:r>
              <w:rPr>
                <w:sz w:val="22"/>
                <w:szCs w:val="22"/>
              </w:rPr>
              <w:t xml:space="preserve"> бала</w:t>
            </w:r>
          </w:p>
          <w:p w:rsidR="008E1AA4" w:rsidRPr="00557EB2" w:rsidRDefault="008E1AA4" w:rsidP="00C128A5">
            <w:pPr>
              <w:spacing w:after="20"/>
              <w:ind w:left="20"/>
              <w:jc w:val="both"/>
              <w:rPr>
                <w:sz w:val="24"/>
                <w:szCs w:val="24"/>
              </w:rPr>
            </w:pPr>
          </w:p>
        </w:tc>
        <w:tc>
          <w:tcPr>
            <w:tcW w:w="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4018C6" w:rsidRDefault="004018C6" w:rsidP="00C128A5">
            <w:pPr>
              <w:spacing w:after="20"/>
              <w:ind w:left="20"/>
              <w:jc w:val="both"/>
              <w:rPr>
                <w:sz w:val="24"/>
                <w:szCs w:val="24"/>
                <w:lang w:val="ru-RU"/>
              </w:rPr>
            </w:pPr>
            <w:r>
              <w:rPr>
                <w:sz w:val="24"/>
                <w:szCs w:val="24"/>
                <w:lang w:val="ru-RU"/>
              </w:rPr>
              <w:t>5,6</w:t>
            </w:r>
          </w:p>
        </w:tc>
        <w:tc>
          <w:tcPr>
            <w:tcW w:w="7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8C6" w:rsidRDefault="004018C6" w:rsidP="004018C6">
            <w:pPr>
              <w:rPr>
                <w:sz w:val="22"/>
                <w:szCs w:val="22"/>
                <w:lang w:val="ru-RU"/>
              </w:rPr>
            </w:pPr>
            <w:r>
              <w:rPr>
                <w:sz w:val="22"/>
                <w:szCs w:val="22"/>
                <w:lang w:val="ru-RU"/>
              </w:rPr>
              <w:t>2-топ</w:t>
            </w:r>
          </w:p>
          <w:p w:rsidR="004018C6" w:rsidRPr="008713C0" w:rsidRDefault="004018C6" w:rsidP="004018C6">
            <w:pPr>
              <w:rPr>
                <w:sz w:val="22"/>
                <w:szCs w:val="22"/>
                <w:lang w:val="ru-RU"/>
              </w:rPr>
            </w:pPr>
            <w:r>
              <w:rPr>
                <w:sz w:val="22"/>
                <w:szCs w:val="22"/>
                <w:lang w:val="ru-RU"/>
              </w:rPr>
              <w:t>81-бала</w:t>
            </w:r>
          </w:p>
          <w:p w:rsidR="008E1AA4" w:rsidRPr="00557EB2" w:rsidRDefault="008E1AA4" w:rsidP="00C128A5">
            <w:pPr>
              <w:spacing w:after="20"/>
              <w:ind w:left="20"/>
              <w:jc w:val="both"/>
              <w:rPr>
                <w:sz w:val="24"/>
                <w:szCs w:val="24"/>
              </w:rPr>
            </w:pPr>
          </w:p>
        </w:tc>
        <w:tc>
          <w:tcPr>
            <w:tcW w:w="7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4018C6" w:rsidRDefault="004018C6" w:rsidP="00C128A5">
            <w:pPr>
              <w:spacing w:after="20"/>
              <w:ind w:left="20"/>
              <w:jc w:val="both"/>
              <w:rPr>
                <w:sz w:val="24"/>
                <w:szCs w:val="24"/>
                <w:lang w:val="ru-RU"/>
              </w:rPr>
            </w:pPr>
            <w:r>
              <w:rPr>
                <w:sz w:val="24"/>
                <w:szCs w:val="24"/>
                <w:lang w:val="ru-RU"/>
              </w:rPr>
              <w:t>5,1</w:t>
            </w:r>
          </w:p>
        </w:tc>
        <w:tc>
          <w:tcPr>
            <w:tcW w:w="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3C0" w:rsidRDefault="008713C0" w:rsidP="008713C0">
            <w:pPr>
              <w:spacing w:after="20"/>
              <w:ind w:left="20"/>
              <w:jc w:val="both"/>
              <w:rPr>
                <w:sz w:val="22"/>
                <w:szCs w:val="22"/>
                <w:lang w:val="ru-RU"/>
              </w:rPr>
            </w:pPr>
            <w:r>
              <w:rPr>
                <w:sz w:val="22"/>
                <w:szCs w:val="22"/>
                <w:lang w:val="ru-RU"/>
              </w:rPr>
              <w:t>1-топ</w:t>
            </w:r>
          </w:p>
          <w:p w:rsidR="008E1AA4" w:rsidRPr="00557EB2" w:rsidRDefault="008713C0" w:rsidP="008713C0">
            <w:pPr>
              <w:spacing w:after="20"/>
              <w:ind w:left="20"/>
              <w:jc w:val="both"/>
              <w:rPr>
                <w:sz w:val="24"/>
                <w:szCs w:val="24"/>
              </w:rPr>
            </w:pPr>
            <w:r>
              <w:rPr>
                <w:sz w:val="22"/>
                <w:szCs w:val="22"/>
                <w:lang w:val="ru-RU"/>
              </w:rPr>
              <w:t>48-бала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8713C0" w:rsidRDefault="008713C0" w:rsidP="00C128A5">
            <w:pPr>
              <w:spacing w:after="20"/>
              <w:ind w:left="20"/>
              <w:jc w:val="both"/>
              <w:rPr>
                <w:sz w:val="24"/>
                <w:szCs w:val="24"/>
                <w:lang w:val="ru-RU"/>
              </w:rPr>
            </w:pPr>
            <w:r>
              <w:rPr>
                <w:sz w:val="24"/>
                <w:szCs w:val="24"/>
                <w:lang w:val="ru-RU"/>
              </w:rPr>
              <w:t>2,8</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8D" w:rsidRDefault="00EE078D" w:rsidP="00EE078D">
            <w:pPr>
              <w:spacing w:after="20"/>
              <w:ind w:left="20"/>
              <w:jc w:val="both"/>
              <w:rPr>
                <w:sz w:val="22"/>
                <w:szCs w:val="22"/>
                <w:lang w:val="ru-RU"/>
              </w:rPr>
            </w:pPr>
            <w:r>
              <w:rPr>
                <w:sz w:val="22"/>
                <w:szCs w:val="22"/>
                <w:lang w:val="ru-RU"/>
              </w:rPr>
              <w:t>7-топ</w:t>
            </w:r>
          </w:p>
          <w:p w:rsidR="008E1AA4" w:rsidRPr="004018C6" w:rsidRDefault="00EE078D" w:rsidP="00EE078D">
            <w:pPr>
              <w:spacing w:after="20"/>
              <w:ind w:left="20"/>
              <w:jc w:val="both"/>
              <w:rPr>
                <w:sz w:val="24"/>
                <w:szCs w:val="24"/>
                <w:lang w:val="ru-RU"/>
              </w:rPr>
            </w:pPr>
            <w:r>
              <w:rPr>
                <w:sz w:val="22"/>
                <w:szCs w:val="22"/>
                <w:lang w:val="ru-RU"/>
              </w:rPr>
              <w:t>272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4018C6" w:rsidRDefault="004018C6" w:rsidP="00C128A5">
            <w:pPr>
              <w:spacing w:after="20"/>
              <w:ind w:left="20"/>
              <w:jc w:val="both"/>
              <w:rPr>
                <w:sz w:val="24"/>
                <w:szCs w:val="24"/>
                <w:lang w:val="ru-RU"/>
              </w:rPr>
            </w:pPr>
            <w:r>
              <w:rPr>
                <w:sz w:val="24"/>
                <w:szCs w:val="24"/>
                <w:lang w:val="ru-RU"/>
              </w:rPr>
              <w:t>16,2</w:t>
            </w:r>
            <w:r w:rsidR="00EE078D">
              <w:rPr>
                <w:sz w:val="24"/>
                <w:szCs w:val="24"/>
                <w:lang w:val="ru-RU"/>
              </w:rPr>
              <w:t>%</w:t>
            </w:r>
          </w:p>
        </w:tc>
      </w:tr>
      <w:tr w:rsidR="008E1AA4" w:rsidRPr="008F0671" w:rsidTr="008713C0">
        <w:trPr>
          <w:trHeight w:val="30"/>
          <w:tblCellSpacing w:w="0" w:type="auto"/>
        </w:trPr>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Default="008E1AA4" w:rsidP="00C128A5">
            <w:pPr>
              <w:spacing w:after="20"/>
              <w:ind w:left="20"/>
              <w:jc w:val="both"/>
              <w:rPr>
                <w:sz w:val="24"/>
                <w:szCs w:val="24"/>
              </w:rPr>
            </w:pPr>
            <w:r>
              <w:rPr>
                <w:sz w:val="24"/>
                <w:szCs w:val="24"/>
              </w:rPr>
              <w:t>4</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Default="008E1AA4" w:rsidP="00C128A5">
            <w:pPr>
              <w:spacing w:after="20"/>
              <w:ind w:left="20"/>
              <w:jc w:val="both"/>
              <w:rPr>
                <w:sz w:val="22"/>
                <w:szCs w:val="22"/>
              </w:rPr>
            </w:pPr>
            <w:r>
              <w:rPr>
                <w:sz w:val="22"/>
                <w:szCs w:val="22"/>
              </w:rPr>
              <w:t>Танымдық дағдылар</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557EB2" w:rsidRDefault="008E1AA4" w:rsidP="00C128A5">
            <w:pPr>
              <w:spacing w:after="20"/>
              <w:ind w:left="20"/>
              <w:jc w:val="both"/>
              <w:rPr>
                <w:sz w:val="24"/>
                <w:szCs w:val="24"/>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557EB2" w:rsidRDefault="008E1AA4" w:rsidP="00C128A5">
            <w:pPr>
              <w:spacing w:after="20"/>
              <w:ind w:left="20"/>
              <w:jc w:val="both"/>
              <w:rPr>
                <w:sz w:val="24"/>
                <w:szCs w:val="24"/>
              </w:rPr>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1680" w:rsidRDefault="005B1680" w:rsidP="005B1680">
            <w:pPr>
              <w:spacing w:after="20"/>
              <w:ind w:left="20"/>
              <w:jc w:val="both"/>
              <w:rPr>
                <w:sz w:val="22"/>
                <w:szCs w:val="22"/>
              </w:rPr>
            </w:pPr>
            <w:r>
              <w:rPr>
                <w:sz w:val="22"/>
                <w:szCs w:val="22"/>
              </w:rPr>
              <w:t>1-топ</w:t>
            </w:r>
          </w:p>
          <w:p w:rsidR="008E1AA4" w:rsidRPr="00557EB2" w:rsidRDefault="008713C0" w:rsidP="005B1680">
            <w:pPr>
              <w:spacing w:after="20"/>
              <w:ind w:left="20"/>
              <w:jc w:val="both"/>
              <w:rPr>
                <w:sz w:val="24"/>
                <w:szCs w:val="24"/>
              </w:rPr>
            </w:pPr>
            <w:r>
              <w:rPr>
                <w:sz w:val="22"/>
                <w:szCs w:val="22"/>
                <w:lang w:val="ru-RU"/>
              </w:rPr>
              <w:t>6</w:t>
            </w:r>
            <w:r w:rsidR="005B1680">
              <w:rPr>
                <w:sz w:val="22"/>
                <w:szCs w:val="22"/>
              </w:rPr>
              <w:t>0-бала</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4018C6" w:rsidRDefault="004018C6" w:rsidP="00C128A5">
            <w:pPr>
              <w:spacing w:after="20"/>
              <w:ind w:left="20"/>
              <w:jc w:val="both"/>
              <w:rPr>
                <w:sz w:val="24"/>
                <w:szCs w:val="24"/>
                <w:lang w:val="ru-RU"/>
              </w:rPr>
            </w:pPr>
            <w:r>
              <w:rPr>
                <w:sz w:val="24"/>
                <w:szCs w:val="24"/>
                <w:lang w:val="ru-RU"/>
              </w:rPr>
              <w:t>1,9</w:t>
            </w:r>
          </w:p>
        </w:tc>
        <w:tc>
          <w:tcPr>
            <w:tcW w:w="8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Default="008E1AA4" w:rsidP="00C128A5">
            <w:pPr>
              <w:spacing w:after="20"/>
              <w:ind w:left="20"/>
              <w:jc w:val="both"/>
              <w:rPr>
                <w:sz w:val="24"/>
                <w:szCs w:val="24"/>
              </w:rPr>
            </w:pPr>
          </w:p>
          <w:p w:rsidR="008713C0" w:rsidRDefault="008713C0" w:rsidP="008713C0">
            <w:pPr>
              <w:spacing w:after="20"/>
              <w:ind w:left="20"/>
              <w:jc w:val="both"/>
              <w:rPr>
                <w:sz w:val="22"/>
                <w:szCs w:val="22"/>
              </w:rPr>
            </w:pPr>
            <w:r>
              <w:rPr>
                <w:sz w:val="22"/>
                <w:szCs w:val="22"/>
              </w:rPr>
              <w:t>2-топ</w:t>
            </w:r>
          </w:p>
          <w:p w:rsidR="008713C0" w:rsidRDefault="008713C0" w:rsidP="008713C0">
            <w:pPr>
              <w:spacing w:after="20"/>
              <w:ind w:left="20"/>
              <w:jc w:val="both"/>
              <w:rPr>
                <w:sz w:val="22"/>
                <w:szCs w:val="22"/>
              </w:rPr>
            </w:pPr>
            <w:r>
              <w:rPr>
                <w:sz w:val="22"/>
                <w:szCs w:val="22"/>
                <w:lang w:val="ru-RU"/>
              </w:rPr>
              <w:t>83</w:t>
            </w:r>
            <w:r>
              <w:rPr>
                <w:sz w:val="22"/>
                <w:szCs w:val="22"/>
              </w:rPr>
              <w:t xml:space="preserve"> бала</w:t>
            </w:r>
          </w:p>
          <w:p w:rsidR="00736443" w:rsidRDefault="00736443" w:rsidP="00C128A5">
            <w:pPr>
              <w:spacing w:after="20"/>
              <w:ind w:left="20"/>
              <w:jc w:val="both"/>
              <w:rPr>
                <w:sz w:val="24"/>
                <w:szCs w:val="24"/>
              </w:rPr>
            </w:pPr>
          </w:p>
          <w:p w:rsidR="00736443" w:rsidRPr="00557EB2" w:rsidRDefault="00736443" w:rsidP="00C128A5">
            <w:pPr>
              <w:spacing w:after="20"/>
              <w:ind w:left="20"/>
              <w:jc w:val="both"/>
              <w:rPr>
                <w:sz w:val="24"/>
                <w:szCs w:val="24"/>
              </w:rPr>
            </w:pPr>
          </w:p>
        </w:tc>
        <w:tc>
          <w:tcPr>
            <w:tcW w:w="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4018C6" w:rsidRDefault="004018C6" w:rsidP="00C128A5">
            <w:pPr>
              <w:spacing w:after="20"/>
              <w:ind w:left="20"/>
              <w:jc w:val="both"/>
              <w:rPr>
                <w:sz w:val="24"/>
                <w:szCs w:val="24"/>
                <w:lang w:val="ru-RU"/>
              </w:rPr>
            </w:pPr>
            <w:r>
              <w:rPr>
                <w:sz w:val="24"/>
                <w:szCs w:val="24"/>
                <w:lang w:val="ru-RU"/>
              </w:rPr>
              <w:t>4,6</w:t>
            </w:r>
          </w:p>
        </w:tc>
        <w:tc>
          <w:tcPr>
            <w:tcW w:w="7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8C6" w:rsidRDefault="004018C6" w:rsidP="004018C6">
            <w:pPr>
              <w:rPr>
                <w:sz w:val="22"/>
                <w:szCs w:val="22"/>
                <w:lang w:val="ru-RU"/>
              </w:rPr>
            </w:pPr>
            <w:r>
              <w:rPr>
                <w:sz w:val="22"/>
                <w:szCs w:val="22"/>
                <w:lang w:val="ru-RU"/>
              </w:rPr>
              <w:t>2-топ</w:t>
            </w:r>
          </w:p>
          <w:p w:rsidR="004018C6" w:rsidRPr="008713C0" w:rsidRDefault="004018C6" w:rsidP="004018C6">
            <w:pPr>
              <w:rPr>
                <w:sz w:val="22"/>
                <w:szCs w:val="22"/>
                <w:lang w:val="ru-RU"/>
              </w:rPr>
            </w:pPr>
            <w:r>
              <w:rPr>
                <w:sz w:val="22"/>
                <w:szCs w:val="22"/>
                <w:lang w:val="ru-RU"/>
              </w:rPr>
              <w:t>81-бала</w:t>
            </w:r>
          </w:p>
          <w:p w:rsidR="008E1AA4" w:rsidRPr="00557EB2" w:rsidRDefault="008E1AA4" w:rsidP="00C128A5">
            <w:pPr>
              <w:spacing w:after="20"/>
              <w:ind w:left="20"/>
              <w:jc w:val="both"/>
              <w:rPr>
                <w:sz w:val="24"/>
                <w:szCs w:val="24"/>
              </w:rPr>
            </w:pPr>
          </w:p>
        </w:tc>
        <w:tc>
          <w:tcPr>
            <w:tcW w:w="7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4018C6" w:rsidRDefault="004018C6" w:rsidP="00C128A5">
            <w:pPr>
              <w:spacing w:after="20"/>
              <w:ind w:left="20"/>
              <w:jc w:val="both"/>
              <w:rPr>
                <w:sz w:val="24"/>
                <w:szCs w:val="24"/>
                <w:lang w:val="ru-RU"/>
              </w:rPr>
            </w:pPr>
            <w:r>
              <w:rPr>
                <w:sz w:val="24"/>
                <w:szCs w:val="24"/>
                <w:lang w:val="ru-RU"/>
              </w:rPr>
              <w:t>5,1</w:t>
            </w:r>
          </w:p>
        </w:tc>
        <w:tc>
          <w:tcPr>
            <w:tcW w:w="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3C0" w:rsidRDefault="008713C0" w:rsidP="008713C0">
            <w:pPr>
              <w:spacing w:after="20"/>
              <w:ind w:left="20"/>
              <w:jc w:val="both"/>
              <w:rPr>
                <w:sz w:val="22"/>
                <w:szCs w:val="22"/>
                <w:lang w:val="ru-RU"/>
              </w:rPr>
            </w:pPr>
            <w:r>
              <w:rPr>
                <w:sz w:val="22"/>
                <w:szCs w:val="22"/>
                <w:lang w:val="ru-RU"/>
              </w:rPr>
              <w:t>1-топ</w:t>
            </w:r>
          </w:p>
          <w:p w:rsidR="008E1AA4" w:rsidRPr="00557EB2" w:rsidRDefault="008713C0" w:rsidP="008713C0">
            <w:pPr>
              <w:spacing w:after="20"/>
              <w:ind w:left="20"/>
              <w:jc w:val="both"/>
              <w:rPr>
                <w:sz w:val="24"/>
                <w:szCs w:val="24"/>
              </w:rPr>
            </w:pPr>
            <w:r>
              <w:rPr>
                <w:sz w:val="22"/>
                <w:szCs w:val="22"/>
                <w:lang w:val="ru-RU"/>
              </w:rPr>
              <w:t>48-бала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8713C0" w:rsidRDefault="008713C0" w:rsidP="00C128A5">
            <w:pPr>
              <w:spacing w:after="20"/>
              <w:ind w:left="20"/>
              <w:jc w:val="both"/>
              <w:rPr>
                <w:sz w:val="24"/>
                <w:szCs w:val="24"/>
                <w:lang w:val="ru-RU"/>
              </w:rPr>
            </w:pPr>
            <w:r>
              <w:rPr>
                <w:sz w:val="24"/>
                <w:szCs w:val="24"/>
                <w:lang w:val="ru-RU"/>
              </w:rPr>
              <w:t>2,7</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8D" w:rsidRDefault="00EE078D" w:rsidP="00EE078D">
            <w:pPr>
              <w:spacing w:after="20"/>
              <w:ind w:left="20"/>
              <w:jc w:val="both"/>
              <w:rPr>
                <w:sz w:val="22"/>
                <w:szCs w:val="22"/>
                <w:lang w:val="ru-RU"/>
              </w:rPr>
            </w:pPr>
            <w:r>
              <w:rPr>
                <w:sz w:val="22"/>
                <w:szCs w:val="22"/>
                <w:lang w:val="ru-RU"/>
              </w:rPr>
              <w:t>7-топ</w:t>
            </w:r>
          </w:p>
          <w:p w:rsidR="008E1AA4" w:rsidRPr="004018C6" w:rsidRDefault="00EE078D" w:rsidP="00EE078D">
            <w:pPr>
              <w:spacing w:after="20"/>
              <w:ind w:left="20"/>
              <w:jc w:val="both"/>
              <w:rPr>
                <w:sz w:val="24"/>
                <w:szCs w:val="24"/>
                <w:lang w:val="ru-RU"/>
              </w:rPr>
            </w:pPr>
            <w:r>
              <w:rPr>
                <w:sz w:val="22"/>
                <w:szCs w:val="22"/>
                <w:lang w:val="ru-RU"/>
              </w:rPr>
              <w:t>272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2F3915" w:rsidRDefault="002F3915" w:rsidP="00C128A5">
            <w:pPr>
              <w:spacing w:after="20"/>
              <w:ind w:left="20"/>
              <w:jc w:val="both"/>
              <w:rPr>
                <w:sz w:val="24"/>
                <w:szCs w:val="24"/>
                <w:lang w:val="ru-RU"/>
              </w:rPr>
            </w:pPr>
            <w:r>
              <w:rPr>
                <w:sz w:val="24"/>
                <w:szCs w:val="24"/>
                <w:lang w:val="ru-RU"/>
              </w:rPr>
              <w:t>14,3</w:t>
            </w:r>
            <w:r w:rsidR="00EE078D">
              <w:rPr>
                <w:sz w:val="24"/>
                <w:szCs w:val="24"/>
                <w:lang w:val="ru-RU"/>
              </w:rPr>
              <w:t>%</w:t>
            </w:r>
          </w:p>
        </w:tc>
      </w:tr>
      <w:tr w:rsidR="008E1AA4" w:rsidRPr="008F0671" w:rsidTr="008713C0">
        <w:trPr>
          <w:trHeight w:val="30"/>
          <w:tblCellSpacing w:w="0" w:type="auto"/>
        </w:trPr>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Default="008E1AA4" w:rsidP="00C128A5">
            <w:pPr>
              <w:spacing w:after="20"/>
              <w:ind w:left="20"/>
              <w:jc w:val="both"/>
              <w:rPr>
                <w:sz w:val="24"/>
                <w:szCs w:val="24"/>
              </w:rPr>
            </w:pPr>
            <w:r>
              <w:rPr>
                <w:sz w:val="24"/>
                <w:szCs w:val="24"/>
              </w:rPr>
              <w:t>5</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Default="008E1AA4" w:rsidP="00C128A5">
            <w:pPr>
              <w:spacing w:after="20"/>
              <w:ind w:left="20"/>
              <w:jc w:val="both"/>
              <w:rPr>
                <w:sz w:val="22"/>
                <w:szCs w:val="22"/>
              </w:rPr>
            </w:pPr>
            <w:r>
              <w:rPr>
                <w:sz w:val="22"/>
                <w:szCs w:val="22"/>
              </w:rPr>
              <w:t>Шығармашылық дағдылар</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557EB2" w:rsidRDefault="008E1AA4" w:rsidP="00C128A5">
            <w:pPr>
              <w:spacing w:after="20"/>
              <w:ind w:left="20"/>
              <w:jc w:val="both"/>
              <w:rPr>
                <w:sz w:val="24"/>
                <w:szCs w:val="24"/>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557EB2" w:rsidRDefault="008E1AA4" w:rsidP="00C128A5">
            <w:pPr>
              <w:spacing w:after="20"/>
              <w:ind w:left="20"/>
              <w:jc w:val="both"/>
              <w:rPr>
                <w:sz w:val="24"/>
                <w:szCs w:val="24"/>
              </w:rPr>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1680" w:rsidRDefault="005B1680" w:rsidP="005B1680">
            <w:pPr>
              <w:spacing w:after="20"/>
              <w:ind w:left="20"/>
              <w:jc w:val="both"/>
              <w:rPr>
                <w:sz w:val="22"/>
                <w:szCs w:val="22"/>
              </w:rPr>
            </w:pPr>
            <w:r>
              <w:rPr>
                <w:sz w:val="22"/>
                <w:szCs w:val="22"/>
              </w:rPr>
              <w:t>1-топ</w:t>
            </w:r>
          </w:p>
          <w:p w:rsidR="008E1AA4" w:rsidRPr="00557EB2" w:rsidRDefault="008713C0" w:rsidP="005B1680">
            <w:pPr>
              <w:spacing w:after="20"/>
              <w:ind w:left="20"/>
              <w:jc w:val="both"/>
              <w:rPr>
                <w:sz w:val="24"/>
                <w:szCs w:val="24"/>
              </w:rPr>
            </w:pPr>
            <w:r>
              <w:rPr>
                <w:sz w:val="22"/>
                <w:szCs w:val="22"/>
                <w:lang w:val="ru-RU"/>
              </w:rPr>
              <w:t>6</w:t>
            </w:r>
            <w:r w:rsidR="005B1680">
              <w:rPr>
                <w:sz w:val="22"/>
                <w:szCs w:val="22"/>
              </w:rPr>
              <w:t>0-бала</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4018C6" w:rsidRDefault="004018C6" w:rsidP="00C128A5">
            <w:pPr>
              <w:spacing w:after="20"/>
              <w:ind w:left="20"/>
              <w:jc w:val="both"/>
              <w:rPr>
                <w:sz w:val="24"/>
                <w:szCs w:val="24"/>
                <w:lang w:val="ru-RU"/>
              </w:rPr>
            </w:pPr>
            <w:r>
              <w:rPr>
                <w:sz w:val="24"/>
                <w:szCs w:val="24"/>
                <w:lang w:val="ru-RU"/>
              </w:rPr>
              <w:t>3,4</w:t>
            </w:r>
          </w:p>
        </w:tc>
        <w:tc>
          <w:tcPr>
            <w:tcW w:w="8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3C0" w:rsidRDefault="008713C0" w:rsidP="008713C0">
            <w:pPr>
              <w:spacing w:after="20"/>
              <w:ind w:left="20"/>
              <w:jc w:val="both"/>
              <w:rPr>
                <w:sz w:val="22"/>
                <w:szCs w:val="22"/>
              </w:rPr>
            </w:pPr>
            <w:r>
              <w:rPr>
                <w:sz w:val="22"/>
                <w:szCs w:val="22"/>
              </w:rPr>
              <w:t>2-топ</w:t>
            </w:r>
          </w:p>
          <w:p w:rsidR="008713C0" w:rsidRDefault="008713C0" w:rsidP="008713C0">
            <w:pPr>
              <w:spacing w:after="20"/>
              <w:ind w:left="20"/>
              <w:jc w:val="both"/>
              <w:rPr>
                <w:sz w:val="22"/>
                <w:szCs w:val="22"/>
              </w:rPr>
            </w:pPr>
            <w:r>
              <w:rPr>
                <w:sz w:val="22"/>
                <w:szCs w:val="22"/>
                <w:lang w:val="ru-RU"/>
              </w:rPr>
              <w:t>83</w:t>
            </w:r>
            <w:r>
              <w:rPr>
                <w:sz w:val="22"/>
                <w:szCs w:val="22"/>
              </w:rPr>
              <w:t xml:space="preserve"> бала</w:t>
            </w:r>
          </w:p>
          <w:p w:rsidR="008E1AA4" w:rsidRPr="00557EB2" w:rsidRDefault="008E1AA4" w:rsidP="00C128A5">
            <w:pPr>
              <w:spacing w:after="20"/>
              <w:ind w:left="20"/>
              <w:jc w:val="both"/>
              <w:rPr>
                <w:sz w:val="24"/>
                <w:szCs w:val="24"/>
              </w:rPr>
            </w:pPr>
          </w:p>
        </w:tc>
        <w:tc>
          <w:tcPr>
            <w:tcW w:w="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4018C6" w:rsidRDefault="004018C6" w:rsidP="00C128A5">
            <w:pPr>
              <w:spacing w:after="20"/>
              <w:ind w:left="20"/>
              <w:jc w:val="both"/>
              <w:rPr>
                <w:sz w:val="24"/>
                <w:szCs w:val="24"/>
                <w:lang w:val="ru-RU"/>
              </w:rPr>
            </w:pPr>
            <w:r>
              <w:rPr>
                <w:sz w:val="24"/>
                <w:szCs w:val="24"/>
                <w:lang w:val="ru-RU"/>
              </w:rPr>
              <w:t>4,6</w:t>
            </w:r>
          </w:p>
        </w:tc>
        <w:tc>
          <w:tcPr>
            <w:tcW w:w="7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8C6" w:rsidRDefault="004018C6" w:rsidP="004018C6">
            <w:pPr>
              <w:rPr>
                <w:sz w:val="22"/>
                <w:szCs w:val="22"/>
                <w:lang w:val="ru-RU"/>
              </w:rPr>
            </w:pPr>
            <w:r>
              <w:rPr>
                <w:sz w:val="22"/>
                <w:szCs w:val="22"/>
                <w:lang w:val="ru-RU"/>
              </w:rPr>
              <w:t>2-топ</w:t>
            </w:r>
          </w:p>
          <w:p w:rsidR="004018C6" w:rsidRPr="008713C0" w:rsidRDefault="004018C6" w:rsidP="004018C6">
            <w:pPr>
              <w:rPr>
                <w:sz w:val="22"/>
                <w:szCs w:val="22"/>
                <w:lang w:val="ru-RU"/>
              </w:rPr>
            </w:pPr>
            <w:r>
              <w:rPr>
                <w:sz w:val="22"/>
                <w:szCs w:val="22"/>
                <w:lang w:val="ru-RU"/>
              </w:rPr>
              <w:t>81-бала</w:t>
            </w:r>
          </w:p>
          <w:p w:rsidR="008E1AA4" w:rsidRPr="00557EB2" w:rsidRDefault="008E1AA4" w:rsidP="00C128A5">
            <w:pPr>
              <w:spacing w:after="20"/>
              <w:ind w:left="20"/>
              <w:jc w:val="both"/>
              <w:rPr>
                <w:sz w:val="24"/>
                <w:szCs w:val="24"/>
              </w:rPr>
            </w:pPr>
          </w:p>
        </w:tc>
        <w:tc>
          <w:tcPr>
            <w:tcW w:w="7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4018C6" w:rsidRDefault="004018C6" w:rsidP="00C128A5">
            <w:pPr>
              <w:spacing w:after="20"/>
              <w:ind w:left="20"/>
              <w:jc w:val="both"/>
              <w:rPr>
                <w:sz w:val="24"/>
                <w:szCs w:val="24"/>
                <w:lang w:val="ru-RU"/>
              </w:rPr>
            </w:pPr>
            <w:r>
              <w:rPr>
                <w:sz w:val="24"/>
                <w:szCs w:val="24"/>
                <w:lang w:val="ru-RU"/>
              </w:rPr>
              <w:t>5,4</w:t>
            </w:r>
          </w:p>
        </w:tc>
        <w:tc>
          <w:tcPr>
            <w:tcW w:w="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13C0" w:rsidRDefault="008713C0" w:rsidP="008713C0">
            <w:pPr>
              <w:spacing w:after="20"/>
              <w:ind w:left="20"/>
              <w:jc w:val="both"/>
              <w:rPr>
                <w:sz w:val="22"/>
                <w:szCs w:val="22"/>
                <w:lang w:val="ru-RU"/>
              </w:rPr>
            </w:pPr>
            <w:r>
              <w:rPr>
                <w:sz w:val="22"/>
                <w:szCs w:val="22"/>
                <w:lang w:val="ru-RU"/>
              </w:rPr>
              <w:t>1-топ</w:t>
            </w:r>
          </w:p>
          <w:p w:rsidR="008E1AA4" w:rsidRPr="00557EB2" w:rsidRDefault="008713C0" w:rsidP="008713C0">
            <w:pPr>
              <w:spacing w:after="20"/>
              <w:ind w:left="20"/>
              <w:jc w:val="both"/>
              <w:rPr>
                <w:sz w:val="24"/>
                <w:szCs w:val="24"/>
              </w:rPr>
            </w:pPr>
            <w:r>
              <w:rPr>
                <w:sz w:val="22"/>
                <w:szCs w:val="22"/>
                <w:lang w:val="ru-RU"/>
              </w:rPr>
              <w:t>48-бала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8713C0" w:rsidRDefault="008713C0" w:rsidP="00C128A5">
            <w:pPr>
              <w:spacing w:after="20"/>
              <w:ind w:left="20"/>
              <w:jc w:val="both"/>
              <w:rPr>
                <w:sz w:val="24"/>
                <w:szCs w:val="24"/>
                <w:lang w:val="ru-RU"/>
              </w:rPr>
            </w:pPr>
            <w:r>
              <w:rPr>
                <w:sz w:val="24"/>
                <w:szCs w:val="24"/>
                <w:lang w:val="ru-RU"/>
              </w:rPr>
              <w:t>2,7</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8D" w:rsidRDefault="00EE078D" w:rsidP="00EE078D">
            <w:pPr>
              <w:spacing w:after="20"/>
              <w:ind w:left="20"/>
              <w:jc w:val="both"/>
              <w:rPr>
                <w:sz w:val="22"/>
                <w:szCs w:val="22"/>
                <w:lang w:val="ru-RU"/>
              </w:rPr>
            </w:pPr>
            <w:r>
              <w:rPr>
                <w:sz w:val="22"/>
                <w:szCs w:val="22"/>
                <w:lang w:val="ru-RU"/>
              </w:rPr>
              <w:t>7-топ</w:t>
            </w:r>
          </w:p>
          <w:p w:rsidR="008E1AA4" w:rsidRPr="004018C6" w:rsidRDefault="00EE078D" w:rsidP="00EE078D">
            <w:pPr>
              <w:spacing w:after="20"/>
              <w:ind w:left="20"/>
              <w:jc w:val="both"/>
              <w:rPr>
                <w:sz w:val="24"/>
                <w:szCs w:val="24"/>
                <w:lang w:val="ru-RU"/>
              </w:rPr>
            </w:pPr>
            <w:r>
              <w:rPr>
                <w:sz w:val="22"/>
                <w:szCs w:val="22"/>
                <w:lang w:val="ru-RU"/>
              </w:rPr>
              <w:t>272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1AA4" w:rsidRPr="002F3915" w:rsidRDefault="002F3915" w:rsidP="00C128A5">
            <w:pPr>
              <w:spacing w:after="20"/>
              <w:ind w:left="20"/>
              <w:jc w:val="both"/>
              <w:rPr>
                <w:sz w:val="24"/>
                <w:szCs w:val="24"/>
                <w:lang w:val="ru-RU"/>
              </w:rPr>
            </w:pPr>
            <w:r>
              <w:rPr>
                <w:sz w:val="24"/>
                <w:szCs w:val="24"/>
                <w:lang w:val="ru-RU"/>
              </w:rPr>
              <w:t>16,1</w:t>
            </w:r>
            <w:r w:rsidR="00EE078D">
              <w:rPr>
                <w:sz w:val="24"/>
                <w:szCs w:val="24"/>
                <w:lang w:val="ru-RU"/>
              </w:rPr>
              <w:t>%</w:t>
            </w:r>
          </w:p>
        </w:tc>
      </w:tr>
      <w:tr w:rsidR="00AF0860" w:rsidRPr="008F0671" w:rsidTr="008713C0">
        <w:trPr>
          <w:gridAfter w:val="4"/>
          <w:wAfter w:w="2490" w:type="dxa"/>
          <w:trHeight w:val="30"/>
          <w:tblCellSpacing w:w="0" w:type="auto"/>
        </w:trPr>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860" w:rsidRDefault="00AF0860" w:rsidP="00C128A5">
            <w:pPr>
              <w:spacing w:after="20"/>
              <w:ind w:left="20"/>
              <w:jc w:val="both"/>
              <w:rPr>
                <w:sz w:val="24"/>
                <w:szCs w:val="24"/>
              </w:rPr>
            </w:pPr>
            <w:r>
              <w:rPr>
                <w:sz w:val="24"/>
                <w:szCs w:val="24"/>
              </w:rPr>
              <w:t>6</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860" w:rsidRDefault="00AF0860" w:rsidP="00C128A5">
            <w:pPr>
              <w:spacing w:after="20"/>
              <w:ind w:left="20"/>
              <w:jc w:val="both"/>
              <w:rPr>
                <w:sz w:val="22"/>
                <w:szCs w:val="22"/>
              </w:rPr>
            </w:pPr>
            <w:r>
              <w:rPr>
                <w:sz w:val="22"/>
                <w:szCs w:val="22"/>
              </w:rPr>
              <w:t>Әлеуметтік дағдылар</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860" w:rsidRPr="00557EB2" w:rsidRDefault="00AF0860" w:rsidP="00C128A5">
            <w:pPr>
              <w:spacing w:after="20"/>
              <w:ind w:left="20"/>
              <w:jc w:val="both"/>
              <w:rPr>
                <w:sz w:val="24"/>
                <w:szCs w:val="24"/>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860" w:rsidRPr="00557EB2" w:rsidRDefault="00AF0860" w:rsidP="00C128A5">
            <w:pPr>
              <w:spacing w:after="20"/>
              <w:ind w:left="20"/>
              <w:jc w:val="both"/>
              <w:rPr>
                <w:sz w:val="24"/>
                <w:szCs w:val="24"/>
              </w:rPr>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860" w:rsidRPr="00557EB2" w:rsidRDefault="00AF0860" w:rsidP="009440C5">
            <w:pPr>
              <w:spacing w:after="20"/>
              <w:ind w:left="20"/>
              <w:jc w:val="both"/>
              <w:rPr>
                <w:sz w:val="24"/>
                <w:szCs w:val="24"/>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860" w:rsidRPr="00557EB2" w:rsidRDefault="00AF0860" w:rsidP="00C128A5">
            <w:pPr>
              <w:spacing w:after="20"/>
              <w:ind w:left="20"/>
              <w:jc w:val="both"/>
              <w:rPr>
                <w:sz w:val="24"/>
                <w:szCs w:val="24"/>
              </w:rPr>
            </w:pP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860" w:rsidRPr="004018C6" w:rsidRDefault="00AF0860" w:rsidP="00C128A5">
            <w:pPr>
              <w:spacing w:after="20"/>
              <w:ind w:left="20"/>
              <w:jc w:val="both"/>
              <w:rPr>
                <w:sz w:val="24"/>
                <w:szCs w:val="24"/>
                <w:lang w:val="ru-RU"/>
              </w:rPr>
            </w:pPr>
            <w:r>
              <w:rPr>
                <w:sz w:val="24"/>
                <w:szCs w:val="24"/>
                <w:lang w:val="ru-RU"/>
              </w:rPr>
              <w:t>5,5</w:t>
            </w:r>
          </w:p>
        </w:tc>
        <w:tc>
          <w:tcPr>
            <w:tcW w:w="8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860" w:rsidRDefault="00AF0860" w:rsidP="008713C0">
            <w:pPr>
              <w:spacing w:after="20"/>
              <w:ind w:left="20"/>
              <w:jc w:val="both"/>
              <w:rPr>
                <w:sz w:val="22"/>
                <w:szCs w:val="22"/>
                <w:lang w:val="ru-RU"/>
              </w:rPr>
            </w:pPr>
            <w:r>
              <w:rPr>
                <w:sz w:val="22"/>
                <w:szCs w:val="22"/>
                <w:lang w:val="ru-RU"/>
              </w:rPr>
              <w:t>1-топ</w:t>
            </w:r>
          </w:p>
          <w:p w:rsidR="00AF0860" w:rsidRPr="00557EB2" w:rsidRDefault="00AF0860" w:rsidP="008713C0">
            <w:pPr>
              <w:spacing w:after="20"/>
              <w:ind w:left="20"/>
              <w:jc w:val="both"/>
              <w:rPr>
                <w:sz w:val="24"/>
                <w:szCs w:val="24"/>
              </w:rPr>
            </w:pPr>
            <w:r>
              <w:rPr>
                <w:sz w:val="22"/>
                <w:szCs w:val="22"/>
                <w:lang w:val="ru-RU"/>
              </w:rPr>
              <w:t>48-бала</w:t>
            </w:r>
          </w:p>
        </w:tc>
        <w:tc>
          <w:tcPr>
            <w:tcW w:w="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860" w:rsidRPr="008713C0" w:rsidRDefault="00AF0860" w:rsidP="00C128A5">
            <w:pPr>
              <w:spacing w:after="20"/>
              <w:ind w:left="20"/>
              <w:jc w:val="both"/>
              <w:rPr>
                <w:sz w:val="24"/>
                <w:szCs w:val="24"/>
                <w:lang w:val="ru-RU"/>
              </w:rPr>
            </w:pPr>
            <w:r>
              <w:rPr>
                <w:sz w:val="24"/>
                <w:szCs w:val="24"/>
                <w:lang w:val="ru-RU"/>
              </w:rPr>
              <w:t>2,8</w:t>
            </w:r>
          </w:p>
        </w:tc>
        <w:tc>
          <w:tcPr>
            <w:tcW w:w="7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860" w:rsidRDefault="00AF0860" w:rsidP="00EE078D">
            <w:pPr>
              <w:spacing w:after="20"/>
              <w:ind w:left="20"/>
              <w:jc w:val="both"/>
              <w:rPr>
                <w:sz w:val="22"/>
                <w:szCs w:val="22"/>
                <w:lang w:val="ru-RU"/>
              </w:rPr>
            </w:pPr>
            <w:r>
              <w:rPr>
                <w:sz w:val="22"/>
                <w:szCs w:val="22"/>
                <w:lang w:val="ru-RU"/>
              </w:rPr>
              <w:t>6-топ</w:t>
            </w:r>
          </w:p>
          <w:p w:rsidR="00AF0860" w:rsidRPr="004018C6" w:rsidRDefault="00AF0860" w:rsidP="00EE078D">
            <w:pPr>
              <w:spacing w:after="20"/>
              <w:ind w:left="20"/>
              <w:jc w:val="both"/>
              <w:rPr>
                <w:sz w:val="24"/>
                <w:szCs w:val="24"/>
                <w:lang w:val="ru-RU"/>
              </w:rPr>
            </w:pPr>
            <w:r>
              <w:rPr>
                <w:sz w:val="22"/>
                <w:szCs w:val="22"/>
                <w:lang w:val="ru-RU"/>
              </w:rPr>
              <w:t>272</w:t>
            </w:r>
          </w:p>
        </w:tc>
        <w:tc>
          <w:tcPr>
            <w:tcW w:w="8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0860" w:rsidRPr="002F3915" w:rsidRDefault="00AF0860" w:rsidP="00C128A5">
            <w:pPr>
              <w:spacing w:after="20"/>
              <w:ind w:left="20"/>
              <w:jc w:val="both"/>
              <w:rPr>
                <w:sz w:val="24"/>
                <w:szCs w:val="24"/>
                <w:lang w:val="ru-RU"/>
              </w:rPr>
            </w:pPr>
            <w:r>
              <w:rPr>
                <w:sz w:val="24"/>
                <w:szCs w:val="24"/>
                <w:lang w:val="ru-RU"/>
              </w:rPr>
              <w:t>13,1%</w:t>
            </w:r>
          </w:p>
        </w:tc>
      </w:tr>
    </w:tbl>
    <w:p w:rsidR="008F0671" w:rsidRDefault="008F0671" w:rsidP="00B91A45">
      <w:pPr>
        <w:jc w:val="both"/>
        <w:rPr>
          <w:color w:val="000000"/>
          <w:sz w:val="28"/>
        </w:rPr>
      </w:pPr>
    </w:p>
    <w:tbl>
      <w:tblPr>
        <w:tblW w:w="0" w:type="auto"/>
        <w:tblCellSpacing w:w="0" w:type="auto"/>
        <w:tblLook w:val="04A0"/>
      </w:tblPr>
      <w:tblGrid>
        <w:gridCol w:w="6223"/>
        <w:gridCol w:w="4013"/>
      </w:tblGrid>
      <w:tr w:rsidR="009C4B69" w:rsidRPr="008F0671" w:rsidTr="00AB0F2F">
        <w:trPr>
          <w:trHeight w:val="30"/>
          <w:tblCellSpacing w:w="0" w:type="auto"/>
        </w:trPr>
        <w:tc>
          <w:tcPr>
            <w:tcW w:w="7780" w:type="dxa"/>
            <w:tcMar>
              <w:top w:w="15" w:type="dxa"/>
              <w:left w:w="15" w:type="dxa"/>
              <w:bottom w:w="15" w:type="dxa"/>
              <w:right w:w="15" w:type="dxa"/>
            </w:tcMar>
            <w:vAlign w:val="center"/>
          </w:tcPr>
          <w:p w:rsidR="009C4B69" w:rsidRDefault="009C4B69" w:rsidP="00AB0F2F">
            <w:pPr>
              <w:jc w:val="center"/>
              <w:rPr>
                <w:b/>
                <w:color w:val="000000"/>
                <w:sz w:val="24"/>
                <w:szCs w:val="24"/>
              </w:rPr>
            </w:pPr>
          </w:p>
          <w:p w:rsidR="009C4B69" w:rsidRDefault="009C4B69" w:rsidP="00AB0F2F">
            <w:pPr>
              <w:jc w:val="center"/>
              <w:rPr>
                <w:b/>
                <w:color w:val="000000"/>
                <w:sz w:val="24"/>
                <w:szCs w:val="24"/>
              </w:rPr>
            </w:pPr>
          </w:p>
          <w:p w:rsidR="009C4B69" w:rsidRDefault="009C4B69" w:rsidP="00AB0F2F">
            <w:pPr>
              <w:jc w:val="center"/>
              <w:rPr>
                <w:b/>
                <w:color w:val="000000"/>
                <w:sz w:val="24"/>
                <w:szCs w:val="24"/>
              </w:rPr>
            </w:pPr>
          </w:p>
          <w:p w:rsidR="00E04B30" w:rsidRDefault="00E04B30" w:rsidP="00AB0F2F">
            <w:pPr>
              <w:jc w:val="center"/>
              <w:rPr>
                <w:b/>
                <w:color w:val="000000"/>
                <w:sz w:val="24"/>
                <w:szCs w:val="24"/>
              </w:rPr>
            </w:pPr>
          </w:p>
          <w:p w:rsidR="00E04B30" w:rsidRDefault="00E04B30" w:rsidP="00AB0F2F">
            <w:pPr>
              <w:jc w:val="center"/>
              <w:rPr>
                <w:b/>
                <w:color w:val="000000"/>
                <w:sz w:val="24"/>
                <w:szCs w:val="24"/>
              </w:rPr>
            </w:pPr>
          </w:p>
          <w:p w:rsidR="00E04B30" w:rsidRDefault="00E04B30" w:rsidP="00AB0F2F">
            <w:pPr>
              <w:jc w:val="center"/>
              <w:rPr>
                <w:b/>
                <w:color w:val="000000"/>
                <w:sz w:val="24"/>
                <w:szCs w:val="24"/>
              </w:rPr>
            </w:pPr>
          </w:p>
          <w:p w:rsidR="00E04B30" w:rsidRDefault="00E04B30" w:rsidP="00AB0F2F">
            <w:pPr>
              <w:jc w:val="center"/>
              <w:rPr>
                <w:b/>
                <w:color w:val="000000"/>
                <w:sz w:val="24"/>
                <w:szCs w:val="24"/>
              </w:rPr>
            </w:pPr>
          </w:p>
          <w:p w:rsidR="00E04B30" w:rsidRDefault="00E04B30" w:rsidP="00AB0F2F">
            <w:pPr>
              <w:jc w:val="center"/>
              <w:rPr>
                <w:b/>
                <w:color w:val="000000"/>
                <w:sz w:val="24"/>
                <w:szCs w:val="24"/>
              </w:rPr>
            </w:pPr>
          </w:p>
          <w:p w:rsidR="00E04B30" w:rsidRDefault="00E04B30" w:rsidP="00AB0F2F">
            <w:pPr>
              <w:jc w:val="center"/>
              <w:rPr>
                <w:b/>
                <w:color w:val="000000"/>
                <w:sz w:val="24"/>
                <w:szCs w:val="24"/>
              </w:rPr>
            </w:pPr>
          </w:p>
          <w:p w:rsidR="009C4B69" w:rsidRPr="006A78E2" w:rsidRDefault="009C4B69" w:rsidP="00AB0F2F">
            <w:pPr>
              <w:jc w:val="center"/>
              <w:rPr>
                <w:b/>
                <w:sz w:val="24"/>
                <w:szCs w:val="24"/>
              </w:rPr>
            </w:pPr>
            <w:r>
              <w:rPr>
                <w:b/>
                <w:color w:val="000000"/>
                <w:sz w:val="24"/>
                <w:szCs w:val="24"/>
              </w:rPr>
              <w:t>2021-2022</w:t>
            </w:r>
            <w:r w:rsidRPr="006A78E2">
              <w:rPr>
                <w:b/>
                <w:color w:val="000000"/>
                <w:sz w:val="24"/>
                <w:szCs w:val="24"/>
              </w:rPr>
              <w:t xml:space="preserve"> оқу жылы </w:t>
            </w:r>
          </w:p>
        </w:tc>
        <w:tc>
          <w:tcPr>
            <w:tcW w:w="4600" w:type="dxa"/>
            <w:tcMar>
              <w:top w:w="15" w:type="dxa"/>
              <w:left w:w="15" w:type="dxa"/>
              <w:bottom w:w="15" w:type="dxa"/>
              <w:right w:w="15" w:type="dxa"/>
            </w:tcMar>
            <w:vAlign w:val="center"/>
          </w:tcPr>
          <w:p w:rsidR="009C4B69" w:rsidRDefault="009C4B69" w:rsidP="000344E5">
            <w:pPr>
              <w:rPr>
                <w:color w:val="000000"/>
                <w:sz w:val="24"/>
                <w:szCs w:val="24"/>
              </w:rPr>
            </w:pPr>
            <w:r w:rsidRPr="008F0671">
              <w:rPr>
                <w:color w:val="000000"/>
                <w:sz w:val="24"/>
                <w:szCs w:val="24"/>
              </w:rPr>
              <w:t>Білім беру ұйымдарын бағалау</w:t>
            </w:r>
            <w:r w:rsidRPr="008F0671">
              <w:rPr>
                <w:sz w:val="24"/>
                <w:szCs w:val="24"/>
              </w:rPr>
              <w:br/>
            </w:r>
            <w:r w:rsidRPr="008F0671">
              <w:rPr>
                <w:color w:val="000000"/>
                <w:sz w:val="24"/>
                <w:szCs w:val="24"/>
              </w:rPr>
              <w:t>өлшемшарттарына</w:t>
            </w:r>
            <w:r w:rsidRPr="008F0671">
              <w:rPr>
                <w:sz w:val="24"/>
                <w:szCs w:val="24"/>
              </w:rPr>
              <w:br/>
            </w:r>
            <w:r w:rsidRPr="008F0671">
              <w:rPr>
                <w:color w:val="000000"/>
                <w:sz w:val="24"/>
                <w:szCs w:val="24"/>
              </w:rPr>
              <w:t>8-қосымша</w:t>
            </w:r>
          </w:p>
          <w:p w:rsidR="009C4B69" w:rsidRDefault="009C4B69" w:rsidP="00AB0F2F">
            <w:pPr>
              <w:jc w:val="center"/>
              <w:rPr>
                <w:color w:val="000000"/>
                <w:sz w:val="24"/>
                <w:szCs w:val="24"/>
              </w:rPr>
            </w:pPr>
          </w:p>
          <w:p w:rsidR="009C4B69" w:rsidRDefault="009C4B69" w:rsidP="00AB0F2F">
            <w:pPr>
              <w:jc w:val="center"/>
              <w:rPr>
                <w:color w:val="000000"/>
                <w:sz w:val="24"/>
                <w:szCs w:val="24"/>
              </w:rPr>
            </w:pPr>
          </w:p>
          <w:p w:rsidR="009C4B69" w:rsidRPr="008F0671" w:rsidRDefault="009C4B69" w:rsidP="00AB0F2F">
            <w:pPr>
              <w:jc w:val="center"/>
              <w:rPr>
                <w:sz w:val="24"/>
                <w:szCs w:val="24"/>
              </w:rPr>
            </w:pPr>
          </w:p>
        </w:tc>
      </w:tr>
    </w:tbl>
    <w:p w:rsidR="009C4B69" w:rsidRPr="008F0671" w:rsidRDefault="009C4B69" w:rsidP="009C4B69">
      <w:pPr>
        <w:jc w:val="center"/>
        <w:rPr>
          <w:sz w:val="24"/>
          <w:szCs w:val="24"/>
        </w:rPr>
      </w:pPr>
      <w:r w:rsidRPr="008F0671">
        <w:rPr>
          <w:b/>
          <w:color w:val="000000"/>
          <w:sz w:val="24"/>
          <w:szCs w:val="24"/>
        </w:rPr>
        <w:t>Балалардың біліктері мен дағдыларының тізбесі</w:t>
      </w:r>
    </w:p>
    <w:tbl>
      <w:tblPr>
        <w:tblW w:w="11199" w:type="dxa"/>
        <w:tblCellSpacing w:w="0" w:type="auto"/>
        <w:tblInd w:w="-552" w:type="dxa"/>
        <w:tblBorders>
          <w:top w:val="single" w:sz="5" w:space="0" w:color="CFCFCF"/>
          <w:left w:val="single" w:sz="5" w:space="0" w:color="CFCFCF"/>
          <w:bottom w:val="single" w:sz="5" w:space="0" w:color="CFCFCF"/>
          <w:right w:val="single" w:sz="5" w:space="0" w:color="CFCFCF"/>
        </w:tblBorders>
        <w:tblLayout w:type="fixed"/>
        <w:tblLook w:val="04A0"/>
      </w:tblPr>
      <w:tblGrid>
        <w:gridCol w:w="283"/>
        <w:gridCol w:w="1135"/>
        <w:gridCol w:w="850"/>
        <w:gridCol w:w="709"/>
        <w:gridCol w:w="992"/>
        <w:gridCol w:w="709"/>
        <w:gridCol w:w="851"/>
        <w:gridCol w:w="895"/>
        <w:gridCol w:w="806"/>
        <w:gridCol w:w="721"/>
        <w:gridCol w:w="980"/>
        <w:gridCol w:w="708"/>
        <w:gridCol w:w="709"/>
        <w:gridCol w:w="851"/>
      </w:tblGrid>
      <w:tr w:rsidR="009C4B69" w:rsidRPr="008F0671" w:rsidTr="00AB0F2F">
        <w:trPr>
          <w:trHeight w:val="30"/>
          <w:tblCellSpacing w:w="0" w:type="auto"/>
        </w:trPr>
        <w:tc>
          <w:tcPr>
            <w:tcW w:w="2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Р/с№</w:t>
            </w:r>
          </w:p>
        </w:tc>
        <w:tc>
          <w:tcPr>
            <w:tcW w:w="11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Дағдылар тізбесі</w:t>
            </w:r>
          </w:p>
        </w:tc>
        <w:tc>
          <w:tcPr>
            <w:tcW w:w="32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Бөбек жасы (1-3 жас)</w:t>
            </w:r>
          </w:p>
        </w:tc>
        <w:tc>
          <w:tcPr>
            <w:tcW w:w="6521"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Мектепке дейінгі жас (3-6 жас)</w:t>
            </w:r>
          </w:p>
        </w:tc>
      </w:tr>
      <w:tr w:rsidR="009C4B69" w:rsidRPr="008F0671" w:rsidTr="00AB0F2F">
        <w:trPr>
          <w:trHeight w:val="30"/>
          <w:tblCellSpacing w:w="0" w:type="auto"/>
        </w:trPr>
        <w:tc>
          <w:tcPr>
            <w:tcW w:w="283" w:type="dxa"/>
            <w:vMerge/>
            <w:tcBorders>
              <w:top w:val="nil"/>
              <w:left w:val="single" w:sz="5" w:space="0" w:color="CFCFCF"/>
              <w:bottom w:val="single" w:sz="5" w:space="0" w:color="CFCFCF"/>
              <w:right w:val="single" w:sz="5" w:space="0" w:color="CFCFCF"/>
            </w:tcBorders>
          </w:tcPr>
          <w:p w:rsidR="009C4B69" w:rsidRPr="00557EB2" w:rsidRDefault="009C4B69" w:rsidP="00AB0F2F">
            <w:pPr>
              <w:rPr>
                <w:sz w:val="24"/>
                <w:szCs w:val="24"/>
              </w:rPr>
            </w:pPr>
          </w:p>
        </w:tc>
        <w:tc>
          <w:tcPr>
            <w:tcW w:w="1135" w:type="dxa"/>
            <w:vMerge/>
            <w:tcBorders>
              <w:top w:val="nil"/>
              <w:left w:val="single" w:sz="5" w:space="0" w:color="CFCFCF"/>
              <w:bottom w:val="single" w:sz="5" w:space="0" w:color="CFCFCF"/>
              <w:right w:val="single" w:sz="5" w:space="0" w:color="CFCFCF"/>
            </w:tcBorders>
          </w:tcPr>
          <w:p w:rsidR="009C4B69" w:rsidRPr="00557EB2" w:rsidRDefault="009C4B69" w:rsidP="00AB0F2F">
            <w:pPr>
              <w:rPr>
                <w:sz w:val="24"/>
                <w:szCs w:val="24"/>
              </w:rPr>
            </w:pP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Ерте жас (1 жастан бастап)</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Кіші жас (2 жастан</w:t>
            </w:r>
            <w:r w:rsidRPr="00557EB2">
              <w:rPr>
                <w:sz w:val="24"/>
                <w:szCs w:val="24"/>
              </w:rPr>
              <w:br/>
              <w:t>бастап)</w:t>
            </w:r>
          </w:p>
        </w:tc>
        <w:tc>
          <w:tcPr>
            <w:tcW w:w="17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Орта жас (3 жастан бастап)</w:t>
            </w:r>
          </w:p>
        </w:tc>
        <w:tc>
          <w:tcPr>
            <w:tcW w:w="15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Ересек жас (4 жастан бастап)</w:t>
            </w:r>
          </w:p>
        </w:tc>
        <w:tc>
          <w:tcPr>
            <w:tcW w:w="16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Мектепалды жасы (5 жастан бастап)</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Барлығы игерген</w:t>
            </w:r>
            <w:r w:rsidRPr="00557EB2">
              <w:rPr>
                <w:sz w:val="24"/>
                <w:szCs w:val="24"/>
              </w:rPr>
              <w:br/>
              <w:t>%</w:t>
            </w:r>
          </w:p>
        </w:tc>
      </w:tr>
      <w:tr w:rsidR="009C4B69" w:rsidRPr="008F0671" w:rsidTr="00085D36">
        <w:trPr>
          <w:trHeight w:val="30"/>
          <w:tblCellSpacing w:w="0" w:type="auto"/>
        </w:trPr>
        <w:tc>
          <w:tcPr>
            <w:tcW w:w="283" w:type="dxa"/>
            <w:vMerge/>
            <w:tcBorders>
              <w:top w:val="nil"/>
              <w:left w:val="single" w:sz="5" w:space="0" w:color="CFCFCF"/>
              <w:bottom w:val="single" w:sz="5" w:space="0" w:color="CFCFCF"/>
              <w:right w:val="single" w:sz="5" w:space="0" w:color="CFCFCF"/>
            </w:tcBorders>
          </w:tcPr>
          <w:p w:rsidR="009C4B69" w:rsidRPr="00557EB2" w:rsidRDefault="009C4B69" w:rsidP="00AB0F2F">
            <w:pPr>
              <w:rPr>
                <w:sz w:val="24"/>
                <w:szCs w:val="24"/>
              </w:rPr>
            </w:pPr>
          </w:p>
        </w:tc>
        <w:tc>
          <w:tcPr>
            <w:tcW w:w="1135" w:type="dxa"/>
            <w:vMerge/>
            <w:tcBorders>
              <w:top w:val="nil"/>
              <w:left w:val="single" w:sz="5" w:space="0" w:color="CFCFCF"/>
              <w:bottom w:val="single" w:sz="5" w:space="0" w:color="CFCFCF"/>
              <w:right w:val="single" w:sz="5" w:space="0" w:color="CFCFCF"/>
            </w:tcBorders>
          </w:tcPr>
          <w:p w:rsidR="009C4B69" w:rsidRPr="00557EB2" w:rsidRDefault="009C4B69" w:rsidP="00AB0F2F">
            <w:pPr>
              <w:rPr>
                <w:sz w:val="24"/>
                <w:szCs w:val="24"/>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Топтар саны/ балалардың саны*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Дағдыларды игерген балалар саны %*</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Топтар саны/ балалардың саны*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Дағдыларды игерген балалар саны %*</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Топтар саны/ балалардың саны*</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Дағдыларды игерген балалар саны %*</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Топтар саны/ балалардың саны*</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Дағдыларды игерген балалар саны %*</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Топтар саны/ балалардың саны*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Дағдыларды игерген балалар саны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lang w:val="ru-RU"/>
              </w:rPr>
            </w:pPr>
            <w:r w:rsidRPr="00557EB2">
              <w:rPr>
                <w:sz w:val="24"/>
                <w:szCs w:val="24"/>
                <w:lang w:val="ru-RU"/>
              </w:rPr>
              <w:t>Барлығытоптар саны/ балалардың саны*</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lang w:val="ru-RU"/>
              </w:rPr>
            </w:pPr>
            <w:r w:rsidRPr="00557EB2">
              <w:rPr>
                <w:sz w:val="24"/>
                <w:szCs w:val="24"/>
                <w:lang w:val="ru-RU"/>
              </w:rPr>
              <w:t>Барлығыдағдылардыигергенбалалар саны %*</w:t>
            </w:r>
          </w:p>
        </w:tc>
      </w:tr>
      <w:tr w:rsidR="009C4B69" w:rsidRPr="008F0671" w:rsidTr="00085D36">
        <w:trPr>
          <w:trHeight w:val="30"/>
          <w:tblCellSpacing w:w="0" w:type="auto"/>
        </w:trPr>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1</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2</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5</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6</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7</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8</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9</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10</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11</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12</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13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sidRPr="00557EB2">
              <w:rPr>
                <w:sz w:val="24"/>
                <w:szCs w:val="24"/>
              </w:rPr>
              <w:t>14</w:t>
            </w:r>
          </w:p>
        </w:tc>
      </w:tr>
      <w:tr w:rsidR="009C4B69" w:rsidRPr="008F0671" w:rsidTr="00085D36">
        <w:trPr>
          <w:trHeight w:val="30"/>
          <w:tblCellSpacing w:w="0" w:type="auto"/>
        </w:trPr>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r>
              <w:rPr>
                <w:sz w:val="24"/>
                <w:szCs w:val="24"/>
              </w:rPr>
              <w:t>2</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2"/>
                <w:szCs w:val="22"/>
              </w:rPr>
            </w:pPr>
            <w:r w:rsidRPr="00557EB2">
              <w:rPr>
                <w:sz w:val="22"/>
                <w:szCs w:val="22"/>
              </w:rPr>
              <w:t>Денсаулық сақтау дағдылары</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Default="009C4B69" w:rsidP="00AB0F2F">
            <w:pPr>
              <w:spacing w:after="20"/>
              <w:ind w:left="20"/>
              <w:jc w:val="both"/>
              <w:rPr>
                <w:sz w:val="22"/>
                <w:szCs w:val="22"/>
              </w:rPr>
            </w:pPr>
            <w:r>
              <w:rPr>
                <w:sz w:val="22"/>
                <w:szCs w:val="22"/>
              </w:rPr>
              <w:t>1-топ</w:t>
            </w:r>
          </w:p>
          <w:p w:rsidR="009C4B69" w:rsidRPr="008E1AA4" w:rsidRDefault="009C4B69" w:rsidP="00AB0F2F">
            <w:pPr>
              <w:spacing w:after="20"/>
              <w:ind w:left="20"/>
              <w:jc w:val="both"/>
              <w:rPr>
                <w:sz w:val="22"/>
                <w:szCs w:val="22"/>
              </w:rPr>
            </w:pPr>
            <w:r>
              <w:rPr>
                <w:sz w:val="22"/>
                <w:szCs w:val="22"/>
              </w:rPr>
              <w:t>20-бала</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AB0F2F" w:rsidRDefault="00AB0F2F" w:rsidP="00AB0F2F">
            <w:pPr>
              <w:spacing w:after="20"/>
              <w:ind w:left="20"/>
              <w:jc w:val="both"/>
              <w:rPr>
                <w:sz w:val="22"/>
                <w:szCs w:val="22"/>
                <w:lang w:val="ru-RU"/>
              </w:rPr>
            </w:pPr>
            <w:r>
              <w:rPr>
                <w:sz w:val="22"/>
                <w:szCs w:val="22"/>
                <w:lang w:val="ru-RU"/>
              </w:rPr>
              <w:t>2</w:t>
            </w:r>
            <w:r>
              <w:rPr>
                <w:sz w:val="22"/>
                <w:szCs w:val="22"/>
              </w:rPr>
              <w:t>,2</w:t>
            </w:r>
            <w:r>
              <w:rPr>
                <w:sz w:val="22"/>
                <w:szCs w:val="22"/>
                <w:lang w:val="ru-RU"/>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Default="009C4B69" w:rsidP="00AB0F2F">
            <w:pPr>
              <w:spacing w:after="20"/>
              <w:ind w:left="20"/>
              <w:jc w:val="both"/>
              <w:rPr>
                <w:sz w:val="22"/>
                <w:szCs w:val="22"/>
              </w:rPr>
            </w:pPr>
            <w:r>
              <w:rPr>
                <w:sz w:val="22"/>
                <w:szCs w:val="22"/>
              </w:rPr>
              <w:t>2-топ</w:t>
            </w:r>
          </w:p>
          <w:p w:rsidR="009C4B69" w:rsidRPr="009D5F66" w:rsidRDefault="009D5F66" w:rsidP="00AB0F2F">
            <w:pPr>
              <w:spacing w:after="20"/>
              <w:ind w:left="20"/>
              <w:jc w:val="both"/>
              <w:rPr>
                <w:sz w:val="22"/>
                <w:szCs w:val="22"/>
                <w:lang w:val="ru-RU"/>
              </w:rPr>
            </w:pPr>
            <w:r>
              <w:rPr>
                <w:sz w:val="22"/>
                <w:szCs w:val="22"/>
                <w:lang w:val="ru-RU"/>
              </w:rPr>
              <w:t>Бала саны-56</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8D" w:rsidRPr="00085D36" w:rsidRDefault="00EE078D" w:rsidP="00EE078D">
            <w:pPr>
              <w:spacing w:after="20"/>
              <w:ind w:left="20"/>
              <w:jc w:val="both"/>
              <w:rPr>
                <w:sz w:val="22"/>
                <w:szCs w:val="22"/>
              </w:rPr>
            </w:pPr>
            <w:r>
              <w:rPr>
                <w:sz w:val="22"/>
                <w:szCs w:val="22"/>
              </w:rPr>
              <w:t>3,8</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8E1AA4" w:rsidRDefault="009C4B69" w:rsidP="00AB0F2F">
            <w:pPr>
              <w:rPr>
                <w:sz w:val="22"/>
                <w:szCs w:val="22"/>
              </w:rPr>
            </w:pPr>
          </w:p>
          <w:p w:rsidR="009C4B69" w:rsidRDefault="009C4B69" w:rsidP="00AB0F2F">
            <w:pPr>
              <w:spacing w:after="20"/>
              <w:ind w:left="20"/>
              <w:jc w:val="both"/>
              <w:rPr>
                <w:sz w:val="22"/>
                <w:szCs w:val="22"/>
              </w:rPr>
            </w:pPr>
            <w:r>
              <w:rPr>
                <w:sz w:val="22"/>
                <w:szCs w:val="22"/>
              </w:rPr>
              <w:t>3-топ</w:t>
            </w:r>
          </w:p>
          <w:p w:rsidR="009C4B69" w:rsidRPr="008E1AA4" w:rsidRDefault="00085D36" w:rsidP="00AB0F2F">
            <w:pPr>
              <w:spacing w:after="20"/>
              <w:ind w:left="20"/>
              <w:jc w:val="both"/>
              <w:rPr>
                <w:sz w:val="22"/>
                <w:szCs w:val="22"/>
              </w:rPr>
            </w:pPr>
            <w:r>
              <w:rPr>
                <w:sz w:val="22"/>
                <w:szCs w:val="22"/>
              </w:rPr>
              <w:t>Бала саны-73</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8E1AA4" w:rsidRDefault="00085D36" w:rsidP="00AB0F2F">
            <w:pPr>
              <w:spacing w:after="20"/>
              <w:ind w:left="20"/>
              <w:jc w:val="both"/>
              <w:rPr>
                <w:sz w:val="22"/>
                <w:szCs w:val="22"/>
              </w:rPr>
            </w:pPr>
            <w:r>
              <w:rPr>
                <w:sz w:val="22"/>
                <w:szCs w:val="22"/>
              </w:rPr>
              <w:t>4,6</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Default="00AB0F2F" w:rsidP="00AB0F2F">
            <w:pPr>
              <w:spacing w:after="20"/>
              <w:ind w:left="20"/>
              <w:jc w:val="both"/>
              <w:rPr>
                <w:sz w:val="22"/>
                <w:szCs w:val="22"/>
                <w:lang w:val="ru-RU"/>
              </w:rPr>
            </w:pPr>
            <w:r>
              <w:rPr>
                <w:sz w:val="22"/>
                <w:szCs w:val="22"/>
                <w:lang w:val="ru-RU"/>
              </w:rPr>
              <w:t>1-топ</w:t>
            </w:r>
          </w:p>
          <w:p w:rsidR="00AB0F2F" w:rsidRPr="00AB0F2F" w:rsidRDefault="00085D36" w:rsidP="00AB0F2F">
            <w:pPr>
              <w:spacing w:after="20"/>
              <w:ind w:left="20"/>
              <w:jc w:val="both"/>
              <w:rPr>
                <w:sz w:val="22"/>
                <w:szCs w:val="22"/>
                <w:lang w:val="ru-RU"/>
              </w:rPr>
            </w:pPr>
            <w:r>
              <w:rPr>
                <w:sz w:val="22"/>
                <w:szCs w:val="22"/>
                <w:lang w:val="ru-RU"/>
              </w:rPr>
              <w:t>Бала саны -24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92F19" w:rsidRDefault="00592F19" w:rsidP="00AB0F2F">
            <w:pPr>
              <w:spacing w:after="20"/>
              <w:ind w:left="20"/>
              <w:jc w:val="both"/>
              <w:rPr>
                <w:sz w:val="22"/>
                <w:szCs w:val="22"/>
                <w:lang w:val="ru-RU"/>
              </w:rPr>
            </w:pPr>
            <w:r>
              <w:rPr>
                <w:sz w:val="22"/>
                <w:szCs w:val="22"/>
                <w:lang w:val="ru-RU"/>
              </w:rPr>
              <w:t>1,8%</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8D" w:rsidRDefault="00EE078D" w:rsidP="00AB0F2F">
            <w:pPr>
              <w:spacing w:after="20"/>
              <w:ind w:left="20"/>
              <w:jc w:val="both"/>
              <w:rPr>
                <w:sz w:val="22"/>
                <w:szCs w:val="22"/>
              </w:rPr>
            </w:pPr>
            <w:r>
              <w:rPr>
                <w:sz w:val="22"/>
                <w:szCs w:val="22"/>
              </w:rPr>
              <w:t>7-топ</w:t>
            </w:r>
          </w:p>
          <w:p w:rsidR="009C4B69" w:rsidRPr="008E1AA4" w:rsidRDefault="00EE078D" w:rsidP="00AB0F2F">
            <w:pPr>
              <w:spacing w:after="20"/>
              <w:ind w:left="20"/>
              <w:jc w:val="both"/>
              <w:rPr>
                <w:sz w:val="22"/>
                <w:szCs w:val="22"/>
              </w:rPr>
            </w:pPr>
            <w:r>
              <w:rPr>
                <w:sz w:val="22"/>
                <w:szCs w:val="22"/>
              </w:rPr>
              <w:t>173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EE078D" w:rsidRDefault="00EE078D" w:rsidP="00AB0F2F">
            <w:pPr>
              <w:spacing w:after="20"/>
              <w:ind w:left="20"/>
              <w:jc w:val="both"/>
              <w:rPr>
                <w:sz w:val="24"/>
                <w:szCs w:val="24"/>
                <w:lang w:val="ru-RU"/>
              </w:rPr>
            </w:pPr>
            <w:r>
              <w:rPr>
                <w:sz w:val="24"/>
                <w:szCs w:val="24"/>
              </w:rPr>
              <w:t>12,4</w:t>
            </w:r>
            <w:r>
              <w:rPr>
                <w:sz w:val="24"/>
                <w:szCs w:val="24"/>
                <w:lang w:val="ru-RU"/>
              </w:rPr>
              <w:t>%</w:t>
            </w:r>
          </w:p>
        </w:tc>
      </w:tr>
      <w:tr w:rsidR="009C4B69" w:rsidRPr="008F0671" w:rsidTr="00085D36">
        <w:trPr>
          <w:trHeight w:val="30"/>
          <w:tblCellSpacing w:w="0" w:type="auto"/>
        </w:trPr>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Default="009C4B69" w:rsidP="00AB0F2F">
            <w:pPr>
              <w:spacing w:after="20"/>
              <w:ind w:left="20"/>
              <w:jc w:val="both"/>
              <w:rPr>
                <w:sz w:val="24"/>
                <w:szCs w:val="24"/>
              </w:rPr>
            </w:pPr>
            <w:r>
              <w:rPr>
                <w:sz w:val="24"/>
                <w:szCs w:val="24"/>
              </w:rPr>
              <w:t>3</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2"/>
                <w:szCs w:val="22"/>
              </w:rPr>
            </w:pPr>
            <w:r>
              <w:rPr>
                <w:sz w:val="22"/>
                <w:szCs w:val="22"/>
              </w:rPr>
              <w:t>Коммуникативтік-тілдік дағдылар</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Default="009C4B69" w:rsidP="00AB0F2F">
            <w:pPr>
              <w:spacing w:after="20"/>
              <w:ind w:left="20"/>
              <w:jc w:val="both"/>
              <w:rPr>
                <w:sz w:val="22"/>
                <w:szCs w:val="22"/>
              </w:rPr>
            </w:pPr>
            <w:r>
              <w:rPr>
                <w:sz w:val="22"/>
                <w:szCs w:val="22"/>
              </w:rPr>
              <w:t>1-топ</w:t>
            </w:r>
          </w:p>
          <w:p w:rsidR="009C4B69" w:rsidRPr="00557EB2" w:rsidRDefault="00686BEC" w:rsidP="00AB0F2F">
            <w:pPr>
              <w:spacing w:after="20"/>
              <w:ind w:left="20"/>
              <w:jc w:val="both"/>
              <w:rPr>
                <w:sz w:val="24"/>
                <w:szCs w:val="24"/>
              </w:rPr>
            </w:pPr>
            <w:r>
              <w:rPr>
                <w:sz w:val="22"/>
                <w:szCs w:val="22"/>
                <w:lang w:val="ru-RU"/>
              </w:rPr>
              <w:t>2</w:t>
            </w:r>
            <w:r w:rsidR="009C4B69">
              <w:rPr>
                <w:sz w:val="22"/>
                <w:szCs w:val="22"/>
              </w:rPr>
              <w:t>0-бала</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AB0F2F" w:rsidRDefault="00AB0F2F" w:rsidP="00AB0F2F">
            <w:pPr>
              <w:spacing w:after="20"/>
              <w:ind w:left="20"/>
              <w:jc w:val="both"/>
              <w:rPr>
                <w:sz w:val="24"/>
                <w:szCs w:val="24"/>
                <w:lang w:val="ru-RU"/>
              </w:rPr>
            </w:pPr>
            <w:r>
              <w:rPr>
                <w:sz w:val="24"/>
                <w:szCs w:val="24"/>
                <w:lang w:val="ru-RU"/>
              </w:rPr>
              <w:t>2,2%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5F66" w:rsidRDefault="009D5F66" w:rsidP="009D5F66">
            <w:pPr>
              <w:spacing w:after="20"/>
              <w:ind w:left="20"/>
              <w:jc w:val="both"/>
              <w:rPr>
                <w:sz w:val="22"/>
                <w:szCs w:val="22"/>
              </w:rPr>
            </w:pPr>
            <w:r>
              <w:rPr>
                <w:sz w:val="22"/>
                <w:szCs w:val="22"/>
              </w:rPr>
              <w:t>2-топ</w:t>
            </w:r>
          </w:p>
          <w:p w:rsidR="009C4B69" w:rsidRPr="00557EB2" w:rsidRDefault="009D5F66" w:rsidP="009D5F66">
            <w:pPr>
              <w:spacing w:after="20"/>
              <w:ind w:left="20"/>
              <w:jc w:val="both"/>
              <w:rPr>
                <w:sz w:val="24"/>
                <w:szCs w:val="24"/>
              </w:rPr>
            </w:pPr>
            <w:r>
              <w:rPr>
                <w:sz w:val="22"/>
                <w:szCs w:val="22"/>
                <w:lang w:val="ru-RU"/>
              </w:rPr>
              <w:t>Бала саны-56</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EE078D" w:rsidP="00AB0F2F">
            <w:pPr>
              <w:spacing w:after="20"/>
              <w:ind w:left="20"/>
              <w:jc w:val="both"/>
              <w:rPr>
                <w:sz w:val="24"/>
                <w:szCs w:val="24"/>
              </w:rPr>
            </w:pPr>
            <w:r>
              <w:rPr>
                <w:sz w:val="24"/>
                <w:szCs w:val="24"/>
              </w:rPr>
              <w:t>4,1</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5D36" w:rsidRDefault="00085D36" w:rsidP="00085D36">
            <w:pPr>
              <w:spacing w:after="20"/>
              <w:ind w:left="20"/>
              <w:jc w:val="both"/>
              <w:rPr>
                <w:sz w:val="22"/>
                <w:szCs w:val="22"/>
              </w:rPr>
            </w:pPr>
            <w:r>
              <w:rPr>
                <w:sz w:val="22"/>
                <w:szCs w:val="22"/>
              </w:rPr>
              <w:t>3-топ</w:t>
            </w:r>
          </w:p>
          <w:p w:rsidR="009C4B69" w:rsidRPr="00557EB2" w:rsidRDefault="00085D36" w:rsidP="00085D36">
            <w:pPr>
              <w:spacing w:after="20"/>
              <w:ind w:left="20"/>
              <w:jc w:val="both"/>
              <w:rPr>
                <w:sz w:val="24"/>
                <w:szCs w:val="24"/>
              </w:rPr>
            </w:pPr>
            <w:r>
              <w:rPr>
                <w:sz w:val="22"/>
                <w:szCs w:val="22"/>
              </w:rPr>
              <w:t>Бала саны-73</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085D36" w:rsidP="00AB0F2F">
            <w:pPr>
              <w:spacing w:after="20"/>
              <w:ind w:left="20"/>
              <w:jc w:val="both"/>
              <w:rPr>
                <w:sz w:val="24"/>
                <w:szCs w:val="24"/>
              </w:rPr>
            </w:pPr>
            <w:r>
              <w:rPr>
                <w:sz w:val="24"/>
                <w:szCs w:val="24"/>
              </w:rPr>
              <w:t>4,8</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5D36" w:rsidRDefault="00085D36" w:rsidP="00085D36">
            <w:pPr>
              <w:spacing w:after="20"/>
              <w:ind w:left="20"/>
              <w:jc w:val="both"/>
              <w:rPr>
                <w:sz w:val="22"/>
                <w:szCs w:val="22"/>
                <w:lang w:val="ru-RU"/>
              </w:rPr>
            </w:pPr>
            <w:r>
              <w:rPr>
                <w:sz w:val="22"/>
                <w:szCs w:val="22"/>
                <w:lang w:val="ru-RU"/>
              </w:rPr>
              <w:t>1-топ</w:t>
            </w:r>
          </w:p>
          <w:p w:rsidR="009C4B69" w:rsidRPr="00557EB2" w:rsidRDefault="00085D36" w:rsidP="00085D36">
            <w:pPr>
              <w:spacing w:after="20"/>
              <w:ind w:left="20"/>
              <w:jc w:val="both"/>
              <w:rPr>
                <w:sz w:val="24"/>
                <w:szCs w:val="24"/>
              </w:rPr>
            </w:pPr>
            <w:r>
              <w:rPr>
                <w:sz w:val="22"/>
                <w:szCs w:val="22"/>
                <w:lang w:val="ru-RU"/>
              </w:rPr>
              <w:t>Бала саны -24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92F19" w:rsidRDefault="00592F19" w:rsidP="00AB0F2F">
            <w:pPr>
              <w:spacing w:after="20"/>
              <w:ind w:left="20"/>
              <w:jc w:val="both"/>
              <w:rPr>
                <w:sz w:val="24"/>
                <w:szCs w:val="24"/>
                <w:lang w:val="ru-RU"/>
              </w:rPr>
            </w:pPr>
            <w:r>
              <w:rPr>
                <w:sz w:val="24"/>
                <w:szCs w:val="24"/>
                <w:lang w:val="ru-RU"/>
              </w:rPr>
              <w:t>2,8%</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8D" w:rsidRDefault="00EE078D" w:rsidP="00EE078D">
            <w:pPr>
              <w:spacing w:after="20"/>
              <w:ind w:left="20"/>
              <w:jc w:val="both"/>
              <w:rPr>
                <w:sz w:val="22"/>
                <w:szCs w:val="22"/>
              </w:rPr>
            </w:pPr>
            <w:r>
              <w:rPr>
                <w:sz w:val="22"/>
                <w:szCs w:val="22"/>
              </w:rPr>
              <w:t>7-топ</w:t>
            </w:r>
          </w:p>
          <w:p w:rsidR="009C4B69" w:rsidRPr="00557EB2" w:rsidRDefault="00EE078D" w:rsidP="00EE078D">
            <w:pPr>
              <w:spacing w:after="20"/>
              <w:ind w:left="20"/>
              <w:jc w:val="both"/>
              <w:rPr>
                <w:sz w:val="24"/>
                <w:szCs w:val="24"/>
              </w:rPr>
            </w:pPr>
            <w:r>
              <w:rPr>
                <w:sz w:val="22"/>
                <w:szCs w:val="22"/>
              </w:rPr>
              <w:t>173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EE078D" w:rsidRDefault="00EE078D" w:rsidP="00AB0F2F">
            <w:pPr>
              <w:spacing w:after="20"/>
              <w:ind w:left="20"/>
              <w:jc w:val="both"/>
              <w:rPr>
                <w:sz w:val="24"/>
                <w:szCs w:val="24"/>
                <w:lang w:val="ru-RU"/>
              </w:rPr>
            </w:pPr>
            <w:r>
              <w:rPr>
                <w:sz w:val="24"/>
                <w:szCs w:val="24"/>
              </w:rPr>
              <w:t>13,9</w:t>
            </w:r>
            <w:r>
              <w:rPr>
                <w:sz w:val="24"/>
                <w:szCs w:val="24"/>
                <w:lang w:val="ru-RU"/>
              </w:rPr>
              <w:t>%</w:t>
            </w:r>
          </w:p>
        </w:tc>
      </w:tr>
      <w:tr w:rsidR="009C4B69" w:rsidRPr="008F0671" w:rsidTr="00085D36">
        <w:trPr>
          <w:trHeight w:val="30"/>
          <w:tblCellSpacing w:w="0" w:type="auto"/>
        </w:trPr>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Default="009C4B69" w:rsidP="00AB0F2F">
            <w:pPr>
              <w:spacing w:after="20"/>
              <w:ind w:left="20"/>
              <w:jc w:val="both"/>
              <w:rPr>
                <w:sz w:val="24"/>
                <w:szCs w:val="24"/>
              </w:rPr>
            </w:pPr>
            <w:r>
              <w:rPr>
                <w:sz w:val="24"/>
                <w:szCs w:val="24"/>
              </w:rPr>
              <w:t>4</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Default="009C4B69" w:rsidP="00AB0F2F">
            <w:pPr>
              <w:spacing w:after="20"/>
              <w:ind w:left="20"/>
              <w:jc w:val="both"/>
              <w:rPr>
                <w:sz w:val="22"/>
                <w:szCs w:val="22"/>
              </w:rPr>
            </w:pPr>
            <w:r>
              <w:rPr>
                <w:sz w:val="22"/>
                <w:szCs w:val="22"/>
              </w:rPr>
              <w:t>Танымдық дағдылар</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Default="009C4B69" w:rsidP="00AB0F2F">
            <w:pPr>
              <w:spacing w:after="20"/>
              <w:ind w:left="20"/>
              <w:jc w:val="both"/>
              <w:rPr>
                <w:sz w:val="22"/>
                <w:szCs w:val="22"/>
              </w:rPr>
            </w:pPr>
            <w:r>
              <w:rPr>
                <w:sz w:val="22"/>
                <w:szCs w:val="22"/>
              </w:rPr>
              <w:t>1-топ</w:t>
            </w:r>
          </w:p>
          <w:p w:rsidR="009C4B69" w:rsidRPr="00557EB2" w:rsidRDefault="00686BEC" w:rsidP="00AB0F2F">
            <w:pPr>
              <w:spacing w:after="20"/>
              <w:ind w:left="20"/>
              <w:jc w:val="both"/>
              <w:rPr>
                <w:sz w:val="24"/>
                <w:szCs w:val="24"/>
              </w:rPr>
            </w:pPr>
            <w:r>
              <w:rPr>
                <w:sz w:val="22"/>
                <w:szCs w:val="22"/>
                <w:lang w:val="ru-RU"/>
              </w:rPr>
              <w:t>2</w:t>
            </w:r>
            <w:r w:rsidR="009C4B69">
              <w:rPr>
                <w:sz w:val="22"/>
                <w:szCs w:val="22"/>
              </w:rPr>
              <w:t>0-бала</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AB0F2F" w:rsidRDefault="00AB0F2F" w:rsidP="00AB0F2F">
            <w:pPr>
              <w:spacing w:after="20"/>
              <w:ind w:left="20"/>
              <w:jc w:val="both"/>
              <w:rPr>
                <w:sz w:val="24"/>
                <w:szCs w:val="24"/>
                <w:lang w:val="ru-RU"/>
              </w:rPr>
            </w:pPr>
            <w:r>
              <w:rPr>
                <w:sz w:val="24"/>
                <w:szCs w:val="24"/>
                <w:lang w:val="ru-RU"/>
              </w:rPr>
              <w:t>2,1%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5F66" w:rsidRDefault="009D5F66" w:rsidP="009D5F66">
            <w:pPr>
              <w:spacing w:after="20"/>
              <w:ind w:left="20"/>
              <w:jc w:val="both"/>
              <w:rPr>
                <w:sz w:val="22"/>
                <w:szCs w:val="22"/>
              </w:rPr>
            </w:pPr>
            <w:r>
              <w:rPr>
                <w:sz w:val="22"/>
                <w:szCs w:val="22"/>
              </w:rPr>
              <w:t>2-топ</w:t>
            </w:r>
          </w:p>
          <w:p w:rsidR="009C4B69" w:rsidRPr="00557EB2" w:rsidRDefault="009D5F66" w:rsidP="009D5F66">
            <w:pPr>
              <w:spacing w:after="20"/>
              <w:ind w:left="20"/>
              <w:jc w:val="both"/>
              <w:rPr>
                <w:sz w:val="24"/>
                <w:szCs w:val="24"/>
              </w:rPr>
            </w:pPr>
            <w:r>
              <w:rPr>
                <w:sz w:val="22"/>
                <w:szCs w:val="22"/>
                <w:lang w:val="ru-RU"/>
              </w:rPr>
              <w:t>Бала саны-56</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EE078D" w:rsidP="00AB0F2F">
            <w:pPr>
              <w:spacing w:after="20"/>
              <w:ind w:left="20"/>
              <w:jc w:val="both"/>
              <w:rPr>
                <w:sz w:val="24"/>
                <w:szCs w:val="24"/>
              </w:rPr>
            </w:pPr>
            <w:r>
              <w:rPr>
                <w:sz w:val="24"/>
                <w:szCs w:val="24"/>
              </w:rPr>
              <w:t>3,9</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5D36" w:rsidRDefault="00085D36" w:rsidP="00085D36">
            <w:pPr>
              <w:spacing w:after="20"/>
              <w:ind w:left="20"/>
              <w:jc w:val="both"/>
              <w:rPr>
                <w:sz w:val="22"/>
                <w:szCs w:val="22"/>
              </w:rPr>
            </w:pPr>
            <w:r>
              <w:rPr>
                <w:sz w:val="22"/>
                <w:szCs w:val="22"/>
              </w:rPr>
              <w:t>3-топ</w:t>
            </w:r>
          </w:p>
          <w:p w:rsidR="009C4B69" w:rsidRPr="00557EB2" w:rsidRDefault="00085D36" w:rsidP="00085D36">
            <w:pPr>
              <w:spacing w:after="20"/>
              <w:ind w:left="20"/>
              <w:jc w:val="both"/>
              <w:rPr>
                <w:sz w:val="24"/>
                <w:szCs w:val="24"/>
              </w:rPr>
            </w:pPr>
            <w:r>
              <w:rPr>
                <w:sz w:val="22"/>
                <w:szCs w:val="22"/>
              </w:rPr>
              <w:t>Бала саны-73</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085D36" w:rsidP="00AB0F2F">
            <w:pPr>
              <w:spacing w:after="20"/>
              <w:ind w:left="20"/>
              <w:jc w:val="both"/>
              <w:rPr>
                <w:sz w:val="24"/>
                <w:szCs w:val="24"/>
              </w:rPr>
            </w:pPr>
            <w:r>
              <w:rPr>
                <w:sz w:val="24"/>
                <w:szCs w:val="24"/>
              </w:rPr>
              <w:t>5,0</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5D36" w:rsidRDefault="00085D36" w:rsidP="00085D36">
            <w:pPr>
              <w:spacing w:after="20"/>
              <w:ind w:left="20"/>
              <w:jc w:val="both"/>
              <w:rPr>
                <w:sz w:val="22"/>
                <w:szCs w:val="22"/>
                <w:lang w:val="ru-RU"/>
              </w:rPr>
            </w:pPr>
            <w:r>
              <w:rPr>
                <w:sz w:val="22"/>
                <w:szCs w:val="22"/>
                <w:lang w:val="ru-RU"/>
              </w:rPr>
              <w:t>1-топ</w:t>
            </w:r>
          </w:p>
          <w:p w:rsidR="009C4B69" w:rsidRPr="00557EB2" w:rsidRDefault="00085D36" w:rsidP="00085D36">
            <w:pPr>
              <w:spacing w:after="20"/>
              <w:ind w:left="20"/>
              <w:jc w:val="both"/>
              <w:rPr>
                <w:sz w:val="24"/>
                <w:szCs w:val="24"/>
              </w:rPr>
            </w:pPr>
            <w:r>
              <w:rPr>
                <w:sz w:val="22"/>
                <w:szCs w:val="22"/>
                <w:lang w:val="ru-RU"/>
              </w:rPr>
              <w:t>Бала саны -24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92F19" w:rsidRDefault="00592F19" w:rsidP="00AB0F2F">
            <w:pPr>
              <w:spacing w:after="20"/>
              <w:ind w:left="20"/>
              <w:jc w:val="both"/>
              <w:rPr>
                <w:sz w:val="24"/>
                <w:szCs w:val="24"/>
                <w:lang w:val="ru-RU"/>
              </w:rPr>
            </w:pPr>
            <w:r>
              <w:rPr>
                <w:sz w:val="24"/>
                <w:szCs w:val="24"/>
                <w:lang w:val="ru-RU"/>
              </w:rPr>
              <w:t>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8D" w:rsidRDefault="00EE078D" w:rsidP="00EE078D">
            <w:pPr>
              <w:spacing w:after="20"/>
              <w:ind w:left="20"/>
              <w:jc w:val="both"/>
              <w:rPr>
                <w:sz w:val="22"/>
                <w:szCs w:val="22"/>
              </w:rPr>
            </w:pPr>
            <w:r>
              <w:rPr>
                <w:sz w:val="22"/>
                <w:szCs w:val="22"/>
              </w:rPr>
              <w:t>7-топ</w:t>
            </w:r>
          </w:p>
          <w:p w:rsidR="009C4B69" w:rsidRPr="00557EB2" w:rsidRDefault="00EE078D" w:rsidP="00EE078D">
            <w:pPr>
              <w:spacing w:after="20"/>
              <w:ind w:left="20"/>
              <w:jc w:val="both"/>
              <w:rPr>
                <w:sz w:val="24"/>
                <w:szCs w:val="24"/>
              </w:rPr>
            </w:pPr>
            <w:r>
              <w:rPr>
                <w:sz w:val="22"/>
                <w:szCs w:val="22"/>
              </w:rPr>
              <w:t>173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EE078D" w:rsidRDefault="00EE078D" w:rsidP="00AB0F2F">
            <w:pPr>
              <w:spacing w:after="20"/>
              <w:ind w:left="20"/>
              <w:jc w:val="both"/>
              <w:rPr>
                <w:sz w:val="24"/>
                <w:szCs w:val="24"/>
                <w:lang w:val="ru-RU"/>
              </w:rPr>
            </w:pPr>
            <w:r>
              <w:rPr>
                <w:sz w:val="24"/>
                <w:szCs w:val="24"/>
              </w:rPr>
              <w:t>14</w:t>
            </w:r>
            <w:r>
              <w:rPr>
                <w:sz w:val="24"/>
                <w:szCs w:val="24"/>
                <w:lang w:val="ru-RU"/>
              </w:rPr>
              <w:t>%</w:t>
            </w:r>
          </w:p>
        </w:tc>
      </w:tr>
      <w:tr w:rsidR="009C4B69" w:rsidRPr="008F0671" w:rsidTr="00085D36">
        <w:trPr>
          <w:trHeight w:val="30"/>
          <w:tblCellSpacing w:w="0" w:type="auto"/>
        </w:trPr>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Default="009C4B69" w:rsidP="00AB0F2F">
            <w:pPr>
              <w:spacing w:after="20"/>
              <w:ind w:left="20"/>
              <w:jc w:val="both"/>
              <w:rPr>
                <w:sz w:val="24"/>
                <w:szCs w:val="24"/>
              </w:rPr>
            </w:pPr>
            <w:r>
              <w:rPr>
                <w:sz w:val="24"/>
                <w:szCs w:val="24"/>
              </w:rPr>
              <w:t>5</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Default="009C4B69" w:rsidP="00AB0F2F">
            <w:pPr>
              <w:spacing w:after="20"/>
              <w:ind w:left="20"/>
              <w:jc w:val="both"/>
              <w:rPr>
                <w:sz w:val="22"/>
                <w:szCs w:val="22"/>
              </w:rPr>
            </w:pPr>
            <w:r>
              <w:rPr>
                <w:sz w:val="22"/>
                <w:szCs w:val="22"/>
              </w:rPr>
              <w:t>Шығармаш</w:t>
            </w:r>
            <w:r>
              <w:rPr>
                <w:sz w:val="22"/>
                <w:szCs w:val="22"/>
              </w:rPr>
              <w:lastRenderedPageBreak/>
              <w:t>ылық дағдылар</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Default="009C4B69" w:rsidP="00AB0F2F">
            <w:pPr>
              <w:spacing w:after="20"/>
              <w:ind w:left="20"/>
              <w:jc w:val="both"/>
              <w:rPr>
                <w:sz w:val="22"/>
                <w:szCs w:val="22"/>
              </w:rPr>
            </w:pPr>
            <w:r>
              <w:rPr>
                <w:sz w:val="22"/>
                <w:szCs w:val="22"/>
              </w:rPr>
              <w:t>1-топ</w:t>
            </w:r>
          </w:p>
          <w:p w:rsidR="009C4B69" w:rsidRPr="00557EB2" w:rsidRDefault="00AB0F2F" w:rsidP="00AB0F2F">
            <w:pPr>
              <w:spacing w:after="20"/>
              <w:ind w:left="20"/>
              <w:jc w:val="both"/>
              <w:rPr>
                <w:sz w:val="24"/>
                <w:szCs w:val="24"/>
              </w:rPr>
            </w:pPr>
            <w:r>
              <w:rPr>
                <w:sz w:val="22"/>
                <w:szCs w:val="22"/>
                <w:lang w:val="ru-RU"/>
              </w:rPr>
              <w:lastRenderedPageBreak/>
              <w:t>2</w:t>
            </w:r>
            <w:r w:rsidR="009C4B69">
              <w:rPr>
                <w:sz w:val="22"/>
                <w:szCs w:val="22"/>
              </w:rPr>
              <w:t>0-бала</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AB0F2F" w:rsidRDefault="00AB0F2F" w:rsidP="00AB0F2F">
            <w:pPr>
              <w:spacing w:after="20"/>
              <w:ind w:left="20"/>
              <w:jc w:val="both"/>
              <w:rPr>
                <w:sz w:val="24"/>
                <w:szCs w:val="24"/>
                <w:lang w:val="ru-RU"/>
              </w:rPr>
            </w:pPr>
            <w:r>
              <w:rPr>
                <w:sz w:val="24"/>
                <w:szCs w:val="24"/>
                <w:lang w:val="ru-RU"/>
              </w:rPr>
              <w:lastRenderedPageBreak/>
              <w:t>2,0%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5F66" w:rsidRDefault="009D5F66" w:rsidP="009D5F66">
            <w:pPr>
              <w:spacing w:after="20"/>
              <w:ind w:left="20"/>
              <w:jc w:val="both"/>
              <w:rPr>
                <w:sz w:val="22"/>
                <w:szCs w:val="22"/>
              </w:rPr>
            </w:pPr>
            <w:r>
              <w:rPr>
                <w:sz w:val="22"/>
                <w:szCs w:val="22"/>
              </w:rPr>
              <w:t>2-топ</w:t>
            </w:r>
          </w:p>
          <w:p w:rsidR="009C4B69" w:rsidRPr="00557EB2" w:rsidRDefault="009D5F66" w:rsidP="009D5F66">
            <w:pPr>
              <w:spacing w:after="20"/>
              <w:ind w:left="20"/>
              <w:jc w:val="both"/>
              <w:rPr>
                <w:sz w:val="24"/>
                <w:szCs w:val="24"/>
              </w:rPr>
            </w:pPr>
            <w:r>
              <w:rPr>
                <w:sz w:val="22"/>
                <w:szCs w:val="22"/>
                <w:lang w:val="ru-RU"/>
              </w:rPr>
              <w:lastRenderedPageBreak/>
              <w:t>Бала саны-56</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EE078D" w:rsidP="00AB0F2F">
            <w:pPr>
              <w:spacing w:after="20"/>
              <w:ind w:left="20"/>
              <w:jc w:val="both"/>
              <w:rPr>
                <w:sz w:val="24"/>
                <w:szCs w:val="24"/>
              </w:rPr>
            </w:pPr>
            <w:r>
              <w:rPr>
                <w:sz w:val="24"/>
                <w:szCs w:val="24"/>
              </w:rPr>
              <w:lastRenderedPageBreak/>
              <w:t>4,2</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5D36" w:rsidRDefault="00085D36" w:rsidP="00085D36">
            <w:pPr>
              <w:spacing w:after="20"/>
              <w:ind w:left="20"/>
              <w:jc w:val="both"/>
              <w:rPr>
                <w:sz w:val="22"/>
                <w:szCs w:val="22"/>
              </w:rPr>
            </w:pPr>
            <w:r>
              <w:rPr>
                <w:sz w:val="22"/>
                <w:szCs w:val="22"/>
              </w:rPr>
              <w:t>3-топ</w:t>
            </w:r>
          </w:p>
          <w:p w:rsidR="009C4B69" w:rsidRPr="00557EB2" w:rsidRDefault="00085D36" w:rsidP="00085D36">
            <w:pPr>
              <w:spacing w:after="20"/>
              <w:ind w:left="20"/>
              <w:jc w:val="both"/>
              <w:rPr>
                <w:sz w:val="24"/>
                <w:szCs w:val="24"/>
              </w:rPr>
            </w:pPr>
            <w:r>
              <w:rPr>
                <w:sz w:val="22"/>
                <w:szCs w:val="22"/>
              </w:rPr>
              <w:lastRenderedPageBreak/>
              <w:t>Бала саны-73</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085D36" w:rsidP="00AB0F2F">
            <w:pPr>
              <w:spacing w:after="20"/>
              <w:ind w:left="20"/>
              <w:jc w:val="both"/>
              <w:rPr>
                <w:sz w:val="24"/>
                <w:szCs w:val="24"/>
              </w:rPr>
            </w:pPr>
            <w:r>
              <w:rPr>
                <w:sz w:val="24"/>
                <w:szCs w:val="24"/>
              </w:rPr>
              <w:lastRenderedPageBreak/>
              <w:t>4,9</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5D36" w:rsidRDefault="00085D36" w:rsidP="00085D36">
            <w:pPr>
              <w:spacing w:after="20"/>
              <w:ind w:left="20"/>
              <w:jc w:val="both"/>
              <w:rPr>
                <w:sz w:val="22"/>
                <w:szCs w:val="22"/>
                <w:lang w:val="ru-RU"/>
              </w:rPr>
            </w:pPr>
            <w:r>
              <w:rPr>
                <w:sz w:val="22"/>
                <w:szCs w:val="22"/>
                <w:lang w:val="ru-RU"/>
              </w:rPr>
              <w:t>1-топ</w:t>
            </w:r>
          </w:p>
          <w:p w:rsidR="009C4B69" w:rsidRPr="00557EB2" w:rsidRDefault="00085D36" w:rsidP="00085D36">
            <w:pPr>
              <w:spacing w:after="20"/>
              <w:ind w:left="20"/>
              <w:jc w:val="both"/>
              <w:rPr>
                <w:sz w:val="24"/>
                <w:szCs w:val="24"/>
              </w:rPr>
            </w:pPr>
            <w:r>
              <w:rPr>
                <w:sz w:val="22"/>
                <w:szCs w:val="22"/>
                <w:lang w:val="ru-RU"/>
              </w:rPr>
              <w:lastRenderedPageBreak/>
              <w:t>Бала саны -24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92F19" w:rsidRDefault="00592F19" w:rsidP="00AB0F2F">
            <w:pPr>
              <w:spacing w:after="20"/>
              <w:ind w:left="20"/>
              <w:jc w:val="both"/>
              <w:rPr>
                <w:sz w:val="24"/>
                <w:szCs w:val="24"/>
                <w:lang w:val="ru-RU"/>
              </w:rPr>
            </w:pPr>
            <w:r>
              <w:rPr>
                <w:sz w:val="24"/>
                <w:szCs w:val="24"/>
                <w:lang w:val="ru-RU"/>
              </w:rPr>
              <w:lastRenderedPageBreak/>
              <w:t>2,8%</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8D" w:rsidRDefault="00EE078D" w:rsidP="00EE078D">
            <w:pPr>
              <w:spacing w:after="20"/>
              <w:ind w:left="20"/>
              <w:jc w:val="both"/>
              <w:rPr>
                <w:sz w:val="22"/>
                <w:szCs w:val="22"/>
              </w:rPr>
            </w:pPr>
            <w:r>
              <w:rPr>
                <w:sz w:val="22"/>
                <w:szCs w:val="22"/>
              </w:rPr>
              <w:t>7-топ</w:t>
            </w:r>
          </w:p>
          <w:p w:rsidR="009C4B69" w:rsidRPr="00557EB2" w:rsidRDefault="00EE078D" w:rsidP="00EE078D">
            <w:pPr>
              <w:spacing w:after="20"/>
              <w:ind w:left="20"/>
              <w:jc w:val="both"/>
              <w:rPr>
                <w:sz w:val="24"/>
                <w:szCs w:val="24"/>
              </w:rPr>
            </w:pPr>
            <w:r>
              <w:rPr>
                <w:sz w:val="22"/>
                <w:szCs w:val="22"/>
              </w:rPr>
              <w:lastRenderedPageBreak/>
              <w:t>173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EE078D" w:rsidRDefault="00EE078D" w:rsidP="00AB0F2F">
            <w:pPr>
              <w:spacing w:after="20"/>
              <w:ind w:left="20"/>
              <w:jc w:val="both"/>
              <w:rPr>
                <w:sz w:val="24"/>
                <w:szCs w:val="24"/>
                <w:lang w:val="ru-RU"/>
              </w:rPr>
            </w:pPr>
            <w:r>
              <w:rPr>
                <w:sz w:val="24"/>
                <w:szCs w:val="24"/>
                <w:lang w:val="ru-RU"/>
              </w:rPr>
              <w:lastRenderedPageBreak/>
              <w:t>13,9%</w:t>
            </w:r>
          </w:p>
        </w:tc>
      </w:tr>
      <w:tr w:rsidR="009C4B69" w:rsidRPr="008F0671" w:rsidTr="00085D36">
        <w:trPr>
          <w:trHeight w:val="30"/>
          <w:tblCellSpacing w:w="0" w:type="auto"/>
        </w:trPr>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Default="009C4B69" w:rsidP="00AB0F2F">
            <w:pPr>
              <w:spacing w:after="20"/>
              <w:ind w:left="20"/>
              <w:jc w:val="both"/>
              <w:rPr>
                <w:sz w:val="24"/>
                <w:szCs w:val="24"/>
              </w:rPr>
            </w:pPr>
            <w:r>
              <w:rPr>
                <w:sz w:val="24"/>
                <w:szCs w:val="24"/>
              </w:rPr>
              <w:lastRenderedPageBreak/>
              <w:t>6</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Default="009C4B69" w:rsidP="00AB0F2F">
            <w:pPr>
              <w:spacing w:after="20"/>
              <w:ind w:left="20"/>
              <w:jc w:val="both"/>
              <w:rPr>
                <w:sz w:val="22"/>
                <w:szCs w:val="22"/>
              </w:rPr>
            </w:pPr>
            <w:r>
              <w:rPr>
                <w:sz w:val="22"/>
                <w:szCs w:val="22"/>
              </w:rPr>
              <w:t>Әлеуметтік дағдылар</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9C4B69" w:rsidP="00AB0F2F">
            <w:pPr>
              <w:spacing w:after="20"/>
              <w:ind w:left="20"/>
              <w:jc w:val="both"/>
              <w:rPr>
                <w:sz w:val="24"/>
                <w:szCs w:val="24"/>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5F66" w:rsidRDefault="009D5F66" w:rsidP="009D5F66">
            <w:pPr>
              <w:spacing w:after="20"/>
              <w:ind w:left="20"/>
              <w:jc w:val="both"/>
              <w:rPr>
                <w:sz w:val="22"/>
                <w:szCs w:val="22"/>
              </w:rPr>
            </w:pPr>
            <w:r>
              <w:rPr>
                <w:sz w:val="22"/>
                <w:szCs w:val="22"/>
              </w:rPr>
              <w:t>2-топ</w:t>
            </w:r>
          </w:p>
          <w:p w:rsidR="009C4B69" w:rsidRPr="00557EB2" w:rsidRDefault="009D5F66" w:rsidP="009D5F66">
            <w:pPr>
              <w:spacing w:after="20"/>
              <w:ind w:left="20"/>
              <w:jc w:val="both"/>
              <w:rPr>
                <w:sz w:val="24"/>
                <w:szCs w:val="24"/>
              </w:rPr>
            </w:pPr>
            <w:r>
              <w:rPr>
                <w:sz w:val="22"/>
                <w:szCs w:val="22"/>
                <w:lang w:val="ru-RU"/>
              </w:rPr>
              <w:t>Бала саны-56</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EE078D" w:rsidP="00AB0F2F">
            <w:pPr>
              <w:spacing w:after="20"/>
              <w:ind w:left="20"/>
              <w:jc w:val="both"/>
              <w:rPr>
                <w:sz w:val="24"/>
                <w:szCs w:val="24"/>
              </w:rPr>
            </w:pPr>
            <w:r>
              <w:rPr>
                <w:sz w:val="24"/>
                <w:szCs w:val="24"/>
              </w:rPr>
              <w:t>4,3</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5D36" w:rsidRDefault="00085D36" w:rsidP="00085D36">
            <w:pPr>
              <w:spacing w:after="20"/>
              <w:ind w:left="20"/>
              <w:jc w:val="both"/>
              <w:rPr>
                <w:sz w:val="22"/>
                <w:szCs w:val="22"/>
              </w:rPr>
            </w:pPr>
            <w:r>
              <w:rPr>
                <w:sz w:val="22"/>
                <w:szCs w:val="22"/>
              </w:rPr>
              <w:t>3-топ</w:t>
            </w:r>
          </w:p>
          <w:p w:rsidR="009C4B69" w:rsidRPr="00557EB2" w:rsidRDefault="00085D36" w:rsidP="00085D36">
            <w:pPr>
              <w:spacing w:after="20"/>
              <w:ind w:left="20"/>
              <w:jc w:val="both"/>
              <w:rPr>
                <w:sz w:val="24"/>
                <w:szCs w:val="24"/>
              </w:rPr>
            </w:pPr>
            <w:r>
              <w:rPr>
                <w:sz w:val="22"/>
                <w:szCs w:val="22"/>
              </w:rPr>
              <w:t>Бала саны-73</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57EB2" w:rsidRDefault="00085D36" w:rsidP="00AB0F2F">
            <w:pPr>
              <w:spacing w:after="20"/>
              <w:ind w:left="20"/>
              <w:jc w:val="both"/>
              <w:rPr>
                <w:sz w:val="24"/>
                <w:szCs w:val="24"/>
              </w:rPr>
            </w:pPr>
            <w:r>
              <w:rPr>
                <w:sz w:val="24"/>
                <w:szCs w:val="24"/>
              </w:rPr>
              <w:t>5,0</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5D36" w:rsidRDefault="00085D36" w:rsidP="00085D36">
            <w:pPr>
              <w:spacing w:after="20"/>
              <w:ind w:left="20"/>
              <w:jc w:val="both"/>
              <w:rPr>
                <w:sz w:val="22"/>
                <w:szCs w:val="22"/>
                <w:lang w:val="ru-RU"/>
              </w:rPr>
            </w:pPr>
            <w:r>
              <w:rPr>
                <w:sz w:val="22"/>
                <w:szCs w:val="22"/>
                <w:lang w:val="ru-RU"/>
              </w:rPr>
              <w:t>1-топ</w:t>
            </w:r>
          </w:p>
          <w:p w:rsidR="009C4B69" w:rsidRPr="00557EB2" w:rsidRDefault="00085D36" w:rsidP="00085D36">
            <w:pPr>
              <w:spacing w:after="20"/>
              <w:ind w:left="20"/>
              <w:jc w:val="both"/>
              <w:rPr>
                <w:sz w:val="24"/>
                <w:szCs w:val="24"/>
              </w:rPr>
            </w:pPr>
            <w:r>
              <w:rPr>
                <w:sz w:val="22"/>
                <w:szCs w:val="22"/>
                <w:lang w:val="ru-RU"/>
              </w:rPr>
              <w:t>Бала саны -24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592F19" w:rsidRDefault="00592F19" w:rsidP="00AB0F2F">
            <w:pPr>
              <w:spacing w:after="20"/>
              <w:ind w:left="20"/>
              <w:jc w:val="both"/>
              <w:rPr>
                <w:sz w:val="24"/>
                <w:szCs w:val="24"/>
                <w:lang w:val="ru-RU"/>
              </w:rPr>
            </w:pPr>
            <w:r>
              <w:rPr>
                <w:sz w:val="24"/>
                <w:szCs w:val="24"/>
                <w:lang w:val="ru-RU"/>
              </w:rPr>
              <w:t>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Default="00EE078D" w:rsidP="00AB0F2F">
            <w:pPr>
              <w:spacing w:after="20"/>
              <w:ind w:left="20"/>
              <w:jc w:val="both"/>
              <w:rPr>
                <w:sz w:val="24"/>
                <w:szCs w:val="24"/>
              </w:rPr>
            </w:pPr>
            <w:r>
              <w:rPr>
                <w:sz w:val="24"/>
                <w:szCs w:val="24"/>
              </w:rPr>
              <w:t>6-топ</w:t>
            </w:r>
          </w:p>
          <w:p w:rsidR="00EE078D" w:rsidRPr="00557EB2" w:rsidRDefault="00EE078D" w:rsidP="00AB0F2F">
            <w:pPr>
              <w:spacing w:after="20"/>
              <w:ind w:left="20"/>
              <w:jc w:val="both"/>
              <w:rPr>
                <w:sz w:val="24"/>
                <w:szCs w:val="24"/>
              </w:rPr>
            </w:pPr>
            <w:r>
              <w:rPr>
                <w:sz w:val="24"/>
                <w:szCs w:val="24"/>
              </w:rPr>
              <w:t>153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B69" w:rsidRPr="00EE078D" w:rsidRDefault="00EE078D" w:rsidP="00AB0F2F">
            <w:pPr>
              <w:spacing w:after="20"/>
              <w:ind w:left="20"/>
              <w:jc w:val="both"/>
              <w:rPr>
                <w:sz w:val="24"/>
                <w:szCs w:val="24"/>
                <w:lang w:val="ru-RU"/>
              </w:rPr>
            </w:pPr>
            <w:r>
              <w:rPr>
                <w:sz w:val="24"/>
                <w:szCs w:val="24"/>
                <w:lang w:val="ru-RU"/>
              </w:rPr>
              <w:t>12,3%</w:t>
            </w:r>
          </w:p>
        </w:tc>
      </w:tr>
    </w:tbl>
    <w:p w:rsidR="009C4B69" w:rsidRDefault="009C4B69" w:rsidP="009C4B69">
      <w:pPr>
        <w:jc w:val="both"/>
        <w:rPr>
          <w:color w:val="000000"/>
          <w:sz w:val="28"/>
        </w:rPr>
      </w:pPr>
    </w:p>
    <w:p w:rsidR="009C4B69" w:rsidRDefault="009C4B69" w:rsidP="009C4B69">
      <w:pPr>
        <w:jc w:val="both"/>
        <w:rPr>
          <w:color w:val="000000"/>
          <w:sz w:val="28"/>
        </w:rPr>
      </w:pPr>
    </w:p>
    <w:p w:rsidR="00B91A45" w:rsidRDefault="00B91A45" w:rsidP="00B91A45">
      <w:pPr>
        <w:jc w:val="both"/>
        <w:rPr>
          <w:color w:val="000000"/>
          <w:sz w:val="28"/>
        </w:rPr>
      </w:pPr>
    </w:p>
    <w:p w:rsidR="00B91A45" w:rsidRDefault="00B91A45" w:rsidP="00B91A45">
      <w:pPr>
        <w:jc w:val="both"/>
      </w:pPr>
    </w:p>
    <w:p w:rsidR="00B91A45" w:rsidRPr="00B91A45" w:rsidRDefault="00B91A45" w:rsidP="00B91A45">
      <w:pPr>
        <w:jc w:val="both"/>
        <w:rPr>
          <w:b/>
        </w:rPr>
      </w:pPr>
      <w:bookmarkStart w:id="6" w:name="z88"/>
      <w:bookmarkEnd w:id="5"/>
      <w:r w:rsidRPr="00B91A45">
        <w:rPr>
          <w:b/>
          <w:color w:val="000000"/>
          <w:sz w:val="28"/>
        </w:rPr>
        <w:t> 6.Оқу мерзіміне қойылатын талаптар:</w:t>
      </w:r>
    </w:p>
    <w:p w:rsidR="00B91A45" w:rsidRDefault="00B91A45" w:rsidP="00B91A45">
      <w:pPr>
        <w:jc w:val="both"/>
        <w:rPr>
          <w:color w:val="000000"/>
          <w:sz w:val="28"/>
        </w:rPr>
      </w:pPr>
      <w:bookmarkStart w:id="7" w:name="z89"/>
      <w:bookmarkEnd w:id="6"/>
      <w:r>
        <w:rPr>
          <w:color w:val="000000"/>
          <w:sz w:val="28"/>
        </w:rPr>
        <w:t xml:space="preserve"> 6.1.жас кезеңдерін сақтау және топтарды бірдей жастағы немесе әртүрлі жастағы принцип бойынша жинақтау (осы Өлшемшарттардың 9-қосымшасына сәйкес жас топтары тізімдерінің көшірмелері қоса беріледі);</w:t>
      </w:r>
    </w:p>
    <w:p w:rsidR="000760CC" w:rsidRPr="006313D6" w:rsidRDefault="00F45899" w:rsidP="00001B9E">
      <w:pPr>
        <w:rPr>
          <w:color w:val="FF0000"/>
          <w:sz w:val="24"/>
        </w:rPr>
      </w:pPr>
      <w:r w:rsidRPr="00F45899">
        <w:rPr>
          <w:sz w:val="24"/>
        </w:rPr>
        <w:t xml:space="preserve">9-Қосымша: </w:t>
      </w:r>
      <w:hyperlink r:id="rId23" w:history="1">
        <w:r w:rsidRPr="006313D6">
          <w:rPr>
            <w:rStyle w:val="a8"/>
            <w:color w:val="FF0000"/>
            <w:sz w:val="24"/>
          </w:rPr>
          <w:t>https://cloud.mail.ru/public/gK34/m5AKvLA4k</w:t>
        </w:r>
      </w:hyperlink>
      <w:bookmarkEnd w:id="2"/>
      <w:bookmarkEnd w:id="3"/>
      <w:bookmarkEnd w:id="7"/>
    </w:p>
    <w:p w:rsidR="00001B9E" w:rsidRDefault="00975030" w:rsidP="00001B9E">
      <w:pPr>
        <w:rPr>
          <w:sz w:val="24"/>
        </w:rPr>
      </w:pPr>
      <w:r>
        <w:rPr>
          <w:noProof/>
          <w:sz w:val="24"/>
          <w:lang w:val="ru-RU"/>
        </w:rPr>
        <w:lastRenderedPageBreak/>
        <w:drawing>
          <wp:inline distT="0" distB="0" distL="0" distR="0">
            <wp:extent cx="2701138" cy="6950928"/>
            <wp:effectExtent l="19050" t="0" r="3962" b="0"/>
            <wp:docPr id="2" name="Рисунок 2" descr="D:\Новая папка\Documents\Scanned Documents\Рисунок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Новая папка\Documents\Scanned Documents\Рисунок (6).jpg"/>
                    <pic:cNvPicPr>
                      <a:picLocks noChangeAspect="1" noChangeArrowheads="1"/>
                    </pic:cNvPicPr>
                  </pic:nvPicPr>
                  <pic:blipFill>
                    <a:blip r:embed="rId24" cstate="print"/>
                    <a:srcRect/>
                    <a:stretch>
                      <a:fillRect/>
                    </a:stretch>
                  </pic:blipFill>
                  <pic:spPr bwMode="auto">
                    <a:xfrm>
                      <a:off x="0" y="0"/>
                      <a:ext cx="2705150" cy="6961252"/>
                    </a:xfrm>
                    <a:prstGeom prst="rect">
                      <a:avLst/>
                    </a:prstGeom>
                    <a:noFill/>
                    <a:ln w="9525">
                      <a:noFill/>
                      <a:miter lim="800000"/>
                      <a:headEnd/>
                      <a:tailEnd/>
                    </a:ln>
                  </pic:spPr>
                </pic:pic>
              </a:graphicData>
            </a:graphic>
          </wp:inline>
        </w:drawing>
      </w:r>
      <w:r>
        <w:rPr>
          <w:noProof/>
          <w:sz w:val="24"/>
          <w:lang w:val="ru-RU"/>
        </w:rPr>
        <w:drawing>
          <wp:inline distT="0" distB="0" distL="0" distR="0">
            <wp:extent cx="3099463" cy="7233314"/>
            <wp:effectExtent l="19050" t="0" r="5687" b="0"/>
            <wp:docPr id="3" name="Рисунок 3" descr="D:\Новая папка\Documents\Scanned Documents\Рисунок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Новая папка\Documents\Scanned Documents\Рисунок (7).jpg"/>
                    <pic:cNvPicPr>
                      <a:picLocks noChangeAspect="1" noChangeArrowheads="1"/>
                    </pic:cNvPicPr>
                  </pic:nvPicPr>
                  <pic:blipFill>
                    <a:blip r:embed="rId25" cstate="print"/>
                    <a:srcRect/>
                    <a:stretch>
                      <a:fillRect/>
                    </a:stretch>
                  </pic:blipFill>
                  <pic:spPr bwMode="auto">
                    <a:xfrm>
                      <a:off x="0" y="0"/>
                      <a:ext cx="3100056" cy="7234698"/>
                    </a:xfrm>
                    <a:prstGeom prst="rect">
                      <a:avLst/>
                    </a:prstGeom>
                    <a:noFill/>
                    <a:ln w="9525">
                      <a:noFill/>
                      <a:miter lim="800000"/>
                      <a:headEnd/>
                      <a:tailEnd/>
                    </a:ln>
                  </pic:spPr>
                </pic:pic>
              </a:graphicData>
            </a:graphic>
          </wp:inline>
        </w:drawing>
      </w:r>
    </w:p>
    <w:p w:rsidR="00001B9E" w:rsidRDefault="00001B9E" w:rsidP="00001B9E">
      <w:pPr>
        <w:rPr>
          <w:sz w:val="24"/>
        </w:rPr>
      </w:pPr>
    </w:p>
    <w:p w:rsidR="00001B9E" w:rsidRDefault="00001B9E" w:rsidP="00001B9E">
      <w:pPr>
        <w:rPr>
          <w:sz w:val="24"/>
        </w:rPr>
      </w:pPr>
    </w:p>
    <w:p w:rsidR="00001B9E" w:rsidRDefault="00001B9E" w:rsidP="00001B9E">
      <w:pPr>
        <w:rPr>
          <w:sz w:val="24"/>
        </w:rPr>
      </w:pPr>
    </w:p>
    <w:p w:rsidR="00001B9E" w:rsidRDefault="00001B9E" w:rsidP="00001B9E">
      <w:pPr>
        <w:rPr>
          <w:sz w:val="24"/>
        </w:rPr>
      </w:pPr>
    </w:p>
    <w:p w:rsidR="00001B9E" w:rsidRDefault="00001B9E" w:rsidP="00001B9E">
      <w:pPr>
        <w:rPr>
          <w:sz w:val="24"/>
        </w:rPr>
      </w:pPr>
    </w:p>
    <w:p w:rsidR="00001B9E" w:rsidRDefault="00001B9E" w:rsidP="00001B9E">
      <w:pPr>
        <w:rPr>
          <w:sz w:val="24"/>
        </w:rPr>
      </w:pPr>
    </w:p>
    <w:p w:rsidR="00001B9E" w:rsidRDefault="00001B9E" w:rsidP="00001B9E">
      <w:pPr>
        <w:rPr>
          <w:sz w:val="24"/>
        </w:rPr>
      </w:pPr>
    </w:p>
    <w:p w:rsidR="00001B9E" w:rsidRPr="00001B9E" w:rsidRDefault="00001B9E" w:rsidP="00001B9E">
      <w:pPr>
        <w:rPr>
          <w:sz w:val="24"/>
        </w:rPr>
      </w:pPr>
    </w:p>
    <w:p w:rsidR="000344E5" w:rsidRDefault="000344E5" w:rsidP="00736443">
      <w:pPr>
        <w:rPr>
          <w:rFonts w:eastAsia="Calibri"/>
          <w:b/>
          <w:sz w:val="28"/>
          <w:szCs w:val="28"/>
          <w:lang w:eastAsia="en-US"/>
        </w:rPr>
      </w:pPr>
    </w:p>
    <w:p w:rsidR="000344E5" w:rsidRDefault="000344E5" w:rsidP="00736443">
      <w:pPr>
        <w:rPr>
          <w:rFonts w:eastAsia="Calibri"/>
          <w:b/>
          <w:sz w:val="28"/>
          <w:szCs w:val="28"/>
          <w:lang w:eastAsia="en-US"/>
        </w:rPr>
      </w:pPr>
    </w:p>
    <w:p w:rsidR="000344E5" w:rsidRDefault="000344E5" w:rsidP="00736443">
      <w:pPr>
        <w:rPr>
          <w:rFonts w:eastAsia="Calibri"/>
          <w:b/>
          <w:sz w:val="28"/>
          <w:szCs w:val="28"/>
          <w:lang w:eastAsia="en-US"/>
        </w:rPr>
      </w:pPr>
    </w:p>
    <w:p w:rsidR="00736443" w:rsidRPr="00736443" w:rsidRDefault="00736443" w:rsidP="00736443">
      <w:pPr>
        <w:rPr>
          <w:rFonts w:eastAsia="Calibri"/>
          <w:sz w:val="28"/>
          <w:szCs w:val="28"/>
          <w:lang w:eastAsia="en-US"/>
        </w:rPr>
      </w:pPr>
      <w:r w:rsidRPr="00736443">
        <w:rPr>
          <w:rFonts w:eastAsia="Calibri"/>
          <w:b/>
          <w:sz w:val="28"/>
          <w:szCs w:val="28"/>
          <w:lang w:eastAsia="en-US"/>
        </w:rPr>
        <w:lastRenderedPageBreak/>
        <w:t>Қорытынды:</w:t>
      </w:r>
      <w:r w:rsidRPr="00736443">
        <w:rPr>
          <w:rFonts w:eastAsia="Calibri"/>
          <w:sz w:val="28"/>
          <w:szCs w:val="28"/>
          <w:lang w:eastAsia="en-US"/>
        </w:rPr>
        <w:t xml:space="preserve"> №36 «Нұрәлем» бөбекжай - бақшасы басқару қызметі «жақсы» деңгейде деп есептелсін. </w:t>
      </w:r>
    </w:p>
    <w:p w:rsidR="00736443" w:rsidRPr="00736443" w:rsidRDefault="00736443" w:rsidP="00736443">
      <w:pPr>
        <w:rPr>
          <w:rFonts w:eastAsia="Calibri"/>
          <w:sz w:val="28"/>
          <w:szCs w:val="28"/>
          <w:lang w:eastAsia="en-US"/>
        </w:rPr>
      </w:pPr>
    </w:p>
    <w:p w:rsidR="00736443" w:rsidRPr="00736443" w:rsidRDefault="00736443" w:rsidP="00736443">
      <w:pPr>
        <w:rPr>
          <w:rFonts w:eastAsia="Calibri"/>
          <w:sz w:val="28"/>
          <w:szCs w:val="28"/>
          <w:lang w:eastAsia="en-US"/>
        </w:rPr>
      </w:pPr>
      <w:r w:rsidRPr="00736443">
        <w:rPr>
          <w:rFonts w:eastAsia="Calibri"/>
          <w:sz w:val="28"/>
          <w:szCs w:val="28"/>
          <w:lang w:eastAsia="en-US"/>
        </w:rPr>
        <w:t>Комиссия №36 «Нұрәлем» бөбекжай - бақшасы өткен өзін-өзі зерделеуді негізге ала отырып, төмендегідей шешім қабылдады:</w:t>
      </w:r>
    </w:p>
    <w:p w:rsidR="00736443" w:rsidRPr="00736443" w:rsidRDefault="00736443" w:rsidP="00736443">
      <w:pPr>
        <w:rPr>
          <w:rFonts w:eastAsia="Calibri"/>
          <w:sz w:val="28"/>
          <w:szCs w:val="28"/>
          <w:lang w:eastAsia="en-US"/>
        </w:rPr>
      </w:pPr>
    </w:p>
    <w:p w:rsidR="00736443" w:rsidRPr="00736443" w:rsidRDefault="00736443" w:rsidP="00736443">
      <w:pPr>
        <w:rPr>
          <w:rFonts w:eastAsia="Calibri"/>
          <w:sz w:val="28"/>
          <w:szCs w:val="28"/>
          <w:lang w:eastAsia="en-US"/>
        </w:rPr>
      </w:pPr>
      <w:r w:rsidRPr="00736443">
        <w:rPr>
          <w:rFonts w:eastAsia="Calibri"/>
          <w:sz w:val="28"/>
          <w:szCs w:val="28"/>
          <w:lang w:eastAsia="en-US"/>
        </w:rPr>
        <w:t xml:space="preserve"> 1.№36 «Нұрәлем» бөбекжай - бақшасы білім беру қызметі Қазақстан Республикасының Мемлекеттік жалпыға міндетті білім беру стандартының талаптарына сай. </w:t>
      </w:r>
    </w:p>
    <w:p w:rsidR="00736443" w:rsidRPr="00736443" w:rsidRDefault="00736443" w:rsidP="00736443">
      <w:pPr>
        <w:rPr>
          <w:rFonts w:eastAsia="Calibri"/>
          <w:sz w:val="28"/>
          <w:szCs w:val="28"/>
          <w:lang w:eastAsia="en-US"/>
        </w:rPr>
      </w:pPr>
    </w:p>
    <w:p w:rsidR="00B26C4D" w:rsidRDefault="00975030" w:rsidP="00B26C4D">
      <w:pPr>
        <w:pBdr>
          <w:top w:val="nil"/>
          <w:left w:val="nil"/>
          <w:bottom w:val="nil"/>
          <w:right w:val="nil"/>
          <w:between w:val="nil"/>
        </w:pBdr>
        <w:ind w:left="284"/>
        <w:rPr>
          <w:b/>
          <w:color w:val="000000"/>
          <w:sz w:val="28"/>
          <w:szCs w:val="28"/>
        </w:rPr>
      </w:pPr>
      <w:r>
        <w:rPr>
          <w:b/>
          <w:noProof/>
          <w:color w:val="000000"/>
          <w:sz w:val="28"/>
          <w:szCs w:val="28"/>
          <w:lang w:val="ru-RU"/>
        </w:rPr>
        <w:drawing>
          <wp:inline distT="0" distB="0" distL="0" distR="0">
            <wp:extent cx="4737195" cy="7438030"/>
            <wp:effectExtent l="19050" t="0" r="6255" b="0"/>
            <wp:docPr id="1" name="Рисунок 1" descr="D:\Новая папка\Documents\Scanned Documents\Рисунок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овая папка\Documents\Scanned Documents\Рисунок (5).jpg"/>
                    <pic:cNvPicPr>
                      <a:picLocks noChangeAspect="1" noChangeArrowheads="1"/>
                    </pic:cNvPicPr>
                  </pic:nvPicPr>
                  <pic:blipFill>
                    <a:blip r:embed="rId26" cstate="print"/>
                    <a:srcRect/>
                    <a:stretch>
                      <a:fillRect/>
                    </a:stretch>
                  </pic:blipFill>
                  <pic:spPr bwMode="auto">
                    <a:xfrm>
                      <a:off x="0" y="0"/>
                      <a:ext cx="4738101" cy="7439453"/>
                    </a:xfrm>
                    <a:prstGeom prst="rect">
                      <a:avLst/>
                    </a:prstGeom>
                    <a:noFill/>
                    <a:ln w="9525">
                      <a:noFill/>
                      <a:miter lim="800000"/>
                      <a:headEnd/>
                      <a:tailEnd/>
                    </a:ln>
                  </pic:spPr>
                </pic:pic>
              </a:graphicData>
            </a:graphic>
          </wp:inline>
        </w:drawing>
      </w:r>
    </w:p>
    <w:sectPr w:rsidR="00B26C4D" w:rsidSect="00A25A34">
      <w:footerReference w:type="default" r:id="rId27"/>
      <w:pgSz w:w="11906" w:h="16838"/>
      <w:pgMar w:top="709"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8C7" w:rsidRDefault="003048C7" w:rsidP="00B627DF">
      <w:r>
        <w:separator/>
      </w:r>
    </w:p>
  </w:endnote>
  <w:endnote w:type="continuationSeparator" w:id="1">
    <w:p w:rsidR="003048C7" w:rsidRDefault="003048C7" w:rsidP="00B627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T Sans">
    <w:altName w:val="Corbel"/>
    <w:charset w:val="CC"/>
    <w:family w:val="swiss"/>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7742"/>
      <w:docPartObj>
        <w:docPartGallery w:val="Page Numbers (Bottom of Page)"/>
        <w:docPartUnique/>
      </w:docPartObj>
    </w:sdtPr>
    <w:sdtContent>
      <w:p w:rsidR="00E04B30" w:rsidRDefault="00E968DA">
        <w:pPr>
          <w:pStyle w:val="ad"/>
          <w:jc w:val="center"/>
        </w:pPr>
        <w:fldSimple w:instr=" PAGE   \* MERGEFORMAT ">
          <w:r w:rsidR="006D53B5">
            <w:rPr>
              <w:noProof/>
            </w:rPr>
            <w:t>13</w:t>
          </w:r>
        </w:fldSimple>
      </w:p>
    </w:sdtContent>
  </w:sdt>
  <w:p w:rsidR="00E04B30" w:rsidRDefault="00E04B3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8C7" w:rsidRDefault="003048C7" w:rsidP="00B627DF">
      <w:r>
        <w:separator/>
      </w:r>
    </w:p>
  </w:footnote>
  <w:footnote w:type="continuationSeparator" w:id="1">
    <w:p w:rsidR="003048C7" w:rsidRDefault="003048C7" w:rsidP="00B627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0000000A"/>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B"/>
    <w:multiLevelType w:val="hybridMultilevel"/>
    <w:tmpl w:val="0000000B"/>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C"/>
    <w:multiLevelType w:val="hybridMultilevel"/>
    <w:tmpl w:val="0000000C"/>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D"/>
    <w:multiLevelType w:val="hybridMultilevel"/>
    <w:tmpl w:val="0000000D"/>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1024A74"/>
    <w:multiLevelType w:val="hybridMultilevel"/>
    <w:tmpl w:val="246CC43C"/>
    <w:lvl w:ilvl="0" w:tplc="CAD03850">
      <w:start w:val="1"/>
      <w:numFmt w:val="bullet"/>
      <w:pStyle w:val="51"/>
      <w:lvlText w:val=""/>
      <w:lvlJc w:val="left"/>
      <w:pPr>
        <w:ind w:left="1003" w:hanging="360"/>
      </w:pPr>
      <w:rPr>
        <w:rFonts w:ascii="Wingdings 3" w:hAnsi="Wingdings 3" w:hint="default"/>
        <w:lang w:val="kk-KZ"/>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nsid w:val="1CD14440"/>
    <w:multiLevelType w:val="hybridMultilevel"/>
    <w:tmpl w:val="C0F8A666"/>
    <w:lvl w:ilvl="0" w:tplc="417A4958">
      <w:start w:val="1"/>
      <w:numFmt w:val="bullet"/>
      <w:pStyle w:val="52"/>
      <w:lvlText w:val=""/>
      <w:lvlJc w:val="left"/>
      <w:pPr>
        <w:ind w:left="1003" w:hanging="360"/>
      </w:pPr>
      <w:rPr>
        <w:rFonts w:ascii="Wingdings" w:hAnsi="Wingdings" w:hint="default"/>
        <w:lang w:val="ru-RU"/>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nsid w:val="45823EB2"/>
    <w:multiLevelType w:val="hybridMultilevel"/>
    <w:tmpl w:val="C7E650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82359C"/>
    <w:multiLevelType w:val="hybridMultilevel"/>
    <w:tmpl w:val="2C787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8E70AB"/>
    <w:multiLevelType w:val="hybridMultilevel"/>
    <w:tmpl w:val="3DD6AE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954A77"/>
    <w:multiLevelType w:val="multilevel"/>
    <w:tmpl w:val="D48CA0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77368"/>
    <w:rsid w:val="00001B24"/>
    <w:rsid w:val="00001B9E"/>
    <w:rsid w:val="00010DDA"/>
    <w:rsid w:val="000162F4"/>
    <w:rsid w:val="00021804"/>
    <w:rsid w:val="0002204A"/>
    <w:rsid w:val="00023ED8"/>
    <w:rsid w:val="000320FB"/>
    <w:rsid w:val="000323D9"/>
    <w:rsid w:val="000344E5"/>
    <w:rsid w:val="00036AFA"/>
    <w:rsid w:val="000378A9"/>
    <w:rsid w:val="00037C20"/>
    <w:rsid w:val="00042C85"/>
    <w:rsid w:val="000456F3"/>
    <w:rsid w:val="00046AB6"/>
    <w:rsid w:val="0004723E"/>
    <w:rsid w:val="00050014"/>
    <w:rsid w:val="000504FA"/>
    <w:rsid w:val="0005148D"/>
    <w:rsid w:val="00053356"/>
    <w:rsid w:val="00057633"/>
    <w:rsid w:val="000613AE"/>
    <w:rsid w:val="00064C83"/>
    <w:rsid w:val="0006552E"/>
    <w:rsid w:val="0007603B"/>
    <w:rsid w:val="000760CC"/>
    <w:rsid w:val="00076670"/>
    <w:rsid w:val="0008383B"/>
    <w:rsid w:val="00085D36"/>
    <w:rsid w:val="000A3704"/>
    <w:rsid w:val="000A5BAF"/>
    <w:rsid w:val="000A73A2"/>
    <w:rsid w:val="000A7E12"/>
    <w:rsid w:val="000B1E43"/>
    <w:rsid w:val="000B4148"/>
    <w:rsid w:val="000B4F43"/>
    <w:rsid w:val="000B5CB2"/>
    <w:rsid w:val="000B6701"/>
    <w:rsid w:val="000B6733"/>
    <w:rsid w:val="000B7340"/>
    <w:rsid w:val="000B799F"/>
    <w:rsid w:val="000C47D3"/>
    <w:rsid w:val="000C602E"/>
    <w:rsid w:val="000C7C23"/>
    <w:rsid w:val="000D677C"/>
    <w:rsid w:val="000E04D9"/>
    <w:rsid w:val="000E0ABC"/>
    <w:rsid w:val="000E5753"/>
    <w:rsid w:val="000E6FD1"/>
    <w:rsid w:val="000F2145"/>
    <w:rsid w:val="001108C1"/>
    <w:rsid w:val="001143BD"/>
    <w:rsid w:val="00114D94"/>
    <w:rsid w:val="001216CD"/>
    <w:rsid w:val="00121FEE"/>
    <w:rsid w:val="001259AD"/>
    <w:rsid w:val="0012703C"/>
    <w:rsid w:val="00130079"/>
    <w:rsid w:val="001325E6"/>
    <w:rsid w:val="001336CE"/>
    <w:rsid w:val="0014359E"/>
    <w:rsid w:val="00143DDD"/>
    <w:rsid w:val="00152852"/>
    <w:rsid w:val="00152B3A"/>
    <w:rsid w:val="00155358"/>
    <w:rsid w:val="001702B9"/>
    <w:rsid w:val="001712A4"/>
    <w:rsid w:val="00177A9F"/>
    <w:rsid w:val="0018190D"/>
    <w:rsid w:val="0018282D"/>
    <w:rsid w:val="00182C0B"/>
    <w:rsid w:val="0019283E"/>
    <w:rsid w:val="001A431B"/>
    <w:rsid w:val="001B2F29"/>
    <w:rsid w:val="001B322C"/>
    <w:rsid w:val="001B3A05"/>
    <w:rsid w:val="001B3B90"/>
    <w:rsid w:val="001B4004"/>
    <w:rsid w:val="001B4F83"/>
    <w:rsid w:val="001B65DB"/>
    <w:rsid w:val="001C6A1B"/>
    <w:rsid w:val="001D18C2"/>
    <w:rsid w:val="001D4619"/>
    <w:rsid w:val="001D466C"/>
    <w:rsid w:val="001E5222"/>
    <w:rsid w:val="001E55DB"/>
    <w:rsid w:val="001F4702"/>
    <w:rsid w:val="00201717"/>
    <w:rsid w:val="00206D43"/>
    <w:rsid w:val="00210387"/>
    <w:rsid w:val="002161BE"/>
    <w:rsid w:val="0021729A"/>
    <w:rsid w:val="0022020B"/>
    <w:rsid w:val="00220B2D"/>
    <w:rsid w:val="0022192C"/>
    <w:rsid w:val="00223AD7"/>
    <w:rsid w:val="00224EF4"/>
    <w:rsid w:val="002261AF"/>
    <w:rsid w:val="00234170"/>
    <w:rsid w:val="00237634"/>
    <w:rsid w:val="0024344D"/>
    <w:rsid w:val="002508E1"/>
    <w:rsid w:val="00254A68"/>
    <w:rsid w:val="00254E2F"/>
    <w:rsid w:val="00255867"/>
    <w:rsid w:val="002577DF"/>
    <w:rsid w:val="002604D8"/>
    <w:rsid w:val="00262457"/>
    <w:rsid w:val="00264C84"/>
    <w:rsid w:val="00265B37"/>
    <w:rsid w:val="00267AA0"/>
    <w:rsid w:val="002708AF"/>
    <w:rsid w:val="00276FF3"/>
    <w:rsid w:val="0028514D"/>
    <w:rsid w:val="00285604"/>
    <w:rsid w:val="00291F23"/>
    <w:rsid w:val="002A67AA"/>
    <w:rsid w:val="002C10E2"/>
    <w:rsid w:val="002D0C5B"/>
    <w:rsid w:val="002D4902"/>
    <w:rsid w:val="002D6F46"/>
    <w:rsid w:val="002E2FB3"/>
    <w:rsid w:val="002E7DE7"/>
    <w:rsid w:val="002F29DA"/>
    <w:rsid w:val="002F3915"/>
    <w:rsid w:val="003048C7"/>
    <w:rsid w:val="00304EE1"/>
    <w:rsid w:val="00305FA5"/>
    <w:rsid w:val="00310DD8"/>
    <w:rsid w:val="00316EC9"/>
    <w:rsid w:val="00320518"/>
    <w:rsid w:val="00324789"/>
    <w:rsid w:val="003300AE"/>
    <w:rsid w:val="00331BAC"/>
    <w:rsid w:val="003405B4"/>
    <w:rsid w:val="003414E1"/>
    <w:rsid w:val="00345867"/>
    <w:rsid w:val="00351D9F"/>
    <w:rsid w:val="003525FD"/>
    <w:rsid w:val="00352A0F"/>
    <w:rsid w:val="00361816"/>
    <w:rsid w:val="00363146"/>
    <w:rsid w:val="00365780"/>
    <w:rsid w:val="00366358"/>
    <w:rsid w:val="00366C33"/>
    <w:rsid w:val="003670DC"/>
    <w:rsid w:val="00382AC4"/>
    <w:rsid w:val="003841E8"/>
    <w:rsid w:val="00387BAA"/>
    <w:rsid w:val="003970B8"/>
    <w:rsid w:val="003A0FAA"/>
    <w:rsid w:val="003A1634"/>
    <w:rsid w:val="003A4F14"/>
    <w:rsid w:val="003B5786"/>
    <w:rsid w:val="003B671A"/>
    <w:rsid w:val="003C7404"/>
    <w:rsid w:val="003D3ACB"/>
    <w:rsid w:val="003E02A7"/>
    <w:rsid w:val="003E1D6D"/>
    <w:rsid w:val="003E408A"/>
    <w:rsid w:val="003F0902"/>
    <w:rsid w:val="003F095F"/>
    <w:rsid w:val="003F0DD9"/>
    <w:rsid w:val="0040071A"/>
    <w:rsid w:val="004018C6"/>
    <w:rsid w:val="00401CB0"/>
    <w:rsid w:val="00403414"/>
    <w:rsid w:val="00403DB5"/>
    <w:rsid w:val="00407B9B"/>
    <w:rsid w:val="00407BEC"/>
    <w:rsid w:val="0041520D"/>
    <w:rsid w:val="00420C95"/>
    <w:rsid w:val="00424601"/>
    <w:rsid w:val="004246CF"/>
    <w:rsid w:val="00425C38"/>
    <w:rsid w:val="00437F5E"/>
    <w:rsid w:val="0044010E"/>
    <w:rsid w:val="00441FC5"/>
    <w:rsid w:val="00443AE4"/>
    <w:rsid w:val="00445FE3"/>
    <w:rsid w:val="00450C2B"/>
    <w:rsid w:val="004519A8"/>
    <w:rsid w:val="00455B28"/>
    <w:rsid w:val="00461F83"/>
    <w:rsid w:val="00463DF4"/>
    <w:rsid w:val="004649F1"/>
    <w:rsid w:val="00472AE8"/>
    <w:rsid w:val="004737B0"/>
    <w:rsid w:val="00474482"/>
    <w:rsid w:val="00477334"/>
    <w:rsid w:val="004817B4"/>
    <w:rsid w:val="00482261"/>
    <w:rsid w:val="00491305"/>
    <w:rsid w:val="0049250D"/>
    <w:rsid w:val="004959B2"/>
    <w:rsid w:val="004979AE"/>
    <w:rsid w:val="004A47E2"/>
    <w:rsid w:val="004A55C1"/>
    <w:rsid w:val="004A7D8F"/>
    <w:rsid w:val="004C2593"/>
    <w:rsid w:val="004C43E6"/>
    <w:rsid w:val="004D6B0A"/>
    <w:rsid w:val="004E2D00"/>
    <w:rsid w:val="004F0FB3"/>
    <w:rsid w:val="00502AE4"/>
    <w:rsid w:val="00504AB5"/>
    <w:rsid w:val="00511E94"/>
    <w:rsid w:val="005162A0"/>
    <w:rsid w:val="00521026"/>
    <w:rsid w:val="00522FFD"/>
    <w:rsid w:val="00523C61"/>
    <w:rsid w:val="00523F2F"/>
    <w:rsid w:val="00526CBA"/>
    <w:rsid w:val="00527CF4"/>
    <w:rsid w:val="00530D52"/>
    <w:rsid w:val="0053329A"/>
    <w:rsid w:val="005334C8"/>
    <w:rsid w:val="00533CE7"/>
    <w:rsid w:val="005347B2"/>
    <w:rsid w:val="0053488D"/>
    <w:rsid w:val="005374B0"/>
    <w:rsid w:val="00541580"/>
    <w:rsid w:val="005433F3"/>
    <w:rsid w:val="0054774A"/>
    <w:rsid w:val="0055262B"/>
    <w:rsid w:val="0055579C"/>
    <w:rsid w:val="00557CAD"/>
    <w:rsid w:val="00557EB2"/>
    <w:rsid w:val="00562506"/>
    <w:rsid w:val="00565DF3"/>
    <w:rsid w:val="00573DFB"/>
    <w:rsid w:val="0057732C"/>
    <w:rsid w:val="005848DC"/>
    <w:rsid w:val="005860CA"/>
    <w:rsid w:val="00587D3A"/>
    <w:rsid w:val="00592F19"/>
    <w:rsid w:val="00595F2D"/>
    <w:rsid w:val="00596025"/>
    <w:rsid w:val="005A2852"/>
    <w:rsid w:val="005A2E7C"/>
    <w:rsid w:val="005A32CF"/>
    <w:rsid w:val="005A4AAF"/>
    <w:rsid w:val="005B1680"/>
    <w:rsid w:val="005B1D75"/>
    <w:rsid w:val="005B3C2B"/>
    <w:rsid w:val="005B6DFA"/>
    <w:rsid w:val="005B7E47"/>
    <w:rsid w:val="005C074D"/>
    <w:rsid w:val="005C7B2D"/>
    <w:rsid w:val="005D0AEA"/>
    <w:rsid w:val="005E4B62"/>
    <w:rsid w:val="005E4F98"/>
    <w:rsid w:val="005E7308"/>
    <w:rsid w:val="005F4048"/>
    <w:rsid w:val="006004C5"/>
    <w:rsid w:val="00602833"/>
    <w:rsid w:val="00603333"/>
    <w:rsid w:val="00606B22"/>
    <w:rsid w:val="006200AA"/>
    <w:rsid w:val="0062061C"/>
    <w:rsid w:val="00622094"/>
    <w:rsid w:val="00622DEE"/>
    <w:rsid w:val="00630751"/>
    <w:rsid w:val="00630DF8"/>
    <w:rsid w:val="006313D6"/>
    <w:rsid w:val="00643A40"/>
    <w:rsid w:val="006543A2"/>
    <w:rsid w:val="00654F90"/>
    <w:rsid w:val="006553E8"/>
    <w:rsid w:val="00657869"/>
    <w:rsid w:val="00664C15"/>
    <w:rsid w:val="0066796C"/>
    <w:rsid w:val="00667B31"/>
    <w:rsid w:val="00672FA9"/>
    <w:rsid w:val="00681993"/>
    <w:rsid w:val="00682BA2"/>
    <w:rsid w:val="00686BEC"/>
    <w:rsid w:val="006961EB"/>
    <w:rsid w:val="006A1177"/>
    <w:rsid w:val="006A1E1D"/>
    <w:rsid w:val="006A7635"/>
    <w:rsid w:val="006A78E2"/>
    <w:rsid w:val="006B065C"/>
    <w:rsid w:val="006B504F"/>
    <w:rsid w:val="006C590B"/>
    <w:rsid w:val="006C74CE"/>
    <w:rsid w:val="006D2728"/>
    <w:rsid w:val="006D2F18"/>
    <w:rsid w:val="006D3265"/>
    <w:rsid w:val="006D3D8B"/>
    <w:rsid w:val="006D53B5"/>
    <w:rsid w:val="006D5530"/>
    <w:rsid w:val="006E7ECF"/>
    <w:rsid w:val="006F1E43"/>
    <w:rsid w:val="006F2D00"/>
    <w:rsid w:val="006F3326"/>
    <w:rsid w:val="00703901"/>
    <w:rsid w:val="00704E88"/>
    <w:rsid w:val="00706920"/>
    <w:rsid w:val="00706BE9"/>
    <w:rsid w:val="00706ED2"/>
    <w:rsid w:val="00710F57"/>
    <w:rsid w:val="007139AA"/>
    <w:rsid w:val="00714007"/>
    <w:rsid w:val="00715E0A"/>
    <w:rsid w:val="007228D5"/>
    <w:rsid w:val="00723B8F"/>
    <w:rsid w:val="00724EFD"/>
    <w:rsid w:val="007257C0"/>
    <w:rsid w:val="0073432F"/>
    <w:rsid w:val="00736443"/>
    <w:rsid w:val="007427BB"/>
    <w:rsid w:val="00742A87"/>
    <w:rsid w:val="0074427A"/>
    <w:rsid w:val="007479D9"/>
    <w:rsid w:val="00757135"/>
    <w:rsid w:val="0076287C"/>
    <w:rsid w:val="00767D87"/>
    <w:rsid w:val="0077061A"/>
    <w:rsid w:val="00772BD9"/>
    <w:rsid w:val="00785BA9"/>
    <w:rsid w:val="00786777"/>
    <w:rsid w:val="007876FD"/>
    <w:rsid w:val="00790183"/>
    <w:rsid w:val="007909BA"/>
    <w:rsid w:val="0079744F"/>
    <w:rsid w:val="007A27E7"/>
    <w:rsid w:val="007B33A3"/>
    <w:rsid w:val="007B4B41"/>
    <w:rsid w:val="007B58C9"/>
    <w:rsid w:val="007B6428"/>
    <w:rsid w:val="007C1FB8"/>
    <w:rsid w:val="007C532A"/>
    <w:rsid w:val="007C7B0C"/>
    <w:rsid w:val="007D23E6"/>
    <w:rsid w:val="007D3BBB"/>
    <w:rsid w:val="007D458A"/>
    <w:rsid w:val="007D4F20"/>
    <w:rsid w:val="007E2956"/>
    <w:rsid w:val="007E39AB"/>
    <w:rsid w:val="007E4952"/>
    <w:rsid w:val="007F1F20"/>
    <w:rsid w:val="007F4521"/>
    <w:rsid w:val="007F479E"/>
    <w:rsid w:val="007F7302"/>
    <w:rsid w:val="007F7F9C"/>
    <w:rsid w:val="00803765"/>
    <w:rsid w:val="00807884"/>
    <w:rsid w:val="008106F9"/>
    <w:rsid w:val="008127DE"/>
    <w:rsid w:val="008145AE"/>
    <w:rsid w:val="00814B6A"/>
    <w:rsid w:val="00815FD1"/>
    <w:rsid w:val="008202D0"/>
    <w:rsid w:val="008347E3"/>
    <w:rsid w:val="00836522"/>
    <w:rsid w:val="008477B0"/>
    <w:rsid w:val="008529D3"/>
    <w:rsid w:val="0085401C"/>
    <w:rsid w:val="00856A35"/>
    <w:rsid w:val="00857372"/>
    <w:rsid w:val="00863CE4"/>
    <w:rsid w:val="00865D3C"/>
    <w:rsid w:val="00867D0A"/>
    <w:rsid w:val="0087099D"/>
    <w:rsid w:val="008713C0"/>
    <w:rsid w:val="00871A12"/>
    <w:rsid w:val="00873301"/>
    <w:rsid w:val="008775E6"/>
    <w:rsid w:val="0088288D"/>
    <w:rsid w:val="00883CFA"/>
    <w:rsid w:val="008843E3"/>
    <w:rsid w:val="008927D9"/>
    <w:rsid w:val="008958B0"/>
    <w:rsid w:val="008A40A5"/>
    <w:rsid w:val="008A6997"/>
    <w:rsid w:val="008A773F"/>
    <w:rsid w:val="008B45AC"/>
    <w:rsid w:val="008B6384"/>
    <w:rsid w:val="008B6AD4"/>
    <w:rsid w:val="008C3755"/>
    <w:rsid w:val="008C6A58"/>
    <w:rsid w:val="008D48D9"/>
    <w:rsid w:val="008D5973"/>
    <w:rsid w:val="008D5B94"/>
    <w:rsid w:val="008E1AA4"/>
    <w:rsid w:val="008E3A39"/>
    <w:rsid w:val="008F0671"/>
    <w:rsid w:val="008F0C45"/>
    <w:rsid w:val="008F5938"/>
    <w:rsid w:val="008F6069"/>
    <w:rsid w:val="00911461"/>
    <w:rsid w:val="009130CB"/>
    <w:rsid w:val="00914DB0"/>
    <w:rsid w:val="00917370"/>
    <w:rsid w:val="009202D6"/>
    <w:rsid w:val="009202E1"/>
    <w:rsid w:val="00925A7D"/>
    <w:rsid w:val="009318B5"/>
    <w:rsid w:val="00931B05"/>
    <w:rsid w:val="00936AB4"/>
    <w:rsid w:val="00940484"/>
    <w:rsid w:val="009440C5"/>
    <w:rsid w:val="0094696E"/>
    <w:rsid w:val="00956EE5"/>
    <w:rsid w:val="0095735E"/>
    <w:rsid w:val="00961D6E"/>
    <w:rsid w:val="00974745"/>
    <w:rsid w:val="00975030"/>
    <w:rsid w:val="00980A6B"/>
    <w:rsid w:val="0098320D"/>
    <w:rsid w:val="0098592F"/>
    <w:rsid w:val="0099262F"/>
    <w:rsid w:val="009941EA"/>
    <w:rsid w:val="009A76BF"/>
    <w:rsid w:val="009B240F"/>
    <w:rsid w:val="009B27CF"/>
    <w:rsid w:val="009B5339"/>
    <w:rsid w:val="009C02A5"/>
    <w:rsid w:val="009C4B69"/>
    <w:rsid w:val="009C5527"/>
    <w:rsid w:val="009D2036"/>
    <w:rsid w:val="009D41B2"/>
    <w:rsid w:val="009D5F66"/>
    <w:rsid w:val="009D71F0"/>
    <w:rsid w:val="009E370B"/>
    <w:rsid w:val="009E4489"/>
    <w:rsid w:val="009E4B87"/>
    <w:rsid w:val="009E4BF8"/>
    <w:rsid w:val="009E7270"/>
    <w:rsid w:val="009F056A"/>
    <w:rsid w:val="009F467D"/>
    <w:rsid w:val="009F5AD9"/>
    <w:rsid w:val="009F70DA"/>
    <w:rsid w:val="009F733D"/>
    <w:rsid w:val="00A00575"/>
    <w:rsid w:val="00A10D10"/>
    <w:rsid w:val="00A22867"/>
    <w:rsid w:val="00A240B8"/>
    <w:rsid w:val="00A25114"/>
    <w:rsid w:val="00A25A34"/>
    <w:rsid w:val="00A27483"/>
    <w:rsid w:val="00A32470"/>
    <w:rsid w:val="00A34C2C"/>
    <w:rsid w:val="00A357E6"/>
    <w:rsid w:val="00A465C0"/>
    <w:rsid w:val="00A5419F"/>
    <w:rsid w:val="00A55874"/>
    <w:rsid w:val="00A6254E"/>
    <w:rsid w:val="00A64067"/>
    <w:rsid w:val="00A675D8"/>
    <w:rsid w:val="00A72924"/>
    <w:rsid w:val="00A72DF6"/>
    <w:rsid w:val="00A77FB4"/>
    <w:rsid w:val="00A84F2C"/>
    <w:rsid w:val="00A8597D"/>
    <w:rsid w:val="00A869FC"/>
    <w:rsid w:val="00A86FE0"/>
    <w:rsid w:val="00A92FEA"/>
    <w:rsid w:val="00A972B6"/>
    <w:rsid w:val="00AA5A26"/>
    <w:rsid w:val="00AA5F2E"/>
    <w:rsid w:val="00AA68AC"/>
    <w:rsid w:val="00AB0F2F"/>
    <w:rsid w:val="00AC4169"/>
    <w:rsid w:val="00AD7D74"/>
    <w:rsid w:val="00AE26B5"/>
    <w:rsid w:val="00AE50A0"/>
    <w:rsid w:val="00AE53F8"/>
    <w:rsid w:val="00AE708C"/>
    <w:rsid w:val="00AF0860"/>
    <w:rsid w:val="00B01450"/>
    <w:rsid w:val="00B025F5"/>
    <w:rsid w:val="00B03B67"/>
    <w:rsid w:val="00B14796"/>
    <w:rsid w:val="00B207DA"/>
    <w:rsid w:val="00B20F9E"/>
    <w:rsid w:val="00B26C4D"/>
    <w:rsid w:val="00B30FFA"/>
    <w:rsid w:val="00B33912"/>
    <w:rsid w:val="00B4030D"/>
    <w:rsid w:val="00B40CB8"/>
    <w:rsid w:val="00B44BF6"/>
    <w:rsid w:val="00B52C1D"/>
    <w:rsid w:val="00B54AC1"/>
    <w:rsid w:val="00B565DF"/>
    <w:rsid w:val="00B61D0C"/>
    <w:rsid w:val="00B627DF"/>
    <w:rsid w:val="00B67174"/>
    <w:rsid w:val="00B70C98"/>
    <w:rsid w:val="00B742DD"/>
    <w:rsid w:val="00B76AD5"/>
    <w:rsid w:val="00B76C6C"/>
    <w:rsid w:val="00B8763D"/>
    <w:rsid w:val="00B91A45"/>
    <w:rsid w:val="00BA1635"/>
    <w:rsid w:val="00BA24F5"/>
    <w:rsid w:val="00BA2848"/>
    <w:rsid w:val="00BA377E"/>
    <w:rsid w:val="00BB24E0"/>
    <w:rsid w:val="00BB56E3"/>
    <w:rsid w:val="00BC1484"/>
    <w:rsid w:val="00BC16FF"/>
    <w:rsid w:val="00BC414B"/>
    <w:rsid w:val="00BC5C84"/>
    <w:rsid w:val="00BD115B"/>
    <w:rsid w:val="00BD166A"/>
    <w:rsid w:val="00BD74E7"/>
    <w:rsid w:val="00BE2B43"/>
    <w:rsid w:val="00BF3C67"/>
    <w:rsid w:val="00C00383"/>
    <w:rsid w:val="00C01FAE"/>
    <w:rsid w:val="00C05C96"/>
    <w:rsid w:val="00C128A5"/>
    <w:rsid w:val="00C14724"/>
    <w:rsid w:val="00C15743"/>
    <w:rsid w:val="00C17170"/>
    <w:rsid w:val="00C177BD"/>
    <w:rsid w:val="00C237E3"/>
    <w:rsid w:val="00C3447D"/>
    <w:rsid w:val="00C510FF"/>
    <w:rsid w:val="00C52B57"/>
    <w:rsid w:val="00C54F28"/>
    <w:rsid w:val="00C60637"/>
    <w:rsid w:val="00C60B4D"/>
    <w:rsid w:val="00C6104E"/>
    <w:rsid w:val="00C65109"/>
    <w:rsid w:val="00C657E4"/>
    <w:rsid w:val="00C707C5"/>
    <w:rsid w:val="00C71BC8"/>
    <w:rsid w:val="00C7376F"/>
    <w:rsid w:val="00C77AA5"/>
    <w:rsid w:val="00C83048"/>
    <w:rsid w:val="00C85E6D"/>
    <w:rsid w:val="00C87DFF"/>
    <w:rsid w:val="00CA0FFA"/>
    <w:rsid w:val="00CA2B39"/>
    <w:rsid w:val="00CA2DF0"/>
    <w:rsid w:val="00CA6ED5"/>
    <w:rsid w:val="00CB2509"/>
    <w:rsid w:val="00CB5C44"/>
    <w:rsid w:val="00CB7AF1"/>
    <w:rsid w:val="00CC4736"/>
    <w:rsid w:val="00CE03D1"/>
    <w:rsid w:val="00CE06B0"/>
    <w:rsid w:val="00CE1E8F"/>
    <w:rsid w:val="00CE64CF"/>
    <w:rsid w:val="00CF56EB"/>
    <w:rsid w:val="00CF5E74"/>
    <w:rsid w:val="00CF7821"/>
    <w:rsid w:val="00D02720"/>
    <w:rsid w:val="00D02B42"/>
    <w:rsid w:val="00D10942"/>
    <w:rsid w:val="00D13984"/>
    <w:rsid w:val="00D2458E"/>
    <w:rsid w:val="00D25648"/>
    <w:rsid w:val="00D2567B"/>
    <w:rsid w:val="00D314BA"/>
    <w:rsid w:val="00D3272F"/>
    <w:rsid w:val="00D32C0D"/>
    <w:rsid w:val="00D33970"/>
    <w:rsid w:val="00D367ED"/>
    <w:rsid w:val="00D36918"/>
    <w:rsid w:val="00D44D6F"/>
    <w:rsid w:val="00D44E7B"/>
    <w:rsid w:val="00D4726E"/>
    <w:rsid w:val="00D5165E"/>
    <w:rsid w:val="00D5471D"/>
    <w:rsid w:val="00D54EA3"/>
    <w:rsid w:val="00D62CAB"/>
    <w:rsid w:val="00D66107"/>
    <w:rsid w:val="00D722E8"/>
    <w:rsid w:val="00D74170"/>
    <w:rsid w:val="00D77368"/>
    <w:rsid w:val="00D8295F"/>
    <w:rsid w:val="00D86142"/>
    <w:rsid w:val="00D86CE6"/>
    <w:rsid w:val="00D877A9"/>
    <w:rsid w:val="00D94EB8"/>
    <w:rsid w:val="00D954CC"/>
    <w:rsid w:val="00D95EA8"/>
    <w:rsid w:val="00D978A9"/>
    <w:rsid w:val="00DA044C"/>
    <w:rsid w:val="00DA04AD"/>
    <w:rsid w:val="00DA1E4F"/>
    <w:rsid w:val="00DB1DC4"/>
    <w:rsid w:val="00DB3629"/>
    <w:rsid w:val="00DC089F"/>
    <w:rsid w:val="00DC23BE"/>
    <w:rsid w:val="00DC5B5C"/>
    <w:rsid w:val="00DC6481"/>
    <w:rsid w:val="00DD1A29"/>
    <w:rsid w:val="00DD3EFC"/>
    <w:rsid w:val="00DE4014"/>
    <w:rsid w:val="00DE51C3"/>
    <w:rsid w:val="00DF0259"/>
    <w:rsid w:val="00DF2078"/>
    <w:rsid w:val="00DF4702"/>
    <w:rsid w:val="00E00FF0"/>
    <w:rsid w:val="00E04B30"/>
    <w:rsid w:val="00E14235"/>
    <w:rsid w:val="00E2126B"/>
    <w:rsid w:val="00E269B2"/>
    <w:rsid w:val="00E30A77"/>
    <w:rsid w:val="00E32FA6"/>
    <w:rsid w:val="00E44627"/>
    <w:rsid w:val="00E45737"/>
    <w:rsid w:val="00E5221A"/>
    <w:rsid w:val="00E56E81"/>
    <w:rsid w:val="00E71858"/>
    <w:rsid w:val="00E73908"/>
    <w:rsid w:val="00E755F2"/>
    <w:rsid w:val="00E75AF6"/>
    <w:rsid w:val="00E802BB"/>
    <w:rsid w:val="00E8489C"/>
    <w:rsid w:val="00E9475A"/>
    <w:rsid w:val="00E968DA"/>
    <w:rsid w:val="00EA0614"/>
    <w:rsid w:val="00EA6819"/>
    <w:rsid w:val="00EB4B5F"/>
    <w:rsid w:val="00EB53AE"/>
    <w:rsid w:val="00EB60AB"/>
    <w:rsid w:val="00EB6E89"/>
    <w:rsid w:val="00ED2032"/>
    <w:rsid w:val="00ED2352"/>
    <w:rsid w:val="00EE078D"/>
    <w:rsid w:val="00EE08CD"/>
    <w:rsid w:val="00EF3348"/>
    <w:rsid w:val="00EF6F05"/>
    <w:rsid w:val="00F0115C"/>
    <w:rsid w:val="00F01A26"/>
    <w:rsid w:val="00F038FD"/>
    <w:rsid w:val="00F0566C"/>
    <w:rsid w:val="00F13D4E"/>
    <w:rsid w:val="00F17345"/>
    <w:rsid w:val="00F20B24"/>
    <w:rsid w:val="00F23080"/>
    <w:rsid w:val="00F2370C"/>
    <w:rsid w:val="00F3228E"/>
    <w:rsid w:val="00F32F54"/>
    <w:rsid w:val="00F45676"/>
    <w:rsid w:val="00F45899"/>
    <w:rsid w:val="00F47351"/>
    <w:rsid w:val="00F508E0"/>
    <w:rsid w:val="00F524D6"/>
    <w:rsid w:val="00F6770B"/>
    <w:rsid w:val="00F714CB"/>
    <w:rsid w:val="00F740A6"/>
    <w:rsid w:val="00F8668C"/>
    <w:rsid w:val="00F9308E"/>
    <w:rsid w:val="00F972A9"/>
    <w:rsid w:val="00FB0115"/>
    <w:rsid w:val="00FB0EC8"/>
    <w:rsid w:val="00FC113A"/>
    <w:rsid w:val="00FD1A7D"/>
    <w:rsid w:val="00FF22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7368"/>
    <w:rPr>
      <w:rFonts w:eastAsia="Times New Roman" w:cs="Times New Roman"/>
      <w:sz w:val="20"/>
      <w:szCs w:val="20"/>
      <w:lang w:val="kk-KZ" w:eastAsia="ru-RU"/>
    </w:rPr>
  </w:style>
  <w:style w:type="paragraph" w:styleId="1">
    <w:name w:val="heading 1"/>
    <w:basedOn w:val="a"/>
    <w:next w:val="a"/>
    <w:link w:val="10"/>
    <w:uiPriority w:val="9"/>
    <w:qFormat/>
    <w:rsid w:val="001143B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368"/>
    <w:pPr>
      <w:spacing w:before="100" w:beforeAutospacing="1" w:after="100" w:afterAutospacing="1"/>
    </w:pPr>
    <w:rPr>
      <w:sz w:val="24"/>
      <w:szCs w:val="24"/>
      <w:lang w:val="ru-RU"/>
    </w:rPr>
  </w:style>
  <w:style w:type="paragraph" w:styleId="a4">
    <w:name w:val="No Spacing"/>
    <w:link w:val="a5"/>
    <w:uiPriority w:val="1"/>
    <w:qFormat/>
    <w:rsid w:val="00D77368"/>
    <w:rPr>
      <w:rFonts w:eastAsia="Times New Roman" w:cs="Times New Roman"/>
      <w:sz w:val="20"/>
      <w:szCs w:val="20"/>
      <w:lang w:val="kk-KZ" w:eastAsia="ru-RU"/>
    </w:rPr>
  </w:style>
  <w:style w:type="character" w:customStyle="1" w:styleId="a5">
    <w:name w:val="Без интервала Знак"/>
    <w:basedOn w:val="a0"/>
    <w:link w:val="a4"/>
    <w:uiPriority w:val="1"/>
    <w:locked/>
    <w:rsid w:val="00D77368"/>
    <w:rPr>
      <w:rFonts w:eastAsia="Times New Roman" w:cs="Times New Roman"/>
      <w:sz w:val="20"/>
      <w:szCs w:val="20"/>
      <w:lang w:val="kk-KZ" w:eastAsia="ru-RU"/>
    </w:rPr>
  </w:style>
  <w:style w:type="paragraph" w:styleId="a6">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7"/>
    <w:uiPriority w:val="34"/>
    <w:qFormat/>
    <w:rsid w:val="00D77368"/>
    <w:pPr>
      <w:spacing w:after="200" w:line="276" w:lineRule="auto"/>
      <w:ind w:left="720"/>
      <w:contextualSpacing/>
    </w:pPr>
    <w:rPr>
      <w:rFonts w:asciiTheme="minorHAnsi" w:eastAsiaTheme="minorHAnsi" w:hAnsiTheme="minorHAnsi" w:cstheme="minorBidi"/>
      <w:sz w:val="22"/>
      <w:szCs w:val="22"/>
      <w:lang w:val="ru-RU" w:eastAsia="en-US"/>
    </w:rPr>
  </w:style>
  <w:style w:type="character" w:styleId="a8">
    <w:name w:val="Hyperlink"/>
    <w:basedOn w:val="a0"/>
    <w:uiPriority w:val="99"/>
    <w:unhideWhenUsed/>
    <w:rsid w:val="00D77368"/>
    <w:rPr>
      <w:color w:val="0000FF" w:themeColor="hyperlink"/>
      <w:u w:val="single"/>
    </w:rPr>
  </w:style>
  <w:style w:type="character" w:customStyle="1" w:styleId="a7">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6"/>
    <w:uiPriority w:val="34"/>
    <w:qFormat/>
    <w:locked/>
    <w:rsid w:val="00D77368"/>
    <w:rPr>
      <w:rFonts w:asciiTheme="minorHAnsi" w:hAnsiTheme="minorHAnsi"/>
      <w:sz w:val="22"/>
    </w:rPr>
  </w:style>
  <w:style w:type="table" w:styleId="a9">
    <w:name w:val="Table Grid"/>
    <w:basedOn w:val="a1"/>
    <w:uiPriority w:val="39"/>
    <w:rsid w:val="00D77368"/>
    <w:rPr>
      <w:rFonts w:eastAsia="Times New Roman" w:cs="Times New Roman"/>
      <w:sz w:val="20"/>
      <w:szCs w:val="20"/>
      <w:lang w:val="kk-KZ"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qFormat/>
    <w:rsid w:val="00D77368"/>
    <w:rPr>
      <w:rFonts w:ascii="Times New Roman" w:hAnsi="Times New Roman" w:cs="Times New Roman" w:hint="default"/>
      <w:b w:val="0"/>
      <w:bCs w:val="0"/>
      <w:i w:val="0"/>
      <w:iCs w:val="0"/>
      <w:color w:val="000000"/>
    </w:rPr>
  </w:style>
  <w:style w:type="paragraph" w:customStyle="1" w:styleId="4">
    <w:name w:val="МОО_4_Основной текст"/>
    <w:basedOn w:val="a"/>
    <w:uiPriority w:val="4"/>
    <w:rsid w:val="00D77368"/>
    <w:pPr>
      <w:autoSpaceDE w:val="0"/>
      <w:autoSpaceDN w:val="0"/>
      <w:adjustRightInd w:val="0"/>
      <w:spacing w:line="262" w:lineRule="atLeast"/>
      <w:ind w:firstLine="283"/>
      <w:jc w:val="both"/>
      <w:textAlignment w:val="center"/>
    </w:pPr>
    <w:rPr>
      <w:rFonts w:ascii="PT Sans" w:eastAsiaTheme="minorHAnsi" w:hAnsi="PT Sans" w:cs="PT Sans"/>
      <w:color w:val="000000"/>
      <w:w w:val="96"/>
      <w:sz w:val="22"/>
      <w:szCs w:val="22"/>
      <w:lang w:val="ru-RU" w:eastAsia="en-US"/>
    </w:rPr>
  </w:style>
  <w:style w:type="paragraph" w:customStyle="1" w:styleId="51">
    <w:name w:val="МОО_5.1_Список_стрелка"/>
    <w:basedOn w:val="a"/>
    <w:uiPriority w:val="99"/>
    <w:rsid w:val="00D77368"/>
    <w:pPr>
      <w:numPr>
        <w:numId w:val="6"/>
      </w:numPr>
      <w:tabs>
        <w:tab w:val="left" w:pos="567"/>
      </w:tabs>
      <w:autoSpaceDE w:val="0"/>
      <w:autoSpaceDN w:val="0"/>
      <w:adjustRightInd w:val="0"/>
      <w:spacing w:line="262" w:lineRule="atLeast"/>
      <w:jc w:val="both"/>
      <w:textAlignment w:val="center"/>
    </w:pPr>
    <w:rPr>
      <w:rFonts w:ascii="PT Sans" w:eastAsiaTheme="minorHAnsi" w:hAnsi="PT Sans" w:cs="PT Sans"/>
      <w:color w:val="000000"/>
      <w:w w:val="96"/>
      <w:sz w:val="22"/>
      <w:szCs w:val="22"/>
      <w:lang w:val="ru-RU" w:eastAsia="en-US"/>
    </w:rPr>
  </w:style>
  <w:style w:type="character" w:customStyle="1" w:styleId="43">
    <w:name w:val="МОО_4.3_Основной_жирный"/>
    <w:uiPriority w:val="6"/>
    <w:rsid w:val="00D77368"/>
    <w:rPr>
      <w:rFonts w:ascii="PT Sans" w:hAnsi="PT Sans" w:cs="PT Sans"/>
      <w:b/>
      <w:bCs/>
      <w:color w:val="000000"/>
      <w:w w:val="96"/>
      <w:lang w:val="ru-RU"/>
    </w:rPr>
  </w:style>
  <w:style w:type="paragraph" w:customStyle="1" w:styleId="52">
    <w:name w:val="МОО_5.2_Список_ромбик"/>
    <w:basedOn w:val="a"/>
    <w:uiPriority w:val="99"/>
    <w:rsid w:val="00D77368"/>
    <w:pPr>
      <w:numPr>
        <w:numId w:val="7"/>
      </w:numPr>
      <w:tabs>
        <w:tab w:val="left" w:pos="567"/>
      </w:tabs>
      <w:autoSpaceDE w:val="0"/>
      <w:autoSpaceDN w:val="0"/>
      <w:adjustRightInd w:val="0"/>
      <w:spacing w:line="262" w:lineRule="atLeast"/>
      <w:jc w:val="both"/>
      <w:textAlignment w:val="center"/>
    </w:pPr>
    <w:rPr>
      <w:rFonts w:ascii="PT Sans" w:eastAsiaTheme="minorHAnsi" w:hAnsi="PT Sans" w:cs="PT Sans"/>
      <w:color w:val="000000"/>
      <w:w w:val="96"/>
      <w:sz w:val="22"/>
      <w:szCs w:val="22"/>
      <w:lang w:val="ru-RU" w:eastAsia="en-US"/>
    </w:rPr>
  </w:style>
  <w:style w:type="character" w:customStyle="1" w:styleId="45">
    <w:name w:val="МОО_4.5_Основной_жирный+курсив"/>
    <w:uiPriority w:val="8"/>
    <w:rsid w:val="00D77368"/>
    <w:rPr>
      <w:rFonts w:ascii="PT Sans" w:hAnsi="PT Sans" w:cs="PT Sans"/>
      <w:b/>
      <w:bCs/>
      <w:i/>
      <w:iCs/>
      <w:color w:val="000000"/>
      <w:w w:val="96"/>
    </w:rPr>
  </w:style>
  <w:style w:type="paragraph" w:customStyle="1" w:styleId="13213">
    <w:name w:val="МОО_13.2_Таблица (МОО_13_Табл_схема)"/>
    <w:basedOn w:val="a"/>
    <w:uiPriority w:val="23"/>
    <w:rsid w:val="00D77368"/>
    <w:pPr>
      <w:tabs>
        <w:tab w:val="left" w:pos="180"/>
      </w:tabs>
      <w:autoSpaceDE w:val="0"/>
      <w:autoSpaceDN w:val="0"/>
      <w:adjustRightInd w:val="0"/>
      <w:spacing w:line="288" w:lineRule="auto"/>
      <w:textAlignment w:val="center"/>
    </w:pPr>
    <w:rPr>
      <w:rFonts w:ascii="PT Sans" w:eastAsiaTheme="minorHAnsi" w:hAnsi="PT Sans" w:cs="PT Sans"/>
      <w:color w:val="000000"/>
      <w:w w:val="96"/>
      <w:sz w:val="19"/>
      <w:szCs w:val="19"/>
      <w:lang w:val="ru-RU" w:eastAsia="en-US"/>
    </w:rPr>
  </w:style>
  <w:style w:type="paragraph" w:customStyle="1" w:styleId="13313">
    <w:name w:val="МОО_13.3_Таблица_шапка (МОО_13_Табл_схема)"/>
    <w:basedOn w:val="a"/>
    <w:uiPriority w:val="24"/>
    <w:rsid w:val="00D77368"/>
    <w:pPr>
      <w:tabs>
        <w:tab w:val="left" w:pos="180"/>
      </w:tabs>
      <w:autoSpaceDE w:val="0"/>
      <w:autoSpaceDN w:val="0"/>
      <w:adjustRightInd w:val="0"/>
      <w:spacing w:line="288" w:lineRule="auto"/>
      <w:jc w:val="center"/>
      <w:textAlignment w:val="center"/>
    </w:pPr>
    <w:rPr>
      <w:rFonts w:ascii="PT Sans" w:eastAsiaTheme="minorHAnsi" w:hAnsi="PT Sans" w:cs="PT Sans"/>
      <w:b/>
      <w:bCs/>
      <w:color w:val="000000"/>
      <w:w w:val="96"/>
      <w:sz w:val="19"/>
      <w:szCs w:val="19"/>
      <w:lang w:val="ru-RU" w:eastAsia="en-US"/>
    </w:rPr>
  </w:style>
  <w:style w:type="paragraph" w:customStyle="1" w:styleId="61">
    <w:name w:val="МОО_6_Подзаг_1 уровень"/>
    <w:basedOn w:val="a"/>
    <w:uiPriority w:val="10"/>
    <w:rsid w:val="00D77368"/>
    <w:pPr>
      <w:autoSpaceDE w:val="0"/>
      <w:autoSpaceDN w:val="0"/>
      <w:adjustRightInd w:val="0"/>
      <w:spacing w:before="113" w:after="57" w:line="288" w:lineRule="auto"/>
      <w:jc w:val="center"/>
      <w:textAlignment w:val="center"/>
    </w:pPr>
    <w:rPr>
      <w:rFonts w:ascii="PT Sans" w:eastAsiaTheme="minorHAnsi" w:hAnsi="PT Sans" w:cs="PT Sans"/>
      <w:b/>
      <w:bCs/>
      <w:color w:val="000000"/>
      <w:w w:val="96"/>
      <w:sz w:val="24"/>
      <w:szCs w:val="24"/>
      <w:lang w:val="ru-RU" w:eastAsia="en-US"/>
    </w:rPr>
  </w:style>
  <w:style w:type="paragraph" w:customStyle="1" w:styleId="612">
    <w:name w:val="МОО_6.1_Подзаг_2 уровень"/>
    <w:basedOn w:val="a"/>
    <w:uiPriority w:val="11"/>
    <w:rsid w:val="00D77368"/>
    <w:pPr>
      <w:autoSpaceDE w:val="0"/>
      <w:autoSpaceDN w:val="0"/>
      <w:adjustRightInd w:val="0"/>
      <w:spacing w:before="113" w:after="57" w:line="288" w:lineRule="auto"/>
      <w:jc w:val="center"/>
      <w:textAlignment w:val="center"/>
    </w:pPr>
    <w:rPr>
      <w:rFonts w:ascii="PT Sans" w:eastAsiaTheme="minorHAnsi" w:hAnsi="PT Sans" w:cs="PT Sans"/>
      <w:b/>
      <w:bCs/>
      <w:color w:val="000000"/>
      <w:w w:val="96"/>
      <w:sz w:val="22"/>
      <w:szCs w:val="22"/>
      <w:lang w:val="ru-RU" w:eastAsia="en-US"/>
    </w:rPr>
  </w:style>
  <w:style w:type="character" w:styleId="aa">
    <w:name w:val="Emphasis"/>
    <w:basedOn w:val="a0"/>
    <w:uiPriority w:val="20"/>
    <w:qFormat/>
    <w:rsid w:val="00D77368"/>
    <w:rPr>
      <w:i/>
      <w:iCs/>
    </w:rPr>
  </w:style>
  <w:style w:type="paragraph" w:customStyle="1" w:styleId="13113">
    <w:name w:val="МОО_13.1_Подзаг таблицы (МОО_13_Табл_схема)"/>
    <w:basedOn w:val="a"/>
    <w:uiPriority w:val="22"/>
    <w:rsid w:val="00D77368"/>
    <w:pPr>
      <w:autoSpaceDE w:val="0"/>
      <w:autoSpaceDN w:val="0"/>
      <w:adjustRightInd w:val="0"/>
      <w:spacing w:before="198" w:after="113" w:line="262" w:lineRule="atLeast"/>
      <w:jc w:val="center"/>
      <w:textAlignment w:val="center"/>
    </w:pPr>
    <w:rPr>
      <w:rFonts w:ascii="PT Sans" w:eastAsiaTheme="minorHAnsi" w:hAnsi="PT Sans" w:cs="PT Sans"/>
      <w:b/>
      <w:bCs/>
      <w:color w:val="000000"/>
      <w:w w:val="96"/>
      <w:lang w:val="ru-RU" w:eastAsia="en-US"/>
    </w:rPr>
  </w:style>
  <w:style w:type="table" w:customStyle="1" w:styleId="2">
    <w:name w:val="Сетка таблицы2"/>
    <w:basedOn w:val="a1"/>
    <w:uiPriority w:val="59"/>
    <w:rsid w:val="00D77368"/>
    <w:rPr>
      <w:rFonts w:asciiTheme="minorHAnsi" w:eastAsiaTheme="minorEastAsia" w:hAnsiTheme="minorHAns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B627DF"/>
    <w:pPr>
      <w:tabs>
        <w:tab w:val="center" w:pos="4677"/>
        <w:tab w:val="right" w:pos="9355"/>
      </w:tabs>
    </w:pPr>
  </w:style>
  <w:style w:type="character" w:customStyle="1" w:styleId="ac">
    <w:name w:val="Верхний колонтитул Знак"/>
    <w:basedOn w:val="a0"/>
    <w:link w:val="ab"/>
    <w:uiPriority w:val="99"/>
    <w:rsid w:val="00B627DF"/>
    <w:rPr>
      <w:rFonts w:eastAsia="Times New Roman" w:cs="Times New Roman"/>
      <w:sz w:val="20"/>
      <w:szCs w:val="20"/>
      <w:lang w:val="kk-KZ" w:eastAsia="ru-RU"/>
    </w:rPr>
  </w:style>
  <w:style w:type="paragraph" w:styleId="ad">
    <w:name w:val="footer"/>
    <w:basedOn w:val="a"/>
    <w:link w:val="ae"/>
    <w:uiPriority w:val="99"/>
    <w:unhideWhenUsed/>
    <w:rsid w:val="00B627DF"/>
    <w:pPr>
      <w:tabs>
        <w:tab w:val="center" w:pos="4677"/>
        <w:tab w:val="right" w:pos="9355"/>
      </w:tabs>
    </w:pPr>
  </w:style>
  <w:style w:type="character" w:customStyle="1" w:styleId="ae">
    <w:name w:val="Нижний колонтитул Знак"/>
    <w:basedOn w:val="a0"/>
    <w:link w:val="ad"/>
    <w:uiPriority w:val="99"/>
    <w:rsid w:val="00B627DF"/>
    <w:rPr>
      <w:rFonts w:eastAsia="Times New Roman" w:cs="Times New Roman"/>
      <w:sz w:val="20"/>
      <w:szCs w:val="20"/>
      <w:lang w:val="kk-KZ" w:eastAsia="ru-RU"/>
    </w:rPr>
  </w:style>
  <w:style w:type="paragraph" w:customStyle="1" w:styleId="11">
    <w:name w:val="Без интервала1"/>
    <w:link w:val="NoSpacingChar"/>
    <w:qFormat/>
    <w:rsid w:val="009D71F0"/>
    <w:rPr>
      <w:rFonts w:ascii="Calibri" w:eastAsia="Times New Roman" w:hAnsi="Calibri" w:cs="Times New Roman"/>
      <w:sz w:val="22"/>
      <w:lang w:eastAsia="ru-RU"/>
    </w:rPr>
  </w:style>
  <w:style w:type="character" w:customStyle="1" w:styleId="NoSpacingChar">
    <w:name w:val="No Spacing Char"/>
    <w:link w:val="11"/>
    <w:locked/>
    <w:rsid w:val="009D71F0"/>
    <w:rPr>
      <w:rFonts w:ascii="Calibri" w:eastAsia="Times New Roman" w:hAnsi="Calibri" w:cs="Times New Roman"/>
      <w:sz w:val="22"/>
      <w:lang w:eastAsia="ru-RU"/>
    </w:rPr>
  </w:style>
  <w:style w:type="paragraph" w:styleId="af">
    <w:name w:val="Balloon Text"/>
    <w:basedOn w:val="a"/>
    <w:link w:val="af0"/>
    <w:uiPriority w:val="99"/>
    <w:semiHidden/>
    <w:unhideWhenUsed/>
    <w:rsid w:val="008F6069"/>
    <w:rPr>
      <w:rFonts w:ascii="Tahoma" w:hAnsi="Tahoma" w:cs="Tahoma"/>
      <w:sz w:val="16"/>
      <w:szCs w:val="16"/>
    </w:rPr>
  </w:style>
  <w:style w:type="character" w:customStyle="1" w:styleId="af0">
    <w:name w:val="Текст выноски Знак"/>
    <w:basedOn w:val="a0"/>
    <w:link w:val="af"/>
    <w:uiPriority w:val="99"/>
    <w:semiHidden/>
    <w:rsid w:val="008F6069"/>
    <w:rPr>
      <w:rFonts w:ascii="Tahoma" w:eastAsia="Times New Roman" w:hAnsi="Tahoma" w:cs="Tahoma"/>
      <w:sz w:val="16"/>
      <w:szCs w:val="16"/>
      <w:lang w:val="kk-KZ" w:eastAsia="ru-RU"/>
    </w:rPr>
  </w:style>
  <w:style w:type="character" w:customStyle="1" w:styleId="10">
    <w:name w:val="Заголовок 1 Знак"/>
    <w:basedOn w:val="a0"/>
    <w:link w:val="1"/>
    <w:uiPriority w:val="9"/>
    <w:rsid w:val="001143BD"/>
    <w:rPr>
      <w:rFonts w:asciiTheme="majorHAnsi" w:eastAsiaTheme="majorEastAsia" w:hAnsiTheme="majorHAnsi" w:cstheme="majorBidi"/>
      <w:b/>
      <w:bCs/>
      <w:color w:val="365F91" w:themeColor="accent1" w:themeShade="BF"/>
      <w:szCs w:val="28"/>
      <w:lang w:eastAsia="ru-RU"/>
    </w:rPr>
  </w:style>
  <w:style w:type="character" w:styleId="af1">
    <w:name w:val="FollowedHyperlink"/>
    <w:basedOn w:val="a0"/>
    <w:uiPriority w:val="99"/>
    <w:semiHidden/>
    <w:unhideWhenUsed/>
    <w:rsid w:val="001143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363667">
      <w:bodyDiv w:val="1"/>
      <w:marLeft w:val="0"/>
      <w:marRight w:val="0"/>
      <w:marTop w:val="0"/>
      <w:marBottom w:val="0"/>
      <w:divBdr>
        <w:top w:val="none" w:sz="0" w:space="0" w:color="auto"/>
        <w:left w:val="none" w:sz="0" w:space="0" w:color="auto"/>
        <w:bottom w:val="none" w:sz="0" w:space="0" w:color="auto"/>
        <w:right w:val="none" w:sz="0" w:space="0" w:color="auto"/>
      </w:divBdr>
      <w:divsChild>
        <w:div w:id="540829393">
          <w:marLeft w:val="0"/>
          <w:marRight w:val="0"/>
          <w:marTop w:val="0"/>
          <w:marBottom w:val="0"/>
          <w:divBdr>
            <w:top w:val="none" w:sz="0" w:space="0" w:color="auto"/>
            <w:left w:val="none" w:sz="0" w:space="0" w:color="auto"/>
            <w:bottom w:val="none" w:sz="0" w:space="0" w:color="auto"/>
            <w:right w:val="none" w:sz="0" w:space="0" w:color="auto"/>
          </w:divBdr>
        </w:div>
        <w:div w:id="156388981">
          <w:marLeft w:val="0"/>
          <w:marRight w:val="0"/>
          <w:marTop w:val="0"/>
          <w:marBottom w:val="0"/>
          <w:divBdr>
            <w:top w:val="none" w:sz="0" w:space="0" w:color="auto"/>
            <w:left w:val="none" w:sz="0" w:space="0" w:color="auto"/>
            <w:bottom w:val="none" w:sz="0" w:space="0" w:color="auto"/>
            <w:right w:val="none" w:sz="0" w:space="0" w:color="auto"/>
          </w:divBdr>
        </w:div>
        <w:div w:id="43457371">
          <w:marLeft w:val="0"/>
          <w:marRight w:val="0"/>
          <w:marTop w:val="0"/>
          <w:marBottom w:val="0"/>
          <w:divBdr>
            <w:top w:val="none" w:sz="0" w:space="0" w:color="auto"/>
            <w:left w:val="none" w:sz="0" w:space="0" w:color="auto"/>
            <w:bottom w:val="none" w:sz="0" w:space="0" w:color="auto"/>
            <w:right w:val="none" w:sz="0" w:space="0" w:color="auto"/>
          </w:divBdr>
        </w:div>
        <w:div w:id="2094426084">
          <w:marLeft w:val="0"/>
          <w:marRight w:val="0"/>
          <w:marTop w:val="0"/>
          <w:marBottom w:val="0"/>
          <w:divBdr>
            <w:top w:val="none" w:sz="0" w:space="0" w:color="auto"/>
            <w:left w:val="none" w:sz="0" w:space="0" w:color="auto"/>
            <w:bottom w:val="none" w:sz="0" w:space="0" w:color="auto"/>
            <w:right w:val="none" w:sz="0" w:space="0" w:color="auto"/>
          </w:divBdr>
        </w:div>
        <w:div w:id="1273828760">
          <w:marLeft w:val="0"/>
          <w:marRight w:val="0"/>
          <w:marTop w:val="0"/>
          <w:marBottom w:val="0"/>
          <w:divBdr>
            <w:top w:val="none" w:sz="0" w:space="0" w:color="auto"/>
            <w:left w:val="none" w:sz="0" w:space="0" w:color="auto"/>
            <w:bottom w:val="none" w:sz="0" w:space="0" w:color="auto"/>
            <w:right w:val="none" w:sz="0" w:space="0" w:color="auto"/>
          </w:divBdr>
        </w:div>
        <w:div w:id="2090806047">
          <w:marLeft w:val="0"/>
          <w:marRight w:val="0"/>
          <w:marTop w:val="0"/>
          <w:marBottom w:val="0"/>
          <w:divBdr>
            <w:top w:val="none" w:sz="0" w:space="0" w:color="auto"/>
            <w:left w:val="none" w:sz="0" w:space="0" w:color="auto"/>
            <w:bottom w:val="none" w:sz="0" w:space="0" w:color="auto"/>
            <w:right w:val="none" w:sz="0" w:space="0" w:color="auto"/>
          </w:divBdr>
        </w:div>
        <w:div w:id="1813598404">
          <w:marLeft w:val="0"/>
          <w:marRight w:val="0"/>
          <w:marTop w:val="0"/>
          <w:marBottom w:val="0"/>
          <w:divBdr>
            <w:top w:val="none" w:sz="0" w:space="0" w:color="auto"/>
            <w:left w:val="none" w:sz="0" w:space="0" w:color="auto"/>
            <w:bottom w:val="none" w:sz="0" w:space="0" w:color="auto"/>
            <w:right w:val="none" w:sz="0" w:space="0" w:color="auto"/>
          </w:divBdr>
        </w:div>
        <w:div w:id="38360369">
          <w:marLeft w:val="0"/>
          <w:marRight w:val="0"/>
          <w:marTop w:val="0"/>
          <w:marBottom w:val="0"/>
          <w:divBdr>
            <w:top w:val="none" w:sz="0" w:space="0" w:color="auto"/>
            <w:left w:val="none" w:sz="0" w:space="0" w:color="auto"/>
            <w:bottom w:val="none" w:sz="0" w:space="0" w:color="auto"/>
            <w:right w:val="none" w:sz="0" w:space="0" w:color="auto"/>
          </w:divBdr>
        </w:div>
        <w:div w:id="1690184231">
          <w:marLeft w:val="0"/>
          <w:marRight w:val="0"/>
          <w:marTop w:val="0"/>
          <w:marBottom w:val="0"/>
          <w:divBdr>
            <w:top w:val="none" w:sz="0" w:space="0" w:color="auto"/>
            <w:left w:val="none" w:sz="0" w:space="0" w:color="auto"/>
            <w:bottom w:val="none" w:sz="0" w:space="0" w:color="auto"/>
            <w:right w:val="none" w:sz="0" w:space="0" w:color="auto"/>
          </w:divBdr>
        </w:div>
        <w:div w:id="748768542">
          <w:marLeft w:val="0"/>
          <w:marRight w:val="0"/>
          <w:marTop w:val="0"/>
          <w:marBottom w:val="0"/>
          <w:divBdr>
            <w:top w:val="none" w:sz="0" w:space="0" w:color="auto"/>
            <w:left w:val="none" w:sz="0" w:space="0" w:color="auto"/>
            <w:bottom w:val="none" w:sz="0" w:space="0" w:color="auto"/>
            <w:right w:val="none" w:sz="0" w:space="0" w:color="auto"/>
          </w:divBdr>
        </w:div>
      </w:divsChild>
    </w:div>
    <w:div w:id="507600371">
      <w:bodyDiv w:val="1"/>
      <w:marLeft w:val="0"/>
      <w:marRight w:val="0"/>
      <w:marTop w:val="0"/>
      <w:marBottom w:val="0"/>
      <w:divBdr>
        <w:top w:val="none" w:sz="0" w:space="0" w:color="auto"/>
        <w:left w:val="none" w:sz="0" w:space="0" w:color="auto"/>
        <w:bottom w:val="none" w:sz="0" w:space="0" w:color="auto"/>
        <w:right w:val="none" w:sz="0" w:space="0" w:color="auto"/>
      </w:divBdr>
    </w:div>
    <w:div w:id="523520959">
      <w:bodyDiv w:val="1"/>
      <w:marLeft w:val="0"/>
      <w:marRight w:val="0"/>
      <w:marTop w:val="0"/>
      <w:marBottom w:val="0"/>
      <w:divBdr>
        <w:top w:val="none" w:sz="0" w:space="0" w:color="auto"/>
        <w:left w:val="none" w:sz="0" w:space="0" w:color="auto"/>
        <w:bottom w:val="none" w:sz="0" w:space="0" w:color="auto"/>
        <w:right w:val="none" w:sz="0" w:space="0" w:color="auto"/>
      </w:divBdr>
    </w:div>
    <w:div w:id="93101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suEE/KytpSZ2hz" TargetMode="External"/><Relationship Id="rId13" Type="http://schemas.openxmlformats.org/officeDocument/2006/relationships/hyperlink" Target="https://cloud.mail.ru/public/DenB/MNgwVvHcU" TargetMode="External"/><Relationship Id="rId18" Type="http://schemas.openxmlformats.org/officeDocument/2006/relationships/hyperlink" Target="https://cloud.mail.ru/public/iZoY/t7fDdV2j8"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cloud.mail.ru/public/8xDp/FvdWQrR1V" TargetMode="External"/><Relationship Id="rId7" Type="http://schemas.openxmlformats.org/officeDocument/2006/relationships/endnotes" Target="endnotes.xml"/><Relationship Id="rId12" Type="http://schemas.openxmlformats.org/officeDocument/2006/relationships/hyperlink" Target="https://cloud.mail.ru/public/E38D/VaJvsSF6v" TargetMode="External"/><Relationship Id="rId17" Type="http://schemas.openxmlformats.org/officeDocument/2006/relationships/hyperlink" Target="https://cloud.mail.ru/public/fDDZ/zeNDADmzN"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cloud.mail.ru/public/ZyGc/7YzKgvpwZ" TargetMode="External"/><Relationship Id="rId20" Type="http://schemas.openxmlformats.org/officeDocument/2006/relationships/hyperlink" Target="https://cloud.mail.ru/public/9HQe/W96iaiwK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mail.ru/public/TYMj/6mLgpnvzF" TargetMode="External"/><Relationship Id="rId24" Type="http://schemas.openxmlformats.org/officeDocument/2006/relationships/image" Target="media/image1.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cloud.mail.ru/public/4PZm/XAcyScM5F" TargetMode="External"/><Relationship Id="rId23" Type="http://schemas.openxmlformats.org/officeDocument/2006/relationships/hyperlink" Target="https://cloud.mail.ru/public/gK34/m5AKvLA4k" TargetMode="External"/><Relationship Id="rId28" Type="http://schemas.openxmlformats.org/officeDocument/2006/relationships/fontTable" Target="fontTable.xml"/><Relationship Id="rId10" Type="http://schemas.openxmlformats.org/officeDocument/2006/relationships/hyperlink" Target="https://cloud.mail.ru/public/qhax/Qo8gpTsiF" TargetMode="External"/><Relationship Id="rId19" Type="http://schemas.openxmlformats.org/officeDocument/2006/relationships/hyperlink" Target="https://cloud.mail.ru/public/s4oX/3E5UKZR8W" TargetMode="External"/><Relationship Id="rId4" Type="http://schemas.openxmlformats.org/officeDocument/2006/relationships/settings" Target="settings.xml"/><Relationship Id="rId9" Type="http://schemas.openxmlformats.org/officeDocument/2006/relationships/hyperlink" Target="https://cloud.mail.ru/public/fDLG/rKjL9tuqY" TargetMode="External"/><Relationship Id="rId14" Type="http://schemas.openxmlformats.org/officeDocument/2006/relationships/hyperlink" Target="https://cloud.mail.ru/public/y226/53nHATt8k" TargetMode="External"/><Relationship Id="rId22" Type="http://schemas.openxmlformats.org/officeDocument/2006/relationships/hyperlink" Target="https://cloud.mail.ru/public/94Gv/GuRqkYxh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170C-5CAC-4804-9D09-4B285EB7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4487</TotalTime>
  <Pages>14</Pages>
  <Words>3269</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Алтын Балык</dc:creator>
  <cp:lastModifiedBy>admin</cp:lastModifiedBy>
  <cp:revision>874</cp:revision>
  <cp:lastPrinted>2022-06-03T07:54:00Z</cp:lastPrinted>
  <dcterms:created xsi:type="dcterms:W3CDTF">2021-12-06T12:10:00Z</dcterms:created>
  <dcterms:modified xsi:type="dcterms:W3CDTF">2022-06-03T12:36:00Z</dcterms:modified>
</cp:coreProperties>
</file>