
<file path=[Content_Types].xml><?xml version="1.0" encoding="utf-8"?>
<Types xmlns="http://schemas.openxmlformats.org/package/2006/content-types">
  <Default Extension="jpeg" ContentType="image/jpeg"/>
  <Default Extension="JPG" ContentType="image/.jpg"/>
  <Default Extension="png" ContentType="image/pn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9CF868">
      <w:pPr>
        <w:spacing w:after="0" w:line="240" w:lineRule="auto"/>
        <w:ind w:left="534" w:right="536"/>
        <w:jc w:val="center"/>
        <w:outlineLvl w:val="0"/>
        <w:rPr>
          <w:rFonts w:ascii="Times New Roman" w:hAnsi="Times New Roman" w:eastAsia="Times New Roman" w:cs="Times New Roman"/>
          <w:b/>
          <w:bCs/>
          <w:color w:val="000000"/>
          <w:kern w:val="36"/>
          <w:sz w:val="28"/>
          <w:szCs w:val="28"/>
          <w:lang w:eastAsia="ru-RU"/>
        </w:rPr>
      </w:pPr>
      <w:r>
        <w:rPr>
          <w:rFonts w:ascii="Times New Roman" w:hAnsi="Times New Roman" w:eastAsia="Times New Roman" w:cs="Times New Roman"/>
          <w:b/>
          <w:bCs/>
          <w:color w:val="000000"/>
          <w:kern w:val="36"/>
          <w:sz w:val="28"/>
          <w:szCs w:val="28"/>
          <w:lang w:eastAsia="ru-RU"/>
        </w:rPr>
        <w:t xml:space="preserve">                                                                                                                                      </w:t>
      </w:r>
    </w:p>
    <w:p w14:paraId="282EA94B">
      <w:pPr>
        <w:spacing w:after="0" w:line="240" w:lineRule="auto"/>
        <w:ind w:left="534" w:right="536"/>
        <w:jc w:val="center"/>
        <w:outlineLvl w:val="0"/>
        <w:rPr>
          <w:rFonts w:ascii="Times New Roman" w:hAnsi="Times New Roman" w:eastAsia="Times New Roman" w:cs="Times New Roman"/>
          <w:b/>
          <w:bCs/>
          <w:color w:val="000000"/>
          <w:kern w:val="36"/>
          <w:sz w:val="28"/>
          <w:szCs w:val="28"/>
          <w:lang w:eastAsia="ru-RU"/>
        </w:rPr>
      </w:pPr>
    </w:p>
    <w:p w14:paraId="60CFC7AC">
      <w:pPr>
        <w:spacing w:after="0" w:line="240" w:lineRule="auto"/>
        <w:ind w:left="534" w:right="536"/>
        <w:jc w:val="both"/>
        <w:outlineLvl w:val="0"/>
        <w:rPr>
          <w:rFonts w:ascii="Times New Roman" w:hAnsi="Times New Roman" w:cs="Times New Roman"/>
          <w:sz w:val="28"/>
          <w:szCs w:val="28"/>
          <w:lang w:val="kk-KZ"/>
        </w:rPr>
      </w:pPr>
      <w:r>
        <w:drawing>
          <wp:anchor distT="0" distB="0" distL="114300" distR="114300" simplePos="0" relativeHeight="251661312" behindDoc="0" locked="0" layoutInCell="1" allowOverlap="0">
            <wp:simplePos x="0" y="0"/>
            <wp:positionH relativeFrom="page">
              <wp:posOffset>452120</wp:posOffset>
            </wp:positionH>
            <wp:positionV relativeFrom="margin">
              <wp:posOffset>574675</wp:posOffset>
            </wp:positionV>
            <wp:extent cx="3752850" cy="1076325"/>
            <wp:effectExtent l="0" t="0" r="0" b="9525"/>
            <wp:wrapTopAndBottom/>
            <wp:docPr id="20" name="Picture 7"/>
            <wp:cNvGraphicFramePr/>
            <a:graphic xmlns:a="http://schemas.openxmlformats.org/drawingml/2006/main">
              <a:graphicData uri="http://schemas.openxmlformats.org/drawingml/2006/picture">
                <pic:pic xmlns:pic="http://schemas.openxmlformats.org/drawingml/2006/picture">
                  <pic:nvPicPr>
                    <pic:cNvPr id="20"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cs="Times New Roman"/>
          <w:sz w:val="28"/>
          <w:szCs w:val="28"/>
          <w:lang w:val="kk-KZ"/>
        </w:rPr>
        <w:t>Тәрбиелеу - білім беру процесінің циклограммасы</w:t>
      </w:r>
    </w:p>
    <w:p w14:paraId="18EED46E">
      <w:pPr>
        <w:spacing w:after="0" w:line="240" w:lineRule="auto"/>
        <w:ind w:left="534" w:right="536"/>
        <w:jc w:val="center"/>
        <w:outlineLvl w:val="0"/>
        <w:rPr>
          <w:rFonts w:ascii="Times New Roman" w:hAnsi="Times New Roman" w:cs="Times New Roman"/>
          <w:sz w:val="28"/>
          <w:szCs w:val="28"/>
          <w:lang w:val="kk-KZ"/>
        </w:rPr>
      </w:pPr>
    </w:p>
    <w:p w14:paraId="37E885DB">
      <w:pPr>
        <w:spacing w:after="0" w:line="240" w:lineRule="auto"/>
        <w:ind w:left="534" w:right="536"/>
        <w:outlineLvl w:val="0"/>
        <w:rPr>
          <w:rFonts w:ascii="Times New Roman" w:hAnsi="Times New Roman" w:cs="Times New Roman"/>
          <w:sz w:val="28"/>
          <w:szCs w:val="28"/>
          <w:lang w:val="kk-KZ"/>
        </w:rPr>
      </w:pPr>
      <w:r>
        <w:rPr>
          <w:rFonts w:ascii="Times New Roman" w:hAnsi="Times New Roman" w:cs="Times New Roman"/>
          <w:sz w:val="28"/>
          <w:szCs w:val="28"/>
          <w:lang w:val="kk-KZ"/>
        </w:rPr>
        <w:t>Білім беру ұйымы:   № 36 «Нұрәлем» бөбекжай-бақшасы</w:t>
      </w:r>
    </w:p>
    <w:p w14:paraId="19CD69DA">
      <w:pPr>
        <w:spacing w:after="0" w:line="240" w:lineRule="auto"/>
        <w:ind w:left="534" w:right="536"/>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Топ : «Күншуақ»</w:t>
      </w:r>
    </w:p>
    <w:p w14:paraId="517482CF">
      <w:pPr>
        <w:spacing w:after="0" w:line="240" w:lineRule="auto"/>
        <w:ind w:left="534" w:right="536"/>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Балалардың жасы:   3 жас</w:t>
      </w:r>
    </w:p>
    <w:p w14:paraId="60404A79">
      <w:pPr>
        <w:spacing w:after="0" w:line="240" w:lineRule="auto"/>
        <w:ind w:left="534" w:right="536"/>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Жоспардың құрылу кезеңі  04. 09-08.09 2023.  І апта </w:t>
      </w:r>
    </w:p>
    <w:p w14:paraId="44BE8A43">
      <w:pPr>
        <w:spacing w:after="0" w:line="240" w:lineRule="auto"/>
        <w:rPr>
          <w:rFonts w:ascii="Times New Roman" w:hAnsi="Times New Roman" w:eastAsia="Times New Roman" w:cs="Times New Roman"/>
          <w:color w:val="000000"/>
          <w:sz w:val="28"/>
          <w:szCs w:val="28"/>
          <w:lang w:val="kk-KZ" w:eastAsia="ru-RU"/>
        </w:rPr>
      </w:pPr>
    </w:p>
    <w:tbl>
      <w:tblPr>
        <w:tblStyle w:val="4"/>
        <w:tblW w:w="31537" w:type="dxa"/>
        <w:tblInd w:w="-841" w:type="dxa"/>
        <w:tblLayout w:type="fixed"/>
        <w:tblCellMar>
          <w:top w:w="15" w:type="dxa"/>
          <w:left w:w="15" w:type="dxa"/>
          <w:bottom w:w="15" w:type="dxa"/>
          <w:right w:w="15" w:type="dxa"/>
        </w:tblCellMar>
      </w:tblPr>
      <w:tblGrid>
        <w:gridCol w:w="2878"/>
        <w:gridCol w:w="2089"/>
        <w:gridCol w:w="425"/>
        <w:gridCol w:w="284"/>
        <w:gridCol w:w="2126"/>
        <w:gridCol w:w="284"/>
        <w:gridCol w:w="141"/>
        <w:gridCol w:w="284"/>
        <w:gridCol w:w="1701"/>
        <w:gridCol w:w="283"/>
        <w:gridCol w:w="284"/>
        <w:gridCol w:w="590"/>
        <w:gridCol w:w="1111"/>
        <w:gridCol w:w="567"/>
        <w:gridCol w:w="283"/>
        <w:gridCol w:w="142"/>
        <w:gridCol w:w="2126"/>
        <w:gridCol w:w="2968"/>
        <w:gridCol w:w="2288"/>
        <w:gridCol w:w="279"/>
        <w:gridCol w:w="2343"/>
        <w:gridCol w:w="2756"/>
        <w:gridCol w:w="5305"/>
      </w:tblGrid>
      <w:tr w14:paraId="247A0B42">
        <w:tblPrEx>
          <w:tblCellMar>
            <w:top w:w="15" w:type="dxa"/>
            <w:left w:w="15" w:type="dxa"/>
            <w:bottom w:w="15" w:type="dxa"/>
            <w:right w:w="15" w:type="dxa"/>
          </w:tblCellMar>
        </w:tblPrEx>
        <w:trPr>
          <w:gridAfter w:val="6"/>
          <w:wAfter w:w="15939" w:type="dxa"/>
          <w:trHeight w:val="552" w:hRule="atLeast"/>
        </w:trPr>
        <w:tc>
          <w:tcPr>
            <w:tcW w:w="2878" w:type="dxa"/>
            <w:tcBorders>
              <w:top w:val="single" w:color="000000" w:sz="8" w:space="0"/>
              <w:left w:val="single" w:color="000000" w:sz="8" w:space="0"/>
              <w:bottom w:val="single" w:color="000000" w:sz="8" w:space="0"/>
              <w:right w:val="single" w:color="000000" w:sz="8" w:space="0"/>
            </w:tcBorders>
          </w:tcPr>
          <w:p w14:paraId="48D346F6">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bCs/>
                <w:color w:val="000000"/>
                <w:sz w:val="28"/>
                <w:szCs w:val="28"/>
                <w:lang w:val="kk-KZ" w:eastAsia="ru-RU"/>
              </w:rPr>
              <w:t>Күн тәртібінің кезеңдері  </w:t>
            </w:r>
          </w:p>
        </w:tc>
        <w:tc>
          <w:tcPr>
            <w:tcW w:w="2798" w:type="dxa"/>
            <w:gridSpan w:val="3"/>
            <w:tcBorders>
              <w:top w:val="single" w:color="000000" w:sz="8" w:space="0"/>
              <w:left w:val="single" w:color="000000" w:sz="8" w:space="0"/>
              <w:bottom w:val="single" w:color="auto" w:sz="4" w:space="0"/>
              <w:right w:val="single" w:color="auto" w:sz="4" w:space="0"/>
            </w:tcBorders>
          </w:tcPr>
          <w:p w14:paraId="303CFEED">
            <w:pPr>
              <w:spacing w:after="0" w:line="240" w:lineRule="auto"/>
              <w:jc w:val="center"/>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Дүйсенбі</w:t>
            </w:r>
          </w:p>
          <w:p w14:paraId="5813DD07">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lang w:val="kk-KZ"/>
              </w:rPr>
              <w:t>04.09.2023ж</w:t>
            </w:r>
          </w:p>
        </w:tc>
        <w:tc>
          <w:tcPr>
            <w:tcW w:w="2551" w:type="dxa"/>
            <w:gridSpan w:val="3"/>
            <w:tcBorders>
              <w:top w:val="single" w:color="000000" w:sz="8" w:space="0"/>
              <w:left w:val="single" w:color="auto" w:sz="4" w:space="0"/>
              <w:bottom w:val="single" w:color="000000" w:sz="8" w:space="0"/>
              <w:right w:val="single" w:color="auto" w:sz="4" w:space="0"/>
            </w:tcBorders>
          </w:tcPr>
          <w:p w14:paraId="66C18880">
            <w:pPr>
              <w:spacing w:after="0" w:line="240" w:lineRule="auto"/>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Сейсенбі</w:t>
            </w:r>
          </w:p>
          <w:p w14:paraId="76DFC698">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lang w:val="kk-KZ"/>
              </w:rPr>
              <w:t>05.09.2023ж</w:t>
            </w:r>
          </w:p>
        </w:tc>
        <w:tc>
          <w:tcPr>
            <w:tcW w:w="2552" w:type="dxa"/>
            <w:gridSpan w:val="4"/>
            <w:tcBorders>
              <w:top w:val="single" w:color="000000" w:sz="8" w:space="0"/>
              <w:left w:val="single" w:color="auto" w:sz="4" w:space="0"/>
              <w:bottom w:val="single" w:color="000000" w:sz="8" w:space="0"/>
              <w:right w:val="single" w:color="auto" w:sz="4" w:space="0"/>
            </w:tcBorders>
          </w:tcPr>
          <w:p w14:paraId="58E9ACCA">
            <w:pPr>
              <w:spacing w:after="0" w:line="240" w:lineRule="auto"/>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Сәрсенбі</w:t>
            </w:r>
          </w:p>
          <w:p w14:paraId="705CE01E">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lang w:val="kk-KZ"/>
              </w:rPr>
              <w:t>06.09.2023ж</w:t>
            </w:r>
          </w:p>
        </w:tc>
        <w:tc>
          <w:tcPr>
            <w:tcW w:w="2693" w:type="dxa"/>
            <w:gridSpan w:val="5"/>
            <w:tcBorders>
              <w:top w:val="single" w:color="000000" w:sz="8" w:space="0"/>
              <w:left w:val="single" w:color="auto" w:sz="4" w:space="0"/>
              <w:bottom w:val="single" w:color="000000" w:sz="8" w:space="0"/>
              <w:right w:val="single" w:color="auto" w:sz="4" w:space="0"/>
            </w:tcBorders>
          </w:tcPr>
          <w:p w14:paraId="2327C89E">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Бейсенбі</w:t>
            </w:r>
          </w:p>
          <w:p w14:paraId="312830D5">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lang w:val="kk-KZ"/>
              </w:rPr>
              <w:t>07.09.2023ж</w:t>
            </w:r>
          </w:p>
        </w:tc>
        <w:tc>
          <w:tcPr>
            <w:tcW w:w="2126" w:type="dxa"/>
            <w:tcBorders>
              <w:top w:val="single" w:color="000000" w:sz="8" w:space="0"/>
              <w:left w:val="single" w:color="auto" w:sz="4" w:space="0"/>
              <w:bottom w:val="single" w:color="000000" w:sz="8" w:space="0"/>
              <w:right w:val="single" w:color="000000" w:sz="8" w:space="0"/>
            </w:tcBorders>
          </w:tcPr>
          <w:p w14:paraId="5234C338">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Жұма</w:t>
            </w:r>
          </w:p>
          <w:p w14:paraId="0234CB85">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lang w:val="kk-KZ"/>
              </w:rPr>
              <w:t>08.09.2023ж</w:t>
            </w:r>
          </w:p>
        </w:tc>
      </w:tr>
      <w:tr w14:paraId="5192B6E4">
        <w:tblPrEx>
          <w:tblCellMar>
            <w:top w:w="15" w:type="dxa"/>
            <w:left w:w="15" w:type="dxa"/>
            <w:bottom w:w="15" w:type="dxa"/>
            <w:right w:w="15" w:type="dxa"/>
          </w:tblCellMar>
        </w:tblPrEx>
        <w:trPr>
          <w:gridAfter w:val="6"/>
          <w:wAfter w:w="15939"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3B8D6AC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Балаларды қабылдау</w:t>
            </w:r>
          </w:p>
        </w:tc>
        <w:tc>
          <w:tcPr>
            <w:tcW w:w="12720" w:type="dxa"/>
            <w:gridSpan w:val="16"/>
            <w:tcBorders>
              <w:top w:val="single" w:color="auto" w:sz="4" w:space="0"/>
              <w:left w:val="single" w:color="000000" w:sz="8" w:space="0"/>
              <w:bottom w:val="single" w:color="000000" w:sz="8" w:space="0"/>
              <w:right w:val="single" w:color="000000" w:sz="8" w:space="0"/>
            </w:tcBorders>
          </w:tcPr>
          <w:p w14:paraId="58CF1EB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cs="Times New Roman"/>
                <w:sz w:val="28"/>
                <w:szCs w:val="28"/>
              </w:rPr>
              <w:t>Балаларды әсем әуенмен,көтеріңкі көңіл күймен  қарсы алу</w:t>
            </w:r>
          </w:p>
          <w:p w14:paraId="71E5FA85">
            <w:pPr>
              <w:spacing w:after="0" w:line="240" w:lineRule="auto"/>
              <w:rPr>
                <w:rFonts w:ascii="Times New Roman" w:hAnsi="Times New Roman" w:eastAsia="Times New Roman" w:cs="Times New Roman"/>
                <w:color w:val="000000"/>
                <w:sz w:val="28"/>
                <w:szCs w:val="28"/>
                <w:lang w:eastAsia="ru-RU"/>
              </w:rPr>
            </w:pPr>
          </w:p>
        </w:tc>
      </w:tr>
      <w:tr w14:paraId="1F2FB82C">
        <w:tblPrEx>
          <w:tblCellMar>
            <w:top w:w="15" w:type="dxa"/>
            <w:left w:w="15" w:type="dxa"/>
            <w:bottom w:w="15" w:type="dxa"/>
            <w:right w:w="15" w:type="dxa"/>
          </w:tblCellMar>
        </w:tblPrEx>
        <w:trPr>
          <w:gridAfter w:val="6"/>
          <w:wAfter w:w="15939" w:type="dxa"/>
          <w:trHeight w:val="1153" w:hRule="atLeast"/>
        </w:trPr>
        <w:tc>
          <w:tcPr>
            <w:tcW w:w="2878" w:type="dxa"/>
            <w:tcBorders>
              <w:top w:val="single" w:color="000000" w:sz="8" w:space="0"/>
              <w:left w:val="single" w:color="000000" w:sz="8" w:space="0"/>
              <w:bottom w:val="single" w:color="000000" w:sz="8" w:space="0"/>
              <w:right w:val="single" w:color="000000" w:sz="8" w:space="0"/>
            </w:tcBorders>
          </w:tcPr>
          <w:p w14:paraId="073A803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Ата-аналармен әңгімелесу,</w:t>
            </w:r>
          </w:p>
          <w:p w14:paraId="40D8863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кеңес беру</w:t>
            </w:r>
          </w:p>
        </w:tc>
        <w:tc>
          <w:tcPr>
            <w:tcW w:w="12720" w:type="dxa"/>
            <w:gridSpan w:val="16"/>
            <w:tcBorders>
              <w:top w:val="single" w:color="000000" w:sz="8" w:space="0"/>
              <w:left w:val="single" w:color="000000" w:sz="8" w:space="0"/>
              <w:bottom w:val="single" w:color="000000" w:sz="8" w:space="0"/>
              <w:right w:val="single" w:color="000000" w:sz="8" w:space="0"/>
            </w:tcBorders>
          </w:tcPr>
          <w:p w14:paraId="637C621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Балалардың көңіл-күйі, денсаулығы жайлы әңгімелесу. </w:t>
            </w:r>
          </w:p>
          <w:p w14:paraId="33898C44">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Үйдегі өзіне-өзі қызмет ету дағдыларының қалай қалыптасып жатқанын сұрау</w:t>
            </w:r>
          </w:p>
        </w:tc>
      </w:tr>
      <w:tr w14:paraId="6237B9EC">
        <w:tblPrEx>
          <w:tblCellMar>
            <w:top w:w="15" w:type="dxa"/>
            <w:left w:w="15" w:type="dxa"/>
            <w:bottom w:w="15" w:type="dxa"/>
            <w:right w:w="15" w:type="dxa"/>
          </w:tblCellMar>
        </w:tblPrEx>
        <w:trPr>
          <w:gridAfter w:val="6"/>
          <w:wAfter w:w="15939" w:type="dxa"/>
          <w:trHeight w:val="3056" w:hRule="atLeast"/>
        </w:trPr>
        <w:tc>
          <w:tcPr>
            <w:tcW w:w="2878" w:type="dxa"/>
            <w:tcBorders>
              <w:top w:val="single" w:color="000000" w:sz="8" w:space="0"/>
              <w:left w:val="single" w:color="000000" w:sz="8" w:space="0"/>
              <w:bottom w:val="single" w:color="000000" w:sz="8" w:space="0"/>
              <w:right w:val="single" w:color="000000" w:sz="8" w:space="0"/>
            </w:tcBorders>
          </w:tcPr>
          <w:p w14:paraId="57E2E46E">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Балалардың дербес әрекеті</w:t>
            </w:r>
          </w:p>
          <w:p w14:paraId="5582948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(баяу қимылды ойындар, үстел үсті ойындары, бейнелеу әрекеті, кітаптар қарау және тағы басқа әрекеттер)</w:t>
            </w:r>
          </w:p>
        </w:tc>
        <w:tc>
          <w:tcPr>
            <w:tcW w:w="2089" w:type="dxa"/>
            <w:tcBorders>
              <w:top w:val="single" w:color="000000" w:sz="8" w:space="0"/>
              <w:left w:val="single" w:color="000000" w:sz="8" w:space="0"/>
              <w:bottom w:val="single" w:color="000000" w:sz="8" w:space="0"/>
              <w:right w:val="single" w:color="auto" w:sz="4" w:space="0"/>
            </w:tcBorders>
          </w:tcPr>
          <w:p w14:paraId="47BB5A68">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Музыка тыңдау шаттану. Дид ойын: «Бұл не?» </w:t>
            </w:r>
          </w:p>
          <w:p w14:paraId="22153AC2">
            <w:pPr>
              <w:spacing w:line="240" w:lineRule="auto"/>
              <w:rPr>
                <w:rFonts w:ascii="Times New Roman" w:hAnsi="Times New Roman" w:cs="Times New Roman"/>
                <w:b/>
                <w:color w:val="FF0000"/>
                <w:sz w:val="28"/>
                <w:szCs w:val="28"/>
                <w:lang w:val="kk-KZ"/>
              </w:rPr>
            </w:pPr>
            <w:r>
              <w:rPr>
                <w:rFonts w:ascii="Times New Roman" w:hAnsi="Times New Roman" w:cs="Times New Roman"/>
                <w:sz w:val="28"/>
                <w:szCs w:val="28"/>
                <w:lang w:val="kk-KZ"/>
              </w:rPr>
              <w:t>Міндеті: топ бөлмесімендегі заттарды атау</w:t>
            </w:r>
          </w:p>
          <w:p w14:paraId="4D6FE35E">
            <w:pPr>
              <w:spacing w:line="240" w:lineRule="auto"/>
              <w:rPr>
                <w:rFonts w:ascii="Times New Roman" w:hAnsi="Times New Roman" w:cs="Times New Roman"/>
                <w:sz w:val="28"/>
                <w:szCs w:val="28"/>
                <w:lang w:val="kk-KZ"/>
              </w:rPr>
            </w:pPr>
            <w:r>
              <w:rPr>
                <w:rFonts w:ascii="Times New Roman" w:hAnsi="Times New Roman" w:cs="Times New Roman"/>
                <w:b/>
                <w:sz w:val="28"/>
                <w:szCs w:val="28"/>
                <w:lang w:val="kk-KZ"/>
              </w:rPr>
              <w:t>Сөйлеуді дамыту</w:t>
            </w:r>
          </w:p>
        </w:tc>
        <w:tc>
          <w:tcPr>
            <w:tcW w:w="2835" w:type="dxa"/>
            <w:gridSpan w:val="3"/>
            <w:tcBorders>
              <w:top w:val="single" w:color="000000" w:sz="8" w:space="0"/>
              <w:left w:val="single" w:color="auto" w:sz="4" w:space="0"/>
              <w:bottom w:val="single" w:color="000000" w:sz="8" w:space="0"/>
              <w:right w:val="single" w:color="auto" w:sz="4" w:space="0"/>
            </w:tcBorders>
          </w:tcPr>
          <w:p w14:paraId="68C9CB57">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Фотосуреттер қарастыру «Менің досым»</w:t>
            </w:r>
          </w:p>
          <w:p w14:paraId="4F1DD210">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Міндеті сөздік қорын дамыту</w:t>
            </w:r>
          </w:p>
          <w:p w14:paraId="5CB3187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Коммуникативтік дағдылар.</w:t>
            </w:r>
          </w:p>
          <w:p w14:paraId="35C51F80">
            <w:pPr>
              <w:spacing w:after="0" w:line="240" w:lineRule="auto"/>
              <w:ind w:left="-108" w:right="-108"/>
              <w:rPr>
                <w:rFonts w:ascii="Times New Roman" w:hAnsi="Times New Roman" w:eastAsia="Times New Roman" w:cs="Times New Roman"/>
                <w:color w:val="000000"/>
                <w:sz w:val="28"/>
                <w:szCs w:val="28"/>
                <w:lang w:val="kk-KZ" w:eastAsia="ru-RU"/>
              </w:rPr>
            </w:pPr>
          </w:p>
        </w:tc>
        <w:tc>
          <w:tcPr>
            <w:tcW w:w="2410" w:type="dxa"/>
            <w:gridSpan w:val="4"/>
            <w:tcBorders>
              <w:top w:val="single" w:color="000000" w:sz="8" w:space="0"/>
              <w:left w:val="single" w:color="auto" w:sz="4" w:space="0"/>
              <w:bottom w:val="single" w:color="000000" w:sz="8" w:space="0"/>
              <w:right w:val="single" w:color="auto" w:sz="4" w:space="0"/>
            </w:tcBorders>
          </w:tcPr>
          <w:p w14:paraId="4904A591">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Дидактикалық ойын: Дәл сондай пішінді тап. </w:t>
            </w:r>
          </w:p>
          <w:p w14:paraId="63FA7A90">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Міндеті пішіндерді ажырата алу қабілеттерін дамыту</w:t>
            </w:r>
          </w:p>
          <w:p w14:paraId="31EB84C0">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Танымдық дағдылар</w:t>
            </w:r>
          </w:p>
        </w:tc>
        <w:tc>
          <w:tcPr>
            <w:tcW w:w="2268" w:type="dxa"/>
            <w:gridSpan w:val="4"/>
            <w:tcBorders>
              <w:top w:val="single" w:color="000000" w:sz="8" w:space="0"/>
              <w:left w:val="single" w:color="auto" w:sz="4" w:space="0"/>
              <w:bottom w:val="single" w:color="000000" w:sz="8" w:space="0"/>
              <w:right w:val="single" w:color="auto" w:sz="4" w:space="0"/>
            </w:tcBorders>
          </w:tcPr>
          <w:p w14:paraId="73F381C7">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Саусақ ойыны  «Сәбіз»</w:t>
            </w:r>
          </w:p>
          <w:p w14:paraId="5BCAB84F">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Міндеті </w:t>
            </w:r>
            <w:r>
              <w:rPr>
                <w:rFonts w:ascii="Times New Roman" w:hAnsi="Times New Roman" w:cs="Times New Roman"/>
                <w:iCs/>
                <w:sz w:val="24"/>
                <w:szCs w:val="24"/>
                <w:lang w:val="kk-KZ"/>
              </w:rPr>
              <w:t>бір затты екінші затпен беттестіру</w:t>
            </w:r>
            <w:r>
              <w:rPr>
                <w:rFonts w:ascii="Times New Roman" w:hAnsi="Times New Roman" w:eastAsia="Times New Roman" w:cs="Times New Roman"/>
                <w:color w:val="000000"/>
                <w:sz w:val="28"/>
                <w:szCs w:val="28"/>
                <w:lang w:val="kk-KZ" w:eastAsia="ru-RU"/>
              </w:rPr>
              <w:t>.</w:t>
            </w:r>
          </w:p>
          <w:p w14:paraId="2A939FA4">
            <w:pPr>
              <w:spacing w:after="0" w:line="240" w:lineRule="auto"/>
              <w:rPr>
                <w:rFonts w:ascii="Times New Roman" w:hAnsi="Times New Roman" w:eastAsia="Times New Roman" w:cs="Times New Roman"/>
                <w:sz w:val="28"/>
                <w:szCs w:val="28"/>
                <w:lang w:val="kk-KZ" w:eastAsia="ru-RU"/>
              </w:rPr>
            </w:pPr>
            <w:r>
              <w:rPr>
                <w:rFonts w:ascii="Times New Roman" w:hAnsi="Times New Roman" w:cs="Times New Roman"/>
                <w:sz w:val="28"/>
                <w:szCs w:val="28"/>
                <w:lang w:val="kk-KZ"/>
              </w:rPr>
              <w:t>Танымдық дағдылар</w:t>
            </w:r>
          </w:p>
          <w:p w14:paraId="220E1145">
            <w:pPr>
              <w:spacing w:after="0" w:line="240" w:lineRule="auto"/>
              <w:rPr>
                <w:rFonts w:ascii="Times New Roman" w:hAnsi="Times New Roman" w:eastAsia="Times New Roman" w:cs="Times New Roman"/>
                <w:color w:val="000000"/>
                <w:sz w:val="28"/>
                <w:szCs w:val="28"/>
                <w:lang w:val="kk-KZ" w:eastAsia="ru-RU"/>
              </w:rPr>
            </w:pPr>
          </w:p>
          <w:p w14:paraId="73D5B211">
            <w:pPr>
              <w:spacing w:after="0" w:line="240" w:lineRule="auto"/>
              <w:rPr>
                <w:rFonts w:ascii="Times New Roman" w:hAnsi="Times New Roman" w:eastAsia="Times New Roman" w:cs="Times New Roman"/>
                <w:color w:val="000000"/>
                <w:sz w:val="28"/>
                <w:szCs w:val="28"/>
                <w:lang w:val="kk-KZ" w:eastAsia="ru-RU"/>
              </w:rPr>
            </w:pPr>
          </w:p>
        </w:tc>
        <w:tc>
          <w:tcPr>
            <w:tcW w:w="3118" w:type="dxa"/>
            <w:gridSpan w:val="4"/>
            <w:tcBorders>
              <w:top w:val="single" w:color="000000" w:sz="8" w:space="0"/>
              <w:left w:val="single" w:color="auto" w:sz="4" w:space="0"/>
              <w:bottom w:val="single" w:color="000000" w:sz="8" w:space="0"/>
              <w:right w:val="single" w:color="000000" w:sz="8" w:space="0"/>
            </w:tcBorders>
          </w:tcPr>
          <w:p w14:paraId="35DA741E">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Үстел үсті ойыны – пазл: </w:t>
            </w:r>
          </w:p>
          <w:p w14:paraId="5FA43A3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«досымның  суреті»</w:t>
            </w:r>
          </w:p>
          <w:p w14:paraId="2926E1C9">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Міндеті </w:t>
            </w:r>
            <w:r>
              <w:rPr>
                <w:rFonts w:ascii="Times New Roman" w:hAnsi="Times New Roman" w:cs="Times New Roman"/>
                <w:sz w:val="24"/>
                <w:szCs w:val="24"/>
                <w:lang w:val="kk-KZ"/>
              </w:rPr>
              <w:t>өзбетінше құрастыруға мүмкіндік беру</w:t>
            </w:r>
          </w:p>
          <w:p w14:paraId="22CAE78E">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Құрастыру әрекеті</w:t>
            </w:r>
          </w:p>
          <w:p w14:paraId="5826A62F">
            <w:pPr>
              <w:spacing w:after="0" w:line="240" w:lineRule="auto"/>
              <w:rPr>
                <w:rFonts w:ascii="Times New Roman" w:hAnsi="Times New Roman" w:eastAsia="Times New Roman" w:cs="Times New Roman"/>
                <w:color w:val="000000"/>
                <w:sz w:val="28"/>
                <w:szCs w:val="28"/>
                <w:lang w:val="kk-KZ" w:eastAsia="ru-RU"/>
              </w:rPr>
            </w:pPr>
          </w:p>
        </w:tc>
      </w:tr>
      <w:tr w14:paraId="4E1B191A">
        <w:tblPrEx>
          <w:tblCellMar>
            <w:top w:w="15" w:type="dxa"/>
            <w:left w:w="15" w:type="dxa"/>
            <w:bottom w:w="15" w:type="dxa"/>
            <w:right w:w="15" w:type="dxa"/>
          </w:tblCellMar>
        </w:tblPrEx>
        <w:trPr>
          <w:gridAfter w:val="6"/>
          <w:wAfter w:w="15939" w:type="dxa"/>
          <w:trHeight w:val="324" w:hRule="atLeast"/>
        </w:trPr>
        <w:tc>
          <w:tcPr>
            <w:tcW w:w="2878" w:type="dxa"/>
            <w:tcBorders>
              <w:top w:val="single" w:color="000000" w:sz="8" w:space="0"/>
              <w:left w:val="single" w:color="000000" w:sz="8" w:space="0"/>
              <w:bottom w:val="single" w:color="000000" w:sz="8" w:space="0"/>
              <w:right w:val="single" w:color="000000" w:sz="8" w:space="0"/>
            </w:tcBorders>
          </w:tcPr>
          <w:p w14:paraId="47CDAE15">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Таңертенгі жаттығу</w:t>
            </w:r>
          </w:p>
        </w:tc>
        <w:tc>
          <w:tcPr>
            <w:tcW w:w="12720" w:type="dxa"/>
            <w:gridSpan w:val="16"/>
            <w:tcBorders>
              <w:top w:val="single" w:color="000000" w:sz="8" w:space="0"/>
              <w:left w:val="single" w:color="000000" w:sz="8" w:space="0"/>
              <w:bottom w:val="single" w:color="000000" w:sz="8" w:space="0"/>
              <w:right w:val="single" w:color="000000" w:sz="8" w:space="0"/>
            </w:tcBorders>
          </w:tcPr>
          <w:p w14:paraId="0865B40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Қыркүйек айына арналған таңертеңгі жаттығулар </w:t>
            </w:r>
            <w:r>
              <w:rPr>
                <w:rFonts w:ascii="Times New Roman" w:hAnsi="Times New Roman" w:eastAsia="Times New Roman" w:cs="Times New Roman"/>
                <w:sz w:val="28"/>
                <w:szCs w:val="28"/>
                <w:lang w:eastAsia="ru-RU"/>
              </w:rPr>
              <w:t>кешені (</w:t>
            </w:r>
            <w:r>
              <w:rPr>
                <w:rFonts w:ascii="Times New Roman" w:hAnsi="Times New Roman" w:eastAsia="Times New Roman" w:cs="Times New Roman"/>
                <w:b/>
                <w:bCs/>
                <w:sz w:val="28"/>
                <w:szCs w:val="28"/>
                <w:lang w:eastAsia="ru-RU"/>
              </w:rPr>
              <w:t>Жалпы дамытушы жаттығулар, қимыл белсенділігі, ойын әрекеті).</w:t>
            </w:r>
          </w:p>
        </w:tc>
      </w:tr>
      <w:tr w14:paraId="2F83C237">
        <w:tblPrEx>
          <w:tblCellMar>
            <w:top w:w="15" w:type="dxa"/>
            <w:left w:w="15" w:type="dxa"/>
            <w:bottom w:w="15" w:type="dxa"/>
            <w:right w:w="15" w:type="dxa"/>
          </w:tblCellMar>
        </w:tblPrEx>
        <w:trPr>
          <w:gridAfter w:val="6"/>
          <w:wAfter w:w="15939" w:type="dxa"/>
          <w:trHeight w:val="322" w:hRule="atLeast"/>
        </w:trPr>
        <w:tc>
          <w:tcPr>
            <w:tcW w:w="2878" w:type="dxa"/>
            <w:tcBorders>
              <w:top w:val="single" w:color="000000" w:sz="8" w:space="0"/>
              <w:left w:val="single" w:color="000000" w:sz="8" w:space="0"/>
              <w:bottom w:val="single" w:color="000000" w:sz="8" w:space="0"/>
              <w:right w:val="single" w:color="000000" w:sz="8" w:space="0"/>
            </w:tcBorders>
          </w:tcPr>
          <w:p w14:paraId="7A0A510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Таңғы ас</w:t>
            </w:r>
          </w:p>
        </w:tc>
        <w:tc>
          <w:tcPr>
            <w:tcW w:w="12720" w:type="dxa"/>
            <w:gridSpan w:val="16"/>
            <w:tcBorders>
              <w:top w:val="single" w:color="000000" w:sz="8" w:space="0"/>
              <w:left w:val="single" w:color="000000" w:sz="8" w:space="0"/>
              <w:bottom w:val="single" w:color="000000" w:sz="8" w:space="0"/>
              <w:right w:val="single" w:color="000000" w:sz="8" w:space="0"/>
            </w:tcBorders>
          </w:tcPr>
          <w:p w14:paraId="1ED77DEF">
            <w:pPr>
              <w:spacing w:after="0" w:line="240" w:lineRule="auto"/>
              <w:rPr>
                <w:rFonts w:ascii="Times New Roman" w:hAnsi="Times New Roman" w:eastAsia="Times New Roman" w:cs="Times New Roman"/>
                <w:sz w:val="28"/>
                <w:szCs w:val="28"/>
                <w:lang w:val="kk-KZ" w:eastAsia="ru-RU"/>
              </w:rPr>
            </w:pPr>
            <w:r>
              <w:rPr>
                <w:rFonts w:ascii="Times New Roman" w:hAnsi="Times New Roman" w:cs="Times New Roman"/>
                <w:color w:val="000000"/>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eastAsia="ru-RU"/>
              </w:rPr>
              <w:t>(мәдени-гигиеналық дағдылар, өзіне-өзі қызмет ету, кезекшілердің еңбек әрекеті)</w:t>
            </w:r>
          </w:p>
          <w:p w14:paraId="2F067B6A">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кезінде ауызын жауып отырып, асықпай әбден шайнауды үйрету. Тамақтанып болғаннан кейін  алғыс айту</w:t>
            </w:r>
          </w:p>
        </w:tc>
      </w:tr>
      <w:tr w14:paraId="5311011F">
        <w:tblPrEx>
          <w:tblCellMar>
            <w:top w:w="15" w:type="dxa"/>
            <w:left w:w="15" w:type="dxa"/>
            <w:bottom w:w="15" w:type="dxa"/>
            <w:right w:w="15" w:type="dxa"/>
          </w:tblCellMar>
        </w:tblPrEx>
        <w:trPr>
          <w:gridAfter w:val="6"/>
          <w:wAfter w:w="15939" w:type="dxa"/>
          <w:trHeight w:val="552" w:hRule="atLeast"/>
        </w:trPr>
        <w:tc>
          <w:tcPr>
            <w:tcW w:w="2878" w:type="dxa"/>
            <w:tcBorders>
              <w:top w:val="single" w:color="000000" w:sz="8" w:space="0"/>
              <w:left w:val="single" w:color="000000" w:sz="8" w:space="0"/>
              <w:bottom w:val="single" w:color="000000" w:sz="8" w:space="0"/>
              <w:right w:val="single" w:color="000000" w:sz="8" w:space="0"/>
            </w:tcBorders>
          </w:tcPr>
          <w:p w14:paraId="4709554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Ұйымдастырылған іс-әрекетке</w:t>
            </w:r>
          </w:p>
          <w:p w14:paraId="1C8C6464">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Дайындық</w:t>
            </w:r>
          </w:p>
        </w:tc>
        <w:tc>
          <w:tcPr>
            <w:tcW w:w="2514" w:type="dxa"/>
            <w:gridSpan w:val="2"/>
            <w:tcBorders>
              <w:top w:val="single" w:color="000000" w:sz="8" w:space="0"/>
              <w:left w:val="single" w:color="000000" w:sz="8" w:space="0"/>
              <w:bottom w:val="single" w:color="000000" w:sz="8" w:space="0"/>
              <w:right w:val="single" w:color="auto" w:sz="4" w:space="0"/>
            </w:tcBorders>
          </w:tcPr>
          <w:p w14:paraId="6D9778DA">
            <w:pPr>
              <w:pStyle w:val="14"/>
              <w:rPr>
                <w:sz w:val="28"/>
                <w:szCs w:val="28"/>
              </w:rPr>
            </w:pPr>
            <w:r>
              <w:rPr>
                <w:sz w:val="28"/>
                <w:szCs w:val="28"/>
              </w:rPr>
              <w:t>Бала, оның отбасы, үйі.</w:t>
            </w:r>
          </w:p>
          <w:p w14:paraId="2DCF6D05">
            <w:pPr>
              <w:pStyle w:val="14"/>
              <w:rPr>
                <w:sz w:val="28"/>
                <w:szCs w:val="28"/>
              </w:rPr>
            </w:pPr>
            <w:r>
              <w:rPr>
                <w:sz w:val="28"/>
                <w:szCs w:val="28"/>
              </w:rPr>
              <w:t>«Мен»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p>
          <w:p w14:paraId="114233E4">
            <w:pPr>
              <w:widowControl w:val="0"/>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sz w:val="28"/>
                <w:szCs w:val="28"/>
                <w:lang w:val="kk-KZ" w:eastAsia="ru-RU"/>
              </w:rPr>
              <w:t>Қоршаған ортамен танысу</w:t>
            </w:r>
          </w:p>
        </w:tc>
        <w:tc>
          <w:tcPr>
            <w:tcW w:w="2694" w:type="dxa"/>
            <w:gridSpan w:val="3"/>
            <w:tcBorders>
              <w:top w:val="single" w:color="000000" w:sz="8" w:space="0"/>
              <w:left w:val="single" w:color="auto" w:sz="4" w:space="0"/>
              <w:bottom w:val="single" w:color="000000" w:sz="8" w:space="0"/>
              <w:right w:val="single" w:color="auto" w:sz="4" w:space="0"/>
            </w:tcBorders>
          </w:tcPr>
          <w:p w14:paraId="512ED087">
            <w:pPr>
              <w:spacing w:after="0"/>
              <w:rPr>
                <w:rFonts w:ascii="Times New Roman" w:hAnsi="Times New Roman" w:cs="Times New Roman"/>
                <w:sz w:val="28"/>
                <w:szCs w:val="28"/>
                <w:lang w:val="kk-KZ"/>
              </w:rPr>
            </w:pPr>
            <w:r>
              <w:rPr>
                <w:rFonts w:ascii="Times New Roman" w:hAnsi="Times New Roman" w:cs="Times New Roman"/>
                <w:sz w:val="28"/>
                <w:szCs w:val="28"/>
                <w:lang w:val="kk-KZ"/>
              </w:rPr>
              <w:t>Біртекті заттардан топтар құрастыру және олардың біреуін бөліп көрсету Шама ұзындығы мен ені бойынша екі қарама-қарсы және бірдей заттарды салыстыру;бойынша заттардың әртүрлі болатыны туралы түсінік беру.</w:t>
            </w:r>
          </w:p>
          <w:p w14:paraId="1504EBC3">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sz w:val="28"/>
                <w:szCs w:val="28"/>
                <w:lang w:val="kk-KZ" w:eastAsia="ru-RU"/>
              </w:rPr>
              <w:t>Математика негіздері</w:t>
            </w:r>
          </w:p>
        </w:tc>
        <w:tc>
          <w:tcPr>
            <w:tcW w:w="2409" w:type="dxa"/>
            <w:gridSpan w:val="4"/>
            <w:tcBorders>
              <w:top w:val="single" w:color="000000" w:sz="8" w:space="0"/>
              <w:left w:val="single" w:color="auto" w:sz="4" w:space="0"/>
              <w:bottom w:val="single" w:color="000000" w:sz="8" w:space="0"/>
              <w:right w:val="single" w:color="auto" w:sz="4" w:space="0"/>
            </w:tcBorders>
          </w:tcPr>
          <w:p w14:paraId="0160FAE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Әртүрлі түстегі және пішіндегі бөлшектерден қарапайым құрылыстар құрастыру</w:t>
            </w:r>
          </w:p>
          <w:p w14:paraId="6E6CA365">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cs="Times New Roman"/>
                <w:b/>
                <w:sz w:val="28"/>
                <w:szCs w:val="28"/>
                <w:lang w:val="kk-KZ"/>
              </w:rPr>
              <w:t>Құрастыру</w:t>
            </w:r>
          </w:p>
        </w:tc>
        <w:tc>
          <w:tcPr>
            <w:tcW w:w="2552" w:type="dxa"/>
            <w:gridSpan w:val="4"/>
            <w:tcBorders>
              <w:top w:val="single" w:color="000000" w:sz="8" w:space="0"/>
              <w:left w:val="single" w:color="auto" w:sz="4" w:space="0"/>
              <w:bottom w:val="single" w:color="000000" w:sz="8" w:space="0"/>
              <w:right w:val="single" w:color="auto" w:sz="4" w:space="0"/>
            </w:tcBorders>
          </w:tcPr>
          <w:p w14:paraId="28A2E610">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Заттық сурет салу. </w:t>
            </w:r>
          </w:p>
          <w:p w14:paraId="1D8D6C72">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cs="Times New Roman"/>
                <w:sz w:val="28"/>
                <w:szCs w:val="28"/>
                <w:lang w:val="kk-KZ"/>
              </w:rPr>
              <w:t xml:space="preserve">Түрлі бағытта тура сызықтарды, олардың қиылысуын жүргізе білуді қалыптастыру </w:t>
            </w:r>
            <w:r>
              <w:rPr>
                <w:rFonts w:ascii="Times New Roman" w:hAnsi="Times New Roman" w:cs="Times New Roman"/>
                <w:b/>
                <w:sz w:val="28"/>
                <w:szCs w:val="28"/>
                <w:lang w:val="kk-KZ"/>
              </w:rPr>
              <w:t>Сурет салу</w:t>
            </w:r>
          </w:p>
        </w:tc>
        <w:tc>
          <w:tcPr>
            <w:tcW w:w="2551" w:type="dxa"/>
            <w:gridSpan w:val="3"/>
            <w:tcBorders>
              <w:top w:val="single" w:color="000000" w:sz="8" w:space="0"/>
              <w:left w:val="single" w:color="auto" w:sz="4" w:space="0"/>
              <w:bottom w:val="single" w:color="000000" w:sz="8" w:space="0"/>
              <w:right w:val="single" w:color="auto" w:sz="4" w:space="0"/>
            </w:tcBorders>
          </w:tcPr>
          <w:p w14:paraId="170B012E">
            <w:pPr>
              <w:spacing w:after="0" w:line="259" w:lineRule="auto"/>
              <w:rPr>
                <w:rFonts w:ascii="Times New Roman" w:hAnsi="Times New Roman" w:cs="Times New Roman"/>
                <w:sz w:val="28"/>
                <w:szCs w:val="28"/>
                <w:lang w:val="kk-KZ"/>
              </w:rPr>
            </w:pPr>
            <w:r>
              <w:rPr>
                <w:rFonts w:ascii="Times New Roman" w:hAnsi="Times New Roman" w:cs="Times New Roman"/>
                <w:sz w:val="28"/>
                <w:szCs w:val="28"/>
                <w:lang w:val="kk-KZ"/>
              </w:rPr>
              <w:t>Ертегілердің мазмұнын түсінуге, тыңдауға, бейнелі сөздерді есте сақтауға үйрету</w:t>
            </w:r>
          </w:p>
          <w:p w14:paraId="7E567885">
            <w:pPr>
              <w:spacing w:after="0" w:line="259" w:lineRule="auto"/>
              <w:rPr>
                <w:rFonts w:ascii="Times New Roman" w:hAnsi="Times New Roman" w:cs="Times New Roman"/>
                <w:sz w:val="28"/>
                <w:szCs w:val="28"/>
                <w:lang w:val="kk-KZ"/>
              </w:rPr>
            </w:pPr>
            <w:r>
              <w:rPr>
                <w:rFonts w:ascii="Times New Roman" w:hAnsi="Times New Roman" w:cs="Times New Roman"/>
                <w:sz w:val="28"/>
                <w:szCs w:val="28"/>
                <w:lang w:val="kk-KZ"/>
              </w:rPr>
              <w:t>Көркем әдебиет</w:t>
            </w:r>
          </w:p>
        </w:tc>
      </w:tr>
      <w:tr w14:paraId="28B82742">
        <w:tblPrEx>
          <w:tblCellMar>
            <w:top w:w="15" w:type="dxa"/>
            <w:left w:w="15" w:type="dxa"/>
            <w:bottom w:w="15" w:type="dxa"/>
            <w:right w:w="15" w:type="dxa"/>
          </w:tblCellMar>
        </w:tblPrEx>
        <w:trPr>
          <w:gridAfter w:val="6"/>
          <w:wAfter w:w="15939" w:type="dxa"/>
          <w:trHeight w:val="522" w:hRule="atLeast"/>
        </w:trPr>
        <w:tc>
          <w:tcPr>
            <w:tcW w:w="2878" w:type="dxa"/>
            <w:vMerge w:val="restart"/>
            <w:tcBorders>
              <w:top w:val="single" w:color="000000" w:sz="8" w:space="0"/>
              <w:left w:val="single" w:color="000000" w:sz="8" w:space="0"/>
              <w:bottom w:val="single" w:color="000000" w:sz="8" w:space="0"/>
              <w:right w:val="single" w:color="000000" w:sz="8" w:space="0"/>
            </w:tcBorders>
          </w:tcPr>
          <w:p w14:paraId="42CA31A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Ұйымдастырылған</w:t>
            </w:r>
          </w:p>
          <w:p w14:paraId="012A339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іс-әрекеттер</w:t>
            </w:r>
          </w:p>
        </w:tc>
        <w:tc>
          <w:tcPr>
            <w:tcW w:w="2514" w:type="dxa"/>
            <w:gridSpan w:val="2"/>
            <w:tcBorders>
              <w:top w:val="single" w:color="000000" w:sz="8" w:space="0"/>
              <w:left w:val="single" w:color="000000" w:sz="8" w:space="0"/>
              <w:bottom w:val="single" w:color="000000" w:sz="8" w:space="0"/>
              <w:right w:val="single" w:color="auto" w:sz="4" w:space="0"/>
            </w:tcBorders>
          </w:tcPr>
          <w:p w14:paraId="4F208318">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Дене шынықтыру</w:t>
            </w:r>
          </w:p>
          <w:p w14:paraId="32CD97B9">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z w:val="28"/>
                <w:szCs w:val="28"/>
                <w:lang w:val="kk-KZ" w:eastAsia="ru-RU"/>
              </w:rPr>
              <w:t>Педогог жоспары бойынша</w:t>
            </w:r>
          </w:p>
          <w:p w14:paraId="641AB558">
            <w:pPr>
              <w:spacing w:after="0" w:line="259" w:lineRule="auto"/>
              <w:rPr>
                <w:rFonts w:ascii="Times New Roman" w:hAnsi="Times New Roman" w:eastAsia="Times New Roman" w:cs="Times New Roman"/>
                <w:b/>
                <w:color w:val="000000"/>
                <w:sz w:val="28"/>
                <w:szCs w:val="28"/>
                <w:lang w:val="kk-KZ" w:eastAsia="ru-RU"/>
              </w:rPr>
            </w:pPr>
          </w:p>
          <w:p w14:paraId="7F525BFF">
            <w:pPr>
              <w:spacing w:after="0" w:line="259" w:lineRule="auto"/>
              <w:rPr>
                <w:rFonts w:ascii="Times New Roman" w:hAnsi="Times New Roman" w:eastAsia="Times New Roman" w:cs="Times New Roman"/>
                <w:b/>
                <w:color w:val="000000"/>
                <w:sz w:val="28"/>
                <w:szCs w:val="28"/>
                <w:lang w:val="kk-KZ" w:eastAsia="ru-RU"/>
              </w:rPr>
            </w:pPr>
          </w:p>
          <w:p w14:paraId="0931F735">
            <w:pPr>
              <w:spacing w:after="0" w:line="259" w:lineRule="auto"/>
              <w:rPr>
                <w:rFonts w:ascii="Times New Roman" w:hAnsi="Times New Roman" w:eastAsia="Times New Roman" w:cs="Times New Roman"/>
                <w:b/>
                <w:color w:val="000000"/>
                <w:sz w:val="28"/>
                <w:szCs w:val="28"/>
                <w:lang w:val="kk-KZ" w:eastAsia="ru-RU"/>
              </w:rPr>
            </w:pPr>
          </w:p>
          <w:p w14:paraId="03708818">
            <w:pPr>
              <w:spacing w:after="0" w:line="259"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Музыка </w:t>
            </w:r>
          </w:p>
          <w:p w14:paraId="01AC45D8">
            <w:pPr>
              <w:spacing w:after="0" w:line="259"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Тақырыбы:  «Шар»</w:t>
            </w:r>
          </w:p>
          <w:p w14:paraId="2226E092">
            <w:pPr>
              <w:spacing w:after="0" w:line="259"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Мақсаты:</w:t>
            </w:r>
            <w:r>
              <w:rPr>
                <w:rFonts w:ascii="Times New Roman" w:hAnsi="Times New Roman" w:eastAsia="Times New Roman" w:cs="Times New Roman"/>
                <w:color w:val="000000"/>
                <w:sz w:val="28"/>
                <w:szCs w:val="28"/>
                <w:lang w:val="kk-KZ" w:eastAsia="ru-RU"/>
              </w:rPr>
              <w:t xml:space="preserve"> Әнді  айта отырып, түстерді ажырату  есту қабілетін дамыту</w:t>
            </w:r>
            <w:r>
              <w:rPr>
                <w:rFonts w:ascii="Times New Roman" w:hAnsi="Times New Roman" w:eastAsia="Times New Roman" w:cs="Times New Roman"/>
                <w:b/>
                <w:color w:val="000000"/>
                <w:sz w:val="28"/>
                <w:szCs w:val="28"/>
                <w:lang w:val="kk-KZ" w:eastAsia="ru-RU"/>
              </w:rPr>
              <w:t xml:space="preserve">  </w:t>
            </w:r>
          </w:p>
        </w:tc>
        <w:tc>
          <w:tcPr>
            <w:tcW w:w="2694" w:type="dxa"/>
            <w:gridSpan w:val="3"/>
            <w:tcBorders>
              <w:top w:val="single" w:color="000000" w:sz="8" w:space="0"/>
              <w:left w:val="single" w:color="auto" w:sz="4" w:space="0"/>
              <w:bottom w:val="single" w:color="000000" w:sz="8" w:space="0"/>
              <w:right w:val="single" w:color="auto" w:sz="4" w:space="0"/>
            </w:tcBorders>
          </w:tcPr>
          <w:p w14:paraId="0A304C94">
            <w:pPr>
              <w:spacing w:after="0" w:line="259"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Музыка </w:t>
            </w:r>
          </w:p>
          <w:p w14:paraId="54C48D7C">
            <w:pPr>
              <w:spacing w:after="0" w:line="259"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Тақырыбы:  «Шар»</w:t>
            </w:r>
          </w:p>
          <w:p w14:paraId="5026FDD7">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Мақсаты:</w:t>
            </w:r>
            <w:r>
              <w:rPr>
                <w:rFonts w:ascii="Times New Roman" w:hAnsi="Times New Roman" w:eastAsia="Times New Roman" w:cs="Times New Roman"/>
                <w:color w:val="000000"/>
                <w:sz w:val="28"/>
                <w:szCs w:val="28"/>
                <w:lang w:val="kk-KZ" w:eastAsia="ru-RU"/>
              </w:rPr>
              <w:t xml:space="preserve"> Әнді  айта отырып, түстерді ажырату  есту қабілетін дамыту</w:t>
            </w:r>
            <w:r>
              <w:rPr>
                <w:rFonts w:ascii="Times New Roman" w:hAnsi="Times New Roman" w:eastAsia="Times New Roman" w:cs="Times New Roman"/>
                <w:b/>
                <w:color w:val="000000"/>
                <w:sz w:val="28"/>
                <w:szCs w:val="28"/>
                <w:lang w:val="kk-KZ" w:eastAsia="ru-RU"/>
              </w:rPr>
              <w:t xml:space="preserve">  </w:t>
            </w:r>
          </w:p>
          <w:p w14:paraId="63C459C0">
            <w:pPr>
              <w:spacing w:after="0" w:line="240" w:lineRule="auto"/>
              <w:rPr>
                <w:rFonts w:ascii="Times New Roman" w:hAnsi="Times New Roman" w:eastAsia="Times New Roman" w:cs="Times New Roman"/>
                <w:b/>
                <w:color w:val="000000"/>
                <w:sz w:val="28"/>
                <w:szCs w:val="28"/>
                <w:lang w:val="kk-KZ" w:eastAsia="ru-RU"/>
              </w:rPr>
            </w:pPr>
          </w:p>
          <w:p w14:paraId="0F6381AA">
            <w:pPr>
              <w:spacing w:after="0" w:line="240" w:lineRule="auto"/>
              <w:rPr>
                <w:rFonts w:ascii="Times New Roman" w:hAnsi="Times New Roman" w:eastAsia="Times New Roman" w:cs="Times New Roman"/>
                <w:b/>
                <w:color w:val="000000"/>
                <w:sz w:val="28"/>
                <w:szCs w:val="28"/>
                <w:lang w:val="kk-KZ" w:eastAsia="ru-RU"/>
              </w:rPr>
            </w:pPr>
          </w:p>
          <w:p w14:paraId="605B0CA6">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Қазақ тілі</w:t>
            </w:r>
          </w:p>
          <w:p w14:paraId="294FD3DC">
            <w:pPr>
              <w:spacing w:after="0" w:line="259"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z w:val="28"/>
                <w:szCs w:val="28"/>
                <w:lang w:val="kk-KZ" w:eastAsia="ru-RU"/>
              </w:rPr>
              <w:t>ертегілердің мазмұнын түсінуге, тыңдауға, бейнелі сөздерді есте сақтауға үйрету.</w:t>
            </w:r>
          </w:p>
          <w:p w14:paraId="592C80DB">
            <w:pPr>
              <w:spacing w:after="0" w:line="240" w:lineRule="auto"/>
              <w:rPr>
                <w:rFonts w:ascii="Times New Roman" w:hAnsi="Times New Roman" w:eastAsia="Times New Roman" w:cs="Times New Roman"/>
                <w:color w:val="000000"/>
                <w:sz w:val="28"/>
                <w:szCs w:val="28"/>
                <w:lang w:val="kk-KZ" w:eastAsia="ru-RU"/>
              </w:rPr>
            </w:pPr>
          </w:p>
        </w:tc>
        <w:tc>
          <w:tcPr>
            <w:tcW w:w="2409" w:type="dxa"/>
            <w:gridSpan w:val="4"/>
            <w:tcBorders>
              <w:top w:val="single" w:color="000000" w:sz="8" w:space="0"/>
              <w:left w:val="single" w:color="auto" w:sz="4" w:space="0"/>
              <w:bottom w:val="single" w:color="000000" w:sz="8" w:space="0"/>
              <w:right w:val="single" w:color="000000" w:sz="8" w:space="0"/>
            </w:tcBorders>
          </w:tcPr>
          <w:p w14:paraId="175233D9">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Дене шынықтыру</w:t>
            </w:r>
          </w:p>
          <w:p w14:paraId="64F1F9F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Педогог жоспары бойынша</w:t>
            </w:r>
          </w:p>
          <w:p w14:paraId="626BFD0F">
            <w:pPr>
              <w:spacing w:line="240" w:lineRule="auto"/>
              <w:contextualSpacing/>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z w:val="28"/>
                <w:szCs w:val="28"/>
                <w:lang w:val="kk-KZ" w:eastAsia="ru-RU"/>
              </w:rPr>
              <w:t>Отбасы бейнеленген кітаптарды қарату. Тек адамдардың емес, жануарлардың отбасы жайлы түсінігін қалыптастыру</w:t>
            </w:r>
            <w:r>
              <w:rPr>
                <w:rFonts w:ascii="Times New Roman" w:hAnsi="Times New Roman" w:eastAsia="Times New Roman" w:cs="Times New Roman"/>
                <w:b/>
                <w:color w:val="000000"/>
                <w:sz w:val="28"/>
                <w:szCs w:val="28"/>
                <w:lang w:val="kk-KZ" w:eastAsia="ru-RU"/>
              </w:rPr>
              <w:t>.</w:t>
            </w:r>
          </w:p>
          <w:p w14:paraId="798C6070">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 (сөйлеуді дамыту)</w:t>
            </w:r>
          </w:p>
        </w:tc>
        <w:tc>
          <w:tcPr>
            <w:tcW w:w="2552" w:type="dxa"/>
            <w:gridSpan w:val="4"/>
            <w:tcBorders>
              <w:top w:val="single" w:color="000000" w:sz="8" w:space="0"/>
              <w:left w:val="single" w:color="000000" w:sz="8" w:space="0"/>
              <w:bottom w:val="single" w:color="000000" w:sz="8" w:space="0"/>
              <w:right w:val="single" w:color="000000" w:sz="8" w:space="0"/>
            </w:tcBorders>
          </w:tcPr>
          <w:p w14:paraId="151430E1">
            <w:pPr>
              <w:spacing w:after="0" w:line="240" w:lineRule="auto"/>
              <w:rPr>
                <w:rFonts w:ascii="Times New Roman" w:hAnsi="Times New Roman" w:eastAsia="Times New Roman" w:cs="Times New Roman"/>
                <w:b/>
                <w:color w:val="000000"/>
                <w:sz w:val="28"/>
                <w:szCs w:val="28"/>
                <w:lang w:val="kk-KZ" w:eastAsia="ru-RU"/>
              </w:rPr>
            </w:pPr>
          </w:p>
        </w:tc>
        <w:tc>
          <w:tcPr>
            <w:tcW w:w="2551" w:type="dxa"/>
            <w:gridSpan w:val="3"/>
            <w:tcBorders>
              <w:top w:val="single" w:color="000000" w:sz="8" w:space="0"/>
              <w:left w:val="single" w:color="000000" w:sz="8" w:space="0"/>
              <w:bottom w:val="single" w:color="000000" w:sz="8" w:space="0"/>
              <w:right w:val="single" w:color="000000" w:sz="8" w:space="0"/>
            </w:tcBorders>
          </w:tcPr>
          <w:p w14:paraId="0D1AB891">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Дене шынықтыру</w:t>
            </w:r>
          </w:p>
          <w:p w14:paraId="4E72783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Педогог жоспары бойынша</w:t>
            </w:r>
          </w:p>
          <w:p w14:paraId="57B6F415">
            <w:pPr>
              <w:spacing w:after="0"/>
              <w:rPr>
                <w:rFonts w:ascii="Times New Roman" w:hAnsi="Times New Roman" w:cs="Times New Roman"/>
                <w:sz w:val="28"/>
                <w:szCs w:val="28"/>
                <w:lang w:val="kk-KZ"/>
              </w:rPr>
            </w:pPr>
          </w:p>
        </w:tc>
      </w:tr>
      <w:tr w14:paraId="5E00E999">
        <w:tblPrEx>
          <w:tblCellMar>
            <w:top w:w="15" w:type="dxa"/>
            <w:left w:w="15" w:type="dxa"/>
            <w:bottom w:w="15" w:type="dxa"/>
            <w:right w:w="15" w:type="dxa"/>
          </w:tblCellMar>
        </w:tblPrEx>
        <w:trPr>
          <w:gridAfter w:val="6"/>
          <w:wAfter w:w="15939" w:type="dxa"/>
          <w:trHeight w:val="702" w:hRule="atLeast"/>
        </w:trPr>
        <w:tc>
          <w:tcPr>
            <w:tcW w:w="2878" w:type="dxa"/>
            <w:vMerge w:val="continue"/>
            <w:tcBorders>
              <w:top w:val="single" w:color="000000" w:sz="8" w:space="0"/>
              <w:left w:val="single" w:color="000000" w:sz="8" w:space="0"/>
              <w:bottom w:val="single" w:color="000000" w:sz="8" w:space="0"/>
              <w:right w:val="single" w:color="000000" w:sz="8" w:space="0"/>
            </w:tcBorders>
            <w:vAlign w:val="center"/>
          </w:tcPr>
          <w:p w14:paraId="3AF30A91">
            <w:pPr>
              <w:spacing w:after="0" w:line="240" w:lineRule="auto"/>
              <w:rPr>
                <w:rFonts w:ascii="Times New Roman" w:hAnsi="Times New Roman" w:eastAsia="Times New Roman" w:cs="Times New Roman"/>
                <w:color w:val="000000"/>
                <w:sz w:val="28"/>
                <w:szCs w:val="28"/>
                <w:lang w:val="kk-KZ" w:eastAsia="ru-RU"/>
              </w:rPr>
            </w:pPr>
          </w:p>
        </w:tc>
        <w:tc>
          <w:tcPr>
            <w:tcW w:w="2514" w:type="dxa"/>
            <w:gridSpan w:val="2"/>
            <w:tcBorders>
              <w:top w:val="single" w:color="000000" w:sz="8" w:space="0"/>
              <w:left w:val="single" w:color="000000" w:sz="8" w:space="0"/>
              <w:bottom w:val="single" w:color="000000" w:sz="8" w:space="0"/>
              <w:right w:val="single" w:color="000000" w:sz="8" w:space="0"/>
            </w:tcBorders>
          </w:tcPr>
          <w:p w14:paraId="6221A879">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Менің отбасым тақырыбында суретпен жұмыс</w:t>
            </w:r>
          </w:p>
          <w:p w14:paraId="3F19428E">
            <w:pPr>
              <w:spacing w:after="0" w:line="240" w:lineRule="auto"/>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(Сөйлеуді дамыту)</w:t>
            </w:r>
          </w:p>
          <w:p w14:paraId="46934C73">
            <w:pPr>
              <w:spacing w:after="0" w:line="240" w:lineRule="auto"/>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О дыбысын внық созып айтқызу</w:t>
            </w:r>
          </w:p>
          <w:p w14:paraId="08C6F926">
            <w:pPr>
              <w:spacing w:after="0" w:line="240" w:lineRule="auto"/>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Қазақ тілі</w:t>
            </w:r>
          </w:p>
          <w:p w14:paraId="7F3B9412">
            <w:pP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Дидактикалық ойын</w:t>
            </w:r>
            <w:r>
              <w:rPr>
                <w:rFonts w:ascii="Times New Roman" w:hAnsi="Times New Roman" w:eastAsia="Times New Roman" w:cs="Times New Roman"/>
                <w:sz w:val="28"/>
                <w:szCs w:val="28"/>
                <w:lang w:val="kk-KZ"/>
              </w:rPr>
              <w:t>«Анамыздың себетін толтырайық»</w:t>
            </w:r>
          </w:p>
          <w:p w14:paraId="19F0B7DC">
            <w:pPr>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sz w:val="28"/>
                <w:szCs w:val="28"/>
                <w:lang w:val="kk-KZ"/>
              </w:rPr>
              <w:t xml:space="preserve">Мақсаты: Заттардың көлеміне байланысты (үлкен – кіші, көп – аз) салыстырады. </w:t>
            </w:r>
            <w:r>
              <w:rPr>
                <w:rFonts w:ascii="Times New Roman" w:hAnsi="Times New Roman" w:eastAsia="Times New Roman" w:cs="Times New Roman"/>
                <w:b/>
                <w:sz w:val="28"/>
                <w:szCs w:val="28"/>
                <w:lang w:val="kk-KZ"/>
              </w:rPr>
              <w:t>(Математика негіздері)</w:t>
            </w:r>
          </w:p>
          <w:p w14:paraId="568B4AE5">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«Аңсардың жанұясы» </w:t>
            </w:r>
          </w:p>
          <w:p w14:paraId="1D2B963E">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(суретке қарап әңгімелеу)</w:t>
            </w:r>
          </w:p>
          <w:p w14:paraId="58FB8515">
            <w:pPr>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sz w:val="28"/>
                <w:szCs w:val="28"/>
                <w:lang w:val="kk-KZ"/>
              </w:rPr>
              <w:t>Мақсаты: Дұрыс сөздерді айтады. Кейіпкерлерді сипаттау үшін дауыс ырғағының қарапайым тәсілдерін қолданады</w:t>
            </w:r>
            <w:r>
              <w:rPr>
                <w:rFonts w:ascii="Times New Roman" w:hAnsi="Times New Roman" w:eastAsia="Times New Roman" w:cs="Times New Roman"/>
                <w:b/>
                <w:sz w:val="28"/>
                <w:szCs w:val="28"/>
                <w:lang w:val="kk-KZ"/>
              </w:rPr>
              <w:t>.</w:t>
            </w:r>
          </w:p>
          <w:p w14:paraId="5229A73E">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(Қоршаған ортамен таныстыру)</w:t>
            </w:r>
          </w:p>
          <w:p w14:paraId="186B9959">
            <w:pPr>
              <w:spacing w:after="0" w:line="240" w:lineRule="auto"/>
              <w:rPr>
                <w:rFonts w:ascii="Times New Roman" w:hAnsi="Times New Roman" w:eastAsia="Times New Roman" w:cs="Times New Roman"/>
                <w:b/>
                <w:color w:val="000000"/>
                <w:sz w:val="28"/>
                <w:szCs w:val="28"/>
                <w:lang w:val="kk-KZ" w:eastAsia="ru-RU"/>
              </w:rPr>
            </w:pPr>
          </w:p>
        </w:tc>
        <w:tc>
          <w:tcPr>
            <w:tcW w:w="2694" w:type="dxa"/>
            <w:gridSpan w:val="3"/>
            <w:tcBorders>
              <w:top w:val="single" w:color="000000" w:sz="8" w:space="0"/>
              <w:left w:val="single" w:color="000000" w:sz="8" w:space="0"/>
              <w:bottom w:val="single" w:color="000000" w:sz="8" w:space="0"/>
              <w:right w:val="single" w:color="000000" w:sz="8" w:space="0"/>
            </w:tcBorders>
          </w:tcPr>
          <w:p w14:paraId="6C95401E">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Отбасы суретін көрсету.</w:t>
            </w:r>
          </w:p>
          <w:p w14:paraId="3E855C2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Суретте не бейнеленген?</w:t>
            </w:r>
          </w:p>
          <w:p w14:paraId="7D69F62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-Суреттегі отбасы мүшелерін атуын?</w:t>
            </w:r>
          </w:p>
          <w:p w14:paraId="5023900D">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Ата, әже, әке, апа, іні, қарындас</w:t>
            </w:r>
          </w:p>
          <w:p w14:paraId="7130F373">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-суреттегі отбасы мүшелерінің не істеп отырғандығы жайлы әңгімелету негізінде сөздік қорын кеңейту,</w:t>
            </w:r>
          </w:p>
          <w:p w14:paraId="569BE65D">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байланысты</w:t>
            </w:r>
          </w:p>
          <w:p w14:paraId="265A165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рып сөйлеуді үйрету.</w:t>
            </w:r>
          </w:p>
          <w:p w14:paraId="1129433D">
            <w:pPr>
              <w:spacing w:after="0" w:line="240" w:lineRule="auto"/>
              <w:rPr>
                <w:rFonts w:ascii="Times New Roman" w:hAnsi="Times New Roman" w:eastAsia="Times New Roman" w:cs="Times New Roman"/>
                <w:color w:val="FF0000"/>
                <w:sz w:val="28"/>
                <w:szCs w:val="28"/>
                <w:lang w:eastAsia="ru-RU"/>
              </w:rPr>
            </w:pPr>
            <w:r>
              <w:rPr>
                <w:rFonts w:ascii="Times New Roman" w:hAnsi="Times New Roman" w:eastAsia="Times New Roman" w:cs="Times New Roman"/>
                <w:b/>
                <w:bCs/>
                <w:sz w:val="28"/>
                <w:szCs w:val="28"/>
                <w:lang w:eastAsia="ru-RU"/>
              </w:rPr>
              <w:t>сөйлеуді дамыту)</w:t>
            </w:r>
          </w:p>
          <w:p w14:paraId="22964A8B">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eastAsia="ru-RU"/>
              </w:rPr>
              <w:t>«Отбасы» рөлдік ойындарын ойнау негізінде сөйлемді дұрыс құрап сөйлеуін дамыту</w:t>
            </w:r>
            <w:r>
              <w:rPr>
                <w:rFonts w:ascii="Times New Roman" w:hAnsi="Times New Roman" w:eastAsia="Times New Roman" w:cs="Times New Roman"/>
                <w:sz w:val="28"/>
                <w:szCs w:val="28"/>
                <w:lang w:eastAsia="ru-RU"/>
              </w:rPr>
              <w:t>. </w:t>
            </w:r>
            <w:r>
              <w:rPr>
                <w:rFonts w:ascii="Times New Roman" w:hAnsi="Times New Roman" w:eastAsia="Times New Roman" w:cs="Times New Roman"/>
                <w:b/>
                <w:bCs/>
                <w:sz w:val="28"/>
                <w:szCs w:val="28"/>
                <w:lang w:eastAsia="ru-RU"/>
              </w:rPr>
              <w:t>(көркем әдебиет)</w:t>
            </w:r>
          </w:p>
        </w:tc>
        <w:tc>
          <w:tcPr>
            <w:tcW w:w="2409" w:type="dxa"/>
            <w:gridSpan w:val="4"/>
            <w:tcBorders>
              <w:top w:val="single" w:color="000000" w:sz="8" w:space="0"/>
              <w:left w:val="single" w:color="000000" w:sz="8" w:space="0"/>
              <w:bottom w:val="single" w:color="000000" w:sz="8" w:space="0"/>
              <w:right w:val="single" w:color="000000" w:sz="8" w:space="0"/>
            </w:tcBorders>
          </w:tcPr>
          <w:p w14:paraId="19CF5F02">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color w:val="000000"/>
                <w:sz w:val="28"/>
                <w:szCs w:val="28"/>
                <w:lang w:val="kk-KZ" w:eastAsia="ru-RU"/>
              </w:rPr>
              <w:t>Отбасы мүшелерінің суреттерін көрсітіп, әр бір мүшені атап, есімдерін атау. Оларды сипаттауды үйрету</w:t>
            </w:r>
            <w:r>
              <w:rPr>
                <w:rFonts w:ascii="Times New Roman" w:hAnsi="Times New Roman" w:eastAsia="Times New Roman" w:cs="Times New Roman"/>
                <w:sz w:val="28"/>
                <w:szCs w:val="28"/>
                <w:lang w:val="kk-KZ" w:eastAsia="ru-RU"/>
              </w:rPr>
              <w:t>. </w:t>
            </w:r>
            <w:r>
              <w:rPr>
                <w:rFonts w:ascii="Times New Roman" w:hAnsi="Times New Roman" w:eastAsia="Times New Roman" w:cs="Times New Roman"/>
                <w:b/>
                <w:bCs/>
                <w:sz w:val="28"/>
                <w:szCs w:val="28"/>
                <w:lang w:val="kk-KZ" w:eastAsia="ru-RU"/>
              </w:rPr>
              <w:t>(сөйлеуді дамыту)</w:t>
            </w:r>
          </w:p>
          <w:p w14:paraId="52943ADE">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Балалардың қалауы бойынша әжемнің кәмпиттері тақырыбында домалақ кәмпиттер  суре</w:t>
            </w:r>
          </w:p>
          <w:p w14:paraId="7E56C828">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color w:val="000000"/>
                <w:sz w:val="28"/>
                <w:szCs w:val="28"/>
                <w:lang w:val="kk-KZ" w:eastAsia="ru-RU"/>
              </w:rPr>
              <w:t>тін салғызу, ермек саздан әже ауылындағы құрт мүсінін жасау арқылы дөңгелек мусінді жасату, Дастархан бетіне домалақ бауырсақтарды жапсырып орналастыру жұмыстарын жасауды үйрету</w:t>
            </w:r>
            <w:r>
              <w:rPr>
                <w:rFonts w:ascii="Times New Roman" w:hAnsi="Times New Roman" w:eastAsia="Times New Roman" w:cs="Times New Roman"/>
                <w:b/>
                <w:color w:val="FF0000"/>
                <w:sz w:val="28"/>
                <w:szCs w:val="28"/>
                <w:lang w:val="kk-KZ" w:eastAsia="ru-RU"/>
              </w:rPr>
              <w:t>.</w:t>
            </w:r>
            <w:r>
              <w:rPr>
                <w:rFonts w:ascii="Times New Roman" w:hAnsi="Times New Roman" w:eastAsia="Times New Roman" w:cs="Times New Roman"/>
                <w:b/>
                <w:bCs/>
                <w:color w:val="FF0000"/>
                <w:sz w:val="28"/>
                <w:szCs w:val="28"/>
                <w:lang w:val="kk-KZ" w:eastAsia="ru-RU"/>
              </w:rPr>
              <w:t> </w:t>
            </w:r>
            <w:r>
              <w:rPr>
                <w:rFonts w:ascii="Times New Roman" w:hAnsi="Times New Roman" w:eastAsia="Times New Roman" w:cs="Times New Roman"/>
                <w:b/>
                <w:bCs/>
                <w:sz w:val="28"/>
                <w:szCs w:val="28"/>
                <w:lang w:val="kk-KZ" w:eastAsia="ru-RU"/>
              </w:rPr>
              <w:t>(сурет салу, мүсіндеу, жапсыру)</w:t>
            </w:r>
          </w:p>
          <w:p w14:paraId="40FF696B">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sz w:val="28"/>
                <w:szCs w:val="28"/>
                <w:lang w:val="kk-KZ" w:eastAsia="ru-RU"/>
              </w:rPr>
              <w:t xml:space="preserve">Құрастыру </w:t>
            </w:r>
            <w:r>
              <w:rPr>
                <w:rFonts w:ascii="Times New Roman" w:hAnsi="Times New Roman" w:eastAsia="Times New Roman" w:cs="Times New Roman"/>
                <w:color w:val="000000"/>
                <w:sz w:val="28"/>
                <w:szCs w:val="28"/>
                <w:lang w:val="kk-KZ" w:eastAsia="ru-RU"/>
              </w:rPr>
              <w:t>материалдарынан үйшік құрастыруды дамыту.</w:t>
            </w:r>
          </w:p>
          <w:p w14:paraId="15401FEC">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w:t>
            </w:r>
            <w:r>
              <w:rPr>
                <w:rFonts w:ascii="Times New Roman" w:hAnsi="Times New Roman" w:eastAsia="Times New Roman" w:cs="Times New Roman"/>
                <w:b/>
                <w:bCs/>
                <w:sz w:val="28"/>
                <w:szCs w:val="28"/>
                <w:lang w:val="kk-KZ" w:eastAsia="ru-RU"/>
              </w:rPr>
              <w:t>(құрастыру</w:t>
            </w:r>
            <w:r>
              <w:rPr>
                <w:rFonts w:ascii="Times New Roman" w:hAnsi="Times New Roman" w:eastAsia="Times New Roman" w:cs="Times New Roman"/>
                <w:b/>
                <w:bCs/>
                <w:color w:val="000000"/>
                <w:sz w:val="28"/>
                <w:szCs w:val="28"/>
                <w:lang w:val="kk-KZ" w:eastAsia="ru-RU"/>
              </w:rPr>
              <w:t>)</w:t>
            </w:r>
            <w:r>
              <w:rPr>
                <w:rFonts w:ascii="Times New Roman" w:hAnsi="Times New Roman" w:eastAsia="Times New Roman" w:cs="Times New Roman"/>
                <w:color w:val="000000"/>
                <w:sz w:val="28"/>
                <w:szCs w:val="28"/>
                <w:lang w:val="kk-KZ" w:eastAsia="ru-RU"/>
              </w:rPr>
              <w:t> </w:t>
            </w:r>
          </w:p>
        </w:tc>
        <w:tc>
          <w:tcPr>
            <w:tcW w:w="2552" w:type="dxa"/>
            <w:gridSpan w:val="4"/>
            <w:tcBorders>
              <w:top w:val="single" w:color="000000" w:sz="8" w:space="0"/>
              <w:left w:val="single" w:color="000000" w:sz="8" w:space="0"/>
              <w:bottom w:val="single" w:color="000000" w:sz="8" w:space="0"/>
              <w:right w:val="single" w:color="000000" w:sz="8" w:space="0"/>
            </w:tcBorders>
          </w:tcPr>
          <w:p w14:paraId="394CF07E">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«Анасының көмекшілері»  айдарымен аспаздық әрекеттерді тұзды қамырды домалақтап, алақан арасында басу арқылы күлше жасатуды үйрету.</w:t>
            </w:r>
          </w:p>
          <w:p w14:paraId="5E51EDF6">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b/>
                <w:bCs/>
                <w:sz w:val="28"/>
                <w:szCs w:val="28"/>
                <w:lang w:val="kk-KZ" w:eastAsia="ru-RU"/>
              </w:rPr>
              <w:t>(мүсіндеу)</w:t>
            </w:r>
          </w:p>
          <w:p w14:paraId="426B49BF">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Жануарлар отбасына үйшік құрастыруды менгерту.</w:t>
            </w:r>
          </w:p>
          <w:p w14:paraId="53B28D1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sz w:val="28"/>
                <w:szCs w:val="28"/>
                <w:lang w:eastAsia="ru-RU"/>
              </w:rPr>
              <w:t>(құрастыру)</w:t>
            </w:r>
          </w:p>
        </w:tc>
        <w:tc>
          <w:tcPr>
            <w:tcW w:w="2551" w:type="dxa"/>
            <w:gridSpan w:val="3"/>
            <w:tcBorders>
              <w:top w:val="single" w:color="000000" w:sz="8" w:space="0"/>
              <w:left w:val="single" w:color="000000" w:sz="8" w:space="0"/>
              <w:bottom w:val="single" w:color="000000" w:sz="8" w:space="0"/>
              <w:right w:val="single" w:color="000000" w:sz="8" w:space="0"/>
            </w:tcBorders>
          </w:tcPr>
          <w:p w14:paraId="53EC53F7">
            <w:pPr>
              <w:spacing w:after="0" w:line="240" w:lineRule="auto"/>
              <w:ind w:left="136"/>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Балалардан аналары не жақсы көретінін сұрау. «Анаға сыйлық» жасауға ынталандырып сипаттап сөйлеуді үйрету</w:t>
            </w:r>
          </w:p>
          <w:p w14:paraId="4F99A927">
            <w:pPr>
              <w:spacing w:after="0" w:line="240" w:lineRule="auto"/>
              <w:ind w:left="136"/>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(сөйлеуді дамыту)</w:t>
            </w:r>
          </w:p>
          <w:p w14:paraId="4F4F15D2">
            <w:pPr>
              <w:spacing w:after="0" w:line="240" w:lineRule="auto"/>
              <w:ind w:left="136"/>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Өз қолдарымен сыйлық жасату. Балалардың таңдауы бойынша табиғи материалдардан қолға тағатын моншақ тізбегін жасауды үйрету</w:t>
            </w:r>
          </w:p>
          <w:p w14:paraId="0BBD4A2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Гүлдер (немесе басқа  заттарды) суретін саусақпен  салуды үйрету. </w:t>
            </w:r>
          </w:p>
          <w:p w14:paraId="3672183E">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(сурет салу)</w:t>
            </w:r>
          </w:p>
          <w:p w14:paraId="118C7F90">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Ермексаздан </w:t>
            </w:r>
            <w:r>
              <w:rPr>
                <w:rFonts w:ascii="Times New Roman" w:hAnsi="Times New Roman" w:eastAsia="Times New Roman" w:cs="Times New Roman"/>
                <w:color w:val="000000"/>
                <w:sz w:val="28"/>
                <w:szCs w:val="28"/>
                <w:lang w:eastAsia="ru-RU"/>
              </w:rPr>
              <w:t xml:space="preserve">торт жасауды менгерту </w:t>
            </w:r>
            <w:r>
              <w:rPr>
                <w:rFonts w:ascii="Times New Roman" w:hAnsi="Times New Roman" w:eastAsia="Times New Roman" w:cs="Times New Roman"/>
                <w:sz w:val="28"/>
                <w:szCs w:val="28"/>
                <w:lang w:eastAsia="ru-RU"/>
              </w:rPr>
              <w:t>(</w:t>
            </w:r>
            <w:r>
              <w:rPr>
                <w:rFonts w:ascii="Times New Roman" w:hAnsi="Times New Roman" w:eastAsia="Times New Roman" w:cs="Times New Roman"/>
                <w:b/>
                <w:bCs/>
                <w:sz w:val="28"/>
                <w:szCs w:val="28"/>
                <w:lang w:eastAsia="ru-RU"/>
              </w:rPr>
              <w:t>мүсіндеу).</w:t>
            </w:r>
            <w:r>
              <w:rPr>
                <w:rFonts w:ascii="Times New Roman" w:hAnsi="Times New Roman" w:eastAsia="Times New Roman" w:cs="Times New Roman"/>
                <w:sz w:val="28"/>
                <w:szCs w:val="28"/>
                <w:lang w:eastAsia="ru-RU"/>
              </w:rPr>
              <w:t> </w:t>
            </w:r>
          </w:p>
          <w:p w14:paraId="12E1C96A">
            <w:pPr>
              <w:spacing w:after="0" w:line="240" w:lineRule="auto"/>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color w:val="000000"/>
                <w:sz w:val="28"/>
                <w:szCs w:val="28"/>
                <w:lang w:eastAsia="ru-RU"/>
              </w:rPr>
              <w:t>Қағаздан жасалған гүл себетіне үсақ гүлдерді жапсыруды үйрету. </w:t>
            </w:r>
          </w:p>
          <w:p w14:paraId="14650712">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bCs/>
                <w:sz w:val="28"/>
                <w:szCs w:val="28"/>
                <w:lang w:eastAsia="ru-RU"/>
              </w:rPr>
              <w:t>(жапсыру)</w:t>
            </w:r>
            <w:r>
              <w:rPr>
                <w:rFonts w:ascii="Times New Roman" w:hAnsi="Times New Roman" w:eastAsia="Times New Roman" w:cs="Times New Roman"/>
                <w:sz w:val="28"/>
                <w:szCs w:val="28"/>
                <w:lang w:eastAsia="ru-RU"/>
              </w:rPr>
              <w:t> </w:t>
            </w:r>
          </w:p>
        </w:tc>
      </w:tr>
      <w:tr w14:paraId="0572D3C0">
        <w:tblPrEx>
          <w:tblCellMar>
            <w:top w:w="15" w:type="dxa"/>
            <w:left w:w="15" w:type="dxa"/>
            <w:bottom w:w="15" w:type="dxa"/>
            <w:right w:w="15" w:type="dxa"/>
          </w:tblCellMar>
        </w:tblPrEx>
        <w:trPr>
          <w:trHeight w:val="1949" w:hRule="atLeast"/>
        </w:trPr>
        <w:tc>
          <w:tcPr>
            <w:tcW w:w="2878" w:type="dxa"/>
            <w:tcBorders>
              <w:top w:val="single" w:color="000000" w:sz="8" w:space="0"/>
              <w:left w:val="single" w:color="000000" w:sz="8" w:space="0"/>
              <w:bottom w:val="single" w:color="000000" w:sz="8" w:space="0"/>
              <w:right w:val="single" w:color="000000" w:sz="8" w:space="0"/>
            </w:tcBorders>
          </w:tcPr>
          <w:p w14:paraId="56508F6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Серуенге дайындық</w:t>
            </w:r>
          </w:p>
        </w:tc>
        <w:tc>
          <w:tcPr>
            <w:tcW w:w="12720" w:type="dxa"/>
            <w:gridSpan w:val="16"/>
            <w:tcBorders>
              <w:top w:val="single" w:color="000000" w:sz="8" w:space="0"/>
              <w:left w:val="single" w:color="000000" w:sz="8" w:space="0"/>
              <w:bottom w:val="single" w:color="000000" w:sz="8" w:space="0"/>
              <w:right w:val="single" w:color="000000" w:sz="8" w:space="0"/>
            </w:tcBorders>
          </w:tcPr>
          <w:p w14:paraId="10F6975D">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40630629">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 xml:space="preserve">Балаларды  ретімен киіндіру (ауа-райы жағдайына  байланысты), дұрыс киінуді </w:t>
            </w:r>
            <w:r>
              <w:rPr>
                <w:rFonts w:ascii="Times New Roman" w:hAnsi="Times New Roman" w:eastAsia="Times New Roman" w:cs="Times New Roman"/>
                <w:sz w:val="28"/>
                <w:szCs w:val="28"/>
                <w:lang w:eastAsia="ru-RU"/>
              </w:rPr>
              <w:t>бақылау (</w:t>
            </w:r>
            <w:r>
              <w:rPr>
                <w:rFonts w:ascii="Times New Roman" w:hAnsi="Times New Roman" w:eastAsia="Times New Roman" w:cs="Times New Roman"/>
                <w:b/>
                <w:bCs/>
                <w:sz w:val="28"/>
                <w:szCs w:val="28"/>
                <w:lang w:eastAsia="ru-RU"/>
              </w:rPr>
              <w:t>сөйлеуді дамыту, өзіне-өзі қызмет ету дағдылары, ірі және ұсақ моториканы дамыту)</w:t>
            </w:r>
            <w:r>
              <w:rPr>
                <w:rFonts w:ascii="Times New Roman" w:hAnsi="Times New Roman" w:eastAsia="Times New Roman" w:cs="Times New Roman"/>
                <w:sz w:val="28"/>
                <w:szCs w:val="28"/>
                <w:lang w:eastAsia="ru-RU"/>
              </w:rPr>
              <w:t>.</w:t>
            </w:r>
          </w:p>
          <w:p w14:paraId="5C7BBBB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Қатармен жұптасып жүруді, қатарды бұзбауды  үйрету.</w:t>
            </w:r>
          </w:p>
        </w:tc>
        <w:tc>
          <w:tcPr>
            <w:tcW w:w="5535" w:type="dxa"/>
            <w:gridSpan w:val="3"/>
          </w:tcPr>
          <w:p w14:paraId="7D81DB90">
            <w:pPr>
              <w:rPr>
                <w:rFonts w:ascii="Times New Roman" w:hAnsi="Times New Roman" w:cs="Times New Roman"/>
                <w:sz w:val="28"/>
                <w:szCs w:val="28"/>
              </w:rPr>
            </w:pPr>
          </w:p>
        </w:tc>
        <w:tc>
          <w:tcPr>
            <w:tcW w:w="5099" w:type="dxa"/>
            <w:gridSpan w:val="2"/>
          </w:tcPr>
          <w:p w14:paraId="279BA78E">
            <w:pPr>
              <w:rPr>
                <w:rFonts w:ascii="Times New Roman" w:hAnsi="Times New Roman" w:cs="Times New Roman"/>
                <w:sz w:val="28"/>
                <w:szCs w:val="28"/>
              </w:rPr>
            </w:pPr>
          </w:p>
        </w:tc>
        <w:tc>
          <w:tcPr>
            <w:tcW w:w="5305" w:type="dxa"/>
          </w:tcPr>
          <w:p w14:paraId="4DE5E10D">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14:paraId="4B57ED9D">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000000"/>
                <w:sz w:val="28"/>
                <w:szCs w:val="28"/>
                <w:lang w:eastAsia="ru-RU"/>
              </w:rPr>
              <w:t>сөйлеуді дамыту, өзіне-өзі қызмет ету дағдылары, ірі және ұсақ моториканы дамыту)</w:t>
            </w:r>
            <w:r>
              <w:rPr>
                <w:rFonts w:ascii="Times New Roman" w:hAnsi="Times New Roman" w:eastAsia="Times New Roman" w:cs="Times New Roman"/>
                <w:color w:val="000000"/>
                <w:sz w:val="28"/>
                <w:szCs w:val="28"/>
                <w:lang w:eastAsia="ru-RU"/>
              </w:rPr>
              <w:t>.</w:t>
            </w:r>
          </w:p>
        </w:tc>
      </w:tr>
      <w:tr w14:paraId="2ACA2643">
        <w:tblPrEx>
          <w:tblCellMar>
            <w:top w:w="15" w:type="dxa"/>
            <w:left w:w="15" w:type="dxa"/>
            <w:bottom w:w="15" w:type="dxa"/>
            <w:right w:w="15" w:type="dxa"/>
          </w:tblCellMar>
        </w:tblPrEx>
        <w:trPr>
          <w:gridAfter w:val="2"/>
          <w:wAfter w:w="8061" w:type="dxa"/>
          <w:trHeight w:val="819" w:hRule="atLeast"/>
        </w:trPr>
        <w:tc>
          <w:tcPr>
            <w:tcW w:w="2878" w:type="dxa"/>
            <w:tcBorders>
              <w:top w:val="single" w:color="000000" w:sz="8" w:space="0"/>
              <w:left w:val="single" w:color="000000" w:sz="8" w:space="0"/>
              <w:bottom w:val="single" w:color="000000" w:sz="8" w:space="0"/>
              <w:right w:val="single" w:color="000000" w:sz="8" w:space="0"/>
            </w:tcBorders>
          </w:tcPr>
          <w:p w14:paraId="525B805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Серуен</w:t>
            </w:r>
          </w:p>
        </w:tc>
        <w:tc>
          <w:tcPr>
            <w:tcW w:w="2798" w:type="dxa"/>
            <w:gridSpan w:val="3"/>
            <w:tcBorders>
              <w:top w:val="single" w:color="000000" w:sz="8" w:space="0"/>
              <w:left w:val="single" w:color="000000" w:sz="8" w:space="0"/>
              <w:bottom w:val="single" w:color="000000" w:sz="8" w:space="0"/>
              <w:right w:val="single" w:color="auto" w:sz="4" w:space="0"/>
            </w:tcBorders>
          </w:tcPr>
          <w:p w14:paraId="35C63405">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Бақылау:     Бұлтты бақылау</w:t>
            </w:r>
          </w:p>
          <w:p w14:paraId="30DAA04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Мақсаты: Балаларға бұлттың неге ұқсайтынын қай бағытқа көшіп жатқанын бақылатып әңгімелеу.</w:t>
            </w:r>
          </w:p>
          <w:p w14:paraId="1254C80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«Бұлт» Қ. Әлімқұлов</w:t>
            </w:r>
          </w:p>
          <w:p w14:paraId="54CA3FE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Түрленді дала, бау- бақша</w:t>
            </w:r>
          </w:p>
          <w:p w14:paraId="7FF9B41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Құлпыра қалды тау жақта</w:t>
            </w:r>
          </w:p>
          <w:p w14:paraId="0408B5D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Қара бұлтты жел қуып</w:t>
            </w:r>
          </w:p>
          <w:p w14:paraId="37E4A965">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Жөкеп берді аулаққа Еңбек: Учаскедегі шашылған ағаш бұтақтарын жинату. Қ/О:«Ұшақты қуып жет» ойынын ойнату.</w:t>
            </w:r>
          </w:p>
          <w:p w14:paraId="0A951D7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Е/О: Емін-еркін ойын.</w:t>
            </w:r>
          </w:p>
        </w:tc>
        <w:tc>
          <w:tcPr>
            <w:tcW w:w="2835" w:type="dxa"/>
            <w:gridSpan w:val="4"/>
            <w:tcBorders>
              <w:top w:val="single" w:color="000000" w:sz="8" w:space="0"/>
              <w:left w:val="single" w:color="auto" w:sz="4" w:space="0"/>
              <w:bottom w:val="single" w:color="000000" w:sz="8" w:space="0"/>
              <w:right w:val="single" w:color="auto" w:sz="4" w:space="0"/>
            </w:tcBorders>
          </w:tcPr>
          <w:p w14:paraId="7A469BD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Бақылау:Құстарды бақылау</w:t>
            </w:r>
          </w:p>
          <w:p w14:paraId="5B849A7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Мақсаты: Күзде жылы жаққа ұшқан құстарды бақылату.</w:t>
            </w:r>
          </w:p>
          <w:p w14:paraId="0ACC0BD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Ертегі оқып беру</w:t>
            </w:r>
          </w:p>
          <w:p w14:paraId="293843F4">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«Ағаштар ұйықтайма?»</w:t>
            </w:r>
          </w:p>
          <w:p w14:paraId="526E535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Еңбек: Аула тазалаушының еңбегін бағалап,ауланы таза ұстауға үйрету.</w:t>
            </w:r>
          </w:p>
          <w:p w14:paraId="5636958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Қ/О:«Тышқан мен мысық»ойынын ойнату.</w:t>
            </w:r>
          </w:p>
          <w:p w14:paraId="005F0944">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.Е/О:Балалардың өз еріктерімен жасалатын іс-әрекеттері.</w:t>
            </w:r>
          </w:p>
        </w:tc>
        <w:tc>
          <w:tcPr>
            <w:tcW w:w="2858" w:type="dxa"/>
            <w:gridSpan w:val="4"/>
            <w:tcBorders>
              <w:top w:val="single" w:color="000000" w:sz="8" w:space="0"/>
              <w:left w:val="single" w:color="auto" w:sz="4" w:space="0"/>
              <w:bottom w:val="single" w:color="000000" w:sz="8" w:space="0"/>
              <w:right w:val="single" w:color="auto" w:sz="4" w:space="0"/>
            </w:tcBorders>
          </w:tcPr>
          <w:p w14:paraId="653B8D2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Бақылау:      Ағаштардан желмен ұшып түсіп жатқан жапырақтарды бақылау.</w:t>
            </w:r>
          </w:p>
          <w:p w14:paraId="0568E99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Мақсаты: Жапырақтардың ағаштардан қалай түскенін бақылап, әдемі жапырақтардың айналаға қалай сән беріп тұрғанын әңгімелету.</w:t>
            </w:r>
          </w:p>
          <w:p w14:paraId="0BCE16B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Санамақ айту»</w:t>
            </w:r>
          </w:p>
          <w:p w14:paraId="0C7AC97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Бөрік тіктім</w:t>
            </w:r>
          </w:p>
          <w:p w14:paraId="55185AD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Он ойланып</w:t>
            </w:r>
          </w:p>
          <w:p w14:paraId="7366307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Тоғыз толғанып,</w:t>
            </w:r>
          </w:p>
          <w:p w14:paraId="5326654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Сегіз рет сызып,</w:t>
            </w:r>
          </w:p>
          <w:p w14:paraId="187E3EF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Жеті рет бұзып.</w:t>
            </w:r>
          </w:p>
          <w:p w14:paraId="3A401FCE">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Алты рет қарап,</w:t>
            </w:r>
          </w:p>
          <w:p w14:paraId="03B11E5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Бес рет санап,</w:t>
            </w:r>
          </w:p>
          <w:p w14:paraId="17B28D4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Төрт рет қадап.</w:t>
            </w:r>
          </w:p>
          <w:p w14:paraId="34CA754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Үш тал үкі тағып,</w:t>
            </w:r>
          </w:p>
          <w:p w14:paraId="31F2471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Екі қолым талып.</w:t>
            </w:r>
          </w:p>
          <w:p w14:paraId="6D69BFA4">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Бір бөрік тіктім,Әзер деп біттім.Еңбек: 2-3 балаға ойын алаңындағы ойыншықтарды жинату.</w:t>
            </w:r>
          </w:p>
          <w:p w14:paraId="5BF7861D">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Қ/О:«Ұшақты қуып жет» ойынын ойнату.</w:t>
            </w:r>
          </w:p>
          <w:p w14:paraId="32AB7C7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Е/О:Емін-еркін ойын.</w:t>
            </w:r>
          </w:p>
        </w:tc>
        <w:tc>
          <w:tcPr>
            <w:tcW w:w="2103" w:type="dxa"/>
            <w:gridSpan w:val="4"/>
            <w:tcBorders>
              <w:top w:val="single" w:color="000000" w:sz="8" w:space="0"/>
              <w:left w:val="single" w:color="auto" w:sz="4" w:space="0"/>
              <w:bottom w:val="single" w:color="000000" w:sz="8" w:space="0"/>
              <w:right w:val="single" w:color="auto" w:sz="4" w:space="0"/>
            </w:tcBorders>
          </w:tcPr>
          <w:p w14:paraId="03F9F05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.Бақылау:Құмдағы іздерді бақылау.</w:t>
            </w:r>
          </w:p>
          <w:p w14:paraId="59A6899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Мақсаты:Учаскелердегі құмдағы іздердің кімнің ізі екенін айыра білуге үйрету.</w:t>
            </w:r>
          </w:p>
          <w:p w14:paraId="68AAD80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Балаларға жұмбақ жасыру.</w:t>
            </w:r>
          </w:p>
          <w:p w14:paraId="1128C26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Жазда тұрып жоғары,</w:t>
            </w:r>
          </w:p>
          <w:p w14:paraId="5771CA1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Күзде жерге қонады (жапырақ)</w:t>
            </w:r>
          </w:p>
          <w:p w14:paraId="38FC3B4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Аспай піскен,</w:t>
            </w:r>
          </w:p>
          <w:p w14:paraId="56A78F0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Қайнамай піскен (жеміс)</w:t>
            </w:r>
          </w:p>
          <w:p w14:paraId="0842C6A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Жер бетінде шашы бар</w:t>
            </w:r>
          </w:p>
          <w:p w14:paraId="1E54FCE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Жер астында басы бар (сәбіз)</w:t>
            </w:r>
          </w:p>
          <w:p w14:paraId="62C7FDF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Еңбек: Құм салғыштың ішіне түскен жапырақтарды тазалау.</w:t>
            </w:r>
          </w:p>
          <w:p w14:paraId="78A6B3B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Қ/О: Балалардың қалауы бойынша қимылды ойын.</w:t>
            </w:r>
          </w:p>
          <w:p w14:paraId="41C5BEA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Е/О: Ойын алаңындағы ойыншықтармен ойнау.</w:t>
            </w:r>
          </w:p>
        </w:tc>
        <w:tc>
          <w:tcPr>
            <w:tcW w:w="2126" w:type="dxa"/>
            <w:tcBorders>
              <w:top w:val="single" w:color="000000" w:sz="8" w:space="0"/>
              <w:left w:val="single" w:color="auto" w:sz="4" w:space="0"/>
              <w:bottom w:val="single" w:color="000000" w:sz="8" w:space="0"/>
              <w:right w:val="single" w:color="000000" w:sz="8" w:space="0"/>
            </w:tcBorders>
          </w:tcPr>
          <w:p w14:paraId="71352D6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.Бақылау:Күзгі ағаштардың жапырақтарының түстерін бақылау</w:t>
            </w:r>
          </w:p>
          <w:p w14:paraId="3B0DA07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Мақсаты: Күзгі жапырақтар туралы әңгімелер айту, түстерін айтқызу.</w:t>
            </w:r>
          </w:p>
          <w:p w14:paraId="0208A88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«Күзгі жапырақтар» (Қ. Шарғытбаев)</w:t>
            </w:r>
          </w:p>
          <w:p w14:paraId="28D53BD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Алтын, сары, қызыл, көк</w:t>
            </w:r>
          </w:p>
          <w:p w14:paraId="5B38BB2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Алуан-алуан жапырақ</w:t>
            </w:r>
          </w:p>
          <w:p w14:paraId="56F1010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Күзгі бақта күлімдеп</w:t>
            </w:r>
          </w:p>
          <w:p w14:paraId="7855F09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Көз тартады атырап</w:t>
            </w:r>
          </w:p>
          <w:p w14:paraId="63C45A3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Еңбек:Құм салғыштың айналасындағы құмдарды күрекшемен жинату.</w:t>
            </w:r>
          </w:p>
          <w:p w14:paraId="23BE1BE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Қ/О:«Күн мен жаңбыр»  ойынын ойнату.</w:t>
            </w:r>
          </w:p>
          <w:p w14:paraId="4072923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Е/О:«Ақ серек, көк серек»ойынын ойнату</w:t>
            </w:r>
          </w:p>
        </w:tc>
        <w:tc>
          <w:tcPr>
            <w:tcW w:w="2968" w:type="dxa"/>
          </w:tcPr>
          <w:p w14:paraId="503F6C59">
            <w:pPr>
              <w:rPr>
                <w:rFonts w:ascii="Times New Roman" w:hAnsi="Times New Roman" w:cs="Times New Roman"/>
                <w:sz w:val="28"/>
                <w:szCs w:val="28"/>
              </w:rPr>
            </w:pPr>
          </w:p>
        </w:tc>
        <w:tc>
          <w:tcPr>
            <w:tcW w:w="2288" w:type="dxa"/>
          </w:tcPr>
          <w:p w14:paraId="03E09731">
            <w:pPr>
              <w:rPr>
                <w:rFonts w:ascii="Times New Roman" w:hAnsi="Times New Roman" w:cs="Times New Roman"/>
                <w:sz w:val="28"/>
                <w:szCs w:val="28"/>
              </w:rPr>
            </w:pPr>
          </w:p>
        </w:tc>
        <w:tc>
          <w:tcPr>
            <w:tcW w:w="2622" w:type="dxa"/>
            <w:gridSpan w:val="2"/>
          </w:tcPr>
          <w:p w14:paraId="3DF503B4">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«Менің көмекші боламын» айдарымен аулада тазалық жұмыстарын орындауға қатыстыру және аула сыпырушысының еңбегімен танысуға жағдай жасау.</w:t>
            </w:r>
          </w:p>
          <w:p w14:paraId="22F6E1B3">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Айналадағы тазалықты байқап айтуын дамыту.</w:t>
            </w:r>
          </w:p>
          <w:p w14:paraId="7334788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(қоршаған ортамен таныстыру)</w:t>
            </w:r>
          </w:p>
          <w:p w14:paraId="6A32731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Еркін ойындар.</w:t>
            </w:r>
          </w:p>
        </w:tc>
      </w:tr>
      <w:tr w14:paraId="0597F79A">
        <w:tblPrEx>
          <w:tblCellMar>
            <w:top w:w="15" w:type="dxa"/>
            <w:left w:w="15" w:type="dxa"/>
            <w:bottom w:w="15" w:type="dxa"/>
            <w:right w:w="15" w:type="dxa"/>
          </w:tblCellMar>
        </w:tblPrEx>
        <w:trPr>
          <w:gridAfter w:val="6"/>
          <w:wAfter w:w="15939"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54E6E0E4">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Серуеннен оралу</w:t>
            </w:r>
          </w:p>
        </w:tc>
        <w:tc>
          <w:tcPr>
            <w:tcW w:w="12720" w:type="dxa"/>
            <w:gridSpan w:val="16"/>
            <w:tcBorders>
              <w:top w:val="single" w:color="000000" w:sz="8" w:space="0"/>
              <w:left w:val="single" w:color="000000" w:sz="8" w:space="0"/>
              <w:bottom w:val="single" w:color="000000" w:sz="8" w:space="0"/>
              <w:right w:val="single" w:color="000000" w:sz="8" w:space="0"/>
            </w:tcBorders>
          </w:tcPr>
          <w:p w14:paraId="6E4FA4F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w:t>
            </w:r>
            <w:r>
              <w:rPr>
                <w:rFonts w:ascii="Times New Roman" w:hAnsi="Times New Roman" w:eastAsia="Times New Roman" w:cs="Times New Roman"/>
                <w:sz w:val="28"/>
                <w:szCs w:val="28"/>
                <w:lang w:eastAsia="ru-RU"/>
              </w:rPr>
              <w:t>. </w:t>
            </w:r>
            <w:r>
              <w:rPr>
                <w:rFonts w:ascii="Times New Roman" w:hAnsi="Times New Roman" w:eastAsia="Times New Roman" w:cs="Times New Roman"/>
                <w:b/>
                <w:bCs/>
                <w:sz w:val="28"/>
                <w:szCs w:val="28"/>
                <w:lang w:eastAsia="ru-RU"/>
              </w:rPr>
              <w:t>( дербес ойын әрекеті).</w:t>
            </w:r>
          </w:p>
        </w:tc>
      </w:tr>
      <w:tr w14:paraId="57CA0A99">
        <w:tblPrEx>
          <w:tblCellMar>
            <w:top w:w="15" w:type="dxa"/>
            <w:left w:w="15" w:type="dxa"/>
            <w:bottom w:w="15" w:type="dxa"/>
            <w:right w:w="15" w:type="dxa"/>
          </w:tblCellMar>
        </w:tblPrEx>
        <w:trPr>
          <w:gridAfter w:val="6"/>
          <w:wAfter w:w="15939"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182963E4">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Түскі ас</w:t>
            </w:r>
          </w:p>
        </w:tc>
        <w:tc>
          <w:tcPr>
            <w:tcW w:w="12720" w:type="dxa"/>
            <w:gridSpan w:val="16"/>
            <w:tcBorders>
              <w:top w:val="single" w:color="000000" w:sz="8" w:space="0"/>
              <w:left w:val="single" w:color="000000" w:sz="8" w:space="0"/>
              <w:bottom w:val="single" w:color="000000" w:sz="8" w:space="0"/>
              <w:right w:val="single" w:color="000000" w:sz="8" w:space="0"/>
            </w:tcBorders>
          </w:tcPr>
          <w:p w14:paraId="749ADC6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w:t>
            </w:r>
            <w:r>
              <w:rPr>
                <w:rFonts w:ascii="Times New Roman" w:hAnsi="Times New Roman" w:eastAsia="Times New Roman" w:cs="Times New Roman"/>
                <w:sz w:val="28"/>
                <w:szCs w:val="28"/>
                <w:lang w:eastAsia="ru-RU"/>
              </w:rPr>
              <w:t>. (</w:t>
            </w:r>
            <w:r>
              <w:rPr>
                <w:rFonts w:ascii="Times New Roman" w:hAnsi="Times New Roman" w:eastAsia="Times New Roman" w:cs="Times New Roman"/>
                <w:b/>
                <w:bCs/>
                <w:sz w:val="28"/>
                <w:szCs w:val="28"/>
                <w:lang w:eastAsia="ru-RU"/>
              </w:rPr>
              <w:t>мәдени-гигеналық дағдылар, өзіне-өзі қызмет ету, еңбек әрекеті</w:t>
            </w:r>
            <w:r>
              <w:rPr>
                <w:rFonts w:ascii="Times New Roman" w:hAnsi="Times New Roman" w:eastAsia="Times New Roman" w:cs="Times New Roman"/>
                <w:b/>
                <w:bCs/>
                <w:color w:val="000000"/>
                <w:sz w:val="28"/>
                <w:szCs w:val="28"/>
                <w:lang w:eastAsia="ru-RU"/>
              </w:rPr>
              <w:t>)</w:t>
            </w:r>
          </w:p>
        </w:tc>
      </w:tr>
      <w:tr w14:paraId="7BF0C7A6">
        <w:tblPrEx>
          <w:tblCellMar>
            <w:top w:w="15" w:type="dxa"/>
            <w:left w:w="15" w:type="dxa"/>
            <w:bottom w:w="15" w:type="dxa"/>
            <w:right w:w="15" w:type="dxa"/>
          </w:tblCellMar>
        </w:tblPrEx>
        <w:trPr>
          <w:gridAfter w:val="6"/>
          <w:wAfter w:w="15939" w:type="dxa"/>
          <w:trHeight w:val="282" w:hRule="atLeast"/>
        </w:trPr>
        <w:tc>
          <w:tcPr>
            <w:tcW w:w="2878" w:type="dxa"/>
            <w:tcBorders>
              <w:top w:val="single" w:color="000000" w:sz="8" w:space="0"/>
              <w:left w:val="single" w:color="000000" w:sz="8" w:space="0"/>
              <w:bottom w:val="single" w:color="000000" w:sz="8" w:space="0"/>
              <w:right w:val="single" w:color="000000" w:sz="8" w:space="0"/>
            </w:tcBorders>
          </w:tcPr>
          <w:p w14:paraId="345C15F3">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Күндізгі ұйқы</w:t>
            </w:r>
          </w:p>
        </w:tc>
        <w:tc>
          <w:tcPr>
            <w:tcW w:w="12720" w:type="dxa"/>
            <w:gridSpan w:val="16"/>
            <w:tcBorders>
              <w:top w:val="single" w:color="000000" w:sz="8" w:space="0"/>
              <w:left w:val="single" w:color="000000" w:sz="8" w:space="0"/>
              <w:bottom w:val="single" w:color="000000" w:sz="8" w:space="0"/>
              <w:right w:val="single" w:color="000000" w:sz="8" w:space="0"/>
            </w:tcBorders>
          </w:tcPr>
          <w:p w14:paraId="5E849C58">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r>
              <w:rPr>
                <w:rFonts w:ascii="Times New Roman" w:hAnsi="Times New Roman" w:eastAsia="Times New Roman" w:cs="Times New Roman"/>
                <w:sz w:val="28"/>
                <w:szCs w:val="28"/>
                <w:lang w:eastAsia="ru-RU"/>
              </w:rPr>
              <w:t>. (</w:t>
            </w:r>
            <w:r>
              <w:rPr>
                <w:rFonts w:ascii="Times New Roman" w:hAnsi="Times New Roman" w:eastAsia="Times New Roman" w:cs="Times New Roman"/>
                <w:b/>
                <w:bCs/>
                <w:sz w:val="28"/>
                <w:szCs w:val="28"/>
                <w:lang w:eastAsia="ru-RU"/>
              </w:rPr>
              <w:t>өзіне-өзі қызмет ету дағдылары, ірі және ұсақ моториканы дамыту)</w:t>
            </w:r>
          </w:p>
          <w:p w14:paraId="0C21EA0D">
            <w:pPr>
              <w:spacing w:after="0" w:line="240" w:lineRule="auto"/>
              <w:rPr>
                <w:rFonts w:ascii="Times New Roman" w:hAnsi="Times New Roman" w:eastAsia="Times New Roman" w:cs="Times New Roman"/>
                <w:color w:val="000000"/>
                <w:sz w:val="28"/>
                <w:szCs w:val="28"/>
                <w:lang w:val="en-US" w:eastAsia="ru-RU"/>
              </w:rPr>
            </w:pPr>
            <w:r>
              <w:rPr>
                <w:rFonts w:ascii="Times New Roman" w:hAnsi="Times New Roman" w:eastAsia="Times New Roman" w:cs="Times New Roman"/>
                <w:sz w:val="28"/>
                <w:szCs w:val="28"/>
                <w:lang w:eastAsia="ru-RU"/>
              </w:rPr>
              <w:t xml:space="preserve">Балалардың  тыныш ұйықтауы үшін жайы баяу музыка тыңдау. </w:t>
            </w:r>
            <w:r>
              <w:rPr>
                <w:rFonts w:ascii="Times New Roman" w:hAnsi="Times New Roman" w:eastAsia="Times New Roman" w:cs="Times New Roman"/>
                <w:b/>
                <w:sz w:val="28"/>
                <w:szCs w:val="28"/>
                <w:lang w:val="en-US" w:eastAsia="ru-RU"/>
              </w:rPr>
              <w:t>(</w:t>
            </w:r>
            <w:r>
              <w:rPr>
                <w:rFonts w:ascii="Times New Roman" w:hAnsi="Times New Roman" w:eastAsia="Times New Roman" w:cs="Times New Roman"/>
                <w:b/>
                <w:sz w:val="28"/>
                <w:szCs w:val="28"/>
                <w:lang w:eastAsia="ru-RU"/>
              </w:rPr>
              <w:t>Музыка</w:t>
            </w:r>
            <w:r>
              <w:rPr>
                <w:rFonts w:ascii="Times New Roman" w:hAnsi="Times New Roman" w:eastAsia="Times New Roman" w:cs="Times New Roman"/>
                <w:b/>
                <w:sz w:val="28"/>
                <w:szCs w:val="28"/>
                <w:lang w:val="en-US" w:eastAsia="ru-RU"/>
              </w:rPr>
              <w:t>)</w:t>
            </w:r>
          </w:p>
        </w:tc>
      </w:tr>
      <w:tr w14:paraId="526A0E6F">
        <w:tblPrEx>
          <w:tblCellMar>
            <w:top w:w="15" w:type="dxa"/>
            <w:left w:w="15" w:type="dxa"/>
            <w:bottom w:w="15" w:type="dxa"/>
            <w:right w:w="15" w:type="dxa"/>
          </w:tblCellMar>
        </w:tblPrEx>
        <w:trPr>
          <w:gridAfter w:val="6"/>
          <w:wAfter w:w="15939" w:type="dxa"/>
          <w:trHeight w:val="830" w:hRule="atLeast"/>
        </w:trPr>
        <w:tc>
          <w:tcPr>
            <w:tcW w:w="2878" w:type="dxa"/>
            <w:tcBorders>
              <w:top w:val="single" w:color="000000" w:sz="8" w:space="0"/>
              <w:left w:val="single" w:color="000000" w:sz="8" w:space="0"/>
              <w:bottom w:val="single" w:color="000000" w:sz="8" w:space="0"/>
              <w:right w:val="single" w:color="000000" w:sz="8" w:space="0"/>
            </w:tcBorders>
          </w:tcPr>
          <w:p w14:paraId="79E5B0E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Біртіндеп ұйқыдан ояту,</w:t>
            </w:r>
          </w:p>
          <w:p w14:paraId="10E53953">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сауықтыру шаралары</w:t>
            </w:r>
          </w:p>
        </w:tc>
        <w:tc>
          <w:tcPr>
            <w:tcW w:w="12720" w:type="dxa"/>
            <w:gridSpan w:val="16"/>
            <w:tcBorders>
              <w:top w:val="single" w:color="000000" w:sz="8" w:space="0"/>
              <w:left w:val="single" w:color="000000" w:sz="8" w:space="0"/>
              <w:bottom w:val="single" w:color="000000" w:sz="8" w:space="0"/>
              <w:right w:val="single" w:color="000000" w:sz="8" w:space="0"/>
            </w:tcBorders>
          </w:tcPr>
          <w:p w14:paraId="3407063C">
            <w:pPr>
              <w:spacing w:after="0" w:line="240" w:lineRule="auto"/>
              <w:ind w:left="136"/>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Өз орындарында отырып керілу, тыныстау  жаттығуларын жасату.  Ригалық әдіс  бойынша сауықтыру.</w:t>
            </w:r>
          </w:p>
          <w:p w14:paraId="64888FDD">
            <w:pPr>
              <w:spacing w:after="0" w:line="240" w:lineRule="auto"/>
              <w:ind w:left="136"/>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(дене жаттығулар мен белсенділігі)</w:t>
            </w:r>
          </w:p>
          <w:p w14:paraId="72FB64AB">
            <w:pPr>
              <w:spacing w:after="0" w:line="240" w:lineRule="auto"/>
              <w:ind w:left="136"/>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hAnsi="Times New Roman" w:eastAsia="Times New Roman" w:cs="Times New Roman"/>
                <w:sz w:val="28"/>
                <w:szCs w:val="28"/>
                <w:lang w:eastAsia="ru-RU"/>
              </w:rPr>
              <w:t>(</w:t>
            </w:r>
            <w:r>
              <w:rPr>
                <w:rFonts w:ascii="Times New Roman" w:hAnsi="Times New Roman" w:eastAsia="Times New Roman" w:cs="Times New Roman"/>
                <w:b/>
                <w:bCs/>
                <w:sz w:val="28"/>
                <w:szCs w:val="28"/>
                <w:lang w:eastAsia="ru-RU"/>
              </w:rPr>
              <w:t>өзіне-өзі қызмет ету дағдылары, ірі және ұсақ моториканы дамыту)</w:t>
            </w:r>
          </w:p>
          <w:p w14:paraId="1033F242">
            <w:pPr>
              <w:spacing w:after="0" w:line="240" w:lineRule="auto"/>
              <w:ind w:left="136"/>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Қолдарын жуу, құрғатып сүрту, сүлгіні өз орнына іліп қоюды үйрету.</w:t>
            </w:r>
            <w:r>
              <w:rPr>
                <w:rFonts w:ascii="Times New Roman" w:hAnsi="Times New Roman" w:eastAsia="Times New Roman" w:cs="Times New Roman"/>
                <w:b/>
                <w:bCs/>
                <w:color w:val="000000"/>
                <w:sz w:val="28"/>
                <w:szCs w:val="28"/>
                <w:lang w:eastAsia="ru-RU"/>
              </w:rPr>
              <w:t> </w:t>
            </w:r>
            <w:r>
              <w:rPr>
                <w:rFonts w:ascii="Times New Roman" w:hAnsi="Times New Roman" w:eastAsia="Times New Roman" w:cs="Times New Roman"/>
                <w:b/>
                <w:bCs/>
                <w:sz w:val="28"/>
                <w:szCs w:val="28"/>
                <w:lang w:eastAsia="ru-RU"/>
              </w:rPr>
              <w:t>(мәдени-гигиеналық  дағдылар</w:t>
            </w:r>
            <w:r>
              <w:rPr>
                <w:rFonts w:ascii="Times New Roman" w:hAnsi="Times New Roman" w:eastAsia="Times New Roman" w:cs="Times New Roman"/>
                <w:sz w:val="28"/>
                <w:szCs w:val="28"/>
                <w:lang w:eastAsia="ru-RU"/>
              </w:rPr>
              <w:t>).  </w:t>
            </w:r>
          </w:p>
        </w:tc>
      </w:tr>
      <w:tr w14:paraId="08981C3B">
        <w:tblPrEx>
          <w:tblCellMar>
            <w:top w:w="15" w:type="dxa"/>
            <w:left w:w="15" w:type="dxa"/>
            <w:bottom w:w="15" w:type="dxa"/>
            <w:right w:w="15" w:type="dxa"/>
          </w:tblCellMar>
        </w:tblPrEx>
        <w:trPr>
          <w:gridAfter w:val="6"/>
          <w:wAfter w:w="15939"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7208088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Бесін ас</w:t>
            </w:r>
          </w:p>
        </w:tc>
        <w:tc>
          <w:tcPr>
            <w:tcW w:w="12720" w:type="dxa"/>
            <w:gridSpan w:val="16"/>
            <w:tcBorders>
              <w:top w:val="single" w:color="000000" w:sz="8" w:space="0"/>
              <w:left w:val="single" w:color="000000" w:sz="8" w:space="0"/>
              <w:bottom w:val="single" w:color="000000" w:sz="8" w:space="0"/>
              <w:right w:val="single" w:color="000000" w:sz="8" w:space="0"/>
            </w:tcBorders>
          </w:tcPr>
          <w:p w14:paraId="6505014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Таза және ұқыпты тамақтану. Тамақтану мәденетін қалыптастыру. Асты тауысып жеуге үйрету.</w:t>
            </w:r>
          </w:p>
          <w:p w14:paraId="1E796B2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b/>
                <w:bCs/>
                <w:sz w:val="28"/>
                <w:szCs w:val="28"/>
                <w:lang w:eastAsia="ru-RU"/>
              </w:rPr>
              <w:t>мәдени-гигеналық дағдылар, өзіне-өзі қызмет ету, еңбек әрекеті)</w:t>
            </w:r>
          </w:p>
        </w:tc>
      </w:tr>
      <w:tr w14:paraId="0F50A396">
        <w:tblPrEx>
          <w:tblCellMar>
            <w:top w:w="15" w:type="dxa"/>
            <w:left w:w="15" w:type="dxa"/>
            <w:bottom w:w="15" w:type="dxa"/>
            <w:right w:w="15" w:type="dxa"/>
          </w:tblCellMar>
        </w:tblPrEx>
        <w:trPr>
          <w:gridAfter w:val="6"/>
          <w:wAfter w:w="15939" w:type="dxa"/>
          <w:trHeight w:val="1089" w:hRule="atLeast"/>
        </w:trPr>
        <w:tc>
          <w:tcPr>
            <w:tcW w:w="2878" w:type="dxa"/>
            <w:tcBorders>
              <w:top w:val="single" w:color="000000" w:sz="8" w:space="0"/>
              <w:left w:val="single" w:color="000000" w:sz="8" w:space="0"/>
              <w:bottom w:val="single" w:color="000000" w:sz="8" w:space="0"/>
              <w:right w:val="single" w:color="000000" w:sz="8" w:space="0"/>
            </w:tcBorders>
          </w:tcPr>
          <w:p w14:paraId="14A4578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Балалардың дербес әрекеті</w:t>
            </w:r>
          </w:p>
          <w:p w14:paraId="7EC9A202">
            <w:pPr>
              <w:spacing w:after="0" w:line="240" w:lineRule="auto"/>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(баяу қимылды ойындар, үстел үсті ойындары, бейнелеу әрекеті, кітаптар қарау және тағы басқа әрекеттер)</w:t>
            </w:r>
          </w:p>
          <w:p w14:paraId="15AB3EE8">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bCs/>
                <w:color w:val="000000"/>
                <w:sz w:val="28"/>
                <w:szCs w:val="28"/>
                <w:lang w:val="kk-KZ" w:eastAsia="ru-RU"/>
              </w:rPr>
              <w:t>Вариативтік компонент «Би»</w:t>
            </w:r>
          </w:p>
        </w:tc>
        <w:tc>
          <w:tcPr>
            <w:tcW w:w="2798" w:type="dxa"/>
            <w:gridSpan w:val="3"/>
            <w:tcBorders>
              <w:top w:val="single" w:color="000000" w:sz="8" w:space="0"/>
              <w:left w:val="single" w:color="000000" w:sz="8" w:space="0"/>
              <w:bottom w:val="single" w:color="000000" w:sz="8" w:space="0"/>
              <w:right w:val="single" w:color="000000" w:sz="8" w:space="0"/>
            </w:tcBorders>
          </w:tcPr>
          <w:p w14:paraId="248A3858">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rPr>
              <w:t>Дид ойын</w:t>
            </w:r>
            <w:r>
              <w:rPr>
                <w:rFonts w:ascii="Times New Roman" w:hAnsi="Times New Roman" w:eastAsia="Times New Roman" w:cs="Times New Roman"/>
                <w:sz w:val="28"/>
                <w:szCs w:val="28"/>
                <w:lang w:val="kk-KZ"/>
              </w:rPr>
              <w:t xml:space="preserve">: «Әжеме арналған орамал» </w:t>
            </w:r>
          </w:p>
          <w:p w14:paraId="76ADF3CF">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 xml:space="preserve">Мақсаты: </w:t>
            </w:r>
            <w:r>
              <w:rPr>
                <w:rFonts w:ascii="Times New Roman" w:hAnsi="Times New Roman" w:eastAsia="Times New Roman" w:cs="Times New Roman"/>
                <w:sz w:val="28"/>
                <w:szCs w:val="28"/>
                <w:lang w:val="kk-KZ"/>
              </w:rPr>
              <w:t>Ою -өрнектерді жазықтыққа орналастырып салады, құастырады, жабыстырады</w:t>
            </w:r>
          </w:p>
          <w:p w14:paraId="6F5FA903">
            <w:pPr>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rPr>
              <w:t>(Сурет салу,жапсыру,</w:t>
            </w:r>
            <w:r>
              <w:rPr>
                <w:rFonts w:ascii="Times New Roman" w:hAnsi="Times New Roman" w:eastAsia="Times New Roman" w:cs="Times New Roman"/>
                <w:b/>
                <w:sz w:val="28"/>
                <w:szCs w:val="28"/>
                <w:lang w:val="kk-KZ"/>
              </w:rPr>
              <w:t xml:space="preserve"> </w:t>
            </w:r>
            <w:r>
              <w:rPr>
                <w:rFonts w:ascii="Times New Roman" w:hAnsi="Times New Roman" w:eastAsia="Times New Roman" w:cs="Times New Roman"/>
                <w:b/>
                <w:sz w:val="28"/>
                <w:szCs w:val="28"/>
              </w:rPr>
              <w:t>құрастыру)</w:t>
            </w:r>
          </w:p>
          <w:p w14:paraId="14AC5094">
            <w:pPr>
              <w:spacing w:after="0" w:line="240" w:lineRule="auto"/>
              <w:rPr>
                <w:rFonts w:ascii="Times New Roman" w:hAnsi="Times New Roman" w:eastAsia="Times New Roman" w:cs="Times New Roman"/>
                <w:b/>
                <w:sz w:val="28"/>
                <w:szCs w:val="28"/>
                <w:lang w:val="kk-KZ"/>
              </w:rPr>
            </w:pPr>
          </w:p>
          <w:p w14:paraId="38708AC8">
            <w:pPr>
              <w:spacing w:after="0" w:line="240" w:lineRule="auto"/>
              <w:rPr>
                <w:rFonts w:ascii="Times New Roman" w:hAnsi="Times New Roman" w:eastAsia="Times New Roman" w:cs="Times New Roman"/>
                <w:b/>
                <w:color w:val="000000"/>
                <w:sz w:val="28"/>
                <w:szCs w:val="28"/>
                <w:lang w:val="kk-KZ" w:eastAsia="ru-RU"/>
              </w:rPr>
            </w:pPr>
          </w:p>
          <w:p w14:paraId="5E672556">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Вариативтік компонент «Би»</w:t>
            </w:r>
          </w:p>
        </w:tc>
        <w:tc>
          <w:tcPr>
            <w:tcW w:w="2551" w:type="dxa"/>
            <w:gridSpan w:val="3"/>
            <w:tcBorders>
              <w:top w:val="single" w:color="000000" w:sz="8" w:space="0"/>
              <w:left w:val="single" w:color="000000" w:sz="8" w:space="0"/>
              <w:bottom w:val="single" w:color="000000" w:sz="8" w:space="0"/>
              <w:right w:val="single" w:color="000000" w:sz="8" w:space="0"/>
            </w:tcBorders>
          </w:tcPr>
          <w:p w14:paraId="0FFA6C6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14:paraId="0FC203E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b/>
                <w:bCs/>
                <w:color w:val="000000"/>
                <w:sz w:val="28"/>
                <w:szCs w:val="28"/>
                <w:lang w:val="kk-KZ" w:eastAsia="ru-RU"/>
              </w:rPr>
              <w:t>(</w:t>
            </w:r>
            <w:r>
              <w:rPr>
                <w:rFonts w:ascii="Times New Roman" w:hAnsi="Times New Roman" w:eastAsia="Times New Roman" w:cs="Times New Roman"/>
                <w:b/>
                <w:bCs/>
                <w:sz w:val="28"/>
                <w:szCs w:val="28"/>
                <w:lang w:val="kk-KZ" w:eastAsia="ru-RU"/>
              </w:rPr>
              <w:t>Мүсіндеу)</w:t>
            </w:r>
          </w:p>
          <w:p w14:paraId="2ED87DB7">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Жасаған моншағымыздағы домалақтарды салыстырайықшы, қане қайсысы үлкен, қайсысы кіші.</w:t>
            </w:r>
          </w:p>
          <w:p w14:paraId="3E20ED44">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Дидактикалық ойын «артық пішінді тап</w:t>
            </w:r>
            <w:r>
              <w:rPr>
                <w:rFonts w:ascii="Times New Roman" w:hAnsi="Times New Roman" w:eastAsia="Times New Roman" w:cs="Times New Roman"/>
                <w:sz w:val="28"/>
                <w:szCs w:val="28"/>
                <w:lang w:eastAsia="ru-RU"/>
              </w:rPr>
              <w:t>» </w:t>
            </w:r>
            <w:r>
              <w:rPr>
                <w:rFonts w:ascii="Times New Roman" w:hAnsi="Times New Roman" w:eastAsia="Times New Roman" w:cs="Times New Roman"/>
                <w:b/>
                <w:bCs/>
                <w:sz w:val="28"/>
                <w:szCs w:val="28"/>
                <w:lang w:eastAsia="ru-RU"/>
              </w:rPr>
              <w:t>(математика негіздері)</w:t>
            </w:r>
            <w:r>
              <w:rPr>
                <w:rFonts w:ascii="Times New Roman" w:hAnsi="Times New Roman" w:eastAsia="Times New Roman" w:cs="Times New Roman"/>
                <w:sz w:val="28"/>
                <w:szCs w:val="28"/>
                <w:lang w:eastAsia="ru-RU"/>
              </w:rPr>
              <w:t> </w:t>
            </w:r>
          </w:p>
          <w:p w14:paraId="0B05B4CB">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eastAsia="ru-RU"/>
              </w:rPr>
              <w:t>Балалардың қалауы бойынша дамытушы орталықтарда еркін іс әрекеттер</w:t>
            </w:r>
          </w:p>
          <w:p w14:paraId="0BF83AA4">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Вариативтік компонент «Би»</w:t>
            </w:r>
          </w:p>
        </w:tc>
        <w:tc>
          <w:tcPr>
            <w:tcW w:w="2552" w:type="dxa"/>
            <w:gridSpan w:val="4"/>
            <w:tcBorders>
              <w:top w:val="single" w:color="000000" w:sz="8" w:space="0"/>
              <w:left w:val="single" w:color="000000" w:sz="8" w:space="0"/>
              <w:bottom w:val="single" w:color="000000" w:sz="8" w:space="0"/>
              <w:right w:val="single" w:color="000000" w:sz="8" w:space="0"/>
            </w:tcBorders>
          </w:tcPr>
          <w:p w14:paraId="1F0FFCF7">
            <w:pPr>
              <w:spacing w:after="0" w:line="240" w:lineRule="auto"/>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Тақпақтарын қайталау. Би үйрену. </w:t>
            </w:r>
            <w:r>
              <w:rPr>
                <w:rFonts w:ascii="Times New Roman" w:hAnsi="Times New Roman" w:eastAsia="Times New Roman" w:cs="Times New Roman"/>
                <w:b/>
                <w:bCs/>
                <w:sz w:val="28"/>
                <w:szCs w:val="28"/>
                <w:lang w:val="kk-KZ" w:eastAsia="ru-RU"/>
              </w:rPr>
              <w:t>(көркем әдебиет, музыка)</w:t>
            </w:r>
          </w:p>
          <w:p w14:paraId="0DC2289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ана әке бала қуыршақтарын</w:t>
            </w:r>
            <w:r>
              <w:rPr>
                <w:rFonts w:ascii="Times New Roman" w:hAnsi="Times New Roman" w:eastAsia="Times New Roman" w:cs="Times New Roman"/>
                <w:b/>
                <w:bCs/>
                <w:color w:val="000000"/>
                <w:sz w:val="28"/>
                <w:szCs w:val="28"/>
                <w:lang w:val="kk-KZ" w:eastAsia="ru-RU"/>
              </w:rPr>
              <w:t> </w:t>
            </w:r>
            <w:r>
              <w:rPr>
                <w:rFonts w:ascii="Times New Roman" w:hAnsi="Times New Roman" w:eastAsia="Times New Roman" w:cs="Times New Roman"/>
                <w:color w:val="000000"/>
                <w:sz w:val="28"/>
                <w:szCs w:val="28"/>
                <w:lang w:val="kk-KZ" w:eastAsia="ru-RU"/>
              </w:rPr>
              <w:t>сол жақтан оң жаққа қарай орналастыруды үйрету.</w:t>
            </w:r>
          </w:p>
          <w:p w14:paraId="1CFC5014">
            <w:pPr>
              <w:spacing w:after="0" w:line="240" w:lineRule="auto"/>
              <w:rPr>
                <w:rFonts w:ascii="Times New Roman" w:hAnsi="Times New Roman" w:eastAsia="Times New Roman" w:cs="Times New Roman"/>
                <w:b/>
                <w:bCs/>
                <w:sz w:val="28"/>
                <w:szCs w:val="28"/>
                <w:lang w:val="kk-KZ" w:eastAsia="ru-RU"/>
              </w:rPr>
            </w:pPr>
          </w:p>
          <w:p w14:paraId="34AE196D">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b/>
                <w:bCs/>
                <w:sz w:val="28"/>
                <w:szCs w:val="28"/>
                <w:lang w:val="kk-KZ" w:eastAsia="ru-RU"/>
              </w:rPr>
              <w:t>(Математика негіздері)</w:t>
            </w:r>
          </w:p>
          <w:p w14:paraId="393469C3">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Өнер орталықтарында еркін іс әрекеттер</w:t>
            </w:r>
          </w:p>
          <w:p w14:paraId="5924D38E">
            <w:pPr>
              <w:spacing w:after="0" w:line="240" w:lineRule="auto"/>
              <w:rPr>
                <w:rFonts w:ascii="Times New Roman" w:hAnsi="Times New Roman" w:eastAsia="Times New Roman" w:cs="Times New Roman"/>
                <w:color w:val="000000"/>
                <w:sz w:val="28"/>
                <w:szCs w:val="28"/>
                <w:lang w:val="kk-KZ" w:eastAsia="ru-RU"/>
              </w:rPr>
            </w:pPr>
          </w:p>
        </w:tc>
        <w:tc>
          <w:tcPr>
            <w:tcW w:w="2551" w:type="dxa"/>
            <w:gridSpan w:val="4"/>
            <w:tcBorders>
              <w:top w:val="single" w:color="000000" w:sz="8" w:space="0"/>
              <w:left w:val="single" w:color="000000" w:sz="8" w:space="0"/>
              <w:bottom w:val="single" w:color="000000" w:sz="8" w:space="0"/>
              <w:right w:val="single" w:color="000000" w:sz="8" w:space="0"/>
            </w:tcBorders>
          </w:tcPr>
          <w:p w14:paraId="34ADFA73">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Балалардың қалауы бойынша әжелерге арнап  тақия суретін бояуын ұйымдастыру,қарандаш</w:t>
            </w:r>
          </w:p>
          <w:p w14:paraId="46699BC1">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ты дұрыс ұстауын дамыту.</w:t>
            </w:r>
          </w:p>
          <w:p w14:paraId="499079F4">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Түрлі түсті ермексаздан моншақ (дөңгелек) жасау.</w:t>
            </w:r>
          </w:p>
          <w:p w14:paraId="20A6D44C">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Фланелеграфқа моншақ бөлшектерін жапсырып, моншақ тізу.</w:t>
            </w:r>
          </w:p>
          <w:p w14:paraId="3BB5AE7B">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b/>
                <w:bCs/>
                <w:color w:val="000000"/>
                <w:sz w:val="28"/>
                <w:szCs w:val="28"/>
                <w:lang w:val="kk-KZ" w:eastAsia="ru-RU"/>
              </w:rPr>
              <w:t>(</w:t>
            </w:r>
            <w:r>
              <w:rPr>
                <w:rFonts w:ascii="Times New Roman" w:hAnsi="Times New Roman" w:eastAsia="Times New Roman" w:cs="Times New Roman"/>
                <w:b/>
                <w:bCs/>
                <w:sz w:val="28"/>
                <w:szCs w:val="28"/>
                <w:lang w:val="kk-KZ" w:eastAsia="ru-RU"/>
              </w:rPr>
              <w:t>сурет салу, мүсіндеу, жапсыру)</w:t>
            </w:r>
          </w:p>
          <w:p w14:paraId="5A432ABC">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Еркін іс әрекеттер</w:t>
            </w:r>
          </w:p>
        </w:tc>
        <w:tc>
          <w:tcPr>
            <w:tcW w:w="2268" w:type="dxa"/>
            <w:gridSpan w:val="2"/>
            <w:tcBorders>
              <w:top w:val="single" w:color="000000" w:sz="8" w:space="0"/>
              <w:left w:val="single" w:color="000000" w:sz="8" w:space="0"/>
              <w:bottom w:val="single" w:color="000000" w:sz="8" w:space="0"/>
              <w:right w:val="single" w:color="000000" w:sz="8" w:space="0"/>
            </w:tcBorders>
          </w:tcPr>
          <w:p w14:paraId="770C9452">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color w:val="000000"/>
                <w:sz w:val="28"/>
                <w:szCs w:val="28"/>
                <w:lang w:val="kk-KZ" w:eastAsia="ru-RU"/>
              </w:rPr>
              <w:t>Әндер мен тақпақтар және билерді қайталау. </w:t>
            </w:r>
            <w:r>
              <w:rPr>
                <w:rFonts w:ascii="Times New Roman" w:hAnsi="Times New Roman" w:eastAsia="Times New Roman" w:cs="Times New Roman"/>
                <w:b/>
                <w:bCs/>
                <w:color w:val="000000"/>
                <w:sz w:val="28"/>
                <w:szCs w:val="28"/>
                <w:lang w:val="kk-KZ" w:eastAsia="ru-RU"/>
              </w:rPr>
              <w:t>(</w:t>
            </w:r>
            <w:r>
              <w:rPr>
                <w:rFonts w:ascii="Times New Roman" w:hAnsi="Times New Roman" w:eastAsia="Times New Roman" w:cs="Times New Roman"/>
                <w:b/>
                <w:bCs/>
                <w:sz w:val="28"/>
                <w:szCs w:val="28"/>
                <w:lang w:val="kk-KZ" w:eastAsia="ru-RU"/>
              </w:rPr>
              <w:t>көркем әдебиет, музыка)</w:t>
            </w:r>
          </w:p>
          <w:p w14:paraId="69876780">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Аналарға берілетін сыйлықтарын аяқтау жұмыстарын ұйымдастыру</w:t>
            </w:r>
          </w:p>
          <w:p w14:paraId="46893107">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eastAsia="ru-RU"/>
              </w:rPr>
              <w:t>Еркін іс әрекеттер</w:t>
            </w:r>
          </w:p>
        </w:tc>
      </w:tr>
      <w:tr w14:paraId="16750456">
        <w:tblPrEx>
          <w:tblCellMar>
            <w:top w:w="15" w:type="dxa"/>
            <w:left w:w="15" w:type="dxa"/>
            <w:bottom w:w="15" w:type="dxa"/>
            <w:right w:w="15" w:type="dxa"/>
          </w:tblCellMar>
        </w:tblPrEx>
        <w:trPr>
          <w:gridAfter w:val="6"/>
          <w:wAfter w:w="15939"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0BC2014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Балалармен жеке жұмыс</w:t>
            </w:r>
          </w:p>
        </w:tc>
        <w:tc>
          <w:tcPr>
            <w:tcW w:w="2798" w:type="dxa"/>
            <w:gridSpan w:val="3"/>
            <w:tcBorders>
              <w:top w:val="single" w:color="000000" w:sz="8" w:space="0"/>
              <w:left w:val="single" w:color="000000" w:sz="8" w:space="0"/>
              <w:bottom w:val="single" w:color="000000" w:sz="8" w:space="0"/>
              <w:right w:val="single" w:color="000000" w:sz="8" w:space="0"/>
            </w:tcBorders>
          </w:tcPr>
          <w:p w14:paraId="075E7BEC">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Жеке баламен жұмыс:</w:t>
            </w:r>
          </w:p>
          <w:p w14:paraId="64E9F4E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Сабыр мен Ахмедиярға сурет оқу қызметі бойынша қарандашты  дұрыс  ұстауға  үйрету.</w:t>
            </w:r>
          </w:p>
          <w:p w14:paraId="09350E2D">
            <w:pPr>
              <w:spacing w:after="0" w:line="240" w:lineRule="auto"/>
              <w:rPr>
                <w:rFonts w:ascii="Times New Roman" w:hAnsi="Times New Roman" w:cs="Times New Roman"/>
                <w:sz w:val="28"/>
                <w:szCs w:val="28"/>
                <w:lang w:val="kk-KZ"/>
              </w:rPr>
            </w:pPr>
          </w:p>
        </w:tc>
        <w:tc>
          <w:tcPr>
            <w:tcW w:w="2551" w:type="dxa"/>
            <w:gridSpan w:val="3"/>
            <w:tcBorders>
              <w:top w:val="single" w:color="000000" w:sz="8" w:space="0"/>
              <w:left w:val="single" w:color="000000" w:sz="8" w:space="0"/>
              <w:bottom w:val="single" w:color="000000" w:sz="8" w:space="0"/>
              <w:right w:val="single" w:color="000000" w:sz="8" w:space="0"/>
            </w:tcBorders>
          </w:tcPr>
          <w:p w14:paraId="249F3DB2">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Жеке баламен жұмыс:</w:t>
            </w:r>
          </w:p>
          <w:p w14:paraId="509B34D8">
            <w:pPr>
              <w:spacing w:after="0" w:line="240" w:lineRule="auto"/>
              <w:rPr>
                <w:rFonts w:ascii="Times New Roman" w:hAnsi="Times New Roman" w:cs="Times New Roman"/>
                <w:sz w:val="28"/>
                <w:szCs w:val="28"/>
                <w:lang w:val="kk-KZ"/>
              </w:rPr>
            </w:pPr>
            <w:r>
              <w:rPr>
                <w:rFonts w:ascii="Times New Roman" w:hAnsi="Times New Roman" w:eastAsia="Times New Roman" w:cs="Times New Roman"/>
                <w:color w:val="000000"/>
                <w:sz w:val="28"/>
                <w:szCs w:val="28"/>
                <w:lang w:val="kk-KZ" w:eastAsia="ru-RU"/>
              </w:rPr>
              <w:t>Иманғали мен Айбекеге</w:t>
            </w:r>
            <w:r>
              <w:rPr>
                <w:rFonts w:ascii="Times New Roman" w:hAnsi="Times New Roman" w:eastAsia="Times New Roman" w:cs="Times New Roman"/>
                <w:b/>
                <w:color w:val="000000"/>
                <w:sz w:val="28"/>
                <w:szCs w:val="28"/>
                <w:lang w:val="kk-KZ" w:eastAsia="ru-RU"/>
              </w:rPr>
              <w:t xml:space="preserve"> </w:t>
            </w:r>
            <w:r>
              <w:rPr>
                <w:rFonts w:ascii="Times New Roman" w:hAnsi="Times New Roman" w:eastAsia="Times New Roman" w:cs="Times New Roman"/>
                <w:color w:val="000000"/>
                <w:sz w:val="28"/>
                <w:szCs w:val="28"/>
                <w:lang w:val="kk-KZ" w:eastAsia="ru-RU"/>
              </w:rPr>
              <w:t>сөздерді дұрыс айтуды үйрету</w:t>
            </w:r>
          </w:p>
        </w:tc>
        <w:tc>
          <w:tcPr>
            <w:tcW w:w="2552" w:type="dxa"/>
            <w:gridSpan w:val="4"/>
            <w:tcBorders>
              <w:top w:val="single" w:color="000000" w:sz="8" w:space="0"/>
              <w:left w:val="single" w:color="000000" w:sz="8" w:space="0"/>
              <w:bottom w:val="single" w:color="000000" w:sz="8" w:space="0"/>
              <w:right w:val="single" w:color="000000" w:sz="8" w:space="0"/>
            </w:tcBorders>
          </w:tcPr>
          <w:p w14:paraId="5AD5B973">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Жеке баламен жұмыс:</w:t>
            </w:r>
          </w:p>
          <w:p w14:paraId="48042B89">
            <w:pPr>
              <w:spacing w:after="0" w:line="240" w:lineRule="auto"/>
              <w:rPr>
                <w:rFonts w:ascii="Times New Roman" w:hAnsi="Times New Roman" w:cs="Times New Roman"/>
                <w:sz w:val="28"/>
                <w:szCs w:val="28"/>
                <w:lang w:val="kk-KZ"/>
              </w:rPr>
            </w:pPr>
            <w:r>
              <w:rPr>
                <w:rFonts w:ascii="Times New Roman" w:hAnsi="Times New Roman" w:eastAsia="Times New Roman" w:cs="Times New Roman"/>
                <w:color w:val="000000"/>
                <w:sz w:val="28"/>
                <w:szCs w:val="28"/>
                <w:lang w:val="kk-KZ" w:eastAsia="ru-RU"/>
              </w:rPr>
              <w:t>Нұрай мен Айсұлуға</w:t>
            </w:r>
            <w:r>
              <w:rPr>
                <w:rFonts w:ascii="Times New Roman" w:hAnsi="Times New Roman" w:eastAsia="Times New Roman" w:cs="Times New Roman"/>
                <w:b/>
                <w:color w:val="000000"/>
                <w:sz w:val="28"/>
                <w:szCs w:val="28"/>
                <w:lang w:val="kk-KZ" w:eastAsia="ru-RU"/>
              </w:rPr>
              <w:t xml:space="preserve"> </w:t>
            </w:r>
            <w:r>
              <w:rPr>
                <w:rFonts w:ascii="Times New Roman" w:hAnsi="Times New Roman" w:eastAsia="Times New Roman" w:cs="Times New Roman"/>
                <w:color w:val="000000"/>
                <w:sz w:val="28"/>
                <w:szCs w:val="28"/>
                <w:lang w:val="kk-KZ" w:eastAsia="ru-RU"/>
              </w:rPr>
              <w:t>өлең, тақпақтар жаттату</w:t>
            </w:r>
          </w:p>
        </w:tc>
        <w:tc>
          <w:tcPr>
            <w:tcW w:w="2551" w:type="dxa"/>
            <w:gridSpan w:val="4"/>
            <w:tcBorders>
              <w:top w:val="single" w:color="000000" w:sz="8" w:space="0"/>
              <w:left w:val="single" w:color="000000" w:sz="8" w:space="0"/>
              <w:bottom w:val="single" w:color="000000" w:sz="8" w:space="0"/>
              <w:right w:val="single" w:color="000000" w:sz="8" w:space="0"/>
            </w:tcBorders>
          </w:tcPr>
          <w:p w14:paraId="69E8834E">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Жеке баламен жұмыс:</w:t>
            </w:r>
          </w:p>
          <w:p w14:paraId="4286D36B">
            <w:pPr>
              <w:spacing w:after="0" w:line="240" w:lineRule="auto"/>
              <w:rPr>
                <w:rFonts w:ascii="Times New Roman" w:hAnsi="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 Алинұрды балалармен қарым -қатынаста болуын дағдыландыру</w:t>
            </w:r>
          </w:p>
        </w:tc>
        <w:tc>
          <w:tcPr>
            <w:tcW w:w="2268" w:type="dxa"/>
            <w:gridSpan w:val="2"/>
            <w:tcBorders>
              <w:top w:val="single" w:color="000000" w:sz="8" w:space="0"/>
              <w:left w:val="single" w:color="000000" w:sz="8" w:space="0"/>
              <w:bottom w:val="single" w:color="000000" w:sz="8" w:space="0"/>
              <w:right w:val="single" w:color="000000" w:sz="8" w:space="0"/>
            </w:tcBorders>
          </w:tcPr>
          <w:p w14:paraId="50B283BB">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Жеке баламен жұмыс:</w:t>
            </w:r>
          </w:p>
          <w:p w14:paraId="3CB80785">
            <w:pPr>
              <w:spacing w:after="0" w:line="240" w:lineRule="auto"/>
              <w:rPr>
                <w:rFonts w:ascii="Times New Roman" w:hAnsi="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 Әмірханға есте сақтау қасиеттерін арттыру үшін, балаларға тақпақ жаттату </w:t>
            </w:r>
          </w:p>
        </w:tc>
      </w:tr>
      <w:tr w14:paraId="227A01DC">
        <w:tblPrEx>
          <w:tblCellMar>
            <w:top w:w="15" w:type="dxa"/>
            <w:left w:w="15" w:type="dxa"/>
            <w:bottom w:w="15" w:type="dxa"/>
            <w:right w:w="15" w:type="dxa"/>
          </w:tblCellMar>
        </w:tblPrEx>
        <w:trPr>
          <w:gridAfter w:val="6"/>
          <w:wAfter w:w="15939"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1CC948CD">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Серуенге дайындық</w:t>
            </w:r>
          </w:p>
        </w:tc>
        <w:tc>
          <w:tcPr>
            <w:tcW w:w="12720" w:type="dxa"/>
            <w:gridSpan w:val="16"/>
            <w:tcBorders>
              <w:top w:val="single" w:color="000000" w:sz="8" w:space="0"/>
              <w:left w:val="single" w:color="000000" w:sz="8" w:space="0"/>
              <w:bottom w:val="single" w:color="000000" w:sz="8" w:space="0"/>
              <w:right w:val="single" w:color="000000" w:sz="8" w:space="0"/>
            </w:tcBorders>
          </w:tcPr>
          <w:p w14:paraId="7FDF4164">
            <w:pPr>
              <w:spacing w:after="0" w:line="240" w:lineRule="auto"/>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42643E03">
            <w:pPr>
              <w:spacing w:after="0" w:line="240" w:lineRule="auto"/>
              <w:rPr>
                <w:rFonts w:ascii="Times New Roman" w:hAnsi="Times New Roman" w:eastAsia="Times New Roman" w:cs="Times New Roman"/>
                <w:color w:val="000000"/>
                <w:sz w:val="28"/>
                <w:szCs w:val="28"/>
                <w:lang w:val="kk-KZ" w:eastAsia="ru-RU"/>
              </w:rPr>
            </w:pPr>
          </w:p>
        </w:tc>
      </w:tr>
      <w:tr w14:paraId="1B94D622">
        <w:tblPrEx>
          <w:tblCellMar>
            <w:top w:w="15" w:type="dxa"/>
            <w:left w:w="15" w:type="dxa"/>
            <w:bottom w:w="15" w:type="dxa"/>
            <w:right w:w="15" w:type="dxa"/>
          </w:tblCellMar>
        </w:tblPrEx>
        <w:trPr>
          <w:gridAfter w:val="6"/>
          <w:wAfter w:w="15939"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63FDB8A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Серуен</w:t>
            </w:r>
          </w:p>
        </w:tc>
        <w:tc>
          <w:tcPr>
            <w:tcW w:w="2798" w:type="dxa"/>
            <w:gridSpan w:val="3"/>
            <w:tcBorders>
              <w:top w:val="single" w:color="000000" w:sz="8" w:space="0"/>
              <w:left w:val="single" w:color="000000" w:sz="8" w:space="0"/>
              <w:bottom w:val="single" w:color="000000" w:sz="8" w:space="0"/>
              <w:right w:val="single" w:color="000000" w:sz="8" w:space="0"/>
            </w:tcBorders>
          </w:tcPr>
          <w:p w14:paraId="0B50119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Бақылау:      Ағаштардан желмен ұшып түсіп жатқан жапырақтарды бақылау.</w:t>
            </w:r>
          </w:p>
          <w:p w14:paraId="4757144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Мақсаты: Жапырақтардың ағаштардан қалай түскенін бақылап, әдемі жапырақтардың айналаға қалай сән беріп тұрғанын әңгімелету.</w:t>
            </w:r>
          </w:p>
          <w:p w14:paraId="67B18C1A">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eastAsia="ru-RU"/>
              </w:rPr>
              <w:t xml:space="preserve">Қ/О:«Ұшақты қуып </w:t>
            </w:r>
          </w:p>
          <w:p w14:paraId="00F8818E">
            <w:pPr>
              <w:spacing w:after="0" w:line="240" w:lineRule="auto"/>
              <w:rPr>
                <w:rFonts w:ascii="Times New Roman" w:hAnsi="Times New Roman" w:eastAsia="Times New Roman" w:cs="Times New Roman"/>
                <w:color w:val="000000"/>
                <w:sz w:val="28"/>
                <w:szCs w:val="28"/>
                <w:lang w:val="kk-KZ" w:eastAsia="ru-RU"/>
              </w:rPr>
            </w:pPr>
          </w:p>
          <w:p w14:paraId="56D270F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жет» ойынын ойнату.</w:t>
            </w:r>
          </w:p>
          <w:p w14:paraId="2705601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Е/О:Емін-еркін ойын.</w:t>
            </w:r>
          </w:p>
        </w:tc>
        <w:tc>
          <w:tcPr>
            <w:tcW w:w="2551" w:type="dxa"/>
            <w:gridSpan w:val="3"/>
            <w:tcBorders>
              <w:top w:val="single" w:color="000000" w:sz="8" w:space="0"/>
              <w:left w:val="single" w:color="000000" w:sz="8" w:space="0"/>
              <w:bottom w:val="single" w:color="000000" w:sz="8" w:space="0"/>
              <w:right w:val="single" w:color="000000" w:sz="8" w:space="0"/>
            </w:tcBorders>
          </w:tcPr>
          <w:p w14:paraId="20AD9AE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Бақылау:     Бұлтты бақылау</w:t>
            </w:r>
          </w:p>
          <w:p w14:paraId="44616D8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Мақсаты: Балаларға бұлттың неге ұқсайтынын қай бағытқа көшіп жатқанын бақылатып әңгімелеу.</w:t>
            </w:r>
          </w:p>
          <w:p w14:paraId="642ABBC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Қ/О:«Тышқан мен мысық»ойынын ойнату.</w:t>
            </w:r>
          </w:p>
          <w:p w14:paraId="3B7A0617">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eastAsia="ru-RU"/>
              </w:rPr>
              <w:t xml:space="preserve">.Е/О:Балалардың өз еріктерімен </w:t>
            </w:r>
          </w:p>
          <w:p w14:paraId="3182D375">
            <w:pPr>
              <w:spacing w:after="0" w:line="240" w:lineRule="auto"/>
              <w:rPr>
                <w:rFonts w:ascii="Times New Roman" w:hAnsi="Times New Roman" w:eastAsia="Times New Roman" w:cs="Times New Roman"/>
                <w:color w:val="000000"/>
                <w:sz w:val="28"/>
                <w:szCs w:val="28"/>
                <w:lang w:val="kk-KZ" w:eastAsia="ru-RU"/>
              </w:rPr>
            </w:pPr>
          </w:p>
          <w:p w14:paraId="28A0F33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жасалатын іс-әрекеттері.</w:t>
            </w:r>
          </w:p>
        </w:tc>
        <w:tc>
          <w:tcPr>
            <w:tcW w:w="2552" w:type="dxa"/>
            <w:gridSpan w:val="4"/>
            <w:tcBorders>
              <w:top w:val="single" w:color="000000" w:sz="8" w:space="0"/>
              <w:left w:val="single" w:color="000000" w:sz="8" w:space="0"/>
              <w:bottom w:val="single" w:color="000000" w:sz="8" w:space="0"/>
              <w:right w:val="single" w:color="000000" w:sz="8" w:space="0"/>
            </w:tcBorders>
          </w:tcPr>
          <w:p w14:paraId="265B943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.Бақылау:Құмдағы іздерді бақылау.</w:t>
            </w:r>
          </w:p>
          <w:p w14:paraId="3D9891E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Мақсаты:</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color w:val="000000"/>
                <w:sz w:val="28"/>
                <w:szCs w:val="28"/>
                <w:lang w:eastAsia="ru-RU"/>
              </w:rPr>
              <w:t>Учаскелердегі құмдағы іздердің кімнің ізі екенін айыра білуге үйрету.</w:t>
            </w:r>
          </w:p>
          <w:p w14:paraId="1136DC3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Қ/О:«Күн мен жаңбыр»  ойынын ойнату.</w:t>
            </w:r>
          </w:p>
          <w:p w14:paraId="139AFDF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Е/О:«Ақ серек, көк серек»ойынын ойнату</w:t>
            </w:r>
          </w:p>
        </w:tc>
        <w:tc>
          <w:tcPr>
            <w:tcW w:w="2693" w:type="dxa"/>
            <w:gridSpan w:val="5"/>
            <w:tcBorders>
              <w:top w:val="single" w:color="000000" w:sz="8" w:space="0"/>
              <w:left w:val="single" w:color="000000" w:sz="8" w:space="0"/>
              <w:bottom w:val="single" w:color="000000" w:sz="8" w:space="0"/>
              <w:right w:val="single" w:color="000000" w:sz="8" w:space="0"/>
            </w:tcBorders>
          </w:tcPr>
          <w:p w14:paraId="42FC539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Бақылау:Күзгі ағаштардың жапырақтарының түстерін бақылау</w:t>
            </w:r>
          </w:p>
          <w:p w14:paraId="1435963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Мақсаты: Күзгі жапырақтар туралы әңгімелер айту, түстерін айтқызу.</w:t>
            </w:r>
          </w:p>
          <w:p w14:paraId="7B385C0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Еңбек: 2-3 балаға ойын алаңындағы ойыншықтарды жинату.</w:t>
            </w:r>
          </w:p>
        </w:tc>
        <w:tc>
          <w:tcPr>
            <w:tcW w:w="2126" w:type="dxa"/>
            <w:tcBorders>
              <w:top w:val="single" w:color="000000" w:sz="8" w:space="0"/>
              <w:left w:val="single" w:color="000000" w:sz="8" w:space="0"/>
              <w:bottom w:val="single" w:color="000000" w:sz="8" w:space="0"/>
              <w:right w:val="single" w:color="000000" w:sz="8" w:space="0"/>
            </w:tcBorders>
          </w:tcPr>
          <w:p w14:paraId="121A0D7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Бақылау:Құстарды бақылау</w:t>
            </w:r>
          </w:p>
          <w:p w14:paraId="4122679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Мақсаты: Күзде жылы жаққа ұшқан құстарды бақылату.</w:t>
            </w:r>
          </w:p>
          <w:p w14:paraId="5556F1B3">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Қ/О:«Тышқан мен мысық»ойынын ойнату.</w:t>
            </w:r>
          </w:p>
          <w:p w14:paraId="6D011441">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eastAsia="ru-RU"/>
              </w:rPr>
              <w:t>.</w:t>
            </w:r>
          </w:p>
          <w:p w14:paraId="61A5B656">
            <w:pPr>
              <w:spacing w:after="0" w:line="240" w:lineRule="auto"/>
              <w:rPr>
                <w:rFonts w:ascii="Times New Roman" w:hAnsi="Times New Roman" w:eastAsia="Times New Roman" w:cs="Times New Roman"/>
                <w:color w:val="000000"/>
                <w:sz w:val="28"/>
                <w:szCs w:val="28"/>
                <w:lang w:val="kk-KZ" w:eastAsia="ru-RU"/>
              </w:rPr>
            </w:pPr>
          </w:p>
          <w:p w14:paraId="13000D28">
            <w:pPr>
              <w:spacing w:after="0" w:line="240" w:lineRule="auto"/>
              <w:rPr>
                <w:rFonts w:ascii="Times New Roman" w:hAnsi="Times New Roman" w:eastAsia="Times New Roman" w:cs="Times New Roman"/>
                <w:color w:val="000000"/>
                <w:sz w:val="28"/>
                <w:szCs w:val="28"/>
                <w:lang w:val="kk-KZ" w:eastAsia="ru-RU"/>
              </w:rPr>
            </w:pPr>
          </w:p>
          <w:p w14:paraId="4E51926F">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Е/О:Балалардың өз еріктерімен жасалатын іс-әрекеттері.</w:t>
            </w:r>
          </w:p>
        </w:tc>
      </w:tr>
      <w:tr w14:paraId="782C8ADF">
        <w:tblPrEx>
          <w:tblCellMar>
            <w:top w:w="15" w:type="dxa"/>
            <w:left w:w="15" w:type="dxa"/>
            <w:bottom w:w="15" w:type="dxa"/>
            <w:right w:w="15" w:type="dxa"/>
          </w:tblCellMar>
        </w:tblPrEx>
        <w:trPr>
          <w:gridAfter w:val="6"/>
          <w:wAfter w:w="15939"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27C520C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Балалардың үйге қайтуы</w:t>
            </w:r>
          </w:p>
        </w:tc>
        <w:tc>
          <w:tcPr>
            <w:tcW w:w="12720" w:type="dxa"/>
            <w:gridSpan w:val="16"/>
            <w:tcBorders>
              <w:top w:val="single" w:color="000000" w:sz="8" w:space="0"/>
              <w:left w:val="single" w:color="000000" w:sz="8" w:space="0"/>
              <w:bottom w:val="single" w:color="000000" w:sz="8" w:space="0"/>
              <w:right w:val="single" w:color="000000" w:sz="8" w:space="0"/>
            </w:tcBorders>
          </w:tcPr>
          <w:p w14:paraId="1A8CB63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Балалар отбасында өздері не істей алатындары туралы әңгімелесу.</w:t>
            </w:r>
          </w:p>
        </w:tc>
      </w:tr>
    </w:tbl>
    <w:p w14:paraId="610231DC">
      <w:pPr>
        <w:spacing w:after="0" w:line="240" w:lineRule="auto"/>
        <w:ind w:left="534" w:right="536"/>
        <w:jc w:val="center"/>
        <w:outlineLvl w:val="0"/>
        <w:rPr>
          <w:rFonts w:ascii="Times New Roman" w:hAnsi="Times New Roman" w:cs="Times New Roman"/>
          <w:sz w:val="28"/>
          <w:szCs w:val="28"/>
          <w:lang w:val="kk-KZ"/>
        </w:rPr>
      </w:pPr>
    </w:p>
    <w:p w14:paraId="0CE2D651">
      <w:pPr>
        <w:spacing w:after="0" w:line="240" w:lineRule="auto"/>
        <w:ind w:left="534" w:right="536"/>
        <w:jc w:val="center"/>
        <w:outlineLvl w:val="0"/>
        <w:rPr>
          <w:rFonts w:ascii="Times New Roman" w:hAnsi="Times New Roman" w:cs="Times New Roman"/>
          <w:sz w:val="28"/>
          <w:szCs w:val="28"/>
          <w:lang w:val="kk-KZ"/>
        </w:rPr>
      </w:pPr>
    </w:p>
    <w:p w14:paraId="79375E64">
      <w:pPr>
        <w:spacing w:after="0" w:line="240" w:lineRule="auto"/>
        <w:ind w:left="534" w:right="536"/>
        <w:jc w:val="center"/>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0A4A2BAC">
      <w:pPr>
        <w:spacing w:after="0" w:line="240" w:lineRule="auto"/>
        <w:ind w:left="534" w:right="536"/>
        <w:jc w:val="center"/>
        <w:outlineLvl w:val="0"/>
        <w:rPr>
          <w:rFonts w:ascii="Times New Roman" w:hAnsi="Times New Roman" w:cs="Times New Roman"/>
          <w:sz w:val="28"/>
          <w:szCs w:val="28"/>
          <w:lang w:val="kk-KZ"/>
        </w:rPr>
      </w:pPr>
    </w:p>
    <w:p w14:paraId="11B8515F">
      <w:pPr>
        <w:spacing w:after="0" w:line="240" w:lineRule="auto"/>
        <w:ind w:left="534" w:right="536"/>
        <w:jc w:val="center"/>
        <w:outlineLvl w:val="0"/>
        <w:rPr>
          <w:rFonts w:ascii="Times New Roman" w:hAnsi="Times New Roman" w:cs="Times New Roman"/>
          <w:sz w:val="28"/>
          <w:szCs w:val="28"/>
          <w:lang w:val="kk-KZ"/>
        </w:rPr>
      </w:pPr>
    </w:p>
    <w:p w14:paraId="4F66DD22">
      <w:pPr>
        <w:spacing w:after="0" w:line="240" w:lineRule="auto"/>
        <w:ind w:left="534" w:right="536"/>
        <w:jc w:val="center"/>
        <w:outlineLvl w:val="0"/>
        <w:rPr>
          <w:rFonts w:ascii="Times New Roman" w:hAnsi="Times New Roman" w:cs="Times New Roman"/>
          <w:sz w:val="28"/>
          <w:szCs w:val="28"/>
          <w:lang w:val="kk-KZ"/>
        </w:rPr>
      </w:pPr>
    </w:p>
    <w:p w14:paraId="16D90846">
      <w:pPr>
        <w:spacing w:after="0" w:line="240" w:lineRule="auto"/>
        <w:ind w:left="534" w:right="536"/>
        <w:jc w:val="center"/>
        <w:outlineLvl w:val="0"/>
        <w:rPr>
          <w:rFonts w:ascii="Times New Roman" w:hAnsi="Times New Roman" w:cs="Times New Roman"/>
          <w:sz w:val="28"/>
          <w:szCs w:val="28"/>
          <w:lang w:val="kk-KZ"/>
        </w:rPr>
      </w:pPr>
    </w:p>
    <w:p w14:paraId="4660A6D9">
      <w:pPr>
        <w:spacing w:after="0" w:line="240" w:lineRule="auto"/>
        <w:ind w:left="534" w:right="536"/>
        <w:jc w:val="center"/>
        <w:outlineLvl w:val="0"/>
        <w:rPr>
          <w:rFonts w:ascii="Times New Roman" w:hAnsi="Times New Roman" w:cs="Times New Roman"/>
          <w:sz w:val="28"/>
          <w:szCs w:val="28"/>
          <w:lang w:val="kk-KZ"/>
        </w:rPr>
      </w:pPr>
    </w:p>
    <w:p w14:paraId="1A86810B">
      <w:pPr>
        <w:spacing w:after="0" w:line="240" w:lineRule="auto"/>
        <w:ind w:left="534" w:right="536"/>
        <w:jc w:val="center"/>
        <w:outlineLvl w:val="0"/>
        <w:rPr>
          <w:rFonts w:ascii="Times New Roman" w:hAnsi="Times New Roman" w:cs="Times New Roman"/>
          <w:sz w:val="28"/>
          <w:szCs w:val="28"/>
          <w:lang w:val="kk-KZ"/>
        </w:rPr>
      </w:pPr>
    </w:p>
    <w:p w14:paraId="38818751">
      <w:pPr>
        <w:spacing w:after="0" w:line="240" w:lineRule="auto"/>
        <w:ind w:left="534" w:right="536"/>
        <w:jc w:val="center"/>
        <w:outlineLvl w:val="0"/>
        <w:rPr>
          <w:rFonts w:ascii="Times New Roman" w:hAnsi="Times New Roman" w:cs="Times New Roman"/>
          <w:sz w:val="28"/>
          <w:szCs w:val="28"/>
          <w:lang w:val="kk-KZ"/>
        </w:rPr>
      </w:pPr>
    </w:p>
    <w:p w14:paraId="6BAC8E52">
      <w:pPr>
        <w:spacing w:after="0" w:line="240" w:lineRule="auto"/>
        <w:ind w:left="534" w:right="536"/>
        <w:jc w:val="center"/>
        <w:outlineLvl w:val="0"/>
        <w:rPr>
          <w:rFonts w:ascii="Times New Roman" w:hAnsi="Times New Roman" w:cs="Times New Roman"/>
          <w:sz w:val="28"/>
          <w:szCs w:val="28"/>
          <w:lang w:val="kk-KZ"/>
        </w:rPr>
      </w:pPr>
    </w:p>
    <w:p w14:paraId="26F1B39C">
      <w:pPr>
        <w:spacing w:after="0" w:line="240" w:lineRule="auto"/>
        <w:ind w:left="534" w:right="536"/>
        <w:jc w:val="center"/>
        <w:outlineLvl w:val="0"/>
        <w:rPr>
          <w:rFonts w:ascii="Times New Roman" w:hAnsi="Times New Roman" w:cs="Times New Roman"/>
          <w:sz w:val="28"/>
          <w:szCs w:val="28"/>
          <w:lang w:val="kk-KZ"/>
        </w:rPr>
      </w:pPr>
    </w:p>
    <w:p w14:paraId="13C7709E">
      <w:pPr>
        <w:spacing w:after="0" w:line="240" w:lineRule="auto"/>
        <w:ind w:right="536"/>
        <w:outlineLvl w:val="0"/>
        <w:rPr>
          <w:rFonts w:ascii="Times New Roman" w:hAnsi="Times New Roman" w:cs="Times New Roman"/>
          <w:sz w:val="28"/>
          <w:szCs w:val="28"/>
          <w:lang w:val="kk-KZ"/>
        </w:rPr>
      </w:pPr>
    </w:p>
    <w:p w14:paraId="07763E0E">
      <w:pPr>
        <w:spacing w:after="0" w:line="240" w:lineRule="auto"/>
        <w:ind w:left="534" w:right="536"/>
        <w:jc w:val="center"/>
        <w:outlineLvl w:val="0"/>
        <w:rPr>
          <w:rFonts w:ascii="Times New Roman" w:hAnsi="Times New Roman" w:cs="Times New Roman"/>
          <w:sz w:val="28"/>
          <w:szCs w:val="28"/>
          <w:lang w:val="kk-KZ"/>
        </w:rPr>
      </w:pPr>
    </w:p>
    <w:p w14:paraId="20A59AEC">
      <w:pPr>
        <w:spacing w:after="0" w:line="240" w:lineRule="auto"/>
        <w:ind w:left="534" w:right="536"/>
        <w:jc w:val="center"/>
        <w:outlineLvl w:val="0"/>
        <w:rPr>
          <w:rFonts w:ascii="Times New Roman" w:hAnsi="Times New Roman" w:cs="Times New Roman"/>
          <w:sz w:val="28"/>
          <w:szCs w:val="28"/>
          <w:lang w:val="kk-KZ"/>
        </w:rPr>
      </w:pPr>
    </w:p>
    <w:p w14:paraId="25FB0ED4">
      <w:pPr>
        <w:spacing w:after="0" w:line="240" w:lineRule="auto"/>
        <w:ind w:left="534" w:right="536"/>
        <w:jc w:val="center"/>
        <w:outlineLvl w:val="0"/>
        <w:rPr>
          <w:rFonts w:ascii="Times New Roman" w:hAnsi="Times New Roman" w:cs="Times New Roman"/>
          <w:sz w:val="28"/>
          <w:szCs w:val="28"/>
          <w:lang w:val="kk-KZ"/>
        </w:rPr>
      </w:pPr>
    </w:p>
    <w:p w14:paraId="725DEF9E">
      <w:pPr>
        <w:spacing w:after="0" w:line="240" w:lineRule="auto"/>
        <w:ind w:left="534" w:right="536"/>
        <w:jc w:val="center"/>
        <w:outlineLvl w:val="0"/>
        <w:rPr>
          <w:rFonts w:ascii="Times New Roman" w:hAnsi="Times New Roman" w:cs="Times New Roman"/>
          <w:sz w:val="28"/>
          <w:szCs w:val="28"/>
          <w:lang w:val="kk-KZ"/>
        </w:rPr>
      </w:pPr>
    </w:p>
    <w:p w14:paraId="5C784D74">
      <w:pPr>
        <w:spacing w:after="0" w:line="240" w:lineRule="auto"/>
        <w:ind w:right="536"/>
        <w:jc w:val="center"/>
        <w:outlineLvl w:val="0"/>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Тәрбиелеу - білім беру процесінің циклограммасы</w:t>
      </w:r>
    </w:p>
    <w:p w14:paraId="43DAB328">
      <w:pPr>
        <w:spacing w:after="0" w:line="240" w:lineRule="auto"/>
        <w:ind w:left="534" w:right="536"/>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w:t>
      </w:r>
      <w:bookmarkStart w:id="1" w:name="_GoBack"/>
      <w:r>
        <w:rPr>
          <w:rFonts w:ascii="Times New Roman" w:hAnsi="Times New Roman" w:cs="Times New Roman"/>
          <w:sz w:val="28"/>
          <w:szCs w:val="28"/>
          <w:lang w:val="kk-KZ"/>
        </w:rPr>
        <w:t>лем» бөбекжай-бақшасы</w:t>
      </w:r>
    </w:p>
    <w:p w14:paraId="101B94AA">
      <w:pPr>
        <w:spacing w:after="0" w:line="240" w:lineRule="auto"/>
        <w:ind w:left="534" w:right="536"/>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Топ: «Күншуақ»</w:t>
      </w:r>
    </w:p>
    <w:p w14:paraId="63694759">
      <w:pPr>
        <w:spacing w:after="0" w:line="240" w:lineRule="auto"/>
        <w:ind w:left="534" w:right="536"/>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Балалардың жасы:  3 жас</w:t>
      </w:r>
    </w:p>
    <w:p w14:paraId="14BCA366">
      <w:pPr>
        <w:spacing w:after="0" w:line="240" w:lineRule="auto"/>
        <w:ind w:left="534" w:right="536"/>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Жоспардың құрылу кезеңі  11. 09-15.09 2023.  ІІ апта </w:t>
      </w:r>
    </w:p>
    <w:p w14:paraId="043129DB">
      <w:pPr>
        <w:spacing w:after="0" w:line="240" w:lineRule="auto"/>
        <w:rPr>
          <w:rFonts w:ascii="Times New Roman" w:hAnsi="Times New Roman" w:eastAsia="Times New Roman" w:cs="Times New Roman"/>
          <w:color w:val="000000"/>
          <w:sz w:val="28"/>
          <w:szCs w:val="28"/>
          <w:lang w:val="kk-KZ" w:eastAsia="ru-RU"/>
        </w:rPr>
      </w:pPr>
    </w:p>
    <w:tbl>
      <w:tblPr>
        <w:tblStyle w:val="4"/>
        <w:tblW w:w="31537" w:type="dxa"/>
        <w:tblInd w:w="-841" w:type="dxa"/>
        <w:tblLayout w:type="fixed"/>
        <w:tblCellMar>
          <w:top w:w="15" w:type="dxa"/>
          <w:left w:w="15" w:type="dxa"/>
          <w:bottom w:w="15" w:type="dxa"/>
          <w:right w:w="15" w:type="dxa"/>
        </w:tblCellMar>
      </w:tblPr>
      <w:tblGrid>
        <w:gridCol w:w="2416"/>
        <w:gridCol w:w="2835"/>
        <w:gridCol w:w="141"/>
        <w:gridCol w:w="426"/>
        <w:gridCol w:w="2126"/>
        <w:gridCol w:w="425"/>
        <w:gridCol w:w="2126"/>
        <w:gridCol w:w="284"/>
        <w:gridCol w:w="142"/>
        <w:gridCol w:w="1984"/>
        <w:gridCol w:w="284"/>
        <w:gridCol w:w="2693"/>
        <w:gridCol w:w="2684"/>
        <w:gridCol w:w="2288"/>
        <w:gridCol w:w="279"/>
        <w:gridCol w:w="2343"/>
        <w:gridCol w:w="2756"/>
        <w:gridCol w:w="5305"/>
      </w:tblGrid>
      <w:tr w14:paraId="769F6DC3">
        <w:tblPrEx>
          <w:tblCellMar>
            <w:top w:w="15" w:type="dxa"/>
            <w:left w:w="15" w:type="dxa"/>
            <w:bottom w:w="15" w:type="dxa"/>
            <w:right w:w="15" w:type="dxa"/>
          </w:tblCellMar>
        </w:tblPrEx>
        <w:trPr>
          <w:gridAfter w:val="6"/>
          <w:wAfter w:w="15655" w:type="dxa"/>
          <w:trHeight w:val="552" w:hRule="atLeast"/>
        </w:trPr>
        <w:tc>
          <w:tcPr>
            <w:tcW w:w="2416" w:type="dxa"/>
            <w:tcBorders>
              <w:top w:val="single" w:color="000000" w:sz="8" w:space="0"/>
              <w:left w:val="single" w:color="000000" w:sz="8" w:space="0"/>
              <w:bottom w:val="single" w:color="000000" w:sz="8" w:space="0"/>
              <w:right w:val="single" w:color="000000" w:sz="8" w:space="0"/>
            </w:tcBorders>
          </w:tcPr>
          <w:p w14:paraId="50A1B163">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Күн тәртібінің кезеңдері  </w:t>
            </w:r>
          </w:p>
        </w:tc>
        <w:tc>
          <w:tcPr>
            <w:tcW w:w="3402" w:type="dxa"/>
            <w:gridSpan w:val="3"/>
            <w:tcBorders>
              <w:top w:val="single" w:color="000000" w:sz="8" w:space="0"/>
              <w:left w:val="single" w:color="000000" w:sz="8" w:space="0"/>
              <w:bottom w:val="single" w:color="auto" w:sz="4" w:space="0"/>
              <w:right w:val="single" w:color="auto" w:sz="4" w:space="0"/>
            </w:tcBorders>
          </w:tcPr>
          <w:p w14:paraId="59482557">
            <w:pPr>
              <w:spacing w:after="0" w:line="240" w:lineRule="auto"/>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Дүйсенбі</w:t>
            </w:r>
          </w:p>
          <w:p w14:paraId="39551460">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lang w:val="kk-KZ"/>
              </w:rPr>
              <w:t>11.09.2023ж</w:t>
            </w:r>
          </w:p>
        </w:tc>
        <w:tc>
          <w:tcPr>
            <w:tcW w:w="2551" w:type="dxa"/>
            <w:gridSpan w:val="2"/>
            <w:tcBorders>
              <w:top w:val="single" w:color="000000" w:sz="8" w:space="0"/>
              <w:left w:val="single" w:color="auto" w:sz="4" w:space="0"/>
              <w:bottom w:val="single" w:color="000000" w:sz="8" w:space="0"/>
              <w:right w:val="single" w:color="auto" w:sz="4" w:space="0"/>
            </w:tcBorders>
          </w:tcPr>
          <w:p w14:paraId="76DFAF2D">
            <w:pPr>
              <w:spacing w:after="0" w:line="240" w:lineRule="auto"/>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Сейсенбі</w:t>
            </w:r>
          </w:p>
          <w:p w14:paraId="5FDC2A24">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lang w:val="kk-KZ"/>
              </w:rPr>
              <w:t>12.09.2023ж</w:t>
            </w:r>
          </w:p>
        </w:tc>
        <w:tc>
          <w:tcPr>
            <w:tcW w:w="2552" w:type="dxa"/>
            <w:gridSpan w:val="3"/>
            <w:tcBorders>
              <w:top w:val="single" w:color="000000" w:sz="8" w:space="0"/>
              <w:left w:val="single" w:color="auto" w:sz="4" w:space="0"/>
              <w:bottom w:val="single" w:color="000000" w:sz="8" w:space="0"/>
              <w:right w:val="single" w:color="auto" w:sz="4" w:space="0"/>
            </w:tcBorders>
          </w:tcPr>
          <w:p w14:paraId="48ACAEFB">
            <w:pPr>
              <w:spacing w:after="0" w:line="240" w:lineRule="auto"/>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Сәрсенбі</w:t>
            </w:r>
          </w:p>
          <w:p w14:paraId="4CCAD818">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lang w:val="kk-KZ"/>
              </w:rPr>
              <w:t>13.09.2023ж</w:t>
            </w:r>
          </w:p>
        </w:tc>
        <w:tc>
          <w:tcPr>
            <w:tcW w:w="2268" w:type="dxa"/>
            <w:gridSpan w:val="2"/>
            <w:tcBorders>
              <w:top w:val="single" w:color="000000" w:sz="8" w:space="0"/>
              <w:left w:val="single" w:color="auto" w:sz="4" w:space="0"/>
              <w:bottom w:val="single" w:color="000000" w:sz="8" w:space="0"/>
              <w:right w:val="single" w:color="auto" w:sz="4" w:space="0"/>
            </w:tcBorders>
          </w:tcPr>
          <w:p w14:paraId="53A60713">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Бейсенбі</w:t>
            </w:r>
          </w:p>
          <w:p w14:paraId="6D2862B9">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lang w:val="kk-KZ"/>
              </w:rPr>
              <w:t>14.09.2023ж</w:t>
            </w:r>
          </w:p>
        </w:tc>
        <w:tc>
          <w:tcPr>
            <w:tcW w:w="2693" w:type="dxa"/>
            <w:tcBorders>
              <w:top w:val="single" w:color="000000" w:sz="8" w:space="0"/>
              <w:left w:val="single" w:color="auto" w:sz="4" w:space="0"/>
              <w:bottom w:val="single" w:color="000000" w:sz="8" w:space="0"/>
              <w:right w:val="single" w:color="000000" w:sz="8" w:space="0"/>
            </w:tcBorders>
          </w:tcPr>
          <w:p w14:paraId="5C773E52">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Жұма</w:t>
            </w:r>
          </w:p>
          <w:p w14:paraId="464E7A40">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lang w:val="kk-KZ"/>
              </w:rPr>
              <w:t>15.09.2023ж</w:t>
            </w:r>
          </w:p>
        </w:tc>
      </w:tr>
      <w:tr w14:paraId="6A4A83D8">
        <w:tblPrEx>
          <w:tblCellMar>
            <w:top w:w="15" w:type="dxa"/>
            <w:left w:w="15" w:type="dxa"/>
            <w:bottom w:w="15" w:type="dxa"/>
            <w:right w:w="15" w:type="dxa"/>
          </w:tblCellMar>
        </w:tblPrEx>
        <w:trPr>
          <w:gridAfter w:val="6"/>
          <w:wAfter w:w="15655" w:type="dxa"/>
          <w:trHeight w:val="276" w:hRule="atLeast"/>
        </w:trPr>
        <w:tc>
          <w:tcPr>
            <w:tcW w:w="2416" w:type="dxa"/>
            <w:tcBorders>
              <w:top w:val="single" w:color="000000" w:sz="8" w:space="0"/>
              <w:left w:val="single" w:color="000000" w:sz="8" w:space="0"/>
              <w:bottom w:val="single" w:color="000000" w:sz="8" w:space="0"/>
              <w:right w:val="single" w:color="000000" w:sz="8" w:space="0"/>
            </w:tcBorders>
          </w:tcPr>
          <w:p w14:paraId="11E80C3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Балаларды қабылдау</w:t>
            </w:r>
          </w:p>
        </w:tc>
        <w:tc>
          <w:tcPr>
            <w:tcW w:w="13466" w:type="dxa"/>
            <w:gridSpan w:val="11"/>
            <w:tcBorders>
              <w:top w:val="single" w:color="auto" w:sz="4" w:space="0"/>
              <w:left w:val="single" w:color="000000" w:sz="8" w:space="0"/>
              <w:bottom w:val="single" w:color="000000" w:sz="8" w:space="0"/>
              <w:right w:val="single" w:color="000000" w:sz="8" w:space="0"/>
            </w:tcBorders>
          </w:tcPr>
          <w:p w14:paraId="24236BB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cs="Times New Roman"/>
                <w:sz w:val="28"/>
                <w:szCs w:val="28"/>
                <w:lang w:val="kk-KZ"/>
              </w:rPr>
              <w:t>Балаларды көтеріңкі көңіл күймен қарсы алу</w:t>
            </w:r>
          </w:p>
          <w:p w14:paraId="3C459F62">
            <w:pPr>
              <w:spacing w:after="0" w:line="240" w:lineRule="auto"/>
              <w:rPr>
                <w:rFonts w:ascii="Times New Roman" w:hAnsi="Times New Roman" w:eastAsia="Times New Roman" w:cs="Times New Roman"/>
                <w:color w:val="000000"/>
                <w:sz w:val="28"/>
                <w:szCs w:val="28"/>
                <w:lang w:eastAsia="ru-RU"/>
              </w:rPr>
            </w:pPr>
          </w:p>
        </w:tc>
      </w:tr>
      <w:tr w14:paraId="3FE506B6">
        <w:tblPrEx>
          <w:tblCellMar>
            <w:top w:w="15" w:type="dxa"/>
            <w:left w:w="15" w:type="dxa"/>
            <w:bottom w:w="15" w:type="dxa"/>
            <w:right w:w="15" w:type="dxa"/>
          </w:tblCellMar>
        </w:tblPrEx>
        <w:trPr>
          <w:gridAfter w:val="6"/>
          <w:wAfter w:w="15655" w:type="dxa"/>
          <w:trHeight w:val="855" w:hRule="atLeast"/>
        </w:trPr>
        <w:tc>
          <w:tcPr>
            <w:tcW w:w="2416" w:type="dxa"/>
            <w:tcBorders>
              <w:top w:val="single" w:color="000000" w:sz="8" w:space="0"/>
              <w:left w:val="single" w:color="000000" w:sz="8" w:space="0"/>
              <w:bottom w:val="single" w:color="000000" w:sz="8" w:space="0"/>
              <w:right w:val="single" w:color="000000" w:sz="8" w:space="0"/>
            </w:tcBorders>
          </w:tcPr>
          <w:p w14:paraId="5F6C891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Ата-аналармен әңгімелесу,</w:t>
            </w:r>
          </w:p>
          <w:p w14:paraId="35BBBBD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кеңес беру</w:t>
            </w:r>
          </w:p>
        </w:tc>
        <w:tc>
          <w:tcPr>
            <w:tcW w:w="13466" w:type="dxa"/>
            <w:gridSpan w:val="11"/>
            <w:tcBorders>
              <w:top w:val="single" w:color="000000" w:sz="8" w:space="0"/>
              <w:left w:val="single" w:color="000000" w:sz="8" w:space="0"/>
              <w:bottom w:val="single" w:color="000000" w:sz="8" w:space="0"/>
              <w:right w:val="single" w:color="000000" w:sz="8" w:space="0"/>
            </w:tcBorders>
          </w:tcPr>
          <w:p w14:paraId="027CE03E">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Үйдегі өзіне-өзі қызмет ету дағдыларының қалай қалыптасып жатқанын сұрау</w:t>
            </w:r>
          </w:p>
        </w:tc>
      </w:tr>
      <w:tr w14:paraId="0E6427F6">
        <w:tblPrEx>
          <w:tblCellMar>
            <w:top w:w="15" w:type="dxa"/>
            <w:left w:w="15" w:type="dxa"/>
            <w:bottom w:w="15" w:type="dxa"/>
            <w:right w:w="15" w:type="dxa"/>
          </w:tblCellMar>
        </w:tblPrEx>
        <w:trPr>
          <w:gridAfter w:val="6"/>
          <w:wAfter w:w="15655" w:type="dxa"/>
          <w:trHeight w:val="1656" w:hRule="atLeast"/>
        </w:trPr>
        <w:tc>
          <w:tcPr>
            <w:tcW w:w="2416" w:type="dxa"/>
            <w:tcBorders>
              <w:top w:val="single" w:color="000000" w:sz="8" w:space="0"/>
              <w:left w:val="single" w:color="000000" w:sz="8" w:space="0"/>
              <w:bottom w:val="single" w:color="000000" w:sz="8" w:space="0"/>
              <w:right w:val="single" w:color="000000" w:sz="8" w:space="0"/>
            </w:tcBorders>
          </w:tcPr>
          <w:p w14:paraId="424DECE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Балалардың дербес әрекеті</w:t>
            </w:r>
          </w:p>
          <w:p w14:paraId="738A0B73">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(баяу қимылды ойындар, үстел үсті ойындары, бейнелеу әрекеті, кітаптар қарау және тағы басқа әрекеттер)</w:t>
            </w:r>
          </w:p>
        </w:tc>
        <w:tc>
          <w:tcPr>
            <w:tcW w:w="2835" w:type="dxa"/>
            <w:tcBorders>
              <w:top w:val="single" w:color="000000" w:sz="8" w:space="0"/>
              <w:left w:val="single" w:color="000000" w:sz="8" w:space="0"/>
              <w:bottom w:val="single" w:color="000000" w:sz="8" w:space="0"/>
              <w:right w:val="single" w:color="auto" w:sz="4" w:space="0"/>
            </w:tcBorders>
          </w:tcPr>
          <w:p w14:paraId="5DBD1044">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Дид ойын:</w:t>
            </w:r>
            <w:r>
              <w:rPr>
                <w:rFonts w:ascii="Times New Roman" w:hAnsi="Times New Roman" w:eastAsia="Times New Roman" w:cs="Times New Roman"/>
                <w:color w:val="000000"/>
                <w:sz w:val="28"/>
                <w:szCs w:val="28"/>
                <w:lang w:val="kk-KZ" w:eastAsia="ru-RU"/>
              </w:rPr>
              <w:t xml:space="preserve"> «Қимылын көрсет»</w:t>
            </w:r>
          </w:p>
          <w:p w14:paraId="39D477CF">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cs="Times New Roman"/>
                <w:sz w:val="28"/>
                <w:szCs w:val="28"/>
                <w:lang w:val="kk-KZ"/>
              </w:rPr>
              <w:t>Міндеті; Жануарлардың қимылдарына еліктеп, дене жаттығуларын орындау;</w:t>
            </w:r>
          </w:p>
          <w:p w14:paraId="1959859D">
            <w:pPr>
              <w:spacing w:after="0" w:line="240" w:lineRule="auto"/>
              <w:rPr>
                <w:rFonts w:ascii="Times New Roman" w:hAnsi="Times New Roman" w:eastAsia="Calibri" w:cs="Times New Roman"/>
                <w:b/>
                <w:color w:val="000000"/>
                <w:sz w:val="28"/>
                <w:szCs w:val="28"/>
                <w:lang w:val="kk-KZ"/>
              </w:rPr>
            </w:pPr>
            <w:r>
              <w:rPr>
                <w:rFonts w:ascii="Times New Roman" w:hAnsi="Times New Roman" w:eastAsia="Times New Roman" w:cs="Times New Roman"/>
                <w:b/>
                <w:sz w:val="28"/>
                <w:szCs w:val="28"/>
                <w:lang w:val="kk-KZ" w:eastAsia="ru-RU"/>
              </w:rPr>
              <w:t>Физикалық қасиеттерді дамыту</w:t>
            </w:r>
          </w:p>
        </w:tc>
        <w:tc>
          <w:tcPr>
            <w:tcW w:w="2693" w:type="dxa"/>
            <w:gridSpan w:val="3"/>
            <w:tcBorders>
              <w:top w:val="single" w:color="000000" w:sz="8" w:space="0"/>
              <w:left w:val="single" w:color="auto" w:sz="4" w:space="0"/>
              <w:bottom w:val="single" w:color="000000" w:sz="8" w:space="0"/>
              <w:right w:val="single" w:color="auto" w:sz="4" w:space="0"/>
            </w:tcBorders>
          </w:tcPr>
          <w:p w14:paraId="3C109CC0">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Дидактикалық ойын:</w:t>
            </w:r>
          </w:p>
          <w:p w14:paraId="5D62840B">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«Не артық?»</w:t>
            </w:r>
          </w:p>
          <w:p w14:paraId="53173E12">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cs="Times New Roman"/>
                <w:sz w:val="28"/>
                <w:szCs w:val="28"/>
                <w:lang w:val="kk-KZ"/>
              </w:rPr>
              <w:t>Міндеті; сөздерді жіктелуіне, септелуіне қарай байланыстыру</w:t>
            </w:r>
          </w:p>
          <w:p w14:paraId="3FB1885C">
            <w:pPr>
              <w:spacing w:after="0" w:line="240" w:lineRule="auto"/>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Коммуникативтік дағдылар</w:t>
            </w:r>
          </w:p>
          <w:p w14:paraId="0339374E">
            <w:pPr>
              <w:spacing w:after="0" w:line="240" w:lineRule="auto"/>
              <w:rPr>
                <w:rFonts w:ascii="Times New Roman" w:hAnsi="Times New Roman" w:eastAsia="Times New Roman" w:cs="Times New Roman"/>
                <w:color w:val="000000"/>
                <w:sz w:val="28"/>
                <w:szCs w:val="28"/>
                <w:lang w:val="kk-KZ" w:eastAsia="ru-RU"/>
              </w:rPr>
            </w:pPr>
          </w:p>
        </w:tc>
        <w:tc>
          <w:tcPr>
            <w:tcW w:w="2551" w:type="dxa"/>
            <w:gridSpan w:val="2"/>
            <w:tcBorders>
              <w:top w:val="single" w:color="000000" w:sz="8" w:space="0"/>
              <w:left w:val="single" w:color="auto" w:sz="4" w:space="0"/>
              <w:bottom w:val="single" w:color="000000" w:sz="8" w:space="0"/>
              <w:right w:val="single" w:color="auto" w:sz="4" w:space="0"/>
            </w:tcBorders>
          </w:tcPr>
          <w:p w14:paraId="5879DBF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Дид ойын:</w:t>
            </w:r>
            <w:r>
              <w:rPr>
                <w:rFonts w:ascii="Times New Roman" w:hAnsi="Times New Roman" w:eastAsia="Calibri" w:cs="Times New Roman"/>
                <w:color w:val="000000"/>
                <w:sz w:val="28"/>
                <w:szCs w:val="28"/>
                <w:lang w:val="kk-KZ"/>
              </w:rPr>
              <w:t xml:space="preserve">  </w:t>
            </w:r>
            <w:r>
              <w:rPr>
                <w:rFonts w:ascii="Times New Roman" w:hAnsi="Times New Roman" w:cs="Times New Roman"/>
                <w:sz w:val="28"/>
                <w:szCs w:val="28"/>
                <w:lang w:val="kk-KZ"/>
              </w:rPr>
              <w:t>Міндеті</w:t>
            </w:r>
            <w:r>
              <w:rPr>
                <w:rFonts w:ascii="Times New Roman" w:hAnsi="Times New Roman" w:eastAsia="Calibri" w:cs="Times New Roman"/>
                <w:color w:val="000000"/>
                <w:sz w:val="28"/>
                <w:szCs w:val="28"/>
                <w:lang w:val="kk-KZ"/>
              </w:rPr>
              <w:t xml:space="preserve"> «Айырмашылығын тап» </w:t>
            </w:r>
          </w:p>
          <w:p w14:paraId="5F9647E5">
            <w:pPr>
              <w:spacing w:after="0" w:line="240" w:lineRule="auto"/>
              <w:rPr>
                <w:rFonts w:ascii="Times New Roman" w:hAnsi="Times New Roman" w:eastAsia="Calibri" w:cs="Times New Roman"/>
                <w:color w:val="000000"/>
                <w:sz w:val="28"/>
                <w:szCs w:val="28"/>
                <w:lang w:val="kk-KZ"/>
              </w:rPr>
            </w:pPr>
            <w:r>
              <w:rPr>
                <w:rFonts w:ascii="Times New Roman" w:hAnsi="Times New Roman" w:cs="Times New Roman"/>
                <w:sz w:val="28"/>
                <w:szCs w:val="28"/>
                <w:lang w:val="kk-KZ"/>
              </w:rPr>
              <w:t xml:space="preserve">Міндеті Біртекті заттардан топтар құрастыру және олардың біреуін бөліп көрсету </w:t>
            </w:r>
            <w:r>
              <w:rPr>
                <w:rFonts w:ascii="Times New Roman" w:hAnsi="Times New Roman" w:eastAsia="Calibri" w:cs="Times New Roman"/>
                <w:b/>
                <w:sz w:val="28"/>
                <w:szCs w:val="28"/>
                <w:lang w:val="kk-KZ"/>
              </w:rPr>
              <w:t>Танымдық дағдылар</w:t>
            </w:r>
          </w:p>
        </w:tc>
        <w:tc>
          <w:tcPr>
            <w:tcW w:w="2410" w:type="dxa"/>
            <w:gridSpan w:val="3"/>
            <w:tcBorders>
              <w:top w:val="single" w:color="000000" w:sz="8" w:space="0"/>
              <w:left w:val="single" w:color="auto" w:sz="4" w:space="0"/>
              <w:bottom w:val="single" w:color="000000" w:sz="8" w:space="0"/>
              <w:right w:val="single" w:color="auto" w:sz="4" w:space="0"/>
            </w:tcBorders>
          </w:tcPr>
          <w:p w14:paraId="20DB269C">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Дид ойын:</w:t>
            </w:r>
          </w:p>
          <w:p w14:paraId="3E5261A1">
            <w:pPr>
              <w:spacing w:after="0" w:line="240" w:lineRule="auto"/>
              <w:rPr>
                <w:rFonts w:ascii="Times New Roman" w:hAnsi="Times New Roman" w:cs="Times New Roman"/>
                <w:color w:val="FF0000"/>
                <w:sz w:val="28"/>
                <w:szCs w:val="28"/>
                <w:lang w:val="kk-KZ"/>
              </w:rPr>
            </w:pPr>
            <w:r>
              <w:rPr>
                <w:rFonts w:ascii="Times New Roman" w:hAnsi="Times New Roman" w:eastAsia="Times New Roman" w:cs="Times New Roman"/>
                <w:sz w:val="28"/>
                <w:szCs w:val="28"/>
                <w:lang w:val="kk-KZ" w:eastAsia="ru-RU"/>
              </w:rPr>
              <w:t>«Түрлі-түсті заттар»</w:t>
            </w:r>
            <w:r>
              <w:rPr>
                <w:rFonts w:ascii="Times New Roman" w:hAnsi="Times New Roman" w:cs="Times New Roman"/>
                <w:color w:val="FF0000"/>
                <w:sz w:val="28"/>
                <w:szCs w:val="28"/>
                <w:lang w:val="kk-KZ"/>
              </w:rPr>
              <w:t xml:space="preserve"> </w:t>
            </w:r>
          </w:p>
          <w:p w14:paraId="3823BC84">
            <w:pPr>
              <w:spacing w:after="0"/>
              <w:rPr>
                <w:rFonts w:ascii="Times New Roman" w:hAnsi="Times New Roman" w:cs="Times New Roman"/>
                <w:sz w:val="28"/>
                <w:szCs w:val="28"/>
                <w:lang w:val="kk-KZ"/>
              </w:rPr>
            </w:pPr>
            <w:r>
              <w:rPr>
                <w:rFonts w:ascii="Times New Roman" w:hAnsi="Times New Roman" w:cs="Times New Roman"/>
                <w:sz w:val="28"/>
                <w:szCs w:val="28"/>
                <w:lang w:val="kk-KZ"/>
              </w:rPr>
              <w:t>Міндеті</w:t>
            </w:r>
            <w:r>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Шама ұзындығы мен ені бойынша екі қарама-қарсы және бірдей заттарды салыстыру бойынша заттардың әртүрлі болатыны туралы түсінік беру.</w:t>
            </w:r>
          </w:p>
          <w:p w14:paraId="28D26BE1">
            <w:pPr>
              <w:spacing w:after="0" w:line="240" w:lineRule="auto"/>
              <w:rPr>
                <w:rFonts w:ascii="Times New Roman" w:hAnsi="Times New Roman" w:cs="Times New Roman"/>
                <w:sz w:val="28"/>
                <w:szCs w:val="28"/>
                <w:lang w:val="kk-KZ"/>
              </w:rPr>
            </w:pPr>
          </w:p>
          <w:p w14:paraId="475ACC33">
            <w:pPr>
              <w:spacing w:after="0" w:line="240" w:lineRule="auto"/>
              <w:rPr>
                <w:rFonts w:ascii="Times New Roman" w:hAnsi="Times New Roman" w:cs="Times New Roman"/>
                <w:sz w:val="28"/>
                <w:szCs w:val="28"/>
                <w:lang w:val="kk-KZ"/>
              </w:rPr>
            </w:pPr>
          </w:p>
          <w:p w14:paraId="21FFDBA9">
            <w:pPr>
              <w:spacing w:after="0" w:line="240" w:lineRule="auto"/>
              <w:rPr>
                <w:rFonts w:ascii="Times New Roman" w:hAnsi="Times New Roman" w:eastAsia="Times New Roman" w:cs="Times New Roman"/>
                <w:sz w:val="28"/>
                <w:szCs w:val="28"/>
                <w:lang w:val="kk-KZ" w:eastAsia="ru-RU"/>
              </w:rPr>
            </w:pPr>
            <w:r>
              <w:rPr>
                <w:rFonts w:ascii="Times New Roman" w:hAnsi="Times New Roman" w:cs="Times New Roman"/>
                <w:sz w:val="28"/>
                <w:szCs w:val="28"/>
                <w:lang w:val="kk-KZ"/>
              </w:rPr>
              <w:t>Танымдық дағдылар</w:t>
            </w:r>
          </w:p>
        </w:tc>
        <w:tc>
          <w:tcPr>
            <w:tcW w:w="2977" w:type="dxa"/>
            <w:gridSpan w:val="2"/>
            <w:tcBorders>
              <w:top w:val="single" w:color="000000" w:sz="8" w:space="0"/>
              <w:left w:val="single" w:color="auto" w:sz="4" w:space="0"/>
              <w:bottom w:val="single" w:color="000000" w:sz="8" w:space="0"/>
              <w:right w:val="single" w:color="000000" w:sz="8" w:space="0"/>
            </w:tcBorders>
          </w:tcPr>
          <w:p w14:paraId="6560F5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Еркін ойын</w:t>
            </w:r>
          </w:p>
          <w:p w14:paraId="336261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Баланың қалауы бойынша</w:t>
            </w:r>
          </w:p>
          <w:p w14:paraId="40C1E5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Міндеті дербес іс әрекеттерді жасау дағдысын дамыту</w:t>
            </w:r>
          </w:p>
          <w:p w14:paraId="3CAC86F9">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Дербес </w:t>
            </w:r>
          </w:p>
          <w:p w14:paraId="2FE98999">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b/>
                <w:sz w:val="28"/>
                <w:szCs w:val="28"/>
                <w:lang w:val="kk-KZ"/>
              </w:rPr>
              <w:t>іс-әрекеттер</w:t>
            </w:r>
          </w:p>
        </w:tc>
      </w:tr>
      <w:tr w14:paraId="0B00C2A1">
        <w:tblPrEx>
          <w:tblCellMar>
            <w:top w:w="15" w:type="dxa"/>
            <w:left w:w="15" w:type="dxa"/>
            <w:bottom w:w="15" w:type="dxa"/>
            <w:right w:w="15" w:type="dxa"/>
          </w:tblCellMar>
        </w:tblPrEx>
        <w:trPr>
          <w:gridAfter w:val="6"/>
          <w:wAfter w:w="15655" w:type="dxa"/>
          <w:trHeight w:val="324" w:hRule="atLeast"/>
        </w:trPr>
        <w:tc>
          <w:tcPr>
            <w:tcW w:w="2416" w:type="dxa"/>
            <w:tcBorders>
              <w:top w:val="single" w:color="000000" w:sz="8" w:space="0"/>
              <w:left w:val="single" w:color="000000" w:sz="8" w:space="0"/>
              <w:bottom w:val="single" w:color="000000" w:sz="8" w:space="0"/>
              <w:right w:val="single" w:color="000000" w:sz="8" w:space="0"/>
            </w:tcBorders>
          </w:tcPr>
          <w:p w14:paraId="21C6C565">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Таңертенгі жаттығу</w:t>
            </w:r>
          </w:p>
        </w:tc>
        <w:tc>
          <w:tcPr>
            <w:tcW w:w="13466" w:type="dxa"/>
            <w:gridSpan w:val="11"/>
            <w:tcBorders>
              <w:top w:val="single" w:color="000000" w:sz="8" w:space="0"/>
              <w:left w:val="single" w:color="000000" w:sz="8" w:space="0"/>
              <w:bottom w:val="single" w:color="000000" w:sz="8" w:space="0"/>
              <w:right w:val="single" w:color="000000" w:sz="8" w:space="0"/>
            </w:tcBorders>
          </w:tcPr>
          <w:p w14:paraId="7669560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Қыркүйек айына арналған таңертеңгі жаттығулар кешені </w:t>
            </w:r>
            <w:r>
              <w:rPr>
                <w:rFonts w:ascii="Times New Roman" w:hAnsi="Times New Roman" w:eastAsia="Times New Roman" w:cs="Times New Roman"/>
                <w:sz w:val="28"/>
                <w:szCs w:val="28"/>
                <w:lang w:eastAsia="ru-RU"/>
              </w:rPr>
              <w:t>(</w:t>
            </w:r>
            <w:r>
              <w:rPr>
                <w:rFonts w:ascii="Times New Roman" w:hAnsi="Times New Roman" w:eastAsia="Times New Roman" w:cs="Times New Roman"/>
                <w:b/>
                <w:bCs/>
                <w:sz w:val="28"/>
                <w:szCs w:val="28"/>
                <w:lang w:eastAsia="ru-RU"/>
              </w:rPr>
              <w:t>Жалпы дамытушы жаттығулар, қимыл белсенділігі, ойын әрекеті).</w:t>
            </w:r>
          </w:p>
        </w:tc>
      </w:tr>
      <w:tr w14:paraId="73AB4F21">
        <w:tblPrEx>
          <w:tblCellMar>
            <w:top w:w="15" w:type="dxa"/>
            <w:left w:w="15" w:type="dxa"/>
            <w:bottom w:w="15" w:type="dxa"/>
            <w:right w:w="15" w:type="dxa"/>
          </w:tblCellMar>
        </w:tblPrEx>
        <w:trPr>
          <w:gridAfter w:val="6"/>
          <w:wAfter w:w="15655" w:type="dxa"/>
          <w:trHeight w:val="322" w:hRule="atLeast"/>
        </w:trPr>
        <w:tc>
          <w:tcPr>
            <w:tcW w:w="2416" w:type="dxa"/>
            <w:tcBorders>
              <w:top w:val="single" w:color="000000" w:sz="8" w:space="0"/>
              <w:left w:val="single" w:color="000000" w:sz="8" w:space="0"/>
              <w:bottom w:val="single" w:color="000000" w:sz="8" w:space="0"/>
              <w:right w:val="single" w:color="000000" w:sz="8" w:space="0"/>
            </w:tcBorders>
          </w:tcPr>
          <w:p w14:paraId="5C08B86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Таңғы ас</w:t>
            </w:r>
          </w:p>
        </w:tc>
        <w:tc>
          <w:tcPr>
            <w:tcW w:w="13466" w:type="dxa"/>
            <w:gridSpan w:val="11"/>
            <w:tcBorders>
              <w:top w:val="single" w:color="000000" w:sz="8" w:space="0"/>
              <w:left w:val="single" w:color="000000" w:sz="8" w:space="0"/>
              <w:bottom w:val="single" w:color="000000" w:sz="8" w:space="0"/>
              <w:right w:val="single" w:color="000000" w:sz="8" w:space="0"/>
            </w:tcBorders>
          </w:tcPr>
          <w:p w14:paraId="7A3DBF4C">
            <w:pPr>
              <w:spacing w:after="0" w:line="240" w:lineRule="auto"/>
              <w:rPr>
                <w:rFonts w:ascii="Times New Roman" w:hAnsi="Times New Roman" w:eastAsia="Times New Roman" w:cs="Times New Roman"/>
                <w:sz w:val="28"/>
                <w:szCs w:val="28"/>
                <w:lang w:val="kk-KZ" w:eastAsia="ru-RU"/>
              </w:rPr>
            </w:pPr>
            <w:r>
              <w:rPr>
                <w:rFonts w:ascii="Times New Roman" w:hAnsi="Times New Roman" w:cs="Times New Roman"/>
                <w:color w:val="000000"/>
                <w:sz w:val="28"/>
                <w:szCs w:val="28"/>
                <w:lang w:val="kk-KZ"/>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w:t>
            </w:r>
            <w:r>
              <w:rPr>
                <w:rFonts w:ascii="Times New Roman" w:hAnsi="Times New Roman" w:cs="Times New Roman"/>
                <w:sz w:val="28"/>
                <w:szCs w:val="28"/>
                <w:lang w:val="kk-KZ"/>
              </w:rPr>
              <w:t xml:space="preserve">.  </w:t>
            </w:r>
            <w:r>
              <w:rPr>
                <w:rFonts w:ascii="Times New Roman" w:hAnsi="Times New Roman" w:eastAsia="Times New Roman" w:cs="Times New Roman"/>
                <w:b/>
                <w:bCs/>
                <w:sz w:val="28"/>
                <w:szCs w:val="28"/>
                <w:lang w:val="kk-KZ" w:eastAsia="ru-RU"/>
              </w:rPr>
              <w:t>(мәдени-гигиеналық дағдылар, өзіне-өзі қызмет ету, кезекшілердің еңбек әрекеті)</w:t>
            </w:r>
          </w:p>
          <w:p w14:paraId="0FFCE7DA">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кезінде ауызын жауып отырып, асықпай әбден шайнауды үйрету. Тамақтанып болғаннан кейін  алғыс айту</w:t>
            </w:r>
          </w:p>
        </w:tc>
      </w:tr>
      <w:tr w14:paraId="7530C442">
        <w:tblPrEx>
          <w:tblCellMar>
            <w:top w:w="15" w:type="dxa"/>
            <w:left w:w="15" w:type="dxa"/>
            <w:bottom w:w="15" w:type="dxa"/>
            <w:right w:w="15" w:type="dxa"/>
          </w:tblCellMar>
        </w:tblPrEx>
        <w:trPr>
          <w:gridAfter w:val="6"/>
          <w:wAfter w:w="15655" w:type="dxa"/>
          <w:trHeight w:val="552" w:hRule="atLeast"/>
        </w:trPr>
        <w:tc>
          <w:tcPr>
            <w:tcW w:w="2416" w:type="dxa"/>
            <w:tcBorders>
              <w:top w:val="single" w:color="000000" w:sz="8" w:space="0"/>
              <w:left w:val="single" w:color="000000" w:sz="8" w:space="0"/>
              <w:bottom w:val="single" w:color="000000" w:sz="8" w:space="0"/>
              <w:right w:val="single" w:color="000000" w:sz="8" w:space="0"/>
            </w:tcBorders>
          </w:tcPr>
          <w:p w14:paraId="596001E1">
            <w:pPr>
              <w:spacing w:after="0" w:line="240" w:lineRule="auto"/>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Ұйымдастырыл</w:t>
            </w:r>
          </w:p>
          <w:p w14:paraId="550E0E5F">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bCs/>
                <w:color w:val="000000"/>
                <w:sz w:val="28"/>
                <w:szCs w:val="28"/>
                <w:lang w:val="kk-KZ" w:eastAsia="ru-RU"/>
              </w:rPr>
              <w:t>ған іс-әрекетке</w:t>
            </w:r>
          </w:p>
          <w:p w14:paraId="3B3735D2">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bCs/>
                <w:color w:val="000000"/>
                <w:sz w:val="28"/>
                <w:szCs w:val="28"/>
                <w:lang w:val="kk-KZ" w:eastAsia="ru-RU"/>
              </w:rPr>
              <w:t>Дайындық</w:t>
            </w:r>
          </w:p>
        </w:tc>
        <w:tc>
          <w:tcPr>
            <w:tcW w:w="2835" w:type="dxa"/>
            <w:tcBorders>
              <w:top w:val="single" w:color="000000" w:sz="8" w:space="0"/>
              <w:left w:val="single" w:color="000000" w:sz="8" w:space="0"/>
              <w:bottom w:val="single" w:color="000000" w:sz="8" w:space="0"/>
              <w:right w:val="single" w:color="auto" w:sz="4" w:space="0"/>
            </w:tcBorders>
          </w:tcPr>
          <w:p w14:paraId="6B91C21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Ертегілердің мазмұнын түсінуге, тыңдауға, бейнелі сөздерді есте сақтауға үйрету</w:t>
            </w:r>
          </w:p>
          <w:p w14:paraId="10DA7129">
            <w:pPr>
              <w:spacing w:after="0" w:line="240" w:lineRule="auto"/>
              <w:rPr>
                <w:rFonts w:ascii="Times New Roman" w:hAnsi="Times New Roman" w:eastAsia="Times New Roman" w:cs="Times New Roman"/>
                <w:b/>
                <w:color w:val="000000"/>
                <w:sz w:val="28"/>
                <w:szCs w:val="28"/>
                <w:lang w:eastAsia="ru-RU"/>
              </w:rPr>
            </w:pPr>
            <w:r>
              <w:rPr>
                <w:rFonts w:ascii="Times New Roman" w:hAnsi="Times New Roman" w:cs="Times New Roman"/>
                <w:b/>
                <w:sz w:val="28"/>
                <w:szCs w:val="28"/>
              </w:rPr>
              <w:t>Қазақ тілі</w:t>
            </w:r>
          </w:p>
        </w:tc>
        <w:tc>
          <w:tcPr>
            <w:tcW w:w="3118" w:type="dxa"/>
            <w:gridSpan w:val="4"/>
            <w:tcBorders>
              <w:top w:val="single" w:color="000000" w:sz="8" w:space="0"/>
              <w:left w:val="single" w:color="auto" w:sz="4" w:space="0"/>
              <w:bottom w:val="single" w:color="000000" w:sz="8" w:space="0"/>
              <w:right w:val="single" w:color="auto" w:sz="4" w:space="0"/>
            </w:tcBorders>
          </w:tcPr>
          <w:p w14:paraId="6A92B2FE">
            <w:pPr>
              <w:spacing w:after="0"/>
              <w:rPr>
                <w:rFonts w:ascii="Times New Roman" w:hAnsi="Times New Roman" w:cs="Times New Roman"/>
                <w:sz w:val="28"/>
                <w:szCs w:val="28"/>
              </w:rPr>
            </w:pPr>
            <w:r>
              <w:rPr>
                <w:rFonts w:ascii="Times New Roman" w:hAnsi="Times New Roman" w:cs="Times New Roman"/>
                <w:sz w:val="28"/>
                <w:szCs w:val="28"/>
              </w:rPr>
              <w:t>Тілдің грамматикалық құрылымы </w:t>
            </w:r>
          </w:p>
          <w:p w14:paraId="1832F487">
            <w:pPr>
              <w:spacing w:after="0"/>
              <w:rPr>
                <w:rFonts w:ascii="Times New Roman" w:hAnsi="Times New Roman" w:cs="Times New Roman"/>
                <w:sz w:val="28"/>
                <w:szCs w:val="28"/>
              </w:rPr>
            </w:pPr>
            <w:r>
              <w:rPr>
                <w:rFonts w:ascii="Times New Roman" w:hAnsi="Times New Roman" w:cs="Times New Roman"/>
                <w:sz w:val="28"/>
                <w:szCs w:val="28"/>
                <w:lang w:val="kk-KZ"/>
              </w:rPr>
              <w:t>-</w:t>
            </w:r>
            <w:r>
              <w:rPr>
                <w:rFonts w:ascii="Times New Roman" w:hAnsi="Times New Roman" w:cs="Times New Roman"/>
                <w:sz w:val="28"/>
                <w:szCs w:val="28"/>
              </w:rPr>
              <w:t xml:space="preserve">сөздерді жіктелуіне, септелуіне қарай байланыстыру, </w:t>
            </w:r>
          </w:p>
          <w:p w14:paraId="59514BF7">
            <w:pPr>
              <w:spacing w:after="0"/>
              <w:rPr>
                <w:rFonts w:ascii="Times New Roman" w:hAnsi="Times New Roman" w:cs="Times New Roman"/>
                <w:sz w:val="28"/>
                <w:szCs w:val="28"/>
              </w:rPr>
            </w:pPr>
            <w:r>
              <w:rPr>
                <w:rFonts w:ascii="Times New Roman" w:hAnsi="Times New Roman" w:cs="Times New Roman"/>
                <w:sz w:val="28"/>
                <w:szCs w:val="28"/>
              </w:rPr>
              <w:t>Байланыстырып сөйлеу:</w:t>
            </w:r>
          </w:p>
          <w:p w14:paraId="45CF7AE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-суреттерді, заттарды қарастыруда, тірі және өлі табиғат нысандарын бақылау </w:t>
            </w:r>
          </w:p>
          <w:p w14:paraId="057AD2D8">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cs="Times New Roman"/>
                <w:b/>
                <w:sz w:val="28"/>
                <w:szCs w:val="28"/>
                <w:lang w:val="kk-KZ"/>
              </w:rPr>
              <w:t>Сөйлеуді дамыту</w:t>
            </w:r>
          </w:p>
        </w:tc>
        <w:tc>
          <w:tcPr>
            <w:tcW w:w="2552" w:type="dxa"/>
            <w:gridSpan w:val="3"/>
            <w:tcBorders>
              <w:top w:val="single" w:color="000000" w:sz="8" w:space="0"/>
              <w:left w:val="single" w:color="auto" w:sz="4" w:space="0"/>
              <w:bottom w:val="single" w:color="000000" w:sz="8" w:space="0"/>
              <w:right w:val="single" w:color="auto" w:sz="4" w:space="0"/>
            </w:tcBorders>
          </w:tcPr>
          <w:p w14:paraId="09F232A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Заттық мүсіндеу: </w:t>
            </w:r>
          </w:p>
          <w:p w14:paraId="1549DD7E">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cs="Times New Roman"/>
                <w:sz w:val="28"/>
                <w:szCs w:val="28"/>
                <w:lang w:val="kk-KZ"/>
              </w:rPr>
              <w:t xml:space="preserve">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 </w:t>
            </w:r>
            <w:r>
              <w:rPr>
                <w:rFonts w:ascii="Times New Roman" w:hAnsi="Times New Roman" w:cs="Times New Roman"/>
                <w:b/>
                <w:sz w:val="28"/>
                <w:szCs w:val="28"/>
                <w:lang w:val="kk-KZ"/>
              </w:rPr>
              <w:t>Мүсіндеу</w:t>
            </w:r>
          </w:p>
        </w:tc>
        <w:tc>
          <w:tcPr>
            <w:tcW w:w="2268" w:type="dxa"/>
            <w:gridSpan w:val="2"/>
            <w:tcBorders>
              <w:top w:val="single" w:color="000000" w:sz="8" w:space="0"/>
              <w:left w:val="single" w:color="auto" w:sz="4" w:space="0"/>
              <w:bottom w:val="single" w:color="000000" w:sz="8" w:space="0"/>
              <w:right w:val="single" w:color="auto" w:sz="4" w:space="0"/>
            </w:tcBorders>
          </w:tcPr>
          <w:p w14:paraId="5B794807">
            <w:pPr>
              <w:spacing w:after="0" w:line="259" w:lineRule="auto"/>
              <w:rPr>
                <w:rFonts w:ascii="Times New Roman" w:hAnsi="Times New Roman" w:cs="Times New Roman"/>
                <w:sz w:val="28"/>
                <w:szCs w:val="28"/>
                <w:lang w:val="kk-KZ"/>
              </w:rPr>
            </w:pPr>
            <w:r>
              <w:rPr>
                <w:rFonts w:ascii="Times New Roman" w:hAnsi="Times New Roman" w:cs="Times New Roman"/>
                <w:sz w:val="28"/>
                <w:szCs w:val="28"/>
                <w:lang w:val="kk-KZ"/>
              </w:rPr>
              <w:t>Дайын пішіндерден заттардың бейнесін жасауға үйрету;</w:t>
            </w:r>
          </w:p>
          <w:p w14:paraId="39561E2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Желімдеу техникасының бастапқы дағдыларын игеру</w:t>
            </w:r>
          </w:p>
          <w:p w14:paraId="675BA196">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cs="Times New Roman"/>
                <w:b/>
                <w:sz w:val="28"/>
                <w:szCs w:val="28"/>
                <w:lang w:val="kk-KZ"/>
              </w:rPr>
              <w:t>Жапсыру</w:t>
            </w:r>
          </w:p>
        </w:tc>
        <w:tc>
          <w:tcPr>
            <w:tcW w:w="2693" w:type="dxa"/>
            <w:tcBorders>
              <w:top w:val="single" w:color="000000" w:sz="8" w:space="0"/>
              <w:left w:val="single" w:color="auto" w:sz="4" w:space="0"/>
              <w:bottom w:val="single" w:color="000000" w:sz="8" w:space="0"/>
              <w:right w:val="single" w:color="auto" w:sz="4" w:space="0"/>
            </w:tcBorders>
          </w:tcPr>
          <w:p w14:paraId="6CD8F752">
            <w:pPr>
              <w:spacing w:after="0" w:line="240" w:lineRule="auto"/>
              <w:jc w:val="center"/>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 xml:space="preserve">Нан қоқымын шашпағдар </w:t>
            </w:r>
          </w:p>
          <w:p w14:paraId="445E749A">
            <w:pPr>
              <w:spacing w:after="0" w:line="240" w:lineRule="auto"/>
              <w:jc w:val="center"/>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Жерде жатса баспаңдар.</w:t>
            </w:r>
          </w:p>
          <w:p w14:paraId="0641324E">
            <w:pPr>
              <w:spacing w:after="0" w:line="240" w:lineRule="auto"/>
              <w:jc w:val="center"/>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Теріп алып қастерлеп</w:t>
            </w:r>
          </w:p>
          <w:p w14:paraId="0BEFCE9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color w:val="000000"/>
                <w:sz w:val="28"/>
                <w:szCs w:val="28"/>
                <w:shd w:val="clear" w:color="auto" w:fill="FFFFFF"/>
                <w:lang w:val="kk-KZ"/>
              </w:rPr>
              <w:t xml:space="preserve">                                                                          Торғайларға тастаңдар.. </w:t>
            </w:r>
            <w:r>
              <w:rPr>
                <w:rFonts w:ascii="Times New Roman" w:hAnsi="Times New Roman" w:eastAsia="Calibri" w:cs="Times New Roman"/>
                <w:b/>
                <w:sz w:val="28"/>
                <w:szCs w:val="28"/>
                <w:shd w:val="clear" w:color="auto" w:fill="FFFFFF"/>
                <w:lang w:val="kk-KZ"/>
              </w:rPr>
              <w:t>Көркем әдебиет</w:t>
            </w:r>
          </w:p>
          <w:p w14:paraId="018EB8DD">
            <w:pPr>
              <w:spacing w:after="0" w:line="240" w:lineRule="auto"/>
              <w:rPr>
                <w:rFonts w:ascii="Times New Roman" w:hAnsi="Times New Roman" w:eastAsia="Times New Roman" w:cs="Times New Roman"/>
                <w:color w:val="000000"/>
                <w:sz w:val="28"/>
                <w:szCs w:val="28"/>
                <w:lang w:val="kk-KZ" w:eastAsia="ru-RU"/>
              </w:rPr>
            </w:pPr>
          </w:p>
        </w:tc>
      </w:tr>
      <w:tr w14:paraId="5E8BBE7D">
        <w:tblPrEx>
          <w:tblCellMar>
            <w:top w:w="15" w:type="dxa"/>
            <w:left w:w="15" w:type="dxa"/>
            <w:bottom w:w="15" w:type="dxa"/>
            <w:right w:w="15" w:type="dxa"/>
          </w:tblCellMar>
        </w:tblPrEx>
        <w:trPr>
          <w:gridAfter w:val="6"/>
          <w:wAfter w:w="15655" w:type="dxa"/>
          <w:trHeight w:val="522" w:hRule="atLeast"/>
        </w:trPr>
        <w:tc>
          <w:tcPr>
            <w:tcW w:w="2416" w:type="dxa"/>
            <w:vMerge w:val="restart"/>
            <w:tcBorders>
              <w:top w:val="single" w:color="000000" w:sz="8" w:space="0"/>
              <w:left w:val="single" w:color="000000" w:sz="8" w:space="0"/>
              <w:bottom w:val="single" w:color="000000" w:sz="8" w:space="0"/>
              <w:right w:val="single" w:color="000000" w:sz="8" w:space="0"/>
            </w:tcBorders>
          </w:tcPr>
          <w:p w14:paraId="7E4DC0F4">
            <w:pPr>
              <w:spacing w:after="0" w:line="240" w:lineRule="auto"/>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eastAsia="ru-RU"/>
              </w:rPr>
              <w:t>Ұйымдастырыл</w:t>
            </w:r>
          </w:p>
          <w:p w14:paraId="5296D6AD">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ған</w:t>
            </w:r>
          </w:p>
          <w:p w14:paraId="47F97A9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іс-әрекеттер</w:t>
            </w:r>
          </w:p>
        </w:tc>
        <w:tc>
          <w:tcPr>
            <w:tcW w:w="2835" w:type="dxa"/>
            <w:tcBorders>
              <w:top w:val="single" w:color="000000" w:sz="8" w:space="0"/>
              <w:left w:val="single" w:color="000000" w:sz="8" w:space="0"/>
              <w:bottom w:val="single" w:color="000000" w:sz="8" w:space="0"/>
              <w:right w:val="single" w:color="auto" w:sz="4" w:space="0"/>
            </w:tcBorders>
          </w:tcPr>
          <w:p w14:paraId="2E5B36C6">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Дене шынықтыру</w:t>
            </w:r>
          </w:p>
          <w:p w14:paraId="3CF6FAAB">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Педогог жоспары бойынша</w:t>
            </w:r>
          </w:p>
          <w:p w14:paraId="650E0B54">
            <w:pPr>
              <w:spacing w:after="0"/>
              <w:rPr>
                <w:rFonts w:ascii="Times New Roman" w:hAnsi="Times New Roman" w:eastAsia="Times New Roman" w:cs="Times New Roman"/>
                <w:b/>
                <w:color w:val="000000"/>
                <w:sz w:val="28"/>
                <w:szCs w:val="28"/>
                <w:lang w:val="kk-KZ" w:eastAsia="ru-RU"/>
              </w:rPr>
            </w:pPr>
          </w:p>
          <w:p w14:paraId="2F89B2F2">
            <w:pPr>
              <w:spacing w:after="0"/>
              <w:rPr>
                <w:rFonts w:ascii="Times New Roman" w:hAnsi="Times New Roman" w:eastAsia="Times New Roman" w:cs="Times New Roman"/>
                <w:b/>
                <w:color w:val="000000"/>
                <w:sz w:val="28"/>
                <w:szCs w:val="28"/>
                <w:lang w:val="kk-KZ" w:eastAsia="ru-RU"/>
              </w:rPr>
            </w:pPr>
          </w:p>
        </w:tc>
        <w:tc>
          <w:tcPr>
            <w:tcW w:w="3118" w:type="dxa"/>
            <w:gridSpan w:val="4"/>
            <w:tcBorders>
              <w:top w:val="single" w:color="000000" w:sz="8" w:space="0"/>
              <w:left w:val="single" w:color="auto" w:sz="4" w:space="0"/>
              <w:bottom w:val="single" w:color="000000" w:sz="8" w:space="0"/>
              <w:right w:val="single" w:color="auto" w:sz="4" w:space="0"/>
            </w:tcBorders>
          </w:tcPr>
          <w:p w14:paraId="7093A7A4">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Қазақ тілі</w:t>
            </w:r>
          </w:p>
          <w:p w14:paraId="3A3AE22E">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ертегілердің мазмұнын түсінуге, тыңдауға, бейнелі сөздерді есте сақтауға үйрету.</w:t>
            </w:r>
          </w:p>
          <w:p w14:paraId="3D502CD7">
            <w:pPr>
              <w:spacing w:after="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Музыка </w:t>
            </w:r>
          </w:p>
          <w:p w14:paraId="373D9ECD">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Тақырыбы: «Сылдырмақ»</w:t>
            </w:r>
          </w:p>
          <w:p w14:paraId="5845E10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 Сылдырмақты ырғаққа сай «Сылдырмақпен ойын» сылдырлату, музыка әуеніне сай қимылдар жасау</w:t>
            </w:r>
          </w:p>
          <w:p w14:paraId="0F26863A">
            <w:pPr>
              <w:spacing w:after="0" w:line="240" w:lineRule="auto"/>
              <w:rPr>
                <w:rFonts w:ascii="Times New Roman" w:hAnsi="Times New Roman" w:eastAsia="Times New Roman" w:cs="Times New Roman"/>
                <w:color w:val="000000"/>
                <w:sz w:val="28"/>
                <w:szCs w:val="28"/>
                <w:lang w:val="kk-KZ" w:eastAsia="ru-RU"/>
              </w:rPr>
            </w:pPr>
          </w:p>
        </w:tc>
        <w:tc>
          <w:tcPr>
            <w:tcW w:w="2552" w:type="dxa"/>
            <w:gridSpan w:val="3"/>
            <w:tcBorders>
              <w:top w:val="single" w:color="000000" w:sz="8" w:space="0"/>
              <w:left w:val="single" w:color="auto" w:sz="4" w:space="0"/>
              <w:bottom w:val="single" w:color="000000" w:sz="8" w:space="0"/>
              <w:right w:val="single" w:color="000000" w:sz="8" w:space="0"/>
            </w:tcBorders>
          </w:tcPr>
          <w:p w14:paraId="7586EB72">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Дене шынықтыру</w:t>
            </w:r>
          </w:p>
          <w:p w14:paraId="2602BB69">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Педогог жоспары бойнша</w:t>
            </w:r>
          </w:p>
          <w:p w14:paraId="6AD810C1">
            <w:pPr>
              <w:spacing w:after="0" w:line="240" w:lineRule="auto"/>
              <w:rPr>
                <w:rFonts w:ascii="Times New Roman" w:hAnsi="Times New Roman" w:eastAsia="Times New Roman" w:cs="Times New Roman"/>
                <w:color w:val="000000"/>
                <w:sz w:val="28"/>
                <w:szCs w:val="28"/>
                <w:lang w:val="kk-KZ" w:eastAsia="ru-RU"/>
              </w:rPr>
            </w:pPr>
          </w:p>
          <w:p w14:paraId="4ADA5EBA">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Әндер мен тақпақтар және билерді қайталату</w:t>
            </w:r>
            <w:r>
              <w:rPr>
                <w:rFonts w:ascii="Times New Roman" w:hAnsi="Times New Roman" w:eastAsia="Times New Roman" w:cs="Times New Roman"/>
                <w:b/>
                <w:color w:val="000000"/>
                <w:sz w:val="28"/>
                <w:szCs w:val="28"/>
                <w:lang w:val="kk-KZ" w:eastAsia="ru-RU"/>
              </w:rPr>
              <w:t>. көркем әдебиет, музыка</w:t>
            </w:r>
          </w:p>
          <w:p w14:paraId="53A52B09">
            <w:pPr>
              <w:spacing w:after="0" w:line="259" w:lineRule="auto"/>
              <w:rPr>
                <w:rFonts w:ascii="Times New Roman" w:hAnsi="Times New Roman" w:eastAsia="Times New Roman" w:cs="Times New Roman"/>
                <w:color w:val="000000"/>
                <w:sz w:val="28"/>
                <w:szCs w:val="28"/>
                <w:lang w:val="kk-KZ" w:eastAsia="ru-RU"/>
              </w:rPr>
            </w:pPr>
          </w:p>
        </w:tc>
        <w:tc>
          <w:tcPr>
            <w:tcW w:w="2268" w:type="dxa"/>
            <w:gridSpan w:val="2"/>
            <w:tcBorders>
              <w:top w:val="single" w:color="000000" w:sz="8" w:space="0"/>
              <w:left w:val="single" w:color="000000" w:sz="8" w:space="0"/>
              <w:bottom w:val="single" w:color="000000" w:sz="8" w:space="0"/>
              <w:right w:val="single" w:color="000000" w:sz="8" w:space="0"/>
            </w:tcBorders>
          </w:tcPr>
          <w:p w14:paraId="5EFAA777">
            <w:pPr>
              <w:rPr>
                <w:rFonts w:ascii="Times New Roman" w:hAnsi="Times New Roman" w:eastAsia="Times New Roman" w:cs="Times New Roman"/>
                <w:b/>
                <w:color w:val="000000"/>
                <w:sz w:val="28"/>
                <w:szCs w:val="28"/>
                <w:lang w:val="kk-KZ" w:eastAsia="ru-RU"/>
              </w:rPr>
            </w:pPr>
          </w:p>
        </w:tc>
        <w:tc>
          <w:tcPr>
            <w:tcW w:w="2693" w:type="dxa"/>
            <w:tcBorders>
              <w:top w:val="single" w:color="000000" w:sz="8" w:space="0"/>
              <w:left w:val="single" w:color="000000" w:sz="8" w:space="0"/>
              <w:bottom w:val="single" w:color="000000" w:sz="8" w:space="0"/>
              <w:right w:val="single" w:color="000000" w:sz="8" w:space="0"/>
            </w:tcBorders>
          </w:tcPr>
          <w:p w14:paraId="02CAD0B3">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Дене шынықтыру</w:t>
            </w:r>
          </w:p>
          <w:p w14:paraId="73F17922">
            <w:pPr>
              <w:rPr>
                <w:rFonts w:ascii="Times New Roman" w:hAnsi="Times New Roman" w:eastAsia="Times New Roman" w:cs="Times New Roman"/>
                <w:color w:val="000000"/>
                <w:sz w:val="28"/>
                <w:szCs w:val="28"/>
                <w:lang w:val="kk-KZ" w:eastAsia="ru-RU"/>
              </w:rPr>
            </w:pPr>
          </w:p>
          <w:p w14:paraId="32317E52">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Педогог жоспары бойнша</w:t>
            </w:r>
          </w:p>
        </w:tc>
      </w:tr>
      <w:tr w14:paraId="54B3C274">
        <w:tblPrEx>
          <w:tblCellMar>
            <w:top w:w="15" w:type="dxa"/>
            <w:left w:w="15" w:type="dxa"/>
            <w:bottom w:w="15" w:type="dxa"/>
            <w:right w:w="15" w:type="dxa"/>
          </w:tblCellMar>
        </w:tblPrEx>
        <w:trPr>
          <w:gridAfter w:val="6"/>
          <w:wAfter w:w="15655" w:type="dxa"/>
          <w:trHeight w:val="702" w:hRule="atLeast"/>
        </w:trPr>
        <w:tc>
          <w:tcPr>
            <w:tcW w:w="2416" w:type="dxa"/>
            <w:vMerge w:val="continue"/>
            <w:tcBorders>
              <w:top w:val="single" w:color="000000" w:sz="8" w:space="0"/>
              <w:left w:val="single" w:color="000000" w:sz="8" w:space="0"/>
              <w:bottom w:val="single" w:color="000000" w:sz="8" w:space="0"/>
              <w:right w:val="single" w:color="000000" w:sz="8" w:space="0"/>
            </w:tcBorders>
            <w:vAlign w:val="center"/>
          </w:tcPr>
          <w:p w14:paraId="365DBC13">
            <w:pPr>
              <w:spacing w:after="0" w:line="240" w:lineRule="auto"/>
              <w:rPr>
                <w:rFonts w:ascii="Times New Roman" w:hAnsi="Times New Roman" w:eastAsia="Times New Roman" w:cs="Times New Roman"/>
                <w:color w:val="000000"/>
                <w:sz w:val="28"/>
                <w:szCs w:val="28"/>
                <w:lang w:val="kk-KZ" w:eastAsia="ru-RU"/>
              </w:rPr>
            </w:pPr>
          </w:p>
        </w:tc>
        <w:tc>
          <w:tcPr>
            <w:tcW w:w="2835" w:type="dxa"/>
            <w:tcBorders>
              <w:top w:val="single" w:color="000000" w:sz="8" w:space="0"/>
              <w:left w:val="single" w:color="000000" w:sz="8" w:space="0"/>
              <w:bottom w:val="single" w:color="000000" w:sz="8" w:space="0"/>
              <w:right w:val="single" w:color="000000" w:sz="8" w:space="0"/>
            </w:tcBorders>
          </w:tcPr>
          <w:p w14:paraId="13293D1B">
            <w:pPr>
              <w:pStyle w:val="14"/>
              <w:rPr>
                <w:b/>
                <w:bCs/>
                <w:sz w:val="28"/>
                <w:szCs w:val="28"/>
              </w:rPr>
            </w:pPr>
            <w:r>
              <w:rPr>
                <w:sz w:val="28"/>
                <w:szCs w:val="28"/>
              </w:rPr>
              <w:t>Табиғи материалдармен ойыншық жасату(жаңғақтармен) мүсіндеу.</w:t>
            </w:r>
          </w:p>
          <w:p w14:paraId="44134D8A">
            <w:pPr>
              <w:pStyle w:val="16"/>
              <w:rPr>
                <w:b/>
                <w:bCs/>
                <w:sz w:val="28"/>
                <w:szCs w:val="28"/>
                <w:lang w:val="kk-KZ"/>
              </w:rPr>
            </w:pPr>
            <w:r>
              <w:rPr>
                <w:b/>
                <w:bCs/>
                <w:sz w:val="28"/>
                <w:szCs w:val="28"/>
                <w:lang w:val="kk-KZ"/>
              </w:rPr>
              <w:t>Мүсіндеу</w:t>
            </w:r>
          </w:p>
          <w:p w14:paraId="5E857972">
            <w:pPr>
              <w:pStyle w:val="16"/>
              <w:rPr>
                <w:b/>
                <w:bCs/>
                <w:sz w:val="28"/>
                <w:szCs w:val="28"/>
                <w:lang w:val="kk-KZ"/>
              </w:rPr>
            </w:pPr>
          </w:p>
          <w:p w14:paraId="4FD2DD2E">
            <w:pPr>
              <w:pStyle w:val="14"/>
              <w:rPr>
                <w:sz w:val="28"/>
                <w:szCs w:val="28"/>
              </w:rPr>
            </w:pPr>
            <w:r>
              <w:rPr>
                <w:sz w:val="28"/>
                <w:szCs w:val="28"/>
              </w:rPr>
              <w:t xml:space="preserve">Геометриялық пішіндерді таныстыруды жалғастыру. Карточкалармен жеке жұмыстарды орындату. </w:t>
            </w:r>
          </w:p>
          <w:p w14:paraId="3357DDED">
            <w:pPr>
              <w:pStyle w:val="14"/>
              <w:rPr>
                <w:sz w:val="28"/>
                <w:szCs w:val="28"/>
              </w:rPr>
            </w:pPr>
            <w:r>
              <w:rPr>
                <w:sz w:val="28"/>
                <w:szCs w:val="28"/>
              </w:rPr>
              <w:t xml:space="preserve">Дидактикалық ойын «Артық пішінді тап» </w:t>
            </w:r>
            <w:r>
              <w:rPr>
                <w:b/>
                <w:bCs/>
                <w:sz w:val="28"/>
                <w:szCs w:val="28"/>
              </w:rPr>
              <w:t>математика негіздері</w:t>
            </w:r>
          </w:p>
          <w:p w14:paraId="1D93854D">
            <w:pPr>
              <w:pStyle w:val="14"/>
              <w:rPr>
                <w:sz w:val="28"/>
                <w:szCs w:val="28"/>
              </w:rPr>
            </w:pPr>
            <w:r>
              <w:rPr>
                <w:sz w:val="28"/>
                <w:szCs w:val="28"/>
              </w:rPr>
              <w:t xml:space="preserve">Балалардың қалауы бойынша дамытушы орталықтарда еркін іс әрекеттер </w:t>
            </w:r>
          </w:p>
        </w:tc>
        <w:tc>
          <w:tcPr>
            <w:tcW w:w="3118" w:type="dxa"/>
            <w:gridSpan w:val="4"/>
            <w:tcBorders>
              <w:top w:val="single" w:color="000000" w:sz="8" w:space="0"/>
              <w:left w:val="single" w:color="000000" w:sz="8" w:space="0"/>
              <w:bottom w:val="single" w:color="000000" w:sz="8" w:space="0"/>
              <w:right w:val="single" w:color="000000" w:sz="8" w:space="0"/>
            </w:tcBorders>
          </w:tcPr>
          <w:p w14:paraId="3D398B79">
            <w:pPr>
              <w:pStyle w:val="14"/>
              <w:rPr>
                <w:b/>
                <w:bCs/>
                <w:sz w:val="28"/>
                <w:szCs w:val="28"/>
              </w:rPr>
            </w:pPr>
            <w:r>
              <w:rPr>
                <w:sz w:val="28"/>
                <w:szCs w:val="28"/>
              </w:rPr>
              <w:t xml:space="preserve">«Маша мен аю» ертегісін айтып беру, қайталап айту дағдыларын дамыту. Көңілді музыкаға би билеуді үйрету. </w:t>
            </w:r>
          </w:p>
          <w:p w14:paraId="7524C4D0">
            <w:pPr>
              <w:pStyle w:val="14"/>
              <w:rPr>
                <w:b/>
                <w:bCs/>
                <w:sz w:val="28"/>
                <w:szCs w:val="28"/>
              </w:rPr>
            </w:pPr>
            <w:r>
              <w:rPr>
                <w:b/>
                <w:bCs/>
                <w:sz w:val="28"/>
                <w:szCs w:val="28"/>
              </w:rPr>
              <w:t>көркем әдебиет, музыка</w:t>
            </w:r>
          </w:p>
          <w:p w14:paraId="4A713861">
            <w:pPr>
              <w:pStyle w:val="14"/>
              <w:rPr>
                <w:b/>
                <w:bCs/>
                <w:sz w:val="28"/>
                <w:szCs w:val="28"/>
              </w:rPr>
            </w:pPr>
          </w:p>
          <w:p w14:paraId="45DDEB65">
            <w:pPr>
              <w:pStyle w:val="14"/>
              <w:rPr>
                <w:b/>
                <w:bCs/>
                <w:sz w:val="28"/>
                <w:szCs w:val="28"/>
              </w:rPr>
            </w:pPr>
            <w:r>
              <w:rPr>
                <w:bCs/>
                <w:sz w:val="28"/>
                <w:szCs w:val="28"/>
              </w:rPr>
              <w:t xml:space="preserve">Көліктерді </w:t>
            </w:r>
            <w:r>
              <w:rPr>
                <w:sz w:val="28"/>
                <w:szCs w:val="28"/>
              </w:rPr>
              <w:t xml:space="preserve">сол жақтан оң жаққа қарай орналастыруды үйрету. </w:t>
            </w:r>
          </w:p>
          <w:p w14:paraId="641543C7">
            <w:pPr>
              <w:pStyle w:val="16"/>
              <w:rPr>
                <w:b/>
                <w:bCs/>
                <w:sz w:val="28"/>
                <w:szCs w:val="28"/>
                <w:lang w:val="kk-KZ"/>
              </w:rPr>
            </w:pPr>
            <w:r>
              <w:rPr>
                <w:b/>
                <w:bCs/>
                <w:sz w:val="28"/>
                <w:szCs w:val="28"/>
                <w:lang w:val="kk-KZ"/>
              </w:rPr>
              <w:t>Математика негіздері</w:t>
            </w:r>
          </w:p>
          <w:p w14:paraId="69894577">
            <w:pPr>
              <w:pStyle w:val="14"/>
              <w:rPr>
                <w:sz w:val="28"/>
                <w:szCs w:val="28"/>
              </w:rPr>
            </w:pPr>
          </w:p>
          <w:p w14:paraId="52473D34">
            <w:pPr>
              <w:pStyle w:val="14"/>
              <w:rPr>
                <w:sz w:val="28"/>
                <w:szCs w:val="28"/>
              </w:rPr>
            </w:pPr>
            <w:r>
              <w:rPr>
                <w:sz w:val="28"/>
                <w:szCs w:val="28"/>
              </w:rPr>
              <w:t xml:space="preserve"> </w:t>
            </w:r>
          </w:p>
        </w:tc>
        <w:tc>
          <w:tcPr>
            <w:tcW w:w="2552" w:type="dxa"/>
            <w:gridSpan w:val="3"/>
            <w:tcBorders>
              <w:top w:val="single" w:color="000000" w:sz="8" w:space="0"/>
              <w:left w:val="single" w:color="000000" w:sz="8" w:space="0"/>
              <w:bottom w:val="single" w:color="000000" w:sz="8" w:space="0"/>
              <w:right w:val="single" w:color="000000" w:sz="8" w:space="0"/>
            </w:tcBorders>
          </w:tcPr>
          <w:p w14:paraId="51C52CAF">
            <w:pPr>
              <w:pStyle w:val="16"/>
              <w:rPr>
                <w:sz w:val="28"/>
                <w:szCs w:val="28"/>
                <w:lang w:val="kk-KZ"/>
              </w:rPr>
            </w:pPr>
            <w:r>
              <w:rPr>
                <w:bCs/>
                <w:sz w:val="28"/>
                <w:szCs w:val="28"/>
                <w:lang w:val="kk-KZ"/>
              </w:rPr>
              <w:t xml:space="preserve">Үй жануарлары мен жабайы жануарлар </w:t>
            </w:r>
            <w:r>
              <w:rPr>
                <w:sz w:val="28"/>
                <w:szCs w:val="28"/>
                <w:lang w:val="kk-KZ"/>
              </w:rPr>
              <w:t xml:space="preserve"> бейнеленген кітаптарды қарату. Жануарлардың азығы жайлы  түсінігін қалыптастыру. </w:t>
            </w:r>
          </w:p>
          <w:p w14:paraId="652EBA15">
            <w:pPr>
              <w:pStyle w:val="16"/>
              <w:rPr>
                <w:sz w:val="28"/>
                <w:szCs w:val="28"/>
                <w:lang w:val="kk-KZ"/>
              </w:rPr>
            </w:pPr>
          </w:p>
          <w:p w14:paraId="76540CAF">
            <w:pPr>
              <w:pStyle w:val="16"/>
              <w:rPr>
                <w:sz w:val="28"/>
                <w:szCs w:val="28"/>
                <w:lang w:val="kk-KZ"/>
              </w:rPr>
            </w:pPr>
            <w:r>
              <w:rPr>
                <w:b/>
                <w:bCs/>
                <w:sz w:val="28"/>
                <w:szCs w:val="28"/>
                <w:lang w:val="kk-KZ"/>
              </w:rPr>
              <w:t>сөйлеуді дамыту және көркем әдебиет</w:t>
            </w:r>
          </w:p>
          <w:p w14:paraId="17D5CE3E">
            <w:pPr>
              <w:pStyle w:val="14"/>
              <w:rPr>
                <w:b/>
                <w:bCs/>
                <w:sz w:val="28"/>
                <w:szCs w:val="28"/>
              </w:rPr>
            </w:pPr>
          </w:p>
          <w:p w14:paraId="736E56FC">
            <w:pPr>
              <w:pStyle w:val="16"/>
              <w:rPr>
                <w:b/>
                <w:sz w:val="28"/>
                <w:szCs w:val="28"/>
                <w:lang w:val="kk-KZ"/>
              </w:rPr>
            </w:pPr>
            <w:r>
              <w:rPr>
                <w:sz w:val="28"/>
                <w:szCs w:val="28"/>
                <w:lang w:val="kk-KZ"/>
              </w:rPr>
              <w:t xml:space="preserve">«Артығын тап» Біртекті заттардан топтар құрастыру және олардың біреуін бөліп көрсету </w:t>
            </w:r>
            <w:r>
              <w:rPr>
                <w:b/>
                <w:sz w:val="28"/>
                <w:szCs w:val="28"/>
                <w:lang w:val="kk-KZ"/>
              </w:rPr>
              <w:t>Математика негіздері</w:t>
            </w:r>
          </w:p>
          <w:p w14:paraId="429CCDEA">
            <w:pPr>
              <w:pStyle w:val="14"/>
              <w:rPr>
                <w:sz w:val="28"/>
                <w:szCs w:val="28"/>
              </w:rPr>
            </w:pPr>
          </w:p>
        </w:tc>
        <w:tc>
          <w:tcPr>
            <w:tcW w:w="2268" w:type="dxa"/>
            <w:gridSpan w:val="2"/>
            <w:tcBorders>
              <w:top w:val="single" w:color="000000" w:sz="8" w:space="0"/>
              <w:left w:val="single" w:color="000000" w:sz="8" w:space="0"/>
              <w:bottom w:val="single" w:color="000000" w:sz="8" w:space="0"/>
              <w:right w:val="single" w:color="000000" w:sz="8" w:space="0"/>
            </w:tcBorders>
          </w:tcPr>
          <w:p w14:paraId="46CAAD63">
            <w:pPr>
              <w:pStyle w:val="14"/>
              <w:rPr>
                <w:sz w:val="28"/>
                <w:szCs w:val="28"/>
              </w:rPr>
            </w:pPr>
            <w:r>
              <w:rPr>
                <w:sz w:val="28"/>
                <w:szCs w:val="28"/>
              </w:rPr>
              <w:t xml:space="preserve"> </w:t>
            </w:r>
          </w:p>
          <w:p w14:paraId="7EF82928">
            <w:pPr>
              <w:pStyle w:val="14"/>
              <w:rPr>
                <w:rFonts w:eastAsia="Calibri"/>
                <w:b/>
                <w:bCs/>
                <w:sz w:val="28"/>
                <w:szCs w:val="28"/>
              </w:rPr>
            </w:pPr>
            <w:r>
              <w:rPr>
                <w:rFonts w:eastAsia="Calibri"/>
                <w:sz w:val="28"/>
                <w:szCs w:val="28"/>
              </w:rPr>
              <w:t xml:space="preserve">Құрастыру материалдарынан қуыршаққа үйшік құрастыруды жетілдіру. </w:t>
            </w:r>
            <w:r>
              <w:rPr>
                <w:rFonts w:eastAsia="Calibri"/>
                <w:b/>
                <w:bCs/>
                <w:sz w:val="28"/>
                <w:szCs w:val="28"/>
              </w:rPr>
              <w:t>құрастыру</w:t>
            </w:r>
          </w:p>
          <w:p w14:paraId="596A9FEF">
            <w:pPr>
              <w:pStyle w:val="14"/>
              <w:rPr>
                <w:sz w:val="28"/>
                <w:szCs w:val="28"/>
              </w:rPr>
            </w:pPr>
          </w:p>
          <w:p w14:paraId="76B537DF">
            <w:pPr>
              <w:pStyle w:val="14"/>
              <w:rPr>
                <w:sz w:val="28"/>
                <w:szCs w:val="28"/>
              </w:rPr>
            </w:pPr>
          </w:p>
          <w:p w14:paraId="4B1F6809">
            <w:pPr>
              <w:pStyle w:val="14"/>
              <w:rPr>
                <w:sz w:val="28"/>
                <w:szCs w:val="28"/>
              </w:rPr>
            </w:pPr>
            <w:r>
              <w:rPr>
                <w:sz w:val="28"/>
                <w:szCs w:val="28"/>
              </w:rPr>
              <w:t xml:space="preserve">Еркін іс әрекеттер </w:t>
            </w:r>
          </w:p>
        </w:tc>
        <w:tc>
          <w:tcPr>
            <w:tcW w:w="2693" w:type="dxa"/>
            <w:tcBorders>
              <w:top w:val="single" w:color="000000" w:sz="8" w:space="0"/>
              <w:left w:val="single" w:color="000000" w:sz="8" w:space="0"/>
              <w:bottom w:val="single" w:color="000000" w:sz="8" w:space="0"/>
              <w:right w:val="single" w:color="000000" w:sz="8" w:space="0"/>
            </w:tcBorders>
          </w:tcPr>
          <w:p w14:paraId="54DB2A8B">
            <w:pPr>
              <w:pStyle w:val="14"/>
              <w:rPr>
                <w:sz w:val="28"/>
                <w:szCs w:val="28"/>
              </w:rPr>
            </w:pPr>
            <w:r>
              <w:rPr>
                <w:sz w:val="28"/>
                <w:szCs w:val="28"/>
              </w:rPr>
              <w:t xml:space="preserve"> Балалардың апта бойы жасаған жұмыстары бойынша еркін әрекеттерді ұйымдастыру. </w:t>
            </w:r>
          </w:p>
          <w:p w14:paraId="0A1A5F19">
            <w:pPr>
              <w:pStyle w:val="14"/>
              <w:rPr>
                <w:b/>
                <w:bCs/>
                <w:sz w:val="28"/>
                <w:szCs w:val="28"/>
              </w:rPr>
            </w:pPr>
            <w:r>
              <w:rPr>
                <w:b/>
                <w:bCs/>
                <w:sz w:val="28"/>
                <w:szCs w:val="28"/>
              </w:rPr>
              <w:t>сурет салу, мүсіндеу, жапсыру</w:t>
            </w:r>
          </w:p>
          <w:p w14:paraId="68E0E576">
            <w:pPr>
              <w:pStyle w:val="14"/>
              <w:rPr>
                <w:color w:val="FF0000"/>
                <w:sz w:val="28"/>
                <w:szCs w:val="28"/>
              </w:rPr>
            </w:pPr>
          </w:p>
          <w:p w14:paraId="6DA983DB">
            <w:pPr>
              <w:pStyle w:val="14"/>
              <w:rPr>
                <w:sz w:val="28"/>
                <w:szCs w:val="28"/>
              </w:rPr>
            </w:pPr>
            <w:r>
              <w:rPr>
                <w:sz w:val="28"/>
                <w:szCs w:val="28"/>
              </w:rPr>
              <w:t>Еркін іс әрекеттер</w:t>
            </w:r>
          </w:p>
        </w:tc>
      </w:tr>
      <w:tr w14:paraId="25495CF9">
        <w:tblPrEx>
          <w:tblCellMar>
            <w:top w:w="15" w:type="dxa"/>
            <w:left w:w="15" w:type="dxa"/>
            <w:bottom w:w="15" w:type="dxa"/>
            <w:right w:w="15" w:type="dxa"/>
          </w:tblCellMar>
        </w:tblPrEx>
        <w:trPr>
          <w:trHeight w:val="1898" w:hRule="atLeast"/>
        </w:trPr>
        <w:tc>
          <w:tcPr>
            <w:tcW w:w="2416" w:type="dxa"/>
            <w:tcBorders>
              <w:top w:val="single" w:color="000000" w:sz="8" w:space="0"/>
              <w:left w:val="single" w:color="000000" w:sz="8" w:space="0"/>
              <w:bottom w:val="single" w:color="000000" w:sz="8" w:space="0"/>
              <w:right w:val="single" w:color="000000" w:sz="8" w:space="0"/>
            </w:tcBorders>
          </w:tcPr>
          <w:p w14:paraId="4541F9F3">
            <w:pPr>
              <w:spacing w:after="0" w:line="240" w:lineRule="auto"/>
              <w:rPr>
                <w:rFonts w:ascii="Times New Roman" w:hAnsi="Times New Roman" w:eastAsia="Times New Roman" w:cs="Times New Roman"/>
                <w:b/>
                <w:bCs/>
                <w:color w:val="000000"/>
                <w:sz w:val="28"/>
                <w:szCs w:val="28"/>
                <w:lang w:val="kk-KZ" w:eastAsia="ru-RU"/>
              </w:rPr>
            </w:pPr>
          </w:p>
          <w:p w14:paraId="121290E7">
            <w:pPr>
              <w:spacing w:after="0" w:line="240" w:lineRule="auto"/>
              <w:rPr>
                <w:rFonts w:ascii="Times New Roman" w:hAnsi="Times New Roman" w:eastAsia="Times New Roman" w:cs="Times New Roman"/>
                <w:b/>
                <w:bCs/>
                <w:color w:val="000000"/>
                <w:sz w:val="28"/>
                <w:szCs w:val="28"/>
                <w:lang w:val="kk-KZ" w:eastAsia="ru-RU"/>
              </w:rPr>
            </w:pPr>
          </w:p>
          <w:p w14:paraId="7AFED22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Серуенге дайындық</w:t>
            </w:r>
          </w:p>
        </w:tc>
        <w:tc>
          <w:tcPr>
            <w:tcW w:w="13466" w:type="dxa"/>
            <w:gridSpan w:val="11"/>
            <w:tcBorders>
              <w:top w:val="single" w:color="000000" w:sz="8" w:space="0"/>
              <w:left w:val="single" w:color="000000" w:sz="8" w:space="0"/>
              <w:bottom w:val="single" w:color="000000" w:sz="8" w:space="0"/>
              <w:right w:val="single" w:color="000000" w:sz="8" w:space="0"/>
            </w:tcBorders>
          </w:tcPr>
          <w:p w14:paraId="7BC149E7">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2AC5F3F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color w:val="000000"/>
                <w:sz w:val="28"/>
                <w:szCs w:val="28"/>
                <w:lang w:val="kk-KZ" w:eastAsia="ru-RU"/>
              </w:rPr>
              <w:t xml:space="preserve">Балаларды  ретімен киіндіру (ауа-райы жағдайына  байланысты), дұрыс киінуді бақылау </w:t>
            </w:r>
            <w:r>
              <w:rPr>
                <w:rFonts w:ascii="Times New Roman" w:hAnsi="Times New Roman" w:eastAsia="Times New Roman" w:cs="Times New Roman"/>
                <w:sz w:val="28"/>
                <w:szCs w:val="28"/>
                <w:lang w:val="kk-KZ" w:eastAsia="ru-RU"/>
              </w:rPr>
              <w:t>(</w:t>
            </w:r>
            <w:r>
              <w:rPr>
                <w:rFonts w:ascii="Times New Roman" w:hAnsi="Times New Roman" w:eastAsia="Times New Roman" w:cs="Times New Roman"/>
                <w:b/>
                <w:bCs/>
                <w:sz w:val="28"/>
                <w:szCs w:val="28"/>
                <w:lang w:val="kk-KZ" w:eastAsia="ru-RU"/>
              </w:rPr>
              <w:t>сөйлеуді дамыту, өзіне-өзі қызмет ету дағдылары, ірі және ұсақ моториканы дамыту)</w:t>
            </w:r>
            <w:r>
              <w:rPr>
                <w:rFonts w:ascii="Times New Roman" w:hAnsi="Times New Roman" w:eastAsia="Times New Roman" w:cs="Times New Roman"/>
                <w:sz w:val="28"/>
                <w:szCs w:val="28"/>
                <w:lang w:val="kk-KZ" w:eastAsia="ru-RU"/>
              </w:rPr>
              <w:t>.</w:t>
            </w:r>
          </w:p>
          <w:p w14:paraId="2C208BE1">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Қатармен жұптасып жүруді, қатарды бұзбауды  үйрету.</w:t>
            </w:r>
          </w:p>
        </w:tc>
        <w:tc>
          <w:tcPr>
            <w:tcW w:w="5251" w:type="dxa"/>
            <w:gridSpan w:val="3"/>
          </w:tcPr>
          <w:p w14:paraId="4CD4B001">
            <w:pPr>
              <w:rPr>
                <w:rFonts w:ascii="Times New Roman" w:hAnsi="Times New Roman" w:cs="Times New Roman"/>
                <w:sz w:val="28"/>
                <w:szCs w:val="28"/>
                <w:lang w:val="kk-KZ"/>
              </w:rPr>
            </w:pPr>
          </w:p>
        </w:tc>
        <w:tc>
          <w:tcPr>
            <w:tcW w:w="5099" w:type="dxa"/>
            <w:gridSpan w:val="2"/>
          </w:tcPr>
          <w:p w14:paraId="28E1A08A">
            <w:pPr>
              <w:rPr>
                <w:rFonts w:ascii="Times New Roman" w:hAnsi="Times New Roman" w:cs="Times New Roman"/>
                <w:sz w:val="28"/>
                <w:szCs w:val="28"/>
                <w:lang w:val="kk-KZ"/>
              </w:rPr>
            </w:pPr>
          </w:p>
        </w:tc>
        <w:tc>
          <w:tcPr>
            <w:tcW w:w="5305" w:type="dxa"/>
          </w:tcPr>
          <w:p w14:paraId="56A074AC">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14:paraId="6A53C37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000000"/>
                <w:sz w:val="28"/>
                <w:szCs w:val="28"/>
                <w:lang w:val="kk-KZ" w:eastAsia="ru-RU"/>
              </w:rPr>
              <w:t>сөйлеуді дамыту, өзіне-өзі қызмет ету дағдылары, ірі және ұсақ моториканы дамыту)</w:t>
            </w:r>
            <w:r>
              <w:rPr>
                <w:rFonts w:ascii="Times New Roman" w:hAnsi="Times New Roman" w:eastAsia="Times New Roman" w:cs="Times New Roman"/>
                <w:color w:val="000000"/>
                <w:sz w:val="28"/>
                <w:szCs w:val="28"/>
                <w:lang w:val="kk-KZ" w:eastAsia="ru-RU"/>
              </w:rPr>
              <w:t>.</w:t>
            </w:r>
          </w:p>
        </w:tc>
      </w:tr>
      <w:tr w14:paraId="0D1C94BD">
        <w:tblPrEx>
          <w:tblCellMar>
            <w:top w:w="15" w:type="dxa"/>
            <w:left w:w="15" w:type="dxa"/>
            <w:bottom w:w="15" w:type="dxa"/>
            <w:right w:w="15" w:type="dxa"/>
          </w:tblCellMar>
        </w:tblPrEx>
        <w:trPr>
          <w:gridAfter w:val="2"/>
          <w:wAfter w:w="8061" w:type="dxa"/>
          <w:trHeight w:val="819" w:hRule="atLeast"/>
        </w:trPr>
        <w:tc>
          <w:tcPr>
            <w:tcW w:w="2416" w:type="dxa"/>
            <w:tcBorders>
              <w:top w:val="single" w:color="000000" w:sz="8" w:space="0"/>
              <w:left w:val="single" w:color="000000" w:sz="8" w:space="0"/>
              <w:bottom w:val="single" w:color="000000" w:sz="8" w:space="0"/>
              <w:right w:val="single" w:color="000000" w:sz="8" w:space="0"/>
            </w:tcBorders>
          </w:tcPr>
          <w:p w14:paraId="0D9BEF7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Серуен</w:t>
            </w:r>
          </w:p>
        </w:tc>
        <w:tc>
          <w:tcPr>
            <w:tcW w:w="3402" w:type="dxa"/>
            <w:gridSpan w:val="3"/>
            <w:tcBorders>
              <w:top w:val="single" w:color="000000" w:sz="8" w:space="0"/>
              <w:left w:val="single" w:color="000000" w:sz="8" w:space="0"/>
              <w:bottom w:val="single" w:color="000000" w:sz="8" w:space="0"/>
              <w:right w:val="single" w:color="auto" w:sz="4" w:space="0"/>
            </w:tcBorders>
          </w:tcPr>
          <w:p w14:paraId="3B1B5F23">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1.Бақылау:     Күз мезгіліндгі желді бақылау.</w:t>
            </w:r>
          </w:p>
          <w:p w14:paraId="255236AD">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Мақсаты: Күз мезгіліндегі желдің салқын болатынын айту. Балалардың тілін дамыту, әңгімелеу арқылы.</w:t>
            </w:r>
          </w:p>
          <w:p w14:paraId="7A2A4A5D">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2.Жеке жұмыс: </w:t>
            </w:r>
          </w:p>
          <w:p w14:paraId="20640FBE">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Көркем сөз</w:t>
            </w:r>
          </w:p>
          <w:p w14:paraId="65733D2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Сырғалы қайың, ақ қайың.</w:t>
            </w:r>
          </w:p>
          <w:p w14:paraId="0329B42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Сырыңды сенің жаттайын.</w:t>
            </w:r>
          </w:p>
          <w:p w14:paraId="13F2387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Өсе берші жайқалып,</w:t>
            </w:r>
          </w:p>
          <w:p w14:paraId="0D7EF07E">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Мен ерінбей баптайын.</w:t>
            </w:r>
          </w:p>
          <w:p w14:paraId="26E22DA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3.Еңбек: 2-3 балаға ойын алаңындағы ойыншықтарды жинату.</w:t>
            </w:r>
          </w:p>
          <w:p w14:paraId="0412118F">
            <w:pPr>
              <w:spacing w:after="0" w:line="240" w:lineRule="auto"/>
              <w:rPr>
                <w:rFonts w:ascii="Times New Roman" w:hAnsi="Times New Roman" w:eastAsia="Times New Roman" w:cs="Times New Roman"/>
                <w:color w:val="000000"/>
                <w:sz w:val="28"/>
                <w:szCs w:val="28"/>
                <w:lang w:val="kk-KZ" w:eastAsia="ru-RU"/>
              </w:rPr>
            </w:pPr>
          </w:p>
          <w:p w14:paraId="7B07BA2B">
            <w:pPr>
              <w:spacing w:after="0" w:line="240" w:lineRule="auto"/>
              <w:rPr>
                <w:rFonts w:ascii="Times New Roman" w:hAnsi="Times New Roman" w:eastAsia="Times New Roman" w:cs="Times New Roman"/>
                <w:color w:val="000000"/>
                <w:sz w:val="28"/>
                <w:szCs w:val="28"/>
                <w:lang w:val="kk-KZ" w:eastAsia="ru-RU"/>
              </w:rPr>
            </w:pPr>
          </w:p>
          <w:p w14:paraId="4431A111">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4.Қ/О:«Допты ұста»</w:t>
            </w:r>
          </w:p>
          <w:p w14:paraId="6D827AAF">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қағып алуға және келесіге беруге үйрету.</w:t>
            </w:r>
          </w:p>
          <w:p w14:paraId="3E472C9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5.Е/О:Емін-еркін ойын.</w:t>
            </w:r>
          </w:p>
          <w:p w14:paraId="602DB68D">
            <w:pPr>
              <w:spacing w:after="0" w:line="240" w:lineRule="auto"/>
              <w:rPr>
                <w:rFonts w:ascii="Times New Roman" w:hAnsi="Times New Roman" w:eastAsia="Times New Roman" w:cs="Times New Roman"/>
                <w:color w:val="000000"/>
                <w:sz w:val="28"/>
                <w:szCs w:val="28"/>
                <w:lang w:eastAsia="ru-RU"/>
              </w:rPr>
            </w:pPr>
          </w:p>
        </w:tc>
        <w:tc>
          <w:tcPr>
            <w:tcW w:w="2551" w:type="dxa"/>
            <w:gridSpan w:val="2"/>
            <w:tcBorders>
              <w:top w:val="single" w:color="000000" w:sz="8" w:space="0"/>
              <w:left w:val="single" w:color="auto" w:sz="4" w:space="0"/>
              <w:bottom w:val="single" w:color="000000" w:sz="8" w:space="0"/>
              <w:right w:val="single" w:color="auto" w:sz="4" w:space="0"/>
            </w:tcBorders>
          </w:tcPr>
          <w:p w14:paraId="7C15DE6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kk-KZ" w:eastAsia="ru-RU"/>
              </w:rPr>
              <w:t>1.</w:t>
            </w:r>
            <w:r>
              <w:rPr>
                <w:rFonts w:ascii="Times New Roman" w:hAnsi="Times New Roman" w:eastAsia="Times New Roman" w:cs="Times New Roman"/>
                <w:color w:val="000000"/>
                <w:sz w:val="28"/>
                <w:szCs w:val="28"/>
                <w:lang w:eastAsia="ru-RU"/>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14:paraId="51D1CFB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2.Жекежұмыс:</w:t>
            </w:r>
          </w:p>
          <w:p w14:paraId="0A04078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Жұмбақ:</w:t>
            </w:r>
          </w:p>
          <w:p w14:paraId="5440ED6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Аяғы жоқ ұшады,</w:t>
            </w:r>
          </w:p>
          <w:p w14:paraId="3E69822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Аузы жоқ ән салады.</w:t>
            </w:r>
          </w:p>
          <w:p w14:paraId="26DDDB5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Кездескен жеңіл нәрсені</w:t>
            </w:r>
          </w:p>
          <w:p w14:paraId="39D66EE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Аспанға ұшырады (жел)</w:t>
            </w:r>
          </w:p>
          <w:p w14:paraId="68186AB0">
            <w:pPr>
              <w:spacing w:after="0" w:line="240" w:lineRule="auto"/>
              <w:rPr>
                <w:rFonts w:ascii="Times New Roman" w:hAnsi="Times New Roman" w:eastAsia="Times New Roman" w:cs="Times New Roman"/>
                <w:color w:val="000000"/>
                <w:sz w:val="28"/>
                <w:szCs w:val="28"/>
                <w:lang w:val="kk-KZ" w:eastAsia="ru-RU"/>
              </w:rPr>
            </w:pPr>
          </w:p>
          <w:p w14:paraId="0230541D">
            <w:pPr>
              <w:spacing w:after="0" w:line="240" w:lineRule="auto"/>
              <w:rPr>
                <w:rFonts w:ascii="Times New Roman" w:hAnsi="Times New Roman" w:eastAsia="Times New Roman" w:cs="Times New Roman"/>
                <w:color w:val="000000"/>
                <w:sz w:val="28"/>
                <w:szCs w:val="28"/>
                <w:lang w:val="kk-KZ" w:eastAsia="ru-RU"/>
              </w:rPr>
            </w:pPr>
          </w:p>
          <w:p w14:paraId="1424ADE7">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3.Еңбек: Құм салғыштың ішіне түскен жапырақтарды тазалау.</w:t>
            </w:r>
          </w:p>
          <w:p w14:paraId="1F21EE60">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4.Қ/О:«Қармақ»</w:t>
            </w:r>
          </w:p>
          <w:p w14:paraId="12CBC47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ептілікке, жылдамдыққа тәрбиелеу:</w:t>
            </w:r>
          </w:p>
          <w:p w14:paraId="0EEB625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5.Е/О: Ойын алаңындағы ойыншықтармен ойнау.</w:t>
            </w:r>
          </w:p>
        </w:tc>
        <w:tc>
          <w:tcPr>
            <w:tcW w:w="2410" w:type="dxa"/>
            <w:gridSpan w:val="2"/>
            <w:tcBorders>
              <w:top w:val="single" w:color="000000" w:sz="8" w:space="0"/>
              <w:left w:val="single" w:color="auto" w:sz="4" w:space="0"/>
              <w:bottom w:val="single" w:color="000000" w:sz="8" w:space="0"/>
              <w:right w:val="single" w:color="auto" w:sz="4" w:space="0"/>
            </w:tcBorders>
          </w:tcPr>
          <w:p w14:paraId="461971B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1.Бақылау: Күзгі ағаштардың жапырақтарының түстерін бақылау</w:t>
            </w:r>
          </w:p>
          <w:p w14:paraId="1ED6F285">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Мақсаты: Күзгі жапырақтар туралы әңгімелер айту, түстерін айтқызу.</w:t>
            </w:r>
          </w:p>
          <w:p w14:paraId="791E1CC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2.Жеке жұмыс:</w:t>
            </w:r>
          </w:p>
          <w:p w14:paraId="48692B13">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Көркем сөз «КҮЗ»  </w:t>
            </w:r>
          </w:p>
          <w:p w14:paraId="583BD3E3">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 . Ыдырысов</w:t>
            </w:r>
          </w:p>
          <w:p w14:paraId="65B6A07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Күзім-ау, күзім-ау,</w:t>
            </w:r>
          </w:p>
          <w:p w14:paraId="3461CB33">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Мінезің бұзық-ау.</w:t>
            </w:r>
          </w:p>
          <w:p w14:paraId="4769BA3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Жаңбырың сіркіреп,</w:t>
            </w:r>
          </w:p>
          <w:p w14:paraId="7A77F9D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Келгенің қызық-ау.</w:t>
            </w:r>
          </w:p>
          <w:p w14:paraId="6F93C29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Жап-жасыл тал мынау,</w:t>
            </w:r>
          </w:p>
          <w:p w14:paraId="7E53793E">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Сары шапан киіпті-ау</w:t>
            </w:r>
          </w:p>
          <w:p w14:paraId="4F451782">
            <w:pPr>
              <w:spacing w:after="0" w:line="240" w:lineRule="auto"/>
              <w:rPr>
                <w:rFonts w:ascii="Times New Roman" w:hAnsi="Times New Roman" w:eastAsia="Times New Roman" w:cs="Times New Roman"/>
                <w:color w:val="000000"/>
                <w:sz w:val="28"/>
                <w:szCs w:val="28"/>
                <w:lang w:val="kk-KZ" w:eastAsia="ru-RU"/>
              </w:rPr>
            </w:pPr>
          </w:p>
          <w:p w14:paraId="2084E624">
            <w:pPr>
              <w:spacing w:after="0" w:line="240" w:lineRule="auto"/>
              <w:rPr>
                <w:rFonts w:ascii="Times New Roman" w:hAnsi="Times New Roman" w:eastAsia="Times New Roman" w:cs="Times New Roman"/>
                <w:color w:val="000000"/>
                <w:sz w:val="28"/>
                <w:szCs w:val="28"/>
                <w:lang w:val="kk-KZ" w:eastAsia="ru-RU"/>
              </w:rPr>
            </w:pPr>
          </w:p>
          <w:p w14:paraId="354E8B0A">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Айнала тұнжырап,</w:t>
            </w:r>
          </w:p>
          <w:p w14:paraId="184926C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Қабағын аспан түйіпті-ау.</w:t>
            </w:r>
          </w:p>
          <w:p w14:paraId="1D31654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3.Еңбек:Ауладағы тастарды жинау және олардан композиция құрау.</w:t>
            </w:r>
          </w:p>
          <w:p w14:paraId="1F2DFC33">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4.Қ/О:«Түлкі мен қояндар».</w:t>
            </w:r>
          </w:p>
          <w:p w14:paraId="1F690945">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Мақсаты: жануарлармінез-құлқынажыратабілу</w:t>
            </w:r>
          </w:p>
          <w:p w14:paraId="64AA4F5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5.Е/О:«Ақ серек, көк серек» ойынын ойнату</w:t>
            </w:r>
          </w:p>
        </w:tc>
        <w:tc>
          <w:tcPr>
            <w:tcW w:w="2410" w:type="dxa"/>
            <w:gridSpan w:val="3"/>
            <w:tcBorders>
              <w:top w:val="single" w:color="000000" w:sz="8" w:space="0"/>
              <w:left w:val="single" w:color="auto" w:sz="4" w:space="0"/>
              <w:bottom w:val="single" w:color="000000" w:sz="8" w:space="0"/>
              <w:right w:val="single" w:color="auto" w:sz="4" w:space="0"/>
            </w:tcBorders>
          </w:tcPr>
          <w:p w14:paraId="0AB97844">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1.Бақылау:                                    Бұлтты бақылау</w:t>
            </w:r>
          </w:p>
          <w:p w14:paraId="3608B1B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Мақсаты: Балаларға бұлттың неге ұқсайтынын қай бағытқа көшіп жатқанын бақылатып әңгімелеу.</w:t>
            </w:r>
          </w:p>
          <w:p w14:paraId="6ED9BB4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2.Жеке жұмыс: </w:t>
            </w:r>
          </w:p>
          <w:p w14:paraId="72185E7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Жұмбақ жасыру</w:t>
            </w:r>
          </w:p>
          <w:p w14:paraId="7F95805E">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Ақ киімді біреуі,</w:t>
            </w:r>
          </w:p>
          <w:p w14:paraId="3436B68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Сары киімді біреуі,</w:t>
            </w:r>
          </w:p>
          <w:p w14:paraId="4B9FADA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Көк киімді біреуі,</w:t>
            </w:r>
          </w:p>
          <w:p w14:paraId="5731867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Әлем, жәлем киімі,</w:t>
            </w:r>
          </w:p>
          <w:p w14:paraId="68978E5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Тағы бірі жүреді. (жылдың төрт мезгілі)</w:t>
            </w:r>
          </w:p>
          <w:p w14:paraId="0ABB7871">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eastAsia="ru-RU"/>
              </w:rPr>
              <w:t xml:space="preserve">3.Еңбек: Ойын алаңындағы </w:t>
            </w:r>
          </w:p>
          <w:p w14:paraId="3AE77C18">
            <w:pPr>
              <w:spacing w:after="0" w:line="240" w:lineRule="auto"/>
              <w:rPr>
                <w:rFonts w:ascii="Times New Roman" w:hAnsi="Times New Roman" w:eastAsia="Times New Roman" w:cs="Times New Roman"/>
                <w:color w:val="000000"/>
                <w:sz w:val="28"/>
                <w:szCs w:val="28"/>
                <w:lang w:val="kk-KZ" w:eastAsia="ru-RU"/>
              </w:rPr>
            </w:pPr>
          </w:p>
          <w:p w14:paraId="242EDAD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жапырақтарды жинау.</w:t>
            </w:r>
          </w:p>
          <w:p w14:paraId="6C2624D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4.Қ/О:«Бәйге».</w:t>
            </w:r>
          </w:p>
          <w:p w14:paraId="6B49000D">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Мақсаты:</w:t>
            </w:r>
          </w:p>
          <w:p w14:paraId="7FCF2C8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Тез жүкіруге, ептілікке жаттықтыру.</w:t>
            </w:r>
          </w:p>
          <w:p w14:paraId="67FFFD4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5.Е/О:Балалардың қалауы бойынша қимылды ойын.</w:t>
            </w:r>
          </w:p>
          <w:p w14:paraId="370CE3D8">
            <w:pPr>
              <w:spacing w:after="0" w:line="240" w:lineRule="auto"/>
              <w:rPr>
                <w:rFonts w:ascii="Times New Roman" w:hAnsi="Times New Roman" w:eastAsia="Times New Roman" w:cs="Times New Roman"/>
                <w:color w:val="000000"/>
                <w:sz w:val="28"/>
                <w:szCs w:val="28"/>
                <w:lang w:eastAsia="ru-RU"/>
              </w:rPr>
            </w:pPr>
          </w:p>
          <w:p w14:paraId="61771079">
            <w:pPr>
              <w:spacing w:after="0" w:line="240" w:lineRule="auto"/>
              <w:rPr>
                <w:rFonts w:ascii="Times New Roman" w:hAnsi="Times New Roman" w:eastAsia="Times New Roman" w:cs="Times New Roman"/>
                <w:color w:val="000000"/>
                <w:sz w:val="28"/>
                <w:szCs w:val="28"/>
                <w:lang w:eastAsia="ru-RU"/>
              </w:rPr>
            </w:pPr>
          </w:p>
        </w:tc>
        <w:tc>
          <w:tcPr>
            <w:tcW w:w="2693" w:type="dxa"/>
            <w:tcBorders>
              <w:top w:val="single" w:color="000000" w:sz="8" w:space="0"/>
              <w:left w:val="single" w:color="auto" w:sz="4" w:space="0"/>
              <w:bottom w:val="single" w:color="000000" w:sz="8" w:space="0"/>
              <w:right w:val="single" w:color="000000" w:sz="8" w:space="0"/>
            </w:tcBorders>
          </w:tcPr>
          <w:p w14:paraId="2E52CE0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kk-KZ" w:eastAsia="ru-RU"/>
              </w:rPr>
              <w:t>1.</w:t>
            </w:r>
            <w:r>
              <w:rPr>
                <w:rFonts w:ascii="Times New Roman" w:hAnsi="Times New Roman" w:eastAsia="Times New Roman" w:cs="Times New Roman"/>
                <w:color w:val="000000"/>
                <w:sz w:val="28"/>
                <w:szCs w:val="28"/>
                <w:lang w:eastAsia="ru-RU"/>
              </w:rPr>
              <w:t xml:space="preserve">Бақылау:Жерге түскен жапырақтарды бақылау. </w:t>
            </w:r>
          </w:p>
          <w:p w14:paraId="6FA7B18E">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Мақсаты: Балаларға жапырақтар неліктен жерге түскендігі туралы әңгімелеп айту. Олардың түстерін атау.</w:t>
            </w:r>
          </w:p>
          <w:p w14:paraId="0A757E9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2.Жеке жұмыс:</w:t>
            </w:r>
          </w:p>
          <w:p w14:paraId="23891BD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Көркем сөз «Қыркүйек» Ғ. Өкеев</w:t>
            </w:r>
          </w:p>
          <w:p w14:paraId="7A7A47F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Бір-біріне жер, аспан,</w:t>
            </w:r>
          </w:p>
          <w:p w14:paraId="0E0E2F46">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eastAsia="ru-RU"/>
              </w:rPr>
              <w:t xml:space="preserve">Мейірлене </w:t>
            </w:r>
          </w:p>
          <w:p w14:paraId="1268CF26">
            <w:pPr>
              <w:spacing w:after="0" w:line="240" w:lineRule="auto"/>
              <w:rPr>
                <w:rFonts w:ascii="Times New Roman" w:hAnsi="Times New Roman" w:eastAsia="Times New Roman" w:cs="Times New Roman"/>
                <w:color w:val="000000"/>
                <w:sz w:val="28"/>
                <w:szCs w:val="28"/>
                <w:lang w:val="kk-KZ" w:eastAsia="ru-RU"/>
              </w:rPr>
            </w:pPr>
          </w:p>
          <w:p w14:paraId="4F87F0F4">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қарасқан.</w:t>
            </w:r>
          </w:p>
          <w:p w14:paraId="69CCC5B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Төкпей-шашпай тасып дән</w:t>
            </w:r>
          </w:p>
          <w:p w14:paraId="1B900DC3">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Машиналар асыққан.</w:t>
            </w:r>
          </w:p>
          <w:p w14:paraId="7E845B8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Ұстаз, шәкірт жүздескен,</w:t>
            </w:r>
          </w:p>
          <w:p w14:paraId="343D6AC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«Қош келіпсіз күз» дескен.</w:t>
            </w:r>
          </w:p>
          <w:p w14:paraId="35966A9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Берекелі алтын күз,</w:t>
            </w:r>
          </w:p>
          <w:p w14:paraId="2DFDE96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Ұмытпаймыз салтын біз</w:t>
            </w:r>
          </w:p>
          <w:p w14:paraId="6F16C9C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3.Еңбек: Аула тазалаушының еңбегін бағалап,ауланы таза ұстауға үйрету.</w:t>
            </w:r>
          </w:p>
          <w:p w14:paraId="4E338C2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4.Қ/О:«Қуып жет».</w:t>
            </w:r>
          </w:p>
          <w:p w14:paraId="30FF16FE">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Мақсаты: Тез жүкіруге, ептілікке жаттықтыру.</w:t>
            </w:r>
          </w:p>
          <w:p w14:paraId="64AB2D53">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5.Е/О:Балалардың өз еріктерімен жасалатын </w:t>
            </w:r>
          </w:p>
          <w:p w14:paraId="69BBBEB5">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іс-әрекеттері.</w:t>
            </w:r>
          </w:p>
        </w:tc>
        <w:tc>
          <w:tcPr>
            <w:tcW w:w="2684" w:type="dxa"/>
          </w:tcPr>
          <w:p w14:paraId="0E7197A0">
            <w:pPr>
              <w:rPr>
                <w:rFonts w:ascii="Times New Roman" w:hAnsi="Times New Roman" w:cs="Times New Roman"/>
                <w:sz w:val="28"/>
                <w:szCs w:val="28"/>
              </w:rPr>
            </w:pPr>
          </w:p>
        </w:tc>
        <w:tc>
          <w:tcPr>
            <w:tcW w:w="2288" w:type="dxa"/>
          </w:tcPr>
          <w:p w14:paraId="6CF4C01C">
            <w:pPr>
              <w:rPr>
                <w:rFonts w:ascii="Times New Roman" w:hAnsi="Times New Roman" w:cs="Times New Roman"/>
                <w:sz w:val="28"/>
                <w:szCs w:val="28"/>
              </w:rPr>
            </w:pPr>
          </w:p>
        </w:tc>
        <w:tc>
          <w:tcPr>
            <w:tcW w:w="2622" w:type="dxa"/>
            <w:gridSpan w:val="2"/>
          </w:tcPr>
          <w:p w14:paraId="57D920F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«Менің көмекші боламын» айдарымен аулада тазалық жұмыстарын орындауға қатыстыру және аула сыпырушысының еңбегімен танысуға жағдай жасау.</w:t>
            </w:r>
          </w:p>
          <w:p w14:paraId="00129144">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Айналадағы тазалықты байқап айтуын дамыту.</w:t>
            </w:r>
          </w:p>
          <w:p w14:paraId="2BEDA5F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(қоршаған ортамен таныстыру)</w:t>
            </w:r>
          </w:p>
          <w:p w14:paraId="60BF641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Еркін ойындар.</w:t>
            </w:r>
          </w:p>
        </w:tc>
      </w:tr>
      <w:tr w14:paraId="068F90FE">
        <w:tblPrEx>
          <w:tblCellMar>
            <w:top w:w="15" w:type="dxa"/>
            <w:left w:w="15" w:type="dxa"/>
            <w:bottom w:w="15" w:type="dxa"/>
            <w:right w:w="15" w:type="dxa"/>
          </w:tblCellMar>
        </w:tblPrEx>
        <w:trPr>
          <w:gridAfter w:val="6"/>
          <w:wAfter w:w="15655" w:type="dxa"/>
          <w:trHeight w:val="276" w:hRule="atLeast"/>
        </w:trPr>
        <w:tc>
          <w:tcPr>
            <w:tcW w:w="2416" w:type="dxa"/>
            <w:tcBorders>
              <w:top w:val="single" w:color="000000" w:sz="8" w:space="0"/>
              <w:left w:val="single" w:color="000000" w:sz="8" w:space="0"/>
              <w:bottom w:val="single" w:color="000000" w:sz="8" w:space="0"/>
              <w:right w:val="single" w:color="000000" w:sz="8" w:space="0"/>
            </w:tcBorders>
          </w:tcPr>
          <w:p w14:paraId="1C93E7E4">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Серуеннен оралу</w:t>
            </w:r>
          </w:p>
        </w:tc>
        <w:tc>
          <w:tcPr>
            <w:tcW w:w="13466" w:type="dxa"/>
            <w:gridSpan w:val="11"/>
            <w:tcBorders>
              <w:top w:val="single" w:color="000000" w:sz="8" w:space="0"/>
              <w:left w:val="single" w:color="000000" w:sz="8" w:space="0"/>
              <w:bottom w:val="single" w:color="000000" w:sz="8" w:space="0"/>
              <w:right w:val="single" w:color="000000" w:sz="8" w:space="0"/>
            </w:tcBorders>
          </w:tcPr>
          <w:p w14:paraId="5FB358D1">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eastAsia="ru-RU"/>
              </w:rPr>
              <w:t xml:space="preserve">Топқа оралу кезінде қатарға тұруды дағдыландыру.  Асықпай бір-бірін  итермей жүруді үйрету. Топта </w:t>
            </w:r>
          </w:p>
          <w:p w14:paraId="732D5A68">
            <w:pPr>
              <w:spacing w:after="0" w:line="240" w:lineRule="auto"/>
              <w:rPr>
                <w:rFonts w:ascii="Times New Roman" w:hAnsi="Times New Roman" w:eastAsia="Times New Roman" w:cs="Times New Roman"/>
                <w:color w:val="000000"/>
                <w:sz w:val="28"/>
                <w:szCs w:val="28"/>
                <w:lang w:val="kk-KZ" w:eastAsia="ru-RU"/>
              </w:rPr>
            </w:pPr>
          </w:p>
          <w:p w14:paraId="488951E7">
            <w:pPr>
              <w:spacing w:after="0" w:line="240" w:lineRule="auto"/>
              <w:rPr>
                <w:rFonts w:ascii="Times New Roman" w:hAnsi="Times New Roman" w:eastAsia="Times New Roman" w:cs="Times New Roman"/>
                <w:color w:val="000000"/>
                <w:sz w:val="28"/>
                <w:szCs w:val="28"/>
                <w:lang w:val="kk-KZ" w:eastAsia="ru-RU"/>
              </w:rPr>
            </w:pPr>
          </w:p>
          <w:p w14:paraId="5234E1FD">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kk-KZ" w:eastAsia="ru-RU"/>
              </w:rPr>
              <w:t>киетін аяқ киімдерін өз бетінше ауыстырып, киюін үйрету. </w:t>
            </w:r>
            <w:r>
              <w:rPr>
                <w:rFonts w:ascii="Times New Roman" w:hAnsi="Times New Roman" w:eastAsia="Times New Roman" w:cs="Times New Roman"/>
                <w:b/>
                <w:bCs/>
                <w:sz w:val="28"/>
                <w:szCs w:val="28"/>
                <w:lang w:eastAsia="ru-RU"/>
              </w:rPr>
              <w:t>( дербес ойын әрекеті).</w:t>
            </w:r>
          </w:p>
        </w:tc>
      </w:tr>
      <w:tr w14:paraId="242932D9">
        <w:tblPrEx>
          <w:tblCellMar>
            <w:top w:w="15" w:type="dxa"/>
            <w:left w:w="15" w:type="dxa"/>
            <w:bottom w:w="15" w:type="dxa"/>
            <w:right w:w="15" w:type="dxa"/>
          </w:tblCellMar>
        </w:tblPrEx>
        <w:trPr>
          <w:gridAfter w:val="6"/>
          <w:wAfter w:w="15655" w:type="dxa"/>
          <w:trHeight w:val="276" w:hRule="atLeast"/>
        </w:trPr>
        <w:tc>
          <w:tcPr>
            <w:tcW w:w="2416" w:type="dxa"/>
            <w:tcBorders>
              <w:top w:val="single" w:color="000000" w:sz="8" w:space="0"/>
              <w:left w:val="single" w:color="000000" w:sz="8" w:space="0"/>
              <w:bottom w:val="single" w:color="000000" w:sz="8" w:space="0"/>
              <w:right w:val="single" w:color="000000" w:sz="8" w:space="0"/>
            </w:tcBorders>
          </w:tcPr>
          <w:p w14:paraId="2A67A1B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Түскі ас</w:t>
            </w:r>
          </w:p>
        </w:tc>
        <w:tc>
          <w:tcPr>
            <w:tcW w:w="13466" w:type="dxa"/>
            <w:gridSpan w:val="11"/>
            <w:tcBorders>
              <w:top w:val="single" w:color="000000" w:sz="8" w:space="0"/>
              <w:left w:val="single" w:color="000000" w:sz="8" w:space="0"/>
              <w:bottom w:val="single" w:color="000000" w:sz="8" w:space="0"/>
              <w:right w:val="single" w:color="000000" w:sz="8" w:space="0"/>
            </w:tcBorders>
          </w:tcPr>
          <w:p w14:paraId="050FB1A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sz w:val="28"/>
                <w:szCs w:val="28"/>
                <w:lang w:eastAsia="ru-RU"/>
              </w:rPr>
              <w:t>(</w:t>
            </w:r>
            <w:r>
              <w:rPr>
                <w:rFonts w:ascii="Times New Roman" w:hAnsi="Times New Roman" w:eastAsia="Times New Roman" w:cs="Times New Roman"/>
                <w:b/>
                <w:bCs/>
                <w:sz w:val="28"/>
                <w:szCs w:val="28"/>
                <w:lang w:eastAsia="ru-RU"/>
              </w:rPr>
              <w:t>мәдени-гигеналық дағдылар, өзіне-өзі қызмет ету, еңбек әрекеті)</w:t>
            </w:r>
          </w:p>
        </w:tc>
      </w:tr>
      <w:tr w14:paraId="19CAD032">
        <w:tblPrEx>
          <w:tblCellMar>
            <w:top w:w="15" w:type="dxa"/>
            <w:left w:w="15" w:type="dxa"/>
            <w:bottom w:w="15" w:type="dxa"/>
            <w:right w:w="15" w:type="dxa"/>
          </w:tblCellMar>
        </w:tblPrEx>
        <w:trPr>
          <w:gridAfter w:val="6"/>
          <w:wAfter w:w="15655" w:type="dxa"/>
          <w:trHeight w:val="282" w:hRule="atLeast"/>
        </w:trPr>
        <w:tc>
          <w:tcPr>
            <w:tcW w:w="2416" w:type="dxa"/>
            <w:tcBorders>
              <w:top w:val="single" w:color="000000" w:sz="8" w:space="0"/>
              <w:left w:val="single" w:color="000000" w:sz="8" w:space="0"/>
              <w:bottom w:val="single" w:color="000000" w:sz="8" w:space="0"/>
              <w:right w:val="single" w:color="000000" w:sz="8" w:space="0"/>
            </w:tcBorders>
          </w:tcPr>
          <w:p w14:paraId="1C302EC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Күндізгі ұйқы</w:t>
            </w:r>
          </w:p>
        </w:tc>
        <w:tc>
          <w:tcPr>
            <w:tcW w:w="13466" w:type="dxa"/>
            <w:gridSpan w:val="11"/>
            <w:tcBorders>
              <w:top w:val="single" w:color="000000" w:sz="8" w:space="0"/>
              <w:left w:val="single" w:color="000000" w:sz="8" w:space="0"/>
              <w:bottom w:val="single" w:color="000000" w:sz="8" w:space="0"/>
              <w:right w:val="single" w:color="000000" w:sz="8" w:space="0"/>
            </w:tcBorders>
          </w:tcPr>
          <w:p w14:paraId="235861C2">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r>
              <w:rPr>
                <w:rFonts w:ascii="Times New Roman" w:hAnsi="Times New Roman" w:eastAsia="Times New Roman" w:cs="Times New Roman"/>
                <w:sz w:val="28"/>
                <w:szCs w:val="28"/>
                <w:lang w:eastAsia="ru-RU"/>
              </w:rPr>
              <w:t>. (</w:t>
            </w:r>
            <w:r>
              <w:rPr>
                <w:rFonts w:ascii="Times New Roman" w:hAnsi="Times New Roman" w:eastAsia="Times New Roman" w:cs="Times New Roman"/>
                <w:b/>
                <w:bCs/>
                <w:sz w:val="28"/>
                <w:szCs w:val="28"/>
                <w:lang w:eastAsia="ru-RU"/>
              </w:rPr>
              <w:t>өзіне-өзі қызмет ету дағдылары, ірі және ұсақ моториканы дамыту)</w:t>
            </w:r>
          </w:p>
          <w:p w14:paraId="73C26D7D">
            <w:pPr>
              <w:spacing w:after="0" w:line="240" w:lineRule="auto"/>
              <w:rPr>
                <w:rFonts w:ascii="Times New Roman" w:hAnsi="Times New Roman" w:eastAsia="Times New Roman" w:cs="Times New Roman"/>
                <w:color w:val="000000"/>
                <w:sz w:val="28"/>
                <w:szCs w:val="28"/>
                <w:lang w:val="en-US" w:eastAsia="ru-RU"/>
              </w:rPr>
            </w:pPr>
            <w:r>
              <w:rPr>
                <w:rFonts w:ascii="Times New Roman" w:hAnsi="Times New Roman" w:eastAsia="Times New Roman" w:cs="Times New Roman"/>
                <w:sz w:val="28"/>
                <w:szCs w:val="28"/>
                <w:lang w:eastAsia="ru-RU"/>
              </w:rPr>
              <w:t xml:space="preserve">Балалардың  тыныш ұйықтауы үшін жайы баяу музыка тыңдау. </w:t>
            </w:r>
            <w:r>
              <w:rPr>
                <w:rFonts w:ascii="Times New Roman" w:hAnsi="Times New Roman" w:eastAsia="Times New Roman" w:cs="Times New Roman"/>
                <w:b/>
                <w:sz w:val="28"/>
                <w:szCs w:val="28"/>
                <w:lang w:val="en-US" w:eastAsia="ru-RU"/>
              </w:rPr>
              <w:t>(</w:t>
            </w:r>
            <w:r>
              <w:rPr>
                <w:rFonts w:ascii="Times New Roman" w:hAnsi="Times New Roman" w:eastAsia="Times New Roman" w:cs="Times New Roman"/>
                <w:b/>
                <w:sz w:val="28"/>
                <w:szCs w:val="28"/>
                <w:lang w:eastAsia="ru-RU"/>
              </w:rPr>
              <w:t>Музыка</w:t>
            </w:r>
            <w:r>
              <w:rPr>
                <w:rFonts w:ascii="Times New Roman" w:hAnsi="Times New Roman" w:eastAsia="Times New Roman" w:cs="Times New Roman"/>
                <w:b/>
                <w:sz w:val="28"/>
                <w:szCs w:val="28"/>
                <w:lang w:val="en-US" w:eastAsia="ru-RU"/>
              </w:rPr>
              <w:t>)</w:t>
            </w:r>
          </w:p>
        </w:tc>
      </w:tr>
      <w:tr w14:paraId="5559558F">
        <w:tblPrEx>
          <w:tblCellMar>
            <w:top w:w="15" w:type="dxa"/>
            <w:left w:w="15" w:type="dxa"/>
            <w:bottom w:w="15" w:type="dxa"/>
            <w:right w:w="15" w:type="dxa"/>
          </w:tblCellMar>
        </w:tblPrEx>
        <w:trPr>
          <w:gridAfter w:val="6"/>
          <w:wAfter w:w="15655" w:type="dxa"/>
          <w:trHeight w:val="830" w:hRule="atLeast"/>
        </w:trPr>
        <w:tc>
          <w:tcPr>
            <w:tcW w:w="2416" w:type="dxa"/>
            <w:tcBorders>
              <w:top w:val="single" w:color="000000" w:sz="8" w:space="0"/>
              <w:left w:val="single" w:color="000000" w:sz="8" w:space="0"/>
              <w:bottom w:val="single" w:color="000000" w:sz="8" w:space="0"/>
              <w:right w:val="single" w:color="000000" w:sz="8" w:space="0"/>
            </w:tcBorders>
          </w:tcPr>
          <w:p w14:paraId="75154AA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Біртіндеп ұйқыдан ояту,</w:t>
            </w:r>
          </w:p>
          <w:p w14:paraId="5D4C1A9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сауықтыру шаралары</w:t>
            </w:r>
          </w:p>
        </w:tc>
        <w:tc>
          <w:tcPr>
            <w:tcW w:w="13466" w:type="dxa"/>
            <w:gridSpan w:val="11"/>
            <w:tcBorders>
              <w:top w:val="single" w:color="000000" w:sz="8" w:space="0"/>
              <w:left w:val="single" w:color="000000" w:sz="8" w:space="0"/>
              <w:bottom w:val="single" w:color="000000" w:sz="8" w:space="0"/>
              <w:right w:val="single" w:color="000000" w:sz="8" w:space="0"/>
            </w:tcBorders>
          </w:tcPr>
          <w:p w14:paraId="5F72AD53">
            <w:pPr>
              <w:spacing w:after="0" w:line="240" w:lineRule="auto"/>
              <w:ind w:left="136"/>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Өз орындарында отырып керілу, тыныстау  жаттығуларын жасату.  Ригалық әдіс  бойынша сауықтыру.</w:t>
            </w:r>
          </w:p>
          <w:p w14:paraId="4083D0D2">
            <w:pPr>
              <w:spacing w:after="0" w:line="240" w:lineRule="auto"/>
              <w:ind w:left="136"/>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(дене жаттығулар мен белсенділігі)</w:t>
            </w:r>
          </w:p>
          <w:p w14:paraId="324E1EEB">
            <w:pPr>
              <w:spacing w:after="0" w:line="240" w:lineRule="auto"/>
              <w:ind w:left="136"/>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w:t>
            </w:r>
            <w:r>
              <w:rPr>
                <w:rFonts w:ascii="Times New Roman" w:hAnsi="Times New Roman" w:eastAsia="Times New Roman" w:cs="Times New Roman"/>
                <w:sz w:val="28"/>
                <w:szCs w:val="28"/>
                <w:lang w:eastAsia="ru-RU"/>
              </w:rPr>
              <w:t>. (</w:t>
            </w:r>
            <w:r>
              <w:rPr>
                <w:rFonts w:ascii="Times New Roman" w:hAnsi="Times New Roman" w:eastAsia="Times New Roman" w:cs="Times New Roman"/>
                <w:b/>
                <w:bCs/>
                <w:sz w:val="28"/>
                <w:szCs w:val="28"/>
                <w:lang w:eastAsia="ru-RU"/>
              </w:rPr>
              <w:t>өзіне-өзі қызмет ету дағдылары, ірі және ұсақ моториканы дамыту)</w:t>
            </w:r>
          </w:p>
          <w:p w14:paraId="7DCE1E1F">
            <w:pPr>
              <w:spacing w:after="0" w:line="240" w:lineRule="auto"/>
              <w:ind w:left="136"/>
              <w:rPr>
                <w:rFonts w:ascii="Times New Roman" w:hAnsi="Times New Roman" w:eastAsia="Times New Roman" w:cs="Times New Roman"/>
                <w:color w:val="000000"/>
                <w:sz w:val="28"/>
                <w:szCs w:val="28"/>
                <w:lang w:eastAsia="ru-RU"/>
              </w:rPr>
            </w:pPr>
            <w:r>
              <w:rPr>
                <w:rFonts w:ascii="Times New Roman" w:hAnsi="Times New Roman" w:eastAsia="Times New Roman" w:cs="Times New Roman"/>
                <w:sz w:val="28"/>
                <w:szCs w:val="28"/>
                <w:lang w:eastAsia="ru-RU"/>
              </w:rPr>
              <w:t>Қолдарын жуу, құрғатып сүрту, сүлгіні өз орнына іліп қоюды үйрету.</w:t>
            </w:r>
            <w:r>
              <w:rPr>
                <w:rFonts w:ascii="Times New Roman" w:hAnsi="Times New Roman" w:eastAsia="Times New Roman" w:cs="Times New Roman"/>
                <w:b/>
                <w:bCs/>
                <w:sz w:val="28"/>
                <w:szCs w:val="28"/>
                <w:lang w:eastAsia="ru-RU"/>
              </w:rPr>
              <w:t> (мәдени-гигиеналық  дағдылар</w:t>
            </w:r>
            <w:r>
              <w:rPr>
                <w:rFonts w:ascii="Times New Roman" w:hAnsi="Times New Roman" w:eastAsia="Times New Roman" w:cs="Times New Roman"/>
                <w:sz w:val="28"/>
                <w:szCs w:val="28"/>
                <w:lang w:eastAsia="ru-RU"/>
              </w:rPr>
              <w:t>).  </w:t>
            </w:r>
          </w:p>
        </w:tc>
      </w:tr>
      <w:tr w14:paraId="7491E879">
        <w:tblPrEx>
          <w:tblCellMar>
            <w:top w:w="15" w:type="dxa"/>
            <w:left w:w="15" w:type="dxa"/>
            <w:bottom w:w="15" w:type="dxa"/>
            <w:right w:w="15" w:type="dxa"/>
          </w:tblCellMar>
        </w:tblPrEx>
        <w:trPr>
          <w:gridAfter w:val="6"/>
          <w:wAfter w:w="15655" w:type="dxa"/>
          <w:trHeight w:val="276" w:hRule="atLeast"/>
        </w:trPr>
        <w:tc>
          <w:tcPr>
            <w:tcW w:w="2416" w:type="dxa"/>
            <w:tcBorders>
              <w:top w:val="single" w:color="000000" w:sz="8" w:space="0"/>
              <w:left w:val="single" w:color="000000" w:sz="8" w:space="0"/>
              <w:bottom w:val="single" w:color="000000" w:sz="8" w:space="0"/>
              <w:right w:val="single" w:color="000000" w:sz="8" w:space="0"/>
            </w:tcBorders>
          </w:tcPr>
          <w:p w14:paraId="2E630E6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Бесін ас</w:t>
            </w:r>
          </w:p>
        </w:tc>
        <w:tc>
          <w:tcPr>
            <w:tcW w:w="13466" w:type="dxa"/>
            <w:gridSpan w:val="11"/>
            <w:tcBorders>
              <w:top w:val="single" w:color="000000" w:sz="8" w:space="0"/>
              <w:left w:val="single" w:color="000000" w:sz="8" w:space="0"/>
              <w:bottom w:val="single" w:color="000000" w:sz="8" w:space="0"/>
              <w:right w:val="single" w:color="000000" w:sz="8" w:space="0"/>
            </w:tcBorders>
          </w:tcPr>
          <w:p w14:paraId="58BBBAF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Таза және ұқыпты тамақтану. Тамақтану мәденетін қалыптастыру. Асты тауысып жеуге үйрету.</w:t>
            </w:r>
          </w:p>
          <w:p w14:paraId="1219E8C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b/>
                <w:bCs/>
                <w:sz w:val="28"/>
                <w:szCs w:val="28"/>
                <w:lang w:eastAsia="ru-RU"/>
              </w:rPr>
              <w:t>мәдени-гигеналық дағдылар, өзіне-өзі қызмет ету, еңбек әрекеті)</w:t>
            </w:r>
          </w:p>
        </w:tc>
      </w:tr>
      <w:tr w14:paraId="35EE01E8">
        <w:tblPrEx>
          <w:tblCellMar>
            <w:top w:w="15" w:type="dxa"/>
            <w:left w:w="15" w:type="dxa"/>
            <w:bottom w:w="15" w:type="dxa"/>
            <w:right w:w="15" w:type="dxa"/>
          </w:tblCellMar>
        </w:tblPrEx>
        <w:trPr>
          <w:gridAfter w:val="6"/>
          <w:wAfter w:w="15655" w:type="dxa"/>
          <w:trHeight w:val="1656" w:hRule="atLeast"/>
        </w:trPr>
        <w:tc>
          <w:tcPr>
            <w:tcW w:w="2416" w:type="dxa"/>
            <w:tcBorders>
              <w:top w:val="single" w:color="000000" w:sz="8" w:space="0"/>
              <w:left w:val="single" w:color="000000" w:sz="8" w:space="0"/>
              <w:bottom w:val="single" w:color="000000" w:sz="8" w:space="0"/>
              <w:right w:val="single" w:color="000000" w:sz="8" w:space="0"/>
            </w:tcBorders>
          </w:tcPr>
          <w:p w14:paraId="35D43D4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Балалардың дербес әрекеті</w:t>
            </w:r>
          </w:p>
          <w:p w14:paraId="02FEB912">
            <w:pPr>
              <w:spacing w:after="0" w:line="240" w:lineRule="auto"/>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(баяу қимылды ойындар, үстел үсті ойындары, бейнелеу әрекеті, кітаптар қарау және тағы басқа әрекеттер)</w:t>
            </w:r>
          </w:p>
          <w:p w14:paraId="573260C6">
            <w:pPr>
              <w:spacing w:after="0" w:line="240" w:lineRule="auto"/>
              <w:rPr>
                <w:rFonts w:ascii="Times New Roman" w:hAnsi="Times New Roman" w:eastAsia="Times New Roman" w:cs="Times New Roman"/>
                <w:b/>
                <w:bCs/>
                <w:color w:val="000000"/>
                <w:sz w:val="28"/>
                <w:szCs w:val="28"/>
                <w:lang w:val="kk-KZ" w:eastAsia="ru-RU"/>
              </w:rPr>
            </w:pPr>
          </w:p>
          <w:p w14:paraId="26C24B11">
            <w:pPr>
              <w:spacing w:after="0" w:line="240" w:lineRule="auto"/>
              <w:rPr>
                <w:rFonts w:ascii="Times New Roman" w:hAnsi="Times New Roman" w:eastAsia="Times New Roman" w:cs="Times New Roman"/>
                <w:b/>
                <w:bCs/>
                <w:color w:val="000000"/>
                <w:sz w:val="28"/>
                <w:szCs w:val="28"/>
                <w:lang w:val="kk-KZ" w:eastAsia="ru-RU"/>
              </w:rPr>
            </w:pPr>
          </w:p>
          <w:p w14:paraId="2C5A30D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bCs/>
                <w:color w:val="000000"/>
                <w:sz w:val="28"/>
                <w:szCs w:val="28"/>
                <w:lang w:val="kk-KZ" w:eastAsia="ru-RU"/>
              </w:rPr>
              <w:t>Вариативтік компонент «Би»</w:t>
            </w:r>
          </w:p>
        </w:tc>
        <w:tc>
          <w:tcPr>
            <w:tcW w:w="2976" w:type="dxa"/>
            <w:gridSpan w:val="2"/>
            <w:tcBorders>
              <w:top w:val="single" w:color="000000" w:sz="8" w:space="0"/>
              <w:left w:val="single" w:color="000000" w:sz="8" w:space="0"/>
              <w:bottom w:val="single" w:color="000000" w:sz="8" w:space="0"/>
              <w:right w:val="single" w:color="000000" w:sz="8" w:space="0"/>
            </w:tcBorders>
          </w:tcPr>
          <w:p w14:paraId="025A4718">
            <w:pPr>
              <w:tabs>
                <w:tab w:val="left" w:pos="4140"/>
              </w:tabs>
              <w:rPr>
                <w:rFonts w:ascii="Times New Roman" w:hAnsi="Times New Roman" w:cs="Times New Roman"/>
                <w:b/>
                <w:bCs/>
                <w:sz w:val="28"/>
                <w:szCs w:val="28"/>
                <w:lang w:val="kk-KZ"/>
              </w:rPr>
            </w:pPr>
            <w:r>
              <w:rPr>
                <w:rFonts w:ascii="Times New Roman" w:hAnsi="Times New Roman" w:cs="Times New Roman"/>
                <w:sz w:val="28"/>
                <w:szCs w:val="28"/>
                <w:lang w:val="kk-KZ"/>
              </w:rPr>
              <w:t xml:space="preserve">Ойыншықтар қайдан келеді? Бізге ойыншықты көп сыйлайтын адамдар?  сөздік қорын кеңейту,байланыстырып сөйлеуді үйрету. </w:t>
            </w:r>
            <w:r>
              <w:rPr>
                <w:rFonts w:ascii="Times New Roman" w:hAnsi="Times New Roman" w:cs="Times New Roman"/>
                <w:b/>
                <w:bCs/>
                <w:sz w:val="28"/>
                <w:szCs w:val="28"/>
                <w:lang w:val="kk-KZ"/>
              </w:rPr>
              <w:t>сөйлеуді дамыту</w:t>
            </w:r>
          </w:p>
          <w:p w14:paraId="2BB95635">
            <w:pPr>
              <w:tabs>
                <w:tab w:val="left" w:pos="4140"/>
              </w:tabs>
              <w:rPr>
                <w:rFonts w:ascii="Times New Roman" w:hAnsi="Times New Roman" w:cs="Times New Roman"/>
                <w:sz w:val="28"/>
                <w:szCs w:val="28"/>
                <w:lang w:val="kk-KZ"/>
              </w:rPr>
            </w:pPr>
            <w:r>
              <w:rPr>
                <w:sz w:val="28"/>
                <w:szCs w:val="28"/>
                <w:lang w:val="kk-KZ"/>
              </w:rPr>
              <w:t>Сылдырмақ</w:t>
            </w:r>
            <w:r>
              <w:rPr>
                <w:spacing w:val="-68"/>
                <w:sz w:val="28"/>
                <w:szCs w:val="28"/>
                <w:lang w:val="kk-KZ"/>
              </w:rPr>
              <w:t xml:space="preserve"> </w:t>
            </w:r>
          </w:p>
          <w:p w14:paraId="450B400D">
            <w:pPr>
              <w:pStyle w:val="14"/>
              <w:ind w:left="15" w:right="124"/>
              <w:rPr>
                <w:spacing w:val="-67"/>
                <w:sz w:val="28"/>
                <w:szCs w:val="28"/>
              </w:rPr>
            </w:pPr>
            <w:r>
              <w:rPr>
                <w:sz w:val="28"/>
                <w:szCs w:val="28"/>
              </w:rPr>
              <w:t>Өзінше бір жыр жырлап,</w:t>
            </w:r>
            <w:r>
              <w:rPr>
                <w:spacing w:val="-67"/>
                <w:sz w:val="28"/>
                <w:szCs w:val="28"/>
              </w:rPr>
              <w:t xml:space="preserve"> </w:t>
            </w:r>
          </w:p>
          <w:p w14:paraId="2093AC8D">
            <w:pPr>
              <w:pStyle w:val="14"/>
              <w:ind w:left="15" w:right="124"/>
              <w:rPr>
                <w:sz w:val="28"/>
                <w:szCs w:val="28"/>
              </w:rPr>
            </w:pPr>
            <w:r>
              <w:rPr>
                <w:sz w:val="28"/>
                <w:szCs w:val="28"/>
              </w:rPr>
              <w:t>Отыр</w:t>
            </w:r>
            <w:r>
              <w:rPr>
                <w:spacing w:val="-1"/>
                <w:sz w:val="28"/>
                <w:szCs w:val="28"/>
              </w:rPr>
              <w:t xml:space="preserve"> </w:t>
            </w:r>
            <w:r>
              <w:rPr>
                <w:sz w:val="28"/>
                <w:szCs w:val="28"/>
              </w:rPr>
              <w:t>інім</w:t>
            </w:r>
            <w:r>
              <w:rPr>
                <w:spacing w:val="-1"/>
                <w:sz w:val="28"/>
                <w:szCs w:val="28"/>
              </w:rPr>
              <w:t xml:space="preserve"> </w:t>
            </w:r>
            <w:r>
              <w:rPr>
                <w:sz w:val="28"/>
                <w:szCs w:val="28"/>
              </w:rPr>
              <w:t>былдырлап.</w:t>
            </w:r>
          </w:p>
          <w:p w14:paraId="1C33DBE1">
            <w:pPr>
              <w:pStyle w:val="14"/>
              <w:ind w:left="15" w:right="124"/>
              <w:rPr>
                <w:spacing w:val="1"/>
                <w:sz w:val="28"/>
                <w:szCs w:val="28"/>
              </w:rPr>
            </w:pPr>
            <w:r>
              <w:rPr>
                <w:sz w:val="28"/>
                <w:szCs w:val="28"/>
              </w:rPr>
              <w:t>Әрі ойыншық, әрі аспап</w:t>
            </w:r>
            <w:r>
              <w:rPr>
                <w:spacing w:val="1"/>
                <w:sz w:val="28"/>
                <w:szCs w:val="28"/>
              </w:rPr>
              <w:t xml:space="preserve"> </w:t>
            </w:r>
          </w:p>
          <w:p w14:paraId="1714899E">
            <w:pPr>
              <w:pStyle w:val="14"/>
              <w:ind w:left="15" w:right="124"/>
              <w:rPr>
                <w:sz w:val="28"/>
                <w:szCs w:val="28"/>
              </w:rPr>
            </w:pPr>
            <w:r>
              <w:rPr>
                <w:sz w:val="28"/>
                <w:szCs w:val="28"/>
              </w:rPr>
              <w:t>Қолында</w:t>
            </w:r>
            <w:r>
              <w:rPr>
                <w:spacing w:val="-4"/>
                <w:sz w:val="28"/>
                <w:szCs w:val="28"/>
              </w:rPr>
              <w:t xml:space="preserve"> </w:t>
            </w:r>
            <w:r>
              <w:rPr>
                <w:sz w:val="28"/>
                <w:szCs w:val="28"/>
              </w:rPr>
              <w:t>бар</w:t>
            </w:r>
            <w:r>
              <w:rPr>
                <w:spacing w:val="-3"/>
                <w:sz w:val="28"/>
                <w:szCs w:val="28"/>
              </w:rPr>
              <w:t xml:space="preserve"> </w:t>
            </w:r>
            <w:r>
              <w:rPr>
                <w:sz w:val="28"/>
                <w:szCs w:val="28"/>
              </w:rPr>
              <w:t>сылдырмақ.</w:t>
            </w:r>
          </w:p>
          <w:p w14:paraId="703A7EAD">
            <w:pPr>
              <w:pStyle w:val="16"/>
              <w:rPr>
                <w:sz w:val="28"/>
                <w:szCs w:val="28"/>
                <w:lang w:val="kk-KZ"/>
              </w:rPr>
            </w:pPr>
            <w:r>
              <w:rPr>
                <w:i/>
                <w:sz w:val="28"/>
                <w:szCs w:val="28"/>
                <w:lang w:val="kk-KZ"/>
              </w:rPr>
              <w:t>К.</w:t>
            </w:r>
            <w:r>
              <w:rPr>
                <w:i/>
                <w:spacing w:val="-3"/>
                <w:sz w:val="28"/>
                <w:szCs w:val="28"/>
                <w:lang w:val="kk-KZ"/>
              </w:rPr>
              <w:t xml:space="preserve"> </w:t>
            </w:r>
            <w:r>
              <w:rPr>
                <w:i/>
                <w:sz w:val="28"/>
                <w:szCs w:val="28"/>
                <w:lang w:val="kk-KZ"/>
              </w:rPr>
              <w:t>Ыбрайұлы</w:t>
            </w:r>
            <w:r>
              <w:rPr>
                <w:sz w:val="28"/>
                <w:szCs w:val="28"/>
                <w:lang w:val="kk-KZ"/>
              </w:rPr>
              <w:t xml:space="preserve"> </w:t>
            </w:r>
          </w:p>
          <w:p w14:paraId="3452BC18">
            <w:pPr>
              <w:pStyle w:val="16"/>
              <w:rPr>
                <w:b/>
                <w:bCs/>
                <w:sz w:val="28"/>
                <w:szCs w:val="28"/>
                <w:lang w:val="kk-KZ"/>
              </w:rPr>
            </w:pPr>
            <w:r>
              <w:rPr>
                <w:sz w:val="28"/>
                <w:szCs w:val="28"/>
                <w:lang w:val="kk-KZ"/>
              </w:rPr>
              <w:t xml:space="preserve">Өлеңді оқып беру. Өлеңнің мағынасын түсіндіру. Бірге жаттау.  </w:t>
            </w:r>
            <w:r>
              <w:rPr>
                <w:b/>
                <w:bCs/>
                <w:sz w:val="28"/>
                <w:szCs w:val="28"/>
                <w:lang w:val="kk-KZ"/>
              </w:rPr>
              <w:t>көркем әдебиет</w:t>
            </w:r>
          </w:p>
          <w:p w14:paraId="19779973">
            <w:pPr>
              <w:pStyle w:val="16"/>
              <w:rPr>
                <w:b/>
                <w:bCs/>
                <w:sz w:val="28"/>
                <w:szCs w:val="28"/>
                <w:lang w:val="kk-KZ"/>
              </w:rPr>
            </w:pPr>
          </w:p>
          <w:p w14:paraId="35A5D0B4">
            <w:pPr>
              <w:pStyle w:val="16"/>
              <w:rPr>
                <w:sz w:val="28"/>
                <w:szCs w:val="28"/>
                <w:lang w:val="kk-KZ"/>
              </w:rPr>
            </w:pPr>
            <w:r>
              <w:rPr>
                <w:sz w:val="28"/>
                <w:szCs w:val="28"/>
                <w:lang w:val="kk-KZ"/>
              </w:rPr>
              <w:t xml:space="preserve">Балаларды орталықтарға бөліп құрастыру және сурет салу даңдыларын жетілдіру. </w:t>
            </w:r>
          </w:p>
          <w:p w14:paraId="44399300">
            <w:pPr>
              <w:pStyle w:val="16"/>
              <w:rPr>
                <w:sz w:val="28"/>
                <w:szCs w:val="28"/>
                <w:lang w:val="kk-KZ"/>
              </w:rPr>
            </w:pPr>
            <w:r>
              <w:rPr>
                <w:sz w:val="28"/>
                <w:szCs w:val="28"/>
                <w:lang w:val="kk-KZ"/>
              </w:rPr>
              <w:t xml:space="preserve">карточкаларға қарап құрастыру материалдарынан ойыншықтар құрастырту. </w:t>
            </w:r>
          </w:p>
          <w:p w14:paraId="293781BD">
            <w:pPr>
              <w:pStyle w:val="16"/>
              <w:rPr>
                <w:b/>
                <w:bCs/>
                <w:sz w:val="28"/>
                <w:szCs w:val="28"/>
                <w:lang w:val="kk-KZ"/>
              </w:rPr>
            </w:pPr>
            <w:r>
              <w:rPr>
                <w:b/>
                <w:bCs/>
                <w:sz w:val="28"/>
                <w:szCs w:val="28"/>
                <w:lang w:val="kk-KZ"/>
              </w:rPr>
              <w:t>құрастыру</w:t>
            </w:r>
            <w:r>
              <w:rPr>
                <w:b/>
                <w:bCs/>
                <w:sz w:val="28"/>
                <w:szCs w:val="28"/>
                <w:lang w:val="kk-KZ"/>
              </w:rPr>
              <w:br w:type="textWrapping"/>
            </w:r>
          </w:p>
          <w:p w14:paraId="5E5AFC02">
            <w:pPr>
              <w:pStyle w:val="16"/>
              <w:rPr>
                <w:b/>
                <w:bCs/>
                <w:sz w:val="28"/>
                <w:szCs w:val="28"/>
                <w:lang w:val="kk-KZ"/>
              </w:rPr>
            </w:pPr>
            <w:r>
              <w:rPr>
                <w:sz w:val="28"/>
                <w:szCs w:val="28"/>
                <w:lang w:val="kk-KZ"/>
              </w:rPr>
              <w:t xml:space="preserve">Дәстүрден тыс әдіспен ойыншықтар бейнесін бояту </w:t>
            </w:r>
            <w:r>
              <w:rPr>
                <w:b/>
                <w:bCs/>
                <w:sz w:val="28"/>
                <w:szCs w:val="28"/>
                <w:lang w:val="kk-KZ"/>
              </w:rPr>
              <w:t>сурет салу</w:t>
            </w:r>
          </w:p>
          <w:p w14:paraId="61590F20">
            <w:pPr>
              <w:pStyle w:val="16"/>
              <w:rPr>
                <w:b/>
                <w:bCs/>
                <w:sz w:val="28"/>
                <w:szCs w:val="28"/>
                <w:lang w:val="kk-KZ"/>
              </w:rPr>
            </w:pPr>
          </w:p>
          <w:p w14:paraId="0F71BF45">
            <w:pPr>
              <w:pStyle w:val="16"/>
              <w:rPr>
                <w:b/>
                <w:bCs/>
                <w:sz w:val="28"/>
                <w:szCs w:val="28"/>
                <w:lang w:val="kk-KZ"/>
              </w:rPr>
            </w:pPr>
            <w:r>
              <w:rPr>
                <w:rFonts w:eastAsia="Calibri"/>
                <w:b/>
                <w:sz w:val="28"/>
                <w:szCs w:val="28"/>
                <w:lang w:val="kk-KZ"/>
              </w:rPr>
              <w:t>Вариативтік компонент «Би»</w:t>
            </w:r>
          </w:p>
        </w:tc>
        <w:tc>
          <w:tcPr>
            <w:tcW w:w="2977" w:type="dxa"/>
            <w:gridSpan w:val="3"/>
            <w:tcBorders>
              <w:top w:val="single" w:color="000000" w:sz="8" w:space="0"/>
              <w:left w:val="single" w:color="000000" w:sz="8" w:space="0"/>
              <w:bottom w:val="single" w:color="000000" w:sz="8" w:space="0"/>
              <w:right w:val="single" w:color="000000" w:sz="8" w:space="0"/>
            </w:tcBorders>
          </w:tcPr>
          <w:p w14:paraId="2721C7B5">
            <w:pPr>
              <w:pStyle w:val="16"/>
              <w:rPr>
                <w:rFonts w:eastAsia="Calibri"/>
                <w:sz w:val="28"/>
                <w:szCs w:val="28"/>
                <w:lang w:val="kk-KZ"/>
              </w:rPr>
            </w:pPr>
            <w:r>
              <w:rPr>
                <w:rFonts w:eastAsia="Calibri"/>
                <w:sz w:val="28"/>
                <w:szCs w:val="28"/>
                <w:lang w:val="kk-KZ"/>
              </w:rPr>
              <w:t xml:space="preserve">Көлік құралдары ойыншықтарымен таныстыру. Олардың өмірдегі қызметі туралы айту, қалай  ойнауға болатынын көрсету. </w:t>
            </w:r>
          </w:p>
          <w:p w14:paraId="70F04704">
            <w:pPr>
              <w:pStyle w:val="16"/>
              <w:rPr>
                <w:rFonts w:eastAsia="Calibri"/>
                <w:sz w:val="28"/>
                <w:szCs w:val="28"/>
                <w:lang w:val="kk-KZ"/>
              </w:rPr>
            </w:pPr>
            <w:r>
              <w:rPr>
                <w:rFonts w:eastAsia="Calibri"/>
                <w:sz w:val="28"/>
                <w:szCs w:val="28"/>
                <w:lang w:val="kk-KZ"/>
              </w:rPr>
              <w:t xml:space="preserve"> «Артығын тап» (әуе жер, су көліктер) бойынша карточкалармен жұмыс </w:t>
            </w:r>
          </w:p>
          <w:p w14:paraId="64D77AF5">
            <w:pPr>
              <w:pStyle w:val="16"/>
              <w:rPr>
                <w:rFonts w:eastAsia="Calibri"/>
                <w:sz w:val="28"/>
                <w:szCs w:val="28"/>
                <w:lang w:val="kk-KZ"/>
              </w:rPr>
            </w:pPr>
          </w:p>
          <w:p w14:paraId="6D5ADDD8">
            <w:pPr>
              <w:pStyle w:val="16"/>
              <w:rPr>
                <w:rFonts w:eastAsia="Calibri"/>
                <w:sz w:val="28"/>
                <w:szCs w:val="28"/>
                <w:lang w:val="kk-KZ"/>
              </w:rPr>
            </w:pPr>
            <w:r>
              <w:rPr>
                <w:rFonts w:eastAsia="Calibri"/>
                <w:sz w:val="28"/>
                <w:szCs w:val="28"/>
                <w:lang w:val="kk-KZ"/>
              </w:rPr>
              <w:t xml:space="preserve">жасату </w:t>
            </w:r>
            <w:r>
              <w:rPr>
                <w:b/>
                <w:bCs/>
                <w:sz w:val="28"/>
                <w:szCs w:val="28"/>
                <w:lang w:val="kk-KZ"/>
              </w:rPr>
              <w:t>сөйлеуді дамыту</w:t>
            </w:r>
          </w:p>
          <w:p w14:paraId="46DFBA26">
            <w:pPr>
              <w:pStyle w:val="16"/>
              <w:rPr>
                <w:b/>
                <w:bCs/>
                <w:sz w:val="28"/>
                <w:szCs w:val="28"/>
                <w:lang w:val="kk-KZ"/>
              </w:rPr>
            </w:pPr>
            <w:r>
              <w:rPr>
                <w:rFonts w:eastAsia="Calibri"/>
                <w:sz w:val="28"/>
                <w:szCs w:val="28"/>
                <w:lang w:val="kk-KZ"/>
              </w:rPr>
              <w:t xml:space="preserve"> Балалардың қалауы бойынша орталықтарға бөлініп көліктердің суретін салдырту, мүсінін жасату және қағазға жапсырту.</w:t>
            </w:r>
            <w:r>
              <w:rPr>
                <w:b/>
                <w:bCs/>
                <w:sz w:val="28"/>
                <w:szCs w:val="28"/>
                <w:lang w:val="kk-KZ"/>
              </w:rPr>
              <w:t>сурет салу, мүсіндеу, жапсыру</w:t>
            </w:r>
          </w:p>
          <w:p w14:paraId="198FDF96">
            <w:pPr>
              <w:pStyle w:val="16"/>
              <w:rPr>
                <w:rFonts w:eastAsia="Calibri"/>
                <w:b/>
                <w:sz w:val="28"/>
                <w:szCs w:val="28"/>
                <w:lang w:val="kk-KZ"/>
              </w:rPr>
            </w:pPr>
          </w:p>
        </w:tc>
        <w:tc>
          <w:tcPr>
            <w:tcW w:w="2552" w:type="dxa"/>
            <w:gridSpan w:val="3"/>
            <w:tcBorders>
              <w:top w:val="single" w:color="000000" w:sz="8" w:space="0"/>
              <w:left w:val="single" w:color="000000" w:sz="8" w:space="0"/>
              <w:bottom w:val="single" w:color="000000" w:sz="8" w:space="0"/>
              <w:right w:val="single" w:color="000000" w:sz="8" w:space="0"/>
            </w:tcBorders>
          </w:tcPr>
          <w:p w14:paraId="118CC336">
            <w:pPr>
              <w:pStyle w:val="16"/>
              <w:rPr>
                <w:sz w:val="28"/>
                <w:szCs w:val="28"/>
                <w:lang w:val="kk-KZ"/>
              </w:rPr>
            </w:pPr>
            <w:r>
              <w:rPr>
                <w:sz w:val="28"/>
                <w:szCs w:val="28"/>
                <w:lang w:val="kk-KZ"/>
              </w:rPr>
              <w:t>Балалардың қалауы бойынша топтағы қалаған ойыншығын алуына жағдай жасап ойнату</w:t>
            </w:r>
          </w:p>
          <w:p w14:paraId="0904E871">
            <w:pPr>
              <w:pStyle w:val="16"/>
              <w:rPr>
                <w:sz w:val="28"/>
                <w:szCs w:val="28"/>
                <w:lang w:val="kk-KZ"/>
              </w:rPr>
            </w:pPr>
            <w:r>
              <w:rPr>
                <w:sz w:val="28"/>
                <w:szCs w:val="28"/>
                <w:lang w:val="kk-KZ"/>
              </w:rPr>
              <w:t xml:space="preserve">Таңдаған ойыншығының  </w:t>
            </w:r>
            <w:r>
              <w:rPr>
                <w:b/>
                <w:bCs/>
                <w:sz w:val="28"/>
                <w:szCs w:val="28"/>
                <w:lang w:val="kk-KZ"/>
              </w:rPr>
              <w:t>суретін салу  және жапсыру, мүсіндеу</w:t>
            </w:r>
            <w:r>
              <w:rPr>
                <w:sz w:val="28"/>
                <w:szCs w:val="28"/>
                <w:lang w:val="kk-KZ"/>
              </w:rPr>
              <w:t xml:space="preserve"> жұмыстарын орындату</w:t>
            </w:r>
          </w:p>
          <w:p w14:paraId="185EADE4">
            <w:pPr>
              <w:pStyle w:val="16"/>
              <w:rPr>
                <w:sz w:val="28"/>
                <w:szCs w:val="28"/>
                <w:lang w:val="kk-KZ"/>
              </w:rPr>
            </w:pPr>
          </w:p>
          <w:p w14:paraId="757A8662">
            <w:pPr>
              <w:pStyle w:val="16"/>
              <w:rPr>
                <w:sz w:val="28"/>
                <w:szCs w:val="28"/>
                <w:lang w:val="kk-KZ"/>
              </w:rPr>
            </w:pPr>
          </w:p>
          <w:p w14:paraId="711F89AD">
            <w:pPr>
              <w:pStyle w:val="16"/>
              <w:rPr>
                <w:sz w:val="28"/>
                <w:szCs w:val="28"/>
                <w:lang w:val="kk-KZ"/>
              </w:rPr>
            </w:pPr>
            <w:r>
              <w:rPr>
                <w:sz w:val="28"/>
                <w:szCs w:val="28"/>
                <w:lang w:val="kk-KZ"/>
              </w:rPr>
              <w:t xml:space="preserve">Үй жануарлары мен жабайы жануарлар ойыншықтарын тамашалау. Олардың кітаптарға бейнелерін табу. Өз ойларын айтқызу. </w:t>
            </w:r>
          </w:p>
          <w:p w14:paraId="1166AB06">
            <w:pPr>
              <w:pStyle w:val="16"/>
              <w:rPr>
                <w:sz w:val="28"/>
                <w:szCs w:val="28"/>
                <w:lang w:val="kk-KZ"/>
              </w:rPr>
            </w:pPr>
            <w:r>
              <w:rPr>
                <w:b/>
                <w:bCs/>
                <w:sz w:val="28"/>
                <w:szCs w:val="28"/>
                <w:lang w:val="kk-KZ"/>
              </w:rPr>
              <w:t>сөйлеуді дамыту</w:t>
            </w:r>
          </w:p>
          <w:p w14:paraId="25B16DE1">
            <w:pPr>
              <w:pStyle w:val="16"/>
              <w:rPr>
                <w:b/>
                <w:bCs/>
                <w:sz w:val="28"/>
                <w:szCs w:val="28"/>
                <w:lang w:val="kk-KZ"/>
              </w:rPr>
            </w:pPr>
          </w:p>
          <w:p w14:paraId="2AE2969A">
            <w:pPr>
              <w:pStyle w:val="16"/>
              <w:rPr>
                <w:sz w:val="28"/>
                <w:szCs w:val="28"/>
                <w:lang w:val="kk-KZ"/>
              </w:rPr>
            </w:pPr>
          </w:p>
        </w:tc>
        <w:tc>
          <w:tcPr>
            <w:tcW w:w="2268" w:type="dxa"/>
            <w:gridSpan w:val="2"/>
            <w:tcBorders>
              <w:top w:val="single" w:color="000000" w:sz="8" w:space="0"/>
              <w:left w:val="single" w:color="000000" w:sz="8" w:space="0"/>
              <w:bottom w:val="single" w:color="000000" w:sz="8" w:space="0"/>
              <w:right w:val="single" w:color="000000" w:sz="8" w:space="0"/>
            </w:tcBorders>
          </w:tcPr>
          <w:p w14:paraId="05A3B798">
            <w:pPr>
              <w:pStyle w:val="16"/>
              <w:ind w:left="136"/>
              <w:rPr>
                <w:sz w:val="28"/>
                <w:szCs w:val="28"/>
                <w:lang w:val="kk-KZ"/>
              </w:rPr>
            </w:pPr>
            <w:r>
              <w:rPr>
                <w:sz w:val="28"/>
                <w:szCs w:val="28"/>
                <w:lang w:val="kk-KZ"/>
              </w:rPr>
              <w:t>«Менің қуаршағым»</w:t>
            </w:r>
          </w:p>
          <w:p w14:paraId="20B5CCBF">
            <w:pPr>
              <w:pStyle w:val="16"/>
              <w:ind w:left="136"/>
              <w:rPr>
                <w:sz w:val="28"/>
                <w:szCs w:val="28"/>
                <w:lang w:val="kk-KZ"/>
              </w:rPr>
            </w:pPr>
            <w:r>
              <w:rPr>
                <w:sz w:val="28"/>
                <w:szCs w:val="28"/>
                <w:lang w:val="kk-KZ"/>
              </w:rPr>
              <w:t>тақырыбында әңгімелесу. Үйдегі қуыршағын  сипаттау, топтағы қуыршақтармен салыстыра сөйлеуді үйрету</w:t>
            </w:r>
          </w:p>
          <w:p w14:paraId="3F684C05">
            <w:pPr>
              <w:pStyle w:val="16"/>
              <w:ind w:left="136"/>
              <w:rPr>
                <w:b/>
                <w:bCs/>
                <w:sz w:val="28"/>
                <w:szCs w:val="28"/>
                <w:lang w:val="kk-KZ"/>
              </w:rPr>
            </w:pPr>
            <w:r>
              <w:rPr>
                <w:b/>
                <w:bCs/>
                <w:sz w:val="28"/>
                <w:szCs w:val="28"/>
                <w:lang w:val="kk-KZ"/>
              </w:rPr>
              <w:t>сөйлеуді дамыту</w:t>
            </w:r>
          </w:p>
          <w:p w14:paraId="70991936">
            <w:pPr>
              <w:pStyle w:val="16"/>
              <w:ind w:left="136"/>
              <w:rPr>
                <w:sz w:val="28"/>
                <w:szCs w:val="28"/>
                <w:lang w:val="kk-KZ"/>
              </w:rPr>
            </w:pPr>
          </w:p>
          <w:p w14:paraId="0FDA5A3A">
            <w:pPr>
              <w:pStyle w:val="16"/>
              <w:rPr>
                <w:sz w:val="28"/>
                <w:szCs w:val="28"/>
                <w:lang w:val="kk-KZ"/>
              </w:rPr>
            </w:pPr>
            <w:r>
              <w:rPr>
                <w:sz w:val="28"/>
                <w:szCs w:val="28"/>
                <w:lang w:val="kk-KZ"/>
              </w:rPr>
              <w:t xml:space="preserve">Өзінің сүйікті </w:t>
            </w:r>
          </w:p>
          <w:p w14:paraId="5B4B75D6">
            <w:pPr>
              <w:pStyle w:val="16"/>
              <w:rPr>
                <w:sz w:val="28"/>
                <w:szCs w:val="28"/>
                <w:lang w:val="kk-KZ"/>
              </w:rPr>
            </w:pPr>
          </w:p>
          <w:p w14:paraId="5028243C">
            <w:pPr>
              <w:pStyle w:val="16"/>
              <w:rPr>
                <w:sz w:val="28"/>
                <w:szCs w:val="28"/>
                <w:lang w:val="kk-KZ"/>
              </w:rPr>
            </w:pPr>
            <w:r>
              <w:rPr>
                <w:sz w:val="28"/>
                <w:szCs w:val="28"/>
                <w:lang w:val="kk-KZ"/>
              </w:rPr>
              <w:t xml:space="preserve">қуыршағының киімін бояу немесе ермексаздан сөмке, әшекей заттар  жасауды меңгерту </w:t>
            </w:r>
            <w:r>
              <w:rPr>
                <w:b/>
                <w:bCs/>
                <w:sz w:val="28"/>
                <w:szCs w:val="28"/>
                <w:lang w:val="kk-KZ"/>
              </w:rPr>
              <w:t>сурет салу, мүсіндеу.</w:t>
            </w:r>
            <w:r>
              <w:rPr>
                <w:sz w:val="28"/>
                <w:szCs w:val="28"/>
                <w:lang w:val="kk-KZ"/>
              </w:rPr>
              <w:t xml:space="preserve"> </w:t>
            </w:r>
          </w:p>
          <w:p w14:paraId="503B0481">
            <w:pPr>
              <w:pStyle w:val="16"/>
              <w:rPr>
                <w:sz w:val="28"/>
                <w:szCs w:val="28"/>
                <w:lang w:val="kk-KZ"/>
              </w:rPr>
            </w:pPr>
          </w:p>
          <w:p w14:paraId="29E0F4AB">
            <w:pPr>
              <w:pStyle w:val="16"/>
              <w:ind w:left="136"/>
              <w:rPr>
                <w:sz w:val="28"/>
                <w:szCs w:val="28"/>
                <w:lang w:val="kk-KZ"/>
              </w:rPr>
            </w:pPr>
          </w:p>
        </w:tc>
        <w:tc>
          <w:tcPr>
            <w:tcW w:w="2693" w:type="dxa"/>
            <w:tcBorders>
              <w:top w:val="single" w:color="000000" w:sz="8" w:space="0"/>
              <w:left w:val="single" w:color="000000" w:sz="8" w:space="0"/>
              <w:bottom w:val="single" w:color="000000" w:sz="8" w:space="0"/>
              <w:right w:val="single" w:color="000000" w:sz="8" w:space="0"/>
            </w:tcBorders>
          </w:tcPr>
          <w:p w14:paraId="00F87F4F">
            <w:pPr>
              <w:pStyle w:val="16"/>
              <w:rPr>
                <w:rFonts w:eastAsia="Calibri"/>
                <w:sz w:val="28"/>
                <w:szCs w:val="28"/>
                <w:lang w:val="kk-KZ"/>
              </w:rPr>
            </w:pPr>
            <w:r>
              <w:rPr>
                <w:rFonts w:eastAsia="Calibri"/>
                <w:sz w:val="28"/>
                <w:szCs w:val="28"/>
                <w:lang w:val="kk-KZ"/>
              </w:rPr>
              <w:t xml:space="preserve">«Ғажайып қоржын» ішінен бір ойыншықты ұстап сезу, бірақ көрмей атын атау.Топтағы ойыншықтарды сипаттауын </w:t>
            </w:r>
          </w:p>
          <w:p w14:paraId="58C458D6">
            <w:pPr>
              <w:pStyle w:val="16"/>
              <w:rPr>
                <w:rFonts w:eastAsia="Calibri"/>
                <w:sz w:val="28"/>
                <w:szCs w:val="28"/>
                <w:lang w:val="kk-KZ"/>
              </w:rPr>
            </w:pPr>
          </w:p>
          <w:p w14:paraId="21DE2E33">
            <w:pPr>
              <w:pStyle w:val="16"/>
              <w:rPr>
                <w:sz w:val="28"/>
                <w:szCs w:val="28"/>
                <w:lang w:val="kk-KZ"/>
              </w:rPr>
            </w:pPr>
            <w:r>
              <w:rPr>
                <w:rFonts w:eastAsia="Calibri"/>
                <w:sz w:val="28"/>
                <w:szCs w:val="28"/>
                <w:lang w:val="kk-KZ"/>
              </w:rPr>
              <w:t xml:space="preserve">ұйымдастыру. Қоржынана алған  ойыншығы туралы не білетіндерін әңгімелету. Өздеріне ән немесе ертегі құрастыруына ықпал ету. </w:t>
            </w:r>
          </w:p>
          <w:p w14:paraId="586C46D3">
            <w:pPr>
              <w:pStyle w:val="16"/>
              <w:rPr>
                <w:rFonts w:eastAsia="Calibri"/>
                <w:sz w:val="28"/>
                <w:szCs w:val="28"/>
                <w:lang w:val="kk-KZ"/>
              </w:rPr>
            </w:pPr>
            <w:r>
              <w:rPr>
                <w:rFonts w:eastAsia="Calibri"/>
                <w:sz w:val="28"/>
                <w:szCs w:val="28"/>
                <w:lang w:val="kk-KZ"/>
              </w:rPr>
              <w:t xml:space="preserve"> </w:t>
            </w:r>
            <w:r>
              <w:rPr>
                <w:b/>
                <w:bCs/>
                <w:sz w:val="28"/>
                <w:szCs w:val="28"/>
                <w:lang w:val="kk-KZ"/>
              </w:rPr>
              <w:t>сөйлеуді дамыту, көркем әдебиет</w:t>
            </w:r>
            <w:r>
              <w:rPr>
                <w:b/>
                <w:bCs/>
                <w:color w:val="FF0000"/>
                <w:sz w:val="28"/>
                <w:szCs w:val="28"/>
                <w:lang w:val="kk-KZ"/>
              </w:rPr>
              <w:t>)</w:t>
            </w:r>
          </w:p>
        </w:tc>
      </w:tr>
      <w:tr w14:paraId="65132517">
        <w:tblPrEx>
          <w:tblCellMar>
            <w:top w:w="15" w:type="dxa"/>
            <w:left w:w="15" w:type="dxa"/>
            <w:bottom w:w="15" w:type="dxa"/>
            <w:right w:w="15" w:type="dxa"/>
          </w:tblCellMar>
        </w:tblPrEx>
        <w:trPr>
          <w:gridAfter w:val="6"/>
          <w:wAfter w:w="15655" w:type="dxa"/>
          <w:trHeight w:val="448" w:hRule="atLeast"/>
        </w:trPr>
        <w:tc>
          <w:tcPr>
            <w:tcW w:w="2416" w:type="dxa"/>
            <w:tcBorders>
              <w:top w:val="single" w:color="000000" w:sz="8" w:space="0"/>
              <w:left w:val="single" w:color="000000" w:sz="8" w:space="0"/>
              <w:bottom w:val="single" w:color="000000" w:sz="8" w:space="0"/>
              <w:right w:val="single" w:color="000000" w:sz="8" w:space="0"/>
            </w:tcBorders>
          </w:tcPr>
          <w:p w14:paraId="126711C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Балалармен жеке жұмыс</w:t>
            </w:r>
          </w:p>
        </w:tc>
        <w:tc>
          <w:tcPr>
            <w:tcW w:w="2976" w:type="dxa"/>
            <w:gridSpan w:val="2"/>
            <w:tcBorders>
              <w:top w:val="single" w:color="000000" w:sz="8" w:space="0"/>
              <w:left w:val="single" w:color="000000" w:sz="8" w:space="0"/>
              <w:bottom w:val="single" w:color="000000" w:sz="8" w:space="0"/>
              <w:right w:val="single" w:color="000000" w:sz="8" w:space="0"/>
            </w:tcBorders>
          </w:tcPr>
          <w:p w14:paraId="63FC8DC6">
            <w:pPr>
              <w:rPr>
                <w:rFonts w:ascii="Times New Roman" w:hAnsi="Times New Roman" w:cs="Times New Roman"/>
                <w:sz w:val="28"/>
                <w:szCs w:val="24"/>
                <w:lang w:val="kk-KZ"/>
              </w:rPr>
            </w:pPr>
            <w:r>
              <w:rPr>
                <w:rFonts w:ascii="Times New Roman" w:hAnsi="Times New Roman" w:cs="Times New Roman"/>
                <w:sz w:val="28"/>
                <w:szCs w:val="24"/>
                <w:lang w:val="kk-KZ"/>
              </w:rPr>
              <w:t>Мухаммад пен Ахмедиярға ектеулі тірек аймағында жүру кезінде тепе-теңдікті сақтауға жаттығу.Секіру кезінде аяқты жартылай бүгіп түсу қабілетін дамыту Физикалық дағды</w:t>
            </w:r>
          </w:p>
          <w:p w14:paraId="4002E400">
            <w:pPr>
              <w:rPr>
                <w:rFonts w:ascii="Times New Roman" w:hAnsi="Times New Roman" w:cs="Times New Roman"/>
                <w:sz w:val="28"/>
                <w:szCs w:val="24"/>
                <w:lang w:val="kk-KZ"/>
              </w:rPr>
            </w:pPr>
          </w:p>
        </w:tc>
        <w:tc>
          <w:tcPr>
            <w:tcW w:w="2977" w:type="dxa"/>
            <w:gridSpan w:val="3"/>
            <w:tcBorders>
              <w:top w:val="single" w:color="000000" w:sz="8" w:space="0"/>
              <w:left w:val="single" w:color="000000" w:sz="8" w:space="0"/>
              <w:bottom w:val="single" w:color="000000" w:sz="8" w:space="0"/>
              <w:right w:val="single" w:color="000000" w:sz="8" w:space="0"/>
            </w:tcBorders>
          </w:tcPr>
          <w:p w14:paraId="20ADD7B3">
            <w:pPr>
              <w:rPr>
                <w:rFonts w:ascii="Times New Roman" w:hAnsi="Times New Roman" w:cs="Times New Roman"/>
                <w:sz w:val="28"/>
                <w:szCs w:val="24"/>
                <w:lang w:val="kk-KZ"/>
              </w:rPr>
            </w:pPr>
            <w:r>
              <w:rPr>
                <w:rFonts w:ascii="Times New Roman" w:hAnsi="Times New Roman" w:cs="Times New Roman"/>
                <w:sz w:val="28"/>
                <w:szCs w:val="24"/>
                <w:lang w:val="kk-KZ"/>
              </w:rPr>
              <w:t xml:space="preserve"> «Сипаттама бойынша тап» Айсұлу мен Айаруға зат белгілерін ажырата білуге тәрбиелеу; байқағыштықды дамыту; «Күз»тақырыбы бойынша сөздік қорын байыту </w:t>
            </w:r>
            <w:r>
              <w:rPr>
                <w:rFonts w:ascii="Times New Roman" w:hAnsi="Times New Roman" w:cs="Times New Roman"/>
                <w:b/>
                <w:sz w:val="28"/>
                <w:szCs w:val="24"/>
                <w:lang w:val="kk-KZ"/>
              </w:rPr>
              <w:t>Коммуникативтік дағды</w:t>
            </w:r>
          </w:p>
        </w:tc>
        <w:tc>
          <w:tcPr>
            <w:tcW w:w="2552" w:type="dxa"/>
            <w:gridSpan w:val="3"/>
            <w:tcBorders>
              <w:top w:val="single" w:color="000000" w:sz="8" w:space="0"/>
              <w:left w:val="single" w:color="000000" w:sz="8" w:space="0"/>
              <w:bottom w:val="single" w:color="000000" w:sz="8" w:space="0"/>
              <w:right w:val="single" w:color="000000" w:sz="8" w:space="0"/>
            </w:tcBorders>
          </w:tcPr>
          <w:p w14:paraId="367FE8E1">
            <w:pPr>
              <w:rPr>
                <w:rFonts w:ascii="Times New Roman" w:hAnsi="Times New Roman" w:cs="Times New Roman"/>
                <w:sz w:val="28"/>
                <w:szCs w:val="24"/>
                <w:lang w:val="kk-KZ"/>
              </w:rPr>
            </w:pPr>
            <w:r>
              <w:rPr>
                <w:rFonts w:ascii="Times New Roman" w:hAnsi="Times New Roman" w:cs="Times New Roman"/>
                <w:sz w:val="28"/>
                <w:szCs w:val="24"/>
                <w:lang w:val="kk-KZ"/>
              </w:rPr>
              <w:t xml:space="preserve"> «Бақта ма, әлде бақшада ма…»</w:t>
            </w:r>
          </w:p>
          <w:p w14:paraId="067C544C">
            <w:pPr>
              <w:rPr>
                <w:rFonts w:ascii="Times New Roman" w:hAnsi="Times New Roman" w:cs="Times New Roman"/>
                <w:sz w:val="28"/>
                <w:szCs w:val="24"/>
                <w:lang w:val="kk-KZ"/>
              </w:rPr>
            </w:pPr>
            <w:r>
              <w:rPr>
                <w:rFonts w:ascii="Times New Roman" w:hAnsi="Times New Roman" w:cs="Times New Roman"/>
                <w:sz w:val="28"/>
                <w:szCs w:val="24"/>
                <w:lang w:val="kk-KZ"/>
              </w:rPr>
              <w:t>Айбекеге жіктеу дағдысын дамыту; заттардың ретін зерттеуге көмектесу.</w:t>
            </w:r>
            <w:r>
              <w:rPr>
                <w:rFonts w:ascii="Times New Roman" w:hAnsi="Times New Roman" w:cs="Times New Roman"/>
                <w:b/>
                <w:sz w:val="28"/>
                <w:szCs w:val="24"/>
                <w:lang w:val="kk-KZ"/>
              </w:rPr>
              <w:t>сөйлеуді дамыту</w:t>
            </w:r>
          </w:p>
        </w:tc>
        <w:tc>
          <w:tcPr>
            <w:tcW w:w="2268" w:type="dxa"/>
            <w:gridSpan w:val="2"/>
            <w:tcBorders>
              <w:top w:val="single" w:color="000000" w:sz="8" w:space="0"/>
              <w:left w:val="single" w:color="000000" w:sz="8" w:space="0"/>
              <w:bottom w:val="single" w:color="000000" w:sz="8" w:space="0"/>
              <w:right w:val="single" w:color="000000" w:sz="8" w:space="0"/>
            </w:tcBorders>
          </w:tcPr>
          <w:p w14:paraId="541598A8">
            <w:pPr>
              <w:rPr>
                <w:rFonts w:ascii="Times New Roman" w:hAnsi="Times New Roman" w:cs="Times New Roman"/>
                <w:sz w:val="28"/>
                <w:szCs w:val="24"/>
                <w:lang w:val="kk-KZ"/>
              </w:rPr>
            </w:pPr>
            <w:r>
              <w:rPr>
                <w:rFonts w:ascii="Times New Roman" w:hAnsi="Times New Roman" w:cs="Times New Roman"/>
                <w:sz w:val="28"/>
                <w:szCs w:val="24"/>
                <w:lang w:val="kk-KZ"/>
              </w:rPr>
              <w:t xml:space="preserve"> «Күлшеқыз ойындары»</w:t>
            </w:r>
          </w:p>
          <w:p w14:paraId="2DF04C8C">
            <w:pPr>
              <w:rPr>
                <w:rFonts w:ascii="Times New Roman" w:hAnsi="Times New Roman" w:cs="Times New Roman"/>
                <w:b/>
                <w:sz w:val="28"/>
                <w:szCs w:val="24"/>
                <w:lang w:val="kk-KZ"/>
              </w:rPr>
            </w:pPr>
            <w:r>
              <w:rPr>
                <w:rFonts w:ascii="Times New Roman" w:hAnsi="Times New Roman" w:cs="Times New Roman"/>
                <w:sz w:val="28"/>
                <w:szCs w:val="24"/>
                <w:lang w:val="kk-KZ"/>
              </w:rPr>
              <w:t xml:space="preserve">Алинұр мен Айсұлтанға ұсақ моториканы дамыту; форманы қабылдауды жетілдіру </w:t>
            </w:r>
            <w:r>
              <w:rPr>
                <w:rFonts w:ascii="Times New Roman" w:hAnsi="Times New Roman" w:cs="Times New Roman"/>
                <w:b/>
                <w:sz w:val="28"/>
                <w:szCs w:val="24"/>
                <w:lang w:val="kk-KZ"/>
              </w:rPr>
              <w:t>Шығармашы</w:t>
            </w:r>
          </w:p>
          <w:p w14:paraId="3A628F45">
            <w:pPr>
              <w:rPr>
                <w:rFonts w:ascii="Times New Roman" w:hAnsi="Times New Roman" w:cs="Times New Roman"/>
                <w:b/>
                <w:sz w:val="28"/>
                <w:szCs w:val="24"/>
                <w:lang w:val="kk-KZ"/>
              </w:rPr>
            </w:pPr>
            <w:r>
              <w:rPr>
                <w:rFonts w:ascii="Times New Roman" w:hAnsi="Times New Roman" w:cs="Times New Roman"/>
                <w:b/>
                <w:sz w:val="28"/>
                <w:szCs w:val="24"/>
                <w:lang w:val="kk-KZ"/>
              </w:rPr>
              <w:t>лық дағдылар</w:t>
            </w:r>
          </w:p>
          <w:p w14:paraId="6D6A94C1">
            <w:pPr>
              <w:rPr>
                <w:rFonts w:ascii="Times New Roman" w:hAnsi="Times New Roman" w:cs="Times New Roman"/>
                <w:sz w:val="28"/>
                <w:szCs w:val="24"/>
                <w:lang w:val="kk-KZ"/>
              </w:rPr>
            </w:pPr>
          </w:p>
          <w:p w14:paraId="6699C5CB">
            <w:pPr>
              <w:rPr>
                <w:rFonts w:ascii="Times New Roman" w:hAnsi="Times New Roman" w:cs="Times New Roman"/>
                <w:sz w:val="28"/>
                <w:szCs w:val="24"/>
                <w:lang w:val="kk-KZ"/>
              </w:rPr>
            </w:pPr>
          </w:p>
        </w:tc>
        <w:tc>
          <w:tcPr>
            <w:tcW w:w="2693" w:type="dxa"/>
            <w:tcBorders>
              <w:top w:val="single" w:color="000000" w:sz="8" w:space="0"/>
              <w:left w:val="single" w:color="000000" w:sz="8" w:space="0"/>
              <w:bottom w:val="single" w:color="000000" w:sz="8" w:space="0"/>
              <w:right w:val="single" w:color="000000" w:sz="8" w:space="0"/>
            </w:tcBorders>
          </w:tcPr>
          <w:p w14:paraId="5782B37B">
            <w:pPr>
              <w:rPr>
                <w:rFonts w:ascii="Times New Roman" w:hAnsi="Times New Roman" w:cs="Times New Roman"/>
                <w:sz w:val="28"/>
                <w:szCs w:val="24"/>
                <w:lang w:val="kk-KZ"/>
              </w:rPr>
            </w:pPr>
            <w:r>
              <w:rPr>
                <w:rFonts w:ascii="Times New Roman" w:hAnsi="Times New Roman" w:cs="Times New Roman"/>
                <w:sz w:val="28"/>
                <w:szCs w:val="24"/>
                <w:lang w:val="kk-KZ"/>
              </w:rPr>
              <w:t xml:space="preserve"> «Сиқырлы таяқша»</w:t>
            </w:r>
          </w:p>
          <w:p w14:paraId="00CCFBE1">
            <w:pPr>
              <w:rPr>
                <w:rFonts w:ascii="Times New Roman" w:hAnsi="Times New Roman" w:cs="Times New Roman"/>
                <w:sz w:val="28"/>
                <w:szCs w:val="24"/>
                <w:lang w:val="kk-KZ"/>
              </w:rPr>
            </w:pPr>
            <w:r>
              <w:rPr>
                <w:rFonts w:ascii="Times New Roman" w:hAnsi="Times New Roman" w:cs="Times New Roman"/>
                <w:sz w:val="28"/>
                <w:szCs w:val="24"/>
                <w:lang w:val="kk-KZ"/>
              </w:rPr>
              <w:t>Айару мен Ахмедиярға ересектермен және құрдастармен сүйіспеншілікке тәрбиелеу мақсатында тақпақ жаттату.</w:t>
            </w:r>
          </w:p>
          <w:p w14:paraId="35341C98">
            <w:pPr>
              <w:rPr>
                <w:rFonts w:ascii="Times New Roman" w:hAnsi="Times New Roman" w:cs="Times New Roman"/>
                <w:b/>
                <w:color w:val="FF0000"/>
                <w:sz w:val="28"/>
                <w:szCs w:val="24"/>
                <w:lang w:val="kk-KZ"/>
              </w:rPr>
            </w:pPr>
            <w:r>
              <w:rPr>
                <w:rFonts w:ascii="Times New Roman" w:hAnsi="Times New Roman" w:cs="Times New Roman"/>
                <w:sz w:val="28"/>
                <w:szCs w:val="24"/>
                <w:lang w:val="kk-KZ"/>
              </w:rPr>
              <w:t xml:space="preserve"> </w:t>
            </w:r>
            <w:r>
              <w:rPr>
                <w:rFonts w:ascii="Times New Roman" w:hAnsi="Times New Roman" w:cs="Times New Roman"/>
                <w:b/>
                <w:sz w:val="28"/>
                <w:szCs w:val="24"/>
                <w:lang w:val="kk-KZ"/>
              </w:rPr>
              <w:t>Әлеуметтік-эмоционалды дағдылар</w:t>
            </w:r>
          </w:p>
        </w:tc>
      </w:tr>
      <w:tr w14:paraId="68B5E793">
        <w:tblPrEx>
          <w:tblCellMar>
            <w:top w:w="15" w:type="dxa"/>
            <w:left w:w="15" w:type="dxa"/>
            <w:bottom w:w="15" w:type="dxa"/>
            <w:right w:w="15" w:type="dxa"/>
          </w:tblCellMar>
        </w:tblPrEx>
        <w:trPr>
          <w:gridAfter w:val="6"/>
          <w:wAfter w:w="15655" w:type="dxa"/>
          <w:trHeight w:val="448" w:hRule="atLeast"/>
        </w:trPr>
        <w:tc>
          <w:tcPr>
            <w:tcW w:w="2416" w:type="dxa"/>
            <w:tcBorders>
              <w:top w:val="single" w:color="000000" w:sz="8" w:space="0"/>
              <w:left w:val="single" w:color="000000" w:sz="8" w:space="0"/>
              <w:bottom w:val="single" w:color="000000" w:sz="8" w:space="0"/>
              <w:right w:val="single" w:color="000000" w:sz="8" w:space="0"/>
            </w:tcBorders>
          </w:tcPr>
          <w:p w14:paraId="5AE412C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Серуенге дайындық</w:t>
            </w:r>
          </w:p>
        </w:tc>
        <w:tc>
          <w:tcPr>
            <w:tcW w:w="13466" w:type="dxa"/>
            <w:gridSpan w:val="11"/>
            <w:tcBorders>
              <w:top w:val="single" w:color="000000" w:sz="8" w:space="0"/>
              <w:left w:val="single" w:color="000000" w:sz="8" w:space="0"/>
              <w:bottom w:val="single" w:color="000000" w:sz="8" w:space="0"/>
              <w:right w:val="single" w:color="000000" w:sz="8" w:space="0"/>
            </w:tcBorders>
          </w:tcPr>
          <w:p w14:paraId="7FA9B42D">
            <w:pPr>
              <w:spacing w:after="0" w:line="240" w:lineRule="auto"/>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10426E67">
            <w:pPr>
              <w:spacing w:after="0" w:line="240" w:lineRule="auto"/>
              <w:rPr>
                <w:rFonts w:ascii="Times New Roman" w:hAnsi="Times New Roman" w:eastAsia="Times New Roman" w:cs="Times New Roman"/>
                <w:color w:val="000000"/>
                <w:sz w:val="28"/>
                <w:szCs w:val="28"/>
                <w:lang w:val="kk-KZ" w:eastAsia="ru-RU"/>
              </w:rPr>
            </w:pPr>
          </w:p>
        </w:tc>
      </w:tr>
      <w:tr w14:paraId="0285C807">
        <w:tblPrEx>
          <w:tblCellMar>
            <w:top w:w="15" w:type="dxa"/>
            <w:left w:w="15" w:type="dxa"/>
            <w:bottom w:w="15" w:type="dxa"/>
            <w:right w:w="15" w:type="dxa"/>
          </w:tblCellMar>
        </w:tblPrEx>
        <w:trPr>
          <w:gridAfter w:val="6"/>
          <w:wAfter w:w="15655" w:type="dxa"/>
          <w:trHeight w:val="448" w:hRule="atLeast"/>
        </w:trPr>
        <w:tc>
          <w:tcPr>
            <w:tcW w:w="2416" w:type="dxa"/>
            <w:tcBorders>
              <w:top w:val="single" w:color="000000" w:sz="8" w:space="0"/>
              <w:left w:val="single" w:color="000000" w:sz="8" w:space="0"/>
              <w:bottom w:val="single" w:color="000000" w:sz="8" w:space="0"/>
              <w:right w:val="single" w:color="000000" w:sz="8" w:space="0"/>
            </w:tcBorders>
          </w:tcPr>
          <w:p w14:paraId="0372989D">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Серуен</w:t>
            </w:r>
          </w:p>
        </w:tc>
        <w:tc>
          <w:tcPr>
            <w:tcW w:w="2976" w:type="dxa"/>
            <w:gridSpan w:val="2"/>
            <w:tcBorders>
              <w:top w:val="single" w:color="000000" w:sz="8" w:space="0"/>
              <w:left w:val="single" w:color="000000" w:sz="8" w:space="0"/>
              <w:bottom w:val="single" w:color="000000" w:sz="8" w:space="0"/>
              <w:right w:val="single" w:color="000000" w:sz="8" w:space="0"/>
            </w:tcBorders>
          </w:tcPr>
          <w:p w14:paraId="6E4E91D3">
            <w:pPr>
              <w:spacing w:after="0" w:line="240" w:lineRule="auto"/>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Бақылау:                                    Бұлтты бақылау</w:t>
            </w:r>
          </w:p>
          <w:p w14:paraId="7AB3F28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Мақсаты:</w:t>
            </w:r>
            <w:r>
              <w:rPr>
                <w:rFonts w:ascii="Times New Roman" w:hAnsi="Times New Roman" w:eastAsia="Times New Roman" w:cs="Times New Roman"/>
                <w:color w:val="000000"/>
                <w:sz w:val="28"/>
                <w:szCs w:val="28"/>
                <w:lang w:eastAsia="ru-RU"/>
              </w:rPr>
              <w:t xml:space="preserve"> Балаларға бұлттың неге ұқсайтынын қай бағытқа көшіп жатқанын бақылатып әңгімелеу.</w:t>
            </w:r>
          </w:p>
          <w:p w14:paraId="778BA695">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Еңбек:</w:t>
            </w:r>
            <w:r>
              <w:rPr>
                <w:rFonts w:ascii="Times New Roman" w:hAnsi="Times New Roman" w:eastAsia="Times New Roman" w:cs="Times New Roman"/>
                <w:color w:val="000000"/>
                <w:sz w:val="28"/>
                <w:szCs w:val="28"/>
                <w:lang w:eastAsia="ru-RU"/>
              </w:rPr>
              <w:t xml:space="preserve"> Ойын алаңындағы жапырақтарды жинау.</w:t>
            </w:r>
          </w:p>
          <w:p w14:paraId="4B2733C2">
            <w:pPr>
              <w:spacing w:after="0" w:line="240" w:lineRule="auto"/>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Қ/О:«Бәйге».</w:t>
            </w:r>
          </w:p>
          <w:p w14:paraId="614CEFCD">
            <w:pPr>
              <w:spacing w:after="0" w:line="240" w:lineRule="auto"/>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Мақсаты:</w:t>
            </w:r>
          </w:p>
          <w:p w14:paraId="3F1AF4C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Тез жүкіруге, ептілікке жаттықтыру.</w:t>
            </w:r>
          </w:p>
          <w:p w14:paraId="10FC2696">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eastAsia="ru-RU"/>
              </w:rPr>
              <w:t>Е/О:</w:t>
            </w:r>
            <w:r>
              <w:rPr>
                <w:rFonts w:ascii="Times New Roman" w:hAnsi="Times New Roman" w:eastAsia="Times New Roman" w:cs="Times New Roman"/>
                <w:color w:val="000000"/>
                <w:sz w:val="28"/>
                <w:szCs w:val="28"/>
                <w:lang w:eastAsia="ru-RU"/>
              </w:rPr>
              <w:t xml:space="preserve">Балалардың қалауы </w:t>
            </w:r>
          </w:p>
          <w:p w14:paraId="46E427E5">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бойынша қимылды ойын.</w:t>
            </w:r>
          </w:p>
        </w:tc>
        <w:tc>
          <w:tcPr>
            <w:tcW w:w="2977" w:type="dxa"/>
            <w:gridSpan w:val="3"/>
            <w:tcBorders>
              <w:top w:val="single" w:color="000000" w:sz="8" w:space="0"/>
              <w:left w:val="single" w:color="000000" w:sz="8" w:space="0"/>
              <w:bottom w:val="single" w:color="000000" w:sz="8" w:space="0"/>
              <w:right w:val="single" w:color="000000" w:sz="8" w:space="0"/>
            </w:tcBorders>
          </w:tcPr>
          <w:p w14:paraId="781FDE19">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eastAsia="ru-RU"/>
              </w:rPr>
              <w:t>Бақылау:</w:t>
            </w:r>
          </w:p>
          <w:p w14:paraId="2049D054">
            <w:pPr>
              <w:spacing w:after="0" w:line="240" w:lineRule="auto"/>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Күз мезгіліндгі желді бақылау.</w:t>
            </w:r>
          </w:p>
          <w:p w14:paraId="3D92C03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Мақсаты:</w:t>
            </w:r>
            <w:r>
              <w:rPr>
                <w:rFonts w:ascii="Times New Roman" w:hAnsi="Times New Roman" w:eastAsia="Times New Roman" w:cs="Times New Roman"/>
                <w:color w:val="000000"/>
                <w:sz w:val="28"/>
                <w:szCs w:val="28"/>
                <w:lang w:eastAsia="ru-RU"/>
              </w:rPr>
              <w:t xml:space="preserve"> Күз мезгіліндегі желдің салқын болатынын айту. Балалардың тілін дамыту, әңгімелеу арқылы.</w:t>
            </w:r>
          </w:p>
          <w:p w14:paraId="52B86E0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Еңбек:</w:t>
            </w:r>
            <w:r>
              <w:rPr>
                <w:rFonts w:ascii="Times New Roman" w:hAnsi="Times New Roman" w:eastAsia="Times New Roman" w:cs="Times New Roman"/>
                <w:color w:val="000000"/>
                <w:sz w:val="28"/>
                <w:szCs w:val="28"/>
                <w:lang w:eastAsia="ru-RU"/>
              </w:rPr>
              <w:t xml:space="preserve"> 2-3 балаға ойын алаңындағы ойыншықтарды жинату.</w:t>
            </w:r>
          </w:p>
          <w:p w14:paraId="18EB8617">
            <w:pPr>
              <w:spacing w:after="0" w:line="240" w:lineRule="auto"/>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Қ/О:«Допты ұста»</w:t>
            </w:r>
          </w:p>
          <w:p w14:paraId="03C14CC9">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eastAsia="ru-RU"/>
              </w:rPr>
              <w:t>Мақсаты:</w:t>
            </w:r>
            <w:r>
              <w:rPr>
                <w:rFonts w:ascii="Times New Roman" w:hAnsi="Times New Roman" w:eastAsia="Times New Roman" w:cs="Times New Roman"/>
                <w:color w:val="000000"/>
                <w:sz w:val="28"/>
                <w:szCs w:val="28"/>
                <w:lang w:eastAsia="ru-RU"/>
              </w:rPr>
              <w:t xml:space="preserve"> қағып алуға және келесіге </w:t>
            </w:r>
          </w:p>
          <w:p w14:paraId="11CB8024">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беруге үйрету.</w:t>
            </w:r>
          </w:p>
          <w:p w14:paraId="48A4F21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Е/О</w:t>
            </w:r>
            <w:r>
              <w:rPr>
                <w:rFonts w:ascii="Times New Roman" w:hAnsi="Times New Roman" w:eastAsia="Times New Roman" w:cs="Times New Roman"/>
                <w:color w:val="000000"/>
                <w:sz w:val="28"/>
                <w:szCs w:val="28"/>
                <w:lang w:eastAsia="ru-RU"/>
              </w:rPr>
              <w:t>:Емін-еркін ойын.</w:t>
            </w:r>
          </w:p>
        </w:tc>
        <w:tc>
          <w:tcPr>
            <w:tcW w:w="2552" w:type="dxa"/>
            <w:gridSpan w:val="3"/>
            <w:tcBorders>
              <w:top w:val="single" w:color="000000" w:sz="8" w:space="0"/>
              <w:left w:val="single" w:color="000000" w:sz="8" w:space="0"/>
              <w:bottom w:val="single" w:color="000000" w:sz="8" w:space="0"/>
              <w:right w:val="single" w:color="000000" w:sz="8" w:space="0"/>
            </w:tcBorders>
          </w:tcPr>
          <w:p w14:paraId="26415B79">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eastAsia="ru-RU"/>
              </w:rPr>
              <w:t>Бақылау:</w:t>
            </w:r>
          </w:p>
          <w:p w14:paraId="2DAB2356">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Күзгі ауа-райындағы өзгерістерді бақылау. Мақсаты:</w:t>
            </w:r>
            <w:r>
              <w:rPr>
                <w:rFonts w:ascii="Times New Roman" w:hAnsi="Times New Roman" w:eastAsia="Times New Roman" w:cs="Times New Roman"/>
                <w:color w:val="000000"/>
                <w:sz w:val="28"/>
                <w:szCs w:val="28"/>
                <w:lang w:val="kk-KZ" w:eastAsia="ru-RU"/>
              </w:rPr>
              <w:t>Балаларға күз мезгілі туралы әңгімелеу. Күзгі ауа-райын жазғы ауа-райымен салыстыру,күздегі өзгерістерді айтқызу.</w:t>
            </w:r>
          </w:p>
          <w:p w14:paraId="698D5B38">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Еңбек:</w:t>
            </w:r>
            <w:r>
              <w:rPr>
                <w:rFonts w:ascii="Times New Roman" w:hAnsi="Times New Roman" w:eastAsia="Times New Roman" w:cs="Times New Roman"/>
                <w:color w:val="000000"/>
                <w:sz w:val="28"/>
                <w:szCs w:val="28"/>
                <w:lang w:val="kk-KZ" w:eastAsia="ru-RU"/>
              </w:rPr>
              <w:t xml:space="preserve"> Құм салғыштың ішіне түскен жапырақтарды </w:t>
            </w:r>
          </w:p>
          <w:p w14:paraId="2A93DC0E">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тазалау.</w:t>
            </w:r>
          </w:p>
          <w:p w14:paraId="2F63F676">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Қ/О:«Қармақ»</w:t>
            </w:r>
          </w:p>
          <w:p w14:paraId="61CFFE2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Мақсаты:</w:t>
            </w:r>
            <w:r>
              <w:rPr>
                <w:rFonts w:ascii="Times New Roman" w:hAnsi="Times New Roman" w:eastAsia="Times New Roman" w:cs="Times New Roman"/>
                <w:color w:val="000000"/>
                <w:sz w:val="28"/>
                <w:szCs w:val="28"/>
                <w:lang w:val="kk-KZ" w:eastAsia="ru-RU"/>
              </w:rPr>
              <w:t xml:space="preserve"> ептілікке, жылдамдыққа тәрбиелеу:</w:t>
            </w:r>
          </w:p>
        </w:tc>
        <w:tc>
          <w:tcPr>
            <w:tcW w:w="2268" w:type="dxa"/>
            <w:gridSpan w:val="2"/>
            <w:tcBorders>
              <w:top w:val="single" w:color="000000" w:sz="8" w:space="0"/>
              <w:left w:val="single" w:color="000000" w:sz="8" w:space="0"/>
              <w:bottom w:val="single" w:color="000000" w:sz="8" w:space="0"/>
              <w:right w:val="single" w:color="000000" w:sz="8" w:space="0"/>
            </w:tcBorders>
          </w:tcPr>
          <w:p w14:paraId="51D5B6ED">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Бақылау: </w:t>
            </w:r>
          </w:p>
          <w:p w14:paraId="2E9DD7C0">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Жерге түскен жапырақтарды бақылау. </w:t>
            </w:r>
          </w:p>
          <w:p w14:paraId="5025E566">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Мақсаты:</w:t>
            </w:r>
            <w:r>
              <w:rPr>
                <w:rFonts w:ascii="Times New Roman" w:hAnsi="Times New Roman" w:eastAsia="Times New Roman" w:cs="Times New Roman"/>
                <w:color w:val="000000"/>
                <w:sz w:val="28"/>
                <w:szCs w:val="28"/>
                <w:lang w:val="kk-KZ" w:eastAsia="ru-RU"/>
              </w:rPr>
              <w:t xml:space="preserve"> Балаларға жапырақтар неліктен жерге түскендігі туралы әңгімелеп айту. Олардың түстерін атау.</w:t>
            </w:r>
          </w:p>
          <w:p w14:paraId="73E139B9">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Еңбек:</w:t>
            </w:r>
            <w:r>
              <w:rPr>
                <w:rFonts w:ascii="Times New Roman" w:hAnsi="Times New Roman" w:eastAsia="Times New Roman" w:cs="Times New Roman"/>
                <w:color w:val="000000"/>
                <w:sz w:val="28"/>
                <w:szCs w:val="28"/>
                <w:lang w:val="kk-KZ" w:eastAsia="ru-RU"/>
              </w:rPr>
              <w:t xml:space="preserve"> Аула тазалаушының еңбегін бағалап,ауланы </w:t>
            </w:r>
          </w:p>
          <w:p w14:paraId="0A479AF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таза ұстауға үйрету.</w:t>
            </w:r>
          </w:p>
          <w:p w14:paraId="34D1129F">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Қ/О:«Қуып жет».</w:t>
            </w:r>
          </w:p>
        </w:tc>
        <w:tc>
          <w:tcPr>
            <w:tcW w:w="2693" w:type="dxa"/>
            <w:tcBorders>
              <w:top w:val="single" w:color="000000" w:sz="8" w:space="0"/>
              <w:left w:val="single" w:color="000000" w:sz="8" w:space="0"/>
              <w:bottom w:val="single" w:color="000000" w:sz="8" w:space="0"/>
              <w:right w:val="single" w:color="000000" w:sz="8" w:space="0"/>
            </w:tcBorders>
          </w:tcPr>
          <w:p w14:paraId="5D3770DC">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Бақылау:</w:t>
            </w:r>
          </w:p>
          <w:p w14:paraId="64F14EF1">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Күзгі ауа-райындағы өзгерістерді бақылау. Мақсаты:</w:t>
            </w:r>
            <w:r>
              <w:rPr>
                <w:rFonts w:ascii="Times New Roman" w:hAnsi="Times New Roman" w:eastAsia="Times New Roman" w:cs="Times New Roman"/>
                <w:color w:val="000000"/>
                <w:sz w:val="28"/>
                <w:szCs w:val="28"/>
                <w:lang w:val="kk-KZ" w:eastAsia="ru-RU"/>
              </w:rPr>
              <w:t>Балаларға күз мезгілі туралы әңгімелеу. Күзгі ауа-райын жазғы ауа-райымен салыстыру,күздегі өзгерістерді айтқызу.</w:t>
            </w:r>
          </w:p>
          <w:p w14:paraId="6C2D2974">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Еңбек:</w:t>
            </w:r>
            <w:r>
              <w:rPr>
                <w:rFonts w:ascii="Times New Roman" w:hAnsi="Times New Roman" w:eastAsia="Times New Roman" w:cs="Times New Roman"/>
                <w:color w:val="000000"/>
                <w:sz w:val="28"/>
                <w:szCs w:val="28"/>
                <w:lang w:val="kk-KZ" w:eastAsia="ru-RU"/>
              </w:rPr>
              <w:t xml:space="preserve"> Құм салғыштың ішіне түскен </w:t>
            </w:r>
          </w:p>
          <w:p w14:paraId="60CEB777">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жапырақтарды тазалау.</w:t>
            </w:r>
          </w:p>
          <w:p w14:paraId="75F31AD9">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z w:val="28"/>
                <w:szCs w:val="28"/>
                <w:lang w:val="kk-KZ" w:eastAsia="ru-RU"/>
              </w:rPr>
              <w:t>Қ</w:t>
            </w:r>
            <w:r>
              <w:rPr>
                <w:rFonts w:ascii="Times New Roman" w:hAnsi="Times New Roman" w:eastAsia="Times New Roman" w:cs="Times New Roman"/>
                <w:b/>
                <w:color w:val="000000"/>
                <w:sz w:val="28"/>
                <w:szCs w:val="28"/>
                <w:lang w:val="kk-KZ" w:eastAsia="ru-RU"/>
              </w:rPr>
              <w:t>/О:«Қармақ»</w:t>
            </w:r>
          </w:p>
          <w:p w14:paraId="2B45E1BB">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Мақсаты:</w:t>
            </w:r>
            <w:r>
              <w:rPr>
                <w:rFonts w:ascii="Times New Roman" w:hAnsi="Times New Roman" w:eastAsia="Times New Roman" w:cs="Times New Roman"/>
                <w:color w:val="000000"/>
                <w:sz w:val="28"/>
                <w:szCs w:val="28"/>
                <w:lang w:val="kk-KZ" w:eastAsia="ru-RU"/>
              </w:rPr>
              <w:t xml:space="preserve"> ептілікке, жылдамдыққа тәрбиелеу:</w:t>
            </w:r>
          </w:p>
        </w:tc>
      </w:tr>
      <w:tr w14:paraId="2212BAB1">
        <w:tblPrEx>
          <w:tblCellMar>
            <w:top w:w="15" w:type="dxa"/>
            <w:left w:w="15" w:type="dxa"/>
            <w:bottom w:w="15" w:type="dxa"/>
            <w:right w:w="15" w:type="dxa"/>
          </w:tblCellMar>
        </w:tblPrEx>
        <w:trPr>
          <w:gridAfter w:val="6"/>
          <w:wAfter w:w="15655" w:type="dxa"/>
          <w:trHeight w:val="448" w:hRule="atLeast"/>
        </w:trPr>
        <w:tc>
          <w:tcPr>
            <w:tcW w:w="2416" w:type="dxa"/>
            <w:tcBorders>
              <w:top w:val="single" w:color="000000" w:sz="8" w:space="0"/>
              <w:left w:val="single" w:color="000000" w:sz="8" w:space="0"/>
              <w:bottom w:val="single" w:color="000000" w:sz="8" w:space="0"/>
              <w:right w:val="single" w:color="000000" w:sz="8" w:space="0"/>
            </w:tcBorders>
          </w:tcPr>
          <w:p w14:paraId="7E9C5A2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Балалардың үйге қайтуы</w:t>
            </w:r>
          </w:p>
        </w:tc>
        <w:tc>
          <w:tcPr>
            <w:tcW w:w="13466" w:type="dxa"/>
            <w:gridSpan w:val="11"/>
            <w:tcBorders>
              <w:top w:val="single" w:color="000000" w:sz="8" w:space="0"/>
              <w:left w:val="single" w:color="000000" w:sz="8" w:space="0"/>
              <w:bottom w:val="single" w:color="000000" w:sz="8" w:space="0"/>
              <w:right w:val="single" w:color="000000" w:sz="8" w:space="0"/>
            </w:tcBorders>
          </w:tcPr>
          <w:p w14:paraId="49E4C048">
            <w:pPr>
              <w:spacing w:after="0" w:line="240" w:lineRule="auto"/>
              <w:rPr>
                <w:rFonts w:ascii="Times New Roman" w:hAnsi="Times New Roman" w:cs="Times New Roman"/>
                <w:sz w:val="28"/>
                <w:szCs w:val="28"/>
                <w:lang w:val="kk-KZ"/>
              </w:rPr>
            </w:pPr>
            <w:r>
              <w:rPr>
                <w:rFonts w:ascii="Times New Roman" w:hAnsi="Times New Roman" w:cs="Times New Roman"/>
                <w:sz w:val="24"/>
                <w:szCs w:val="24"/>
                <w:lang w:val="kk-KZ"/>
              </w:rPr>
              <w:t>«</w:t>
            </w:r>
            <w:r>
              <w:rPr>
                <w:rFonts w:ascii="Times New Roman" w:hAnsi="Times New Roman" w:cs="Times New Roman"/>
                <w:sz w:val="28"/>
                <w:szCs w:val="28"/>
                <w:lang w:val="kk-KZ"/>
              </w:rPr>
              <w:t>Баланы тәрбиелеудегі отбасының рөлі» ата-ана бұрышындағы кеңес</w:t>
            </w:r>
          </w:p>
        </w:tc>
      </w:tr>
    </w:tbl>
    <w:p w14:paraId="1A867EEE">
      <w:pPr>
        <w:spacing w:after="0" w:line="240" w:lineRule="auto"/>
        <w:ind w:right="536"/>
        <w:outlineLvl w:val="0"/>
        <w:rPr>
          <w:rFonts w:ascii="Times New Roman" w:hAnsi="Times New Roman" w:cs="Times New Roman"/>
          <w:sz w:val="28"/>
          <w:szCs w:val="28"/>
          <w:lang w:val="kk-KZ"/>
        </w:rPr>
      </w:pPr>
    </w:p>
    <w:p w14:paraId="1DFC0640">
      <w:pPr>
        <w:spacing w:after="0" w:line="240" w:lineRule="auto"/>
        <w:ind w:left="534" w:right="536"/>
        <w:jc w:val="center"/>
        <w:outlineLvl w:val="0"/>
        <w:rPr>
          <w:rFonts w:ascii="Times New Roman" w:hAnsi="Times New Roman" w:cs="Times New Roman"/>
          <w:sz w:val="28"/>
          <w:szCs w:val="28"/>
          <w:lang w:val="kk-KZ"/>
        </w:rPr>
      </w:pPr>
    </w:p>
    <w:p w14:paraId="400F2C8F">
      <w:pPr>
        <w:spacing w:after="0" w:line="240" w:lineRule="auto"/>
        <w:ind w:left="534" w:right="536"/>
        <w:jc w:val="center"/>
        <w:outlineLvl w:val="0"/>
        <w:rPr>
          <w:rFonts w:ascii="Times New Roman" w:hAnsi="Times New Roman" w:cs="Times New Roman"/>
          <w:sz w:val="28"/>
          <w:szCs w:val="28"/>
          <w:lang w:val="kk-KZ"/>
        </w:rPr>
      </w:pPr>
    </w:p>
    <w:p w14:paraId="1E0F0646">
      <w:pPr>
        <w:spacing w:after="0" w:line="240" w:lineRule="auto"/>
        <w:ind w:left="534" w:right="536"/>
        <w:jc w:val="center"/>
        <w:outlineLvl w:val="0"/>
        <w:rPr>
          <w:rFonts w:ascii="Times New Roman" w:hAnsi="Times New Roman" w:cs="Times New Roman"/>
          <w:sz w:val="28"/>
          <w:szCs w:val="28"/>
          <w:lang w:val="kk-KZ"/>
        </w:rPr>
      </w:pPr>
    </w:p>
    <w:p w14:paraId="09E5FC13">
      <w:pPr>
        <w:spacing w:after="0" w:line="240" w:lineRule="auto"/>
        <w:ind w:left="534" w:right="536"/>
        <w:jc w:val="center"/>
        <w:outlineLvl w:val="0"/>
        <w:rPr>
          <w:rFonts w:ascii="Times New Roman" w:hAnsi="Times New Roman" w:cs="Times New Roman"/>
          <w:sz w:val="28"/>
          <w:szCs w:val="28"/>
          <w:lang w:val="kk-KZ"/>
        </w:rPr>
      </w:pPr>
    </w:p>
    <w:p w14:paraId="0F04F802">
      <w:pPr>
        <w:spacing w:after="0" w:line="240" w:lineRule="auto"/>
        <w:ind w:left="534" w:right="536"/>
        <w:jc w:val="center"/>
        <w:outlineLvl w:val="0"/>
        <w:rPr>
          <w:rFonts w:ascii="Times New Roman" w:hAnsi="Times New Roman" w:cs="Times New Roman"/>
          <w:sz w:val="28"/>
          <w:szCs w:val="28"/>
          <w:lang w:val="kk-KZ"/>
        </w:rPr>
      </w:pPr>
    </w:p>
    <w:p w14:paraId="08C99738">
      <w:pPr>
        <w:spacing w:after="0" w:line="240" w:lineRule="auto"/>
        <w:ind w:left="534" w:right="536"/>
        <w:jc w:val="center"/>
        <w:outlineLvl w:val="0"/>
        <w:rPr>
          <w:rFonts w:ascii="Times New Roman" w:hAnsi="Times New Roman" w:cs="Times New Roman"/>
          <w:sz w:val="28"/>
          <w:szCs w:val="28"/>
          <w:lang w:val="kk-KZ"/>
        </w:rPr>
      </w:pPr>
    </w:p>
    <w:p w14:paraId="098FCE0D">
      <w:pPr>
        <w:spacing w:after="0" w:line="240" w:lineRule="auto"/>
        <w:ind w:left="534" w:right="536"/>
        <w:jc w:val="center"/>
        <w:outlineLvl w:val="0"/>
        <w:rPr>
          <w:rFonts w:ascii="Times New Roman" w:hAnsi="Times New Roman" w:cs="Times New Roman"/>
          <w:sz w:val="28"/>
          <w:szCs w:val="28"/>
          <w:lang w:val="kk-KZ"/>
        </w:rPr>
      </w:pPr>
    </w:p>
    <w:p w14:paraId="4E05F9AF">
      <w:pPr>
        <w:spacing w:after="0" w:line="240" w:lineRule="auto"/>
        <w:ind w:left="534" w:right="536"/>
        <w:jc w:val="center"/>
        <w:outlineLvl w:val="0"/>
        <w:rPr>
          <w:rFonts w:ascii="Times New Roman" w:hAnsi="Times New Roman" w:cs="Times New Roman"/>
          <w:sz w:val="28"/>
          <w:szCs w:val="28"/>
          <w:lang w:val="kk-KZ"/>
        </w:rPr>
      </w:pPr>
    </w:p>
    <w:p w14:paraId="75912C2F">
      <w:pPr>
        <w:spacing w:after="0" w:line="240" w:lineRule="auto"/>
        <w:ind w:left="534" w:right="536"/>
        <w:jc w:val="center"/>
        <w:outlineLvl w:val="0"/>
        <w:rPr>
          <w:rFonts w:ascii="Times New Roman" w:hAnsi="Times New Roman" w:cs="Times New Roman"/>
          <w:sz w:val="28"/>
          <w:szCs w:val="28"/>
          <w:lang w:val="kk-KZ"/>
        </w:rPr>
      </w:pPr>
    </w:p>
    <w:p w14:paraId="04236064">
      <w:pPr>
        <w:spacing w:after="0" w:line="240" w:lineRule="auto"/>
        <w:ind w:left="534" w:right="536"/>
        <w:jc w:val="center"/>
        <w:outlineLvl w:val="0"/>
        <w:rPr>
          <w:rFonts w:ascii="Times New Roman" w:hAnsi="Times New Roman" w:cs="Times New Roman"/>
          <w:sz w:val="28"/>
          <w:szCs w:val="28"/>
          <w:lang w:val="kk-KZ"/>
        </w:rPr>
      </w:pPr>
    </w:p>
    <w:p w14:paraId="0355E27A">
      <w:pPr>
        <w:spacing w:after="0" w:line="240" w:lineRule="auto"/>
        <w:ind w:left="534" w:right="536"/>
        <w:jc w:val="center"/>
        <w:outlineLvl w:val="0"/>
        <w:rPr>
          <w:rFonts w:ascii="Times New Roman" w:hAnsi="Times New Roman" w:cs="Times New Roman"/>
          <w:sz w:val="28"/>
          <w:szCs w:val="28"/>
          <w:lang w:val="kk-KZ"/>
        </w:rPr>
      </w:pPr>
    </w:p>
    <w:p w14:paraId="3F5B9F7E">
      <w:pPr>
        <w:spacing w:after="0" w:line="240" w:lineRule="auto"/>
        <w:ind w:left="534" w:right="536"/>
        <w:jc w:val="center"/>
        <w:outlineLvl w:val="0"/>
        <w:rPr>
          <w:rFonts w:ascii="Times New Roman" w:hAnsi="Times New Roman" w:cs="Times New Roman"/>
          <w:sz w:val="28"/>
          <w:szCs w:val="28"/>
          <w:lang w:val="kk-KZ"/>
        </w:rPr>
      </w:pPr>
    </w:p>
    <w:p w14:paraId="45ABB996">
      <w:pPr>
        <w:spacing w:after="0" w:line="240" w:lineRule="auto"/>
        <w:ind w:left="534" w:right="536"/>
        <w:jc w:val="center"/>
        <w:outlineLvl w:val="0"/>
        <w:rPr>
          <w:rFonts w:ascii="Times New Roman" w:hAnsi="Times New Roman" w:cs="Times New Roman"/>
          <w:sz w:val="28"/>
          <w:szCs w:val="28"/>
          <w:lang w:val="kk-KZ"/>
        </w:rPr>
      </w:pPr>
    </w:p>
    <w:p w14:paraId="6ECA14FB">
      <w:pPr>
        <w:spacing w:after="0" w:line="240" w:lineRule="auto"/>
        <w:ind w:left="534" w:right="536"/>
        <w:jc w:val="center"/>
        <w:outlineLvl w:val="0"/>
        <w:rPr>
          <w:rFonts w:ascii="Times New Roman" w:hAnsi="Times New Roman" w:cs="Times New Roman"/>
          <w:sz w:val="28"/>
          <w:szCs w:val="28"/>
          <w:lang w:val="kk-KZ"/>
        </w:rPr>
      </w:pPr>
    </w:p>
    <w:p w14:paraId="1B5CAC7A">
      <w:pPr>
        <w:spacing w:after="0" w:line="240" w:lineRule="auto"/>
        <w:ind w:left="534" w:right="536"/>
        <w:jc w:val="center"/>
        <w:outlineLvl w:val="0"/>
        <w:rPr>
          <w:rFonts w:ascii="Times New Roman" w:hAnsi="Times New Roman" w:cs="Times New Roman"/>
          <w:sz w:val="28"/>
          <w:szCs w:val="28"/>
          <w:lang w:val="kk-KZ"/>
        </w:rPr>
      </w:pPr>
    </w:p>
    <w:p w14:paraId="12F9A4B5">
      <w:pPr>
        <w:spacing w:after="0" w:line="240" w:lineRule="auto"/>
        <w:ind w:left="534" w:right="536"/>
        <w:jc w:val="center"/>
        <w:outlineLvl w:val="0"/>
        <w:rPr>
          <w:rFonts w:ascii="Times New Roman" w:hAnsi="Times New Roman" w:cs="Times New Roman"/>
          <w:sz w:val="28"/>
          <w:szCs w:val="28"/>
          <w:lang w:val="kk-KZ"/>
        </w:rPr>
      </w:pPr>
    </w:p>
    <w:p w14:paraId="132654EE">
      <w:pPr>
        <w:spacing w:after="0" w:line="240" w:lineRule="auto"/>
        <w:ind w:left="534" w:right="536"/>
        <w:jc w:val="center"/>
        <w:outlineLvl w:val="0"/>
        <w:rPr>
          <w:rFonts w:ascii="Times New Roman" w:hAnsi="Times New Roman" w:cs="Times New Roman"/>
          <w:sz w:val="28"/>
          <w:szCs w:val="28"/>
          <w:lang w:val="kk-KZ"/>
        </w:rPr>
      </w:pPr>
    </w:p>
    <w:p w14:paraId="243A356B">
      <w:pPr>
        <w:spacing w:after="0" w:line="240" w:lineRule="auto"/>
        <w:ind w:right="536"/>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10C5E8CF">
      <w:pPr>
        <w:spacing w:after="0" w:line="240" w:lineRule="auto"/>
        <w:ind w:left="534" w:right="536"/>
        <w:jc w:val="right"/>
        <w:outlineLvl w:val="0"/>
        <w:rPr>
          <w:rFonts w:ascii="Times New Roman" w:hAnsi="Times New Roman" w:cs="Times New Roman"/>
          <w:sz w:val="28"/>
          <w:szCs w:val="28"/>
          <w:lang w:val="kk-KZ"/>
        </w:rPr>
      </w:pPr>
    </w:p>
    <w:p w14:paraId="3CD1C7EC">
      <w:pPr>
        <w:spacing w:after="0" w:line="240" w:lineRule="auto"/>
        <w:ind w:left="534" w:right="536"/>
        <w:jc w:val="right"/>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Тексерілді: -----------------      </w:t>
      </w:r>
    </w:p>
    <w:p w14:paraId="02CAB7F9">
      <w:pPr>
        <w:spacing w:after="0" w:line="240" w:lineRule="auto"/>
        <w:ind w:left="534" w:right="536"/>
        <w:jc w:val="right"/>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4FD92FDE">
      <w:pPr>
        <w:spacing w:after="0" w:line="240" w:lineRule="auto"/>
        <w:ind w:left="534" w:right="536"/>
        <w:jc w:val="center"/>
        <w:outlineLvl w:val="0"/>
        <w:rPr>
          <w:rFonts w:ascii="Times New Roman" w:hAnsi="Times New Roman" w:cs="Times New Roman"/>
          <w:b/>
          <w:sz w:val="28"/>
          <w:szCs w:val="28"/>
          <w:lang w:val="kk-KZ"/>
        </w:rPr>
      </w:pPr>
      <w:r>
        <w:rPr>
          <w:rFonts w:ascii="Times New Roman" w:hAnsi="Times New Roman" w:cs="Times New Roman"/>
          <w:b/>
          <w:sz w:val="28"/>
          <w:szCs w:val="28"/>
          <w:lang w:val="kk-KZ"/>
        </w:rPr>
        <w:t>Тәрбиелеу - білім беру процесінің циклограммасы</w:t>
      </w:r>
    </w:p>
    <w:p w14:paraId="51AE8F8F">
      <w:pPr>
        <w:spacing w:after="0" w:line="240" w:lineRule="auto"/>
        <w:ind w:left="534" w:right="536"/>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бөбекжай-бақшасы</w:t>
      </w:r>
    </w:p>
    <w:p w14:paraId="7471017A">
      <w:pPr>
        <w:spacing w:after="0" w:line="240" w:lineRule="auto"/>
        <w:ind w:left="534" w:right="536"/>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Топ :   «Күншуақ»</w:t>
      </w:r>
    </w:p>
    <w:p w14:paraId="681102A2">
      <w:pPr>
        <w:spacing w:after="0" w:line="240" w:lineRule="auto"/>
        <w:ind w:left="534" w:right="536"/>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Балалардың жасы:  3 жас</w:t>
      </w:r>
    </w:p>
    <w:p w14:paraId="395C2EDF">
      <w:pPr>
        <w:spacing w:after="0" w:line="240" w:lineRule="auto"/>
        <w:ind w:right="536"/>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Жоспардың құрылу кезеңі  18. 09-22.09 2023.  І</w:t>
      </w:r>
      <w:r>
        <w:rPr>
          <w:rFonts w:ascii="Times New Roman" w:hAnsi="Times New Roman" w:cs="Times New Roman"/>
          <w:sz w:val="28"/>
          <w:szCs w:val="28"/>
          <w:lang w:val="en-US"/>
        </w:rPr>
        <w:t>II</w:t>
      </w:r>
      <w:r>
        <w:rPr>
          <w:rFonts w:ascii="Times New Roman" w:hAnsi="Times New Roman" w:cs="Times New Roman"/>
          <w:sz w:val="28"/>
          <w:szCs w:val="28"/>
          <w:lang w:val="kk-KZ"/>
        </w:rPr>
        <w:t xml:space="preserve"> апта </w:t>
      </w:r>
    </w:p>
    <w:p w14:paraId="5730CB74">
      <w:pPr>
        <w:spacing w:after="0" w:line="240" w:lineRule="auto"/>
        <w:rPr>
          <w:rFonts w:ascii="Times New Roman" w:hAnsi="Times New Roman" w:eastAsia="Times New Roman" w:cs="Times New Roman"/>
          <w:color w:val="000000"/>
          <w:sz w:val="28"/>
          <w:szCs w:val="28"/>
          <w:lang w:val="kk-KZ" w:eastAsia="ru-RU"/>
        </w:rPr>
      </w:pPr>
    </w:p>
    <w:tbl>
      <w:tblPr>
        <w:tblStyle w:val="4"/>
        <w:tblW w:w="31537" w:type="dxa"/>
        <w:tblInd w:w="-841" w:type="dxa"/>
        <w:tblLayout w:type="fixed"/>
        <w:tblCellMar>
          <w:top w:w="15" w:type="dxa"/>
          <w:left w:w="15" w:type="dxa"/>
          <w:bottom w:w="15" w:type="dxa"/>
          <w:right w:w="15" w:type="dxa"/>
        </w:tblCellMar>
      </w:tblPr>
      <w:tblGrid>
        <w:gridCol w:w="2878"/>
        <w:gridCol w:w="2656"/>
        <w:gridCol w:w="2410"/>
        <w:gridCol w:w="142"/>
        <w:gridCol w:w="2268"/>
        <w:gridCol w:w="141"/>
        <w:gridCol w:w="2268"/>
        <w:gridCol w:w="142"/>
        <w:gridCol w:w="142"/>
        <w:gridCol w:w="2693"/>
        <w:gridCol w:w="2826"/>
        <w:gridCol w:w="2288"/>
        <w:gridCol w:w="279"/>
        <w:gridCol w:w="2343"/>
        <w:gridCol w:w="2756"/>
        <w:gridCol w:w="5305"/>
      </w:tblGrid>
      <w:tr w14:paraId="613F0430">
        <w:tblPrEx>
          <w:tblCellMar>
            <w:top w:w="15" w:type="dxa"/>
            <w:left w:w="15" w:type="dxa"/>
            <w:bottom w:w="15" w:type="dxa"/>
            <w:right w:w="15" w:type="dxa"/>
          </w:tblCellMar>
        </w:tblPrEx>
        <w:trPr>
          <w:gridAfter w:val="6"/>
          <w:wAfter w:w="15797" w:type="dxa"/>
          <w:trHeight w:val="552" w:hRule="atLeast"/>
        </w:trPr>
        <w:tc>
          <w:tcPr>
            <w:tcW w:w="2878" w:type="dxa"/>
            <w:tcBorders>
              <w:top w:val="single" w:color="000000" w:sz="8" w:space="0"/>
              <w:left w:val="single" w:color="000000" w:sz="8" w:space="0"/>
              <w:bottom w:val="single" w:color="000000" w:sz="8" w:space="0"/>
              <w:right w:val="single" w:color="000000" w:sz="8" w:space="0"/>
            </w:tcBorders>
          </w:tcPr>
          <w:p w14:paraId="5E69554E">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Күн тәртібінің кезеңдері  </w:t>
            </w:r>
          </w:p>
        </w:tc>
        <w:tc>
          <w:tcPr>
            <w:tcW w:w="2656" w:type="dxa"/>
            <w:tcBorders>
              <w:top w:val="single" w:color="000000" w:sz="8" w:space="0"/>
              <w:left w:val="single" w:color="000000" w:sz="8" w:space="0"/>
              <w:bottom w:val="single" w:color="auto" w:sz="4" w:space="0"/>
              <w:right w:val="single" w:color="auto" w:sz="4" w:space="0"/>
            </w:tcBorders>
          </w:tcPr>
          <w:p w14:paraId="762E7884">
            <w:pPr>
              <w:spacing w:after="0" w:line="240" w:lineRule="auto"/>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Дүйсенбі</w:t>
            </w:r>
          </w:p>
          <w:p w14:paraId="38F83633">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lang w:val="kk-KZ"/>
              </w:rPr>
              <w:t>18.09.2023ж</w:t>
            </w:r>
          </w:p>
        </w:tc>
        <w:tc>
          <w:tcPr>
            <w:tcW w:w="2552" w:type="dxa"/>
            <w:gridSpan w:val="2"/>
            <w:tcBorders>
              <w:top w:val="single" w:color="000000" w:sz="8" w:space="0"/>
              <w:left w:val="single" w:color="auto" w:sz="4" w:space="0"/>
              <w:bottom w:val="single" w:color="000000" w:sz="8" w:space="0"/>
              <w:right w:val="single" w:color="auto" w:sz="4" w:space="0"/>
            </w:tcBorders>
          </w:tcPr>
          <w:p w14:paraId="09840C7F">
            <w:pPr>
              <w:spacing w:after="0" w:line="240" w:lineRule="auto"/>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Сейсенбі</w:t>
            </w:r>
          </w:p>
          <w:p w14:paraId="23D8BBC9">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lang w:val="kk-KZ"/>
              </w:rPr>
              <w:t>19.09.2023ж</w:t>
            </w:r>
          </w:p>
        </w:tc>
        <w:tc>
          <w:tcPr>
            <w:tcW w:w="2268" w:type="dxa"/>
            <w:tcBorders>
              <w:top w:val="single" w:color="000000" w:sz="8" w:space="0"/>
              <w:left w:val="single" w:color="auto" w:sz="4" w:space="0"/>
              <w:bottom w:val="single" w:color="000000" w:sz="8" w:space="0"/>
              <w:right w:val="single" w:color="auto" w:sz="4" w:space="0"/>
            </w:tcBorders>
          </w:tcPr>
          <w:p w14:paraId="27782FDD">
            <w:pPr>
              <w:spacing w:after="0" w:line="240" w:lineRule="auto"/>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Сәрсенбі</w:t>
            </w:r>
          </w:p>
          <w:p w14:paraId="7158ED1E">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lang w:val="kk-KZ"/>
              </w:rPr>
              <w:t>20.09.2023ж</w:t>
            </w:r>
          </w:p>
        </w:tc>
        <w:tc>
          <w:tcPr>
            <w:tcW w:w="2693" w:type="dxa"/>
            <w:gridSpan w:val="4"/>
            <w:tcBorders>
              <w:top w:val="single" w:color="000000" w:sz="8" w:space="0"/>
              <w:left w:val="single" w:color="auto" w:sz="4" w:space="0"/>
              <w:bottom w:val="single" w:color="000000" w:sz="8" w:space="0"/>
              <w:right w:val="single" w:color="auto" w:sz="4" w:space="0"/>
            </w:tcBorders>
          </w:tcPr>
          <w:p w14:paraId="6DDAD75A">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Бейсенбі</w:t>
            </w:r>
          </w:p>
          <w:p w14:paraId="7D48B330">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lang w:val="kk-KZ"/>
              </w:rPr>
              <w:t>21.09.2023ж</w:t>
            </w:r>
          </w:p>
        </w:tc>
        <w:tc>
          <w:tcPr>
            <w:tcW w:w="2693" w:type="dxa"/>
            <w:tcBorders>
              <w:top w:val="single" w:color="000000" w:sz="8" w:space="0"/>
              <w:left w:val="single" w:color="auto" w:sz="4" w:space="0"/>
              <w:bottom w:val="single" w:color="000000" w:sz="8" w:space="0"/>
              <w:right w:val="single" w:color="000000" w:sz="8" w:space="0"/>
            </w:tcBorders>
          </w:tcPr>
          <w:p w14:paraId="1ED787A3">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Жұма</w:t>
            </w:r>
          </w:p>
          <w:p w14:paraId="60C821CE">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lang w:val="kk-KZ"/>
              </w:rPr>
              <w:t>22.09.2023ж</w:t>
            </w:r>
          </w:p>
        </w:tc>
      </w:tr>
      <w:tr w14:paraId="376BBEAF">
        <w:tblPrEx>
          <w:tblCellMar>
            <w:top w:w="15" w:type="dxa"/>
            <w:left w:w="15" w:type="dxa"/>
            <w:bottom w:w="15" w:type="dxa"/>
            <w:right w:w="15" w:type="dxa"/>
          </w:tblCellMar>
        </w:tblPrEx>
        <w:trPr>
          <w:gridAfter w:val="6"/>
          <w:wAfter w:w="15797"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0140E96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Балаларды қабылдау</w:t>
            </w:r>
          </w:p>
        </w:tc>
        <w:tc>
          <w:tcPr>
            <w:tcW w:w="12862" w:type="dxa"/>
            <w:gridSpan w:val="9"/>
            <w:tcBorders>
              <w:top w:val="single" w:color="auto" w:sz="4" w:space="0"/>
              <w:left w:val="single" w:color="000000" w:sz="8" w:space="0"/>
              <w:bottom w:val="single" w:color="000000" w:sz="8" w:space="0"/>
              <w:right w:val="single" w:color="000000" w:sz="8" w:space="0"/>
            </w:tcBorders>
          </w:tcPr>
          <w:p w14:paraId="2934539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Қонаққа келген қуыршақпен қарсы алу</w:t>
            </w:r>
          </w:p>
        </w:tc>
      </w:tr>
      <w:tr w14:paraId="166981C2">
        <w:tblPrEx>
          <w:tblCellMar>
            <w:top w:w="15" w:type="dxa"/>
            <w:left w:w="15" w:type="dxa"/>
            <w:bottom w:w="15" w:type="dxa"/>
            <w:right w:w="15" w:type="dxa"/>
          </w:tblCellMar>
        </w:tblPrEx>
        <w:trPr>
          <w:gridAfter w:val="6"/>
          <w:wAfter w:w="15797" w:type="dxa"/>
          <w:trHeight w:val="1030" w:hRule="atLeast"/>
        </w:trPr>
        <w:tc>
          <w:tcPr>
            <w:tcW w:w="2878" w:type="dxa"/>
            <w:tcBorders>
              <w:top w:val="single" w:color="000000" w:sz="8" w:space="0"/>
              <w:left w:val="single" w:color="000000" w:sz="8" w:space="0"/>
              <w:bottom w:val="single" w:color="000000" w:sz="8" w:space="0"/>
              <w:right w:val="single" w:color="000000" w:sz="8" w:space="0"/>
            </w:tcBorders>
          </w:tcPr>
          <w:p w14:paraId="0B4184EE">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Ата-аналармен әңгімелесу,</w:t>
            </w:r>
          </w:p>
          <w:p w14:paraId="0B5B036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кеңес беру</w:t>
            </w:r>
          </w:p>
        </w:tc>
        <w:tc>
          <w:tcPr>
            <w:tcW w:w="12862" w:type="dxa"/>
            <w:gridSpan w:val="9"/>
            <w:tcBorders>
              <w:top w:val="single" w:color="000000" w:sz="8" w:space="0"/>
              <w:left w:val="single" w:color="000000" w:sz="8" w:space="0"/>
              <w:bottom w:val="single" w:color="000000" w:sz="8" w:space="0"/>
              <w:right w:val="single" w:color="000000" w:sz="8" w:space="0"/>
            </w:tcBorders>
          </w:tcPr>
          <w:p w14:paraId="5099C6C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Баланың басқа балалармен қарым –қатынасы жайлы әңгіме</w:t>
            </w:r>
          </w:p>
        </w:tc>
      </w:tr>
      <w:tr w14:paraId="549D55F2">
        <w:tblPrEx>
          <w:tblCellMar>
            <w:top w:w="15" w:type="dxa"/>
            <w:left w:w="15" w:type="dxa"/>
            <w:bottom w:w="15" w:type="dxa"/>
            <w:right w:w="15" w:type="dxa"/>
          </w:tblCellMar>
        </w:tblPrEx>
        <w:trPr>
          <w:gridAfter w:val="6"/>
          <w:wAfter w:w="15797" w:type="dxa"/>
          <w:trHeight w:val="1656" w:hRule="atLeast"/>
        </w:trPr>
        <w:tc>
          <w:tcPr>
            <w:tcW w:w="2878" w:type="dxa"/>
            <w:tcBorders>
              <w:top w:val="single" w:color="000000" w:sz="8" w:space="0"/>
              <w:left w:val="single" w:color="000000" w:sz="8" w:space="0"/>
              <w:bottom w:val="single" w:color="000000" w:sz="8" w:space="0"/>
              <w:right w:val="single" w:color="000000" w:sz="8" w:space="0"/>
            </w:tcBorders>
          </w:tcPr>
          <w:p w14:paraId="715CC5B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Балалардың дербес әрекеті</w:t>
            </w:r>
          </w:p>
          <w:p w14:paraId="4E8F068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(баяу қимылды ойындар, үстел үсті ойындары, бейнелеу әрекеті, кітаптар қарау және тағы басқа әрекеттер)</w:t>
            </w:r>
          </w:p>
        </w:tc>
        <w:tc>
          <w:tcPr>
            <w:tcW w:w="2656" w:type="dxa"/>
            <w:tcBorders>
              <w:top w:val="single" w:color="000000" w:sz="8" w:space="0"/>
              <w:left w:val="single" w:color="000000" w:sz="8" w:space="0"/>
              <w:bottom w:val="single" w:color="000000" w:sz="8" w:space="0"/>
              <w:right w:val="single" w:color="auto" w:sz="4" w:space="0"/>
            </w:tcBorders>
          </w:tcPr>
          <w:p w14:paraId="49F9C060">
            <w:pPr>
              <w:rPr>
                <w:rFonts w:ascii="Times New Roman" w:hAnsi="Times New Roman" w:cs="Times New Roman"/>
                <w:sz w:val="28"/>
                <w:szCs w:val="28"/>
                <w:lang w:val="kk-KZ"/>
              </w:rPr>
            </w:pPr>
            <w:r>
              <w:rPr>
                <w:rFonts w:ascii="Times New Roman" w:hAnsi="Times New Roman" w:cs="Times New Roman"/>
                <w:sz w:val="28"/>
                <w:szCs w:val="28"/>
                <w:lang w:val="kk-KZ"/>
              </w:rPr>
              <w:t xml:space="preserve">«Өсімдікті ата» дидактикалық ойыны. Міндеті: допты жүргізушіге лақтыру кезінде өсімдіктерді тез атауға үйрету </w:t>
            </w:r>
            <w:r>
              <w:rPr>
                <w:rFonts w:ascii="Times New Roman" w:hAnsi="Times New Roman" w:cs="Times New Roman"/>
                <w:b/>
                <w:sz w:val="28"/>
                <w:szCs w:val="28"/>
                <w:lang w:val="kk-KZ"/>
              </w:rPr>
              <w:t>(физикалық даму, қоршаған ортамен танысу)</w:t>
            </w:r>
          </w:p>
        </w:tc>
        <w:tc>
          <w:tcPr>
            <w:tcW w:w="2552" w:type="dxa"/>
            <w:gridSpan w:val="2"/>
            <w:tcBorders>
              <w:top w:val="single" w:color="000000" w:sz="8" w:space="0"/>
              <w:left w:val="single" w:color="auto" w:sz="4" w:space="0"/>
              <w:bottom w:val="single" w:color="000000" w:sz="8" w:space="0"/>
              <w:right w:val="single" w:color="auto" w:sz="4" w:space="0"/>
            </w:tcBorders>
          </w:tcPr>
          <w:p w14:paraId="7DB08EC6">
            <w:pPr>
              <w:spacing w:after="0" w:line="240" w:lineRule="auto"/>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Бензинді сүт сияқты ішеді.</w:t>
            </w:r>
          </w:p>
          <w:p w14:paraId="3674BE81">
            <w:pPr>
              <w:spacing w:after="0" w:line="240" w:lineRule="auto"/>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Алысқа жүгіре алады.</w:t>
            </w:r>
          </w:p>
          <w:p w14:paraId="431A5A2B">
            <w:pPr>
              <w:spacing w:after="0" w:line="240" w:lineRule="auto"/>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Тауарлар мен адамдарды тасымалдайды.</w:t>
            </w:r>
          </w:p>
          <w:p w14:paraId="0FF025B0">
            <w:pPr>
              <w:spacing w:after="0" w:line="240" w:lineRule="auto"/>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Сіз оны білесіз, әрине. ( Көлік)</w:t>
            </w:r>
          </w:p>
          <w:p w14:paraId="08273638">
            <w:pPr>
              <w:spacing w:after="0" w:line="240" w:lineRule="auto"/>
              <w:rPr>
                <w:rFonts w:ascii="Times New Roman" w:hAnsi="Times New Roman" w:eastAsia="Times New Roman" w:cs="Times New Roman"/>
                <w:color w:val="000000" w:themeColor="text1"/>
                <w:sz w:val="28"/>
                <w:szCs w:val="28"/>
                <w:lang w:val="kk-KZ" w:eastAsia="ru-RU"/>
                <w14:textFill>
                  <w14:solidFill>
                    <w14:schemeClr w14:val="tx1"/>
                  </w14:solidFill>
                </w14:textFill>
              </w:rPr>
            </w:pPr>
          </w:p>
          <w:p w14:paraId="566D13CA">
            <w:pPr>
              <w:spacing w:after="0" w:line="240" w:lineRule="auto"/>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Көшелермен шағын үйлер өтеді.</w:t>
            </w:r>
          </w:p>
          <w:p w14:paraId="635C7400">
            <w:pPr>
              <w:spacing w:after="0" w:line="240" w:lineRule="auto"/>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 xml:space="preserve">Ересектер мен балаларды қала бойына апарады. </w:t>
            </w:r>
          </w:p>
          <w:p w14:paraId="63854340">
            <w:pPr>
              <w:spacing w:after="0" w:line="240" w:lineRule="auto"/>
              <w:rPr>
                <w:rFonts w:ascii="Times New Roman" w:hAnsi="Times New Roman" w:eastAsia="Times New Roman" w:cs="Times New Roman"/>
                <w:color w:val="000000" w:themeColor="text1"/>
                <w:sz w:val="28"/>
                <w:szCs w:val="28"/>
                <w:lang w:val="kk-KZ" w:eastAsia="ru-RU"/>
                <w14:textFill>
                  <w14:solidFill>
                    <w14:schemeClr w14:val="tx1"/>
                  </w14:solidFill>
                </w14:textFill>
              </w:rPr>
            </w:pPr>
          </w:p>
          <w:p w14:paraId="143C2F60">
            <w:pPr>
              <w:spacing w:after="0" w:line="240" w:lineRule="auto"/>
              <w:rPr>
                <w:rFonts w:ascii="Times New Roman" w:hAnsi="Times New Roman" w:eastAsia="Times New Roman" w:cs="Times New Roman"/>
                <w:b/>
                <w:color w:val="FF0000"/>
                <w:sz w:val="28"/>
                <w:szCs w:val="28"/>
                <w:lang w:eastAsia="ru-RU"/>
              </w:rPr>
            </w:pPr>
            <w:r>
              <w:rPr>
                <w:rFonts w:ascii="Times New Roman" w:hAnsi="Times New Roman" w:eastAsia="Times New Roman" w:cs="Times New Roman"/>
                <w:color w:val="000000" w:themeColor="text1"/>
                <w:sz w:val="28"/>
                <w:szCs w:val="28"/>
                <w:lang w:eastAsia="ru-RU"/>
                <w14:textFill>
                  <w14:solidFill>
                    <w14:schemeClr w14:val="tx1"/>
                  </w14:solidFill>
                </w14:textFill>
              </w:rPr>
              <w:t xml:space="preserve">(Автобус) </w:t>
            </w:r>
            <w:r>
              <w:rPr>
                <w:rFonts w:ascii="Times New Roman" w:hAnsi="Times New Roman" w:eastAsia="Times New Roman" w:cs="Times New Roman"/>
                <w:b/>
                <w:sz w:val="28"/>
                <w:szCs w:val="28"/>
                <w:lang w:eastAsia="ru-RU"/>
              </w:rPr>
              <w:t>Сөйлеуді дамыту,коммуникативтік дағдылар</w:t>
            </w:r>
          </w:p>
          <w:p w14:paraId="3320B9C9">
            <w:pPr>
              <w:spacing w:after="0" w:line="240" w:lineRule="auto"/>
              <w:rPr>
                <w:rFonts w:ascii="Times New Roman" w:hAnsi="Times New Roman" w:eastAsia="Times New Roman" w:cs="Times New Roman"/>
                <w:color w:val="000000"/>
                <w:sz w:val="28"/>
                <w:szCs w:val="28"/>
                <w:lang w:eastAsia="ru-RU"/>
              </w:rPr>
            </w:pPr>
          </w:p>
        </w:tc>
        <w:tc>
          <w:tcPr>
            <w:tcW w:w="2268" w:type="dxa"/>
            <w:tcBorders>
              <w:top w:val="single" w:color="000000" w:sz="8" w:space="0"/>
              <w:left w:val="single" w:color="auto" w:sz="4" w:space="0"/>
              <w:bottom w:val="single" w:color="000000" w:sz="8" w:space="0"/>
              <w:right w:val="single" w:color="auto" w:sz="4" w:space="0"/>
            </w:tcBorders>
          </w:tcPr>
          <w:p w14:paraId="11FBBB9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«Күз мезгілі»</w:t>
            </w:r>
          </w:p>
          <w:p w14:paraId="01D04B6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Міндеті</w:t>
            </w:r>
          </w:p>
          <w:p w14:paraId="019B3FF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әртүрлі түстегі және пішіндегі бөлшектерден  құрастыруға үйрету</w:t>
            </w:r>
          </w:p>
          <w:p w14:paraId="349CD83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Суреттер құрастыру</w:t>
            </w:r>
          </w:p>
          <w:p w14:paraId="16BF35C0">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Құрастыру әрекеті</w:t>
            </w:r>
          </w:p>
        </w:tc>
        <w:tc>
          <w:tcPr>
            <w:tcW w:w="2693" w:type="dxa"/>
            <w:gridSpan w:val="4"/>
            <w:tcBorders>
              <w:top w:val="single" w:color="000000" w:sz="8" w:space="0"/>
              <w:left w:val="single" w:color="auto" w:sz="4" w:space="0"/>
              <w:bottom w:val="single" w:color="000000" w:sz="8" w:space="0"/>
              <w:right w:val="single" w:color="auto" w:sz="4" w:space="0"/>
            </w:tcBorders>
          </w:tcPr>
          <w:p w14:paraId="10D835BB">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8"/>
                <w:szCs w:val="28"/>
                <w:lang w:val="kk-KZ"/>
              </w:rPr>
              <w:t xml:space="preserve">Біз суретшіміз»Міндеті: қоршаған әлемнің сұлулығына эмоционалды реакцияны дамыту  </w:t>
            </w:r>
            <w:r>
              <w:rPr>
                <w:rFonts w:ascii="Times New Roman" w:hAnsi="Times New Roman" w:cs="Times New Roman"/>
                <w:b/>
                <w:sz w:val="28"/>
                <w:szCs w:val="28"/>
                <w:lang w:val="kk-KZ"/>
              </w:rPr>
              <w:t>Сурет салу</w:t>
            </w:r>
          </w:p>
        </w:tc>
        <w:tc>
          <w:tcPr>
            <w:tcW w:w="2693" w:type="dxa"/>
            <w:tcBorders>
              <w:top w:val="single" w:color="000000" w:sz="8" w:space="0"/>
              <w:left w:val="single" w:color="auto" w:sz="4" w:space="0"/>
              <w:bottom w:val="single" w:color="000000" w:sz="8" w:space="0"/>
              <w:right w:val="single" w:color="000000" w:sz="8" w:space="0"/>
            </w:tcBorders>
          </w:tcPr>
          <w:p w14:paraId="67D88DD9">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8"/>
                <w:szCs w:val="28"/>
                <w:lang w:val="kk-KZ"/>
              </w:rPr>
              <w:t>«Бүтін және бір бөлігі» Міндеті: тұтас жеміс пен оның бір бөлігін бейнелейтін жұп суреттерді таңдау қабілетін қалыптастыру; ауызша сөйлеуді, зейінді, есте сақтауды дамыту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математика негіздері</w:t>
            </w:r>
            <w:r>
              <w:rPr>
                <w:rFonts w:ascii="Times New Roman" w:hAnsi="Times New Roman" w:cs="Times New Roman"/>
                <w:sz w:val="24"/>
                <w:szCs w:val="24"/>
                <w:lang w:val="kk-KZ"/>
              </w:rPr>
              <w:t xml:space="preserve"> </w:t>
            </w:r>
          </w:p>
        </w:tc>
      </w:tr>
      <w:tr w14:paraId="0EECC6A5">
        <w:tblPrEx>
          <w:tblCellMar>
            <w:top w:w="15" w:type="dxa"/>
            <w:left w:w="15" w:type="dxa"/>
            <w:bottom w:w="15" w:type="dxa"/>
            <w:right w:w="15" w:type="dxa"/>
          </w:tblCellMar>
        </w:tblPrEx>
        <w:trPr>
          <w:gridAfter w:val="6"/>
          <w:wAfter w:w="15797" w:type="dxa"/>
          <w:trHeight w:val="324" w:hRule="atLeast"/>
        </w:trPr>
        <w:tc>
          <w:tcPr>
            <w:tcW w:w="2878" w:type="dxa"/>
            <w:tcBorders>
              <w:top w:val="single" w:color="000000" w:sz="8" w:space="0"/>
              <w:left w:val="single" w:color="000000" w:sz="8" w:space="0"/>
              <w:bottom w:val="single" w:color="000000" w:sz="8" w:space="0"/>
              <w:right w:val="single" w:color="000000" w:sz="8" w:space="0"/>
            </w:tcBorders>
          </w:tcPr>
          <w:p w14:paraId="4ECE92F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Таңертенгі жаттығу</w:t>
            </w:r>
          </w:p>
        </w:tc>
        <w:tc>
          <w:tcPr>
            <w:tcW w:w="12862" w:type="dxa"/>
            <w:gridSpan w:val="9"/>
            <w:tcBorders>
              <w:top w:val="single" w:color="000000" w:sz="8" w:space="0"/>
              <w:left w:val="single" w:color="000000" w:sz="8" w:space="0"/>
              <w:bottom w:val="single" w:color="000000" w:sz="8" w:space="0"/>
              <w:right w:val="single" w:color="000000" w:sz="8" w:space="0"/>
            </w:tcBorders>
          </w:tcPr>
          <w:p w14:paraId="641FA793">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Қыркүйек айына арналған таңертеңгі жаттығулар </w:t>
            </w:r>
            <w:r>
              <w:rPr>
                <w:rFonts w:ascii="Times New Roman" w:hAnsi="Times New Roman" w:eastAsia="Times New Roman" w:cs="Times New Roman"/>
                <w:sz w:val="28"/>
                <w:szCs w:val="28"/>
                <w:lang w:eastAsia="ru-RU"/>
              </w:rPr>
              <w:t>кешені (</w:t>
            </w:r>
            <w:r>
              <w:rPr>
                <w:rFonts w:ascii="Times New Roman" w:hAnsi="Times New Roman" w:eastAsia="Times New Roman" w:cs="Times New Roman"/>
                <w:b/>
                <w:bCs/>
                <w:sz w:val="28"/>
                <w:szCs w:val="28"/>
                <w:lang w:eastAsia="ru-RU"/>
              </w:rPr>
              <w:t>Жалпы дамытушы жаттығулар, қимыл белсенділігі, ойын әрекеті).</w:t>
            </w:r>
          </w:p>
        </w:tc>
      </w:tr>
      <w:tr w14:paraId="461CB5A0">
        <w:tblPrEx>
          <w:tblCellMar>
            <w:top w:w="15" w:type="dxa"/>
            <w:left w:w="15" w:type="dxa"/>
            <w:bottom w:w="15" w:type="dxa"/>
            <w:right w:w="15" w:type="dxa"/>
          </w:tblCellMar>
        </w:tblPrEx>
        <w:trPr>
          <w:gridAfter w:val="6"/>
          <w:wAfter w:w="15797" w:type="dxa"/>
          <w:trHeight w:val="322" w:hRule="atLeast"/>
        </w:trPr>
        <w:tc>
          <w:tcPr>
            <w:tcW w:w="2878" w:type="dxa"/>
            <w:tcBorders>
              <w:top w:val="single" w:color="000000" w:sz="8" w:space="0"/>
              <w:left w:val="single" w:color="000000" w:sz="8" w:space="0"/>
              <w:bottom w:val="single" w:color="000000" w:sz="8" w:space="0"/>
              <w:right w:val="single" w:color="000000" w:sz="8" w:space="0"/>
            </w:tcBorders>
          </w:tcPr>
          <w:p w14:paraId="0A4B591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Таңғы ас</w:t>
            </w:r>
          </w:p>
        </w:tc>
        <w:tc>
          <w:tcPr>
            <w:tcW w:w="12862" w:type="dxa"/>
            <w:gridSpan w:val="9"/>
            <w:tcBorders>
              <w:top w:val="single" w:color="000000" w:sz="8" w:space="0"/>
              <w:left w:val="single" w:color="000000" w:sz="8" w:space="0"/>
              <w:bottom w:val="single" w:color="000000" w:sz="8" w:space="0"/>
              <w:right w:val="single" w:color="000000" w:sz="8" w:space="0"/>
            </w:tcBorders>
          </w:tcPr>
          <w:p w14:paraId="2C488E46">
            <w:pPr>
              <w:spacing w:after="0" w:line="240" w:lineRule="auto"/>
              <w:rPr>
                <w:rFonts w:ascii="Times New Roman" w:hAnsi="Times New Roman" w:eastAsia="Times New Roman" w:cs="Times New Roman"/>
                <w:sz w:val="28"/>
                <w:szCs w:val="28"/>
                <w:lang w:val="kk-KZ" w:eastAsia="ru-RU"/>
              </w:rPr>
            </w:pPr>
            <w:r>
              <w:rPr>
                <w:rFonts w:ascii="Times New Roman" w:hAnsi="Times New Roman" w:cs="Times New Roman"/>
                <w:color w:val="000000"/>
                <w:sz w:val="28"/>
                <w:szCs w:val="28"/>
                <w:lang w:val="kk-KZ"/>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w:t>
            </w:r>
            <w:r>
              <w:rPr>
                <w:rFonts w:ascii="Times New Roman" w:hAnsi="Times New Roman" w:cs="Times New Roman"/>
                <w:sz w:val="28"/>
                <w:szCs w:val="28"/>
                <w:lang w:val="kk-KZ"/>
              </w:rPr>
              <w:t xml:space="preserve">.  </w:t>
            </w:r>
            <w:r>
              <w:rPr>
                <w:rFonts w:ascii="Times New Roman" w:hAnsi="Times New Roman" w:eastAsia="Times New Roman" w:cs="Times New Roman"/>
                <w:b/>
                <w:bCs/>
                <w:sz w:val="28"/>
                <w:szCs w:val="28"/>
                <w:lang w:val="kk-KZ" w:eastAsia="ru-RU"/>
              </w:rPr>
              <w:t>(мәдени-гигиеналық дағдылар, өзіне-өзі қызмет ету, кезекшілердің еңбек әрекеті)</w:t>
            </w:r>
          </w:p>
          <w:p w14:paraId="0FB70F9B">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кезінде ауызын жауып отырып, асықпай әбден шайнауды үйрету. Тамақтанып болғаннан кейін  алғыс айту</w:t>
            </w:r>
          </w:p>
        </w:tc>
      </w:tr>
      <w:tr w14:paraId="6926940D">
        <w:tblPrEx>
          <w:tblCellMar>
            <w:top w:w="15" w:type="dxa"/>
            <w:left w:w="15" w:type="dxa"/>
            <w:bottom w:w="15" w:type="dxa"/>
            <w:right w:w="15" w:type="dxa"/>
          </w:tblCellMar>
        </w:tblPrEx>
        <w:trPr>
          <w:gridAfter w:val="6"/>
          <w:wAfter w:w="15797" w:type="dxa"/>
          <w:trHeight w:val="552" w:hRule="atLeast"/>
        </w:trPr>
        <w:tc>
          <w:tcPr>
            <w:tcW w:w="2878" w:type="dxa"/>
            <w:tcBorders>
              <w:top w:val="single" w:color="000000" w:sz="8" w:space="0"/>
              <w:left w:val="single" w:color="000000" w:sz="8" w:space="0"/>
              <w:bottom w:val="single" w:color="000000" w:sz="8" w:space="0"/>
              <w:right w:val="single" w:color="000000" w:sz="8" w:space="0"/>
            </w:tcBorders>
          </w:tcPr>
          <w:p w14:paraId="50DA12A3">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Ұйымдастырылған іс-әрекетке</w:t>
            </w:r>
          </w:p>
          <w:p w14:paraId="427F63D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дайындық</w:t>
            </w:r>
          </w:p>
        </w:tc>
        <w:tc>
          <w:tcPr>
            <w:tcW w:w="2656" w:type="dxa"/>
            <w:tcBorders>
              <w:top w:val="single" w:color="000000" w:sz="8" w:space="0"/>
              <w:left w:val="single" w:color="000000" w:sz="8" w:space="0"/>
              <w:bottom w:val="single" w:color="000000" w:sz="8" w:space="0"/>
              <w:right w:val="single" w:color="auto" w:sz="4" w:space="0"/>
            </w:tcBorders>
          </w:tcPr>
          <w:p w14:paraId="6CCBCF21">
            <w:pPr>
              <w:rPr>
                <w:rFonts w:ascii="Times New Roman" w:hAnsi="Times New Roman" w:cs="Times New Roman"/>
                <w:sz w:val="28"/>
                <w:szCs w:val="28"/>
                <w:lang w:val="kk-KZ"/>
              </w:rPr>
            </w:pPr>
            <w:r>
              <w:rPr>
                <w:rFonts w:ascii="Times New Roman" w:hAnsi="Times New Roman" w:cs="Times New Roman"/>
                <w:sz w:val="28"/>
                <w:szCs w:val="28"/>
                <w:lang w:val="kk-KZ"/>
              </w:rPr>
              <w:t xml:space="preserve">«Не қайда жасырынғанын тап?» ойын жаттығуыМіндеті: кеңістіктегі бағдарлау </w:t>
            </w:r>
            <w:r>
              <w:rPr>
                <w:rFonts w:ascii="Times New Roman" w:hAnsi="Times New Roman" w:cs="Times New Roman"/>
                <w:b/>
                <w:sz w:val="28"/>
                <w:szCs w:val="28"/>
                <w:lang w:val="kk-KZ"/>
              </w:rPr>
              <w:t>математика негіздері</w:t>
            </w:r>
            <w:r>
              <w:rPr>
                <w:rFonts w:ascii="Times New Roman" w:hAnsi="Times New Roman" w:cs="Times New Roman"/>
                <w:sz w:val="28"/>
                <w:szCs w:val="28"/>
                <w:lang w:val="kk-KZ"/>
              </w:rPr>
              <w:tab/>
            </w:r>
          </w:p>
          <w:p w14:paraId="58884084">
            <w:pPr>
              <w:rPr>
                <w:rFonts w:ascii="Times New Roman" w:hAnsi="Times New Roman" w:cs="Times New Roman"/>
                <w:sz w:val="28"/>
                <w:szCs w:val="28"/>
                <w:lang w:val="kk-KZ"/>
              </w:rPr>
            </w:pPr>
          </w:p>
        </w:tc>
        <w:tc>
          <w:tcPr>
            <w:tcW w:w="2552" w:type="dxa"/>
            <w:gridSpan w:val="2"/>
            <w:tcBorders>
              <w:top w:val="single" w:color="000000" w:sz="8" w:space="0"/>
              <w:left w:val="single" w:color="auto" w:sz="4" w:space="0"/>
              <w:bottom w:val="single" w:color="000000" w:sz="8" w:space="0"/>
              <w:right w:val="single" w:color="auto" w:sz="4" w:space="0"/>
            </w:tcBorders>
          </w:tcPr>
          <w:p w14:paraId="1EEFD558">
            <w:pPr>
              <w:rPr>
                <w:rFonts w:ascii="Times New Roman" w:hAnsi="Times New Roman" w:cs="Times New Roman"/>
                <w:sz w:val="28"/>
                <w:szCs w:val="28"/>
                <w:lang w:val="kk-KZ"/>
              </w:rPr>
            </w:pPr>
            <w:r>
              <w:rPr>
                <w:rFonts w:ascii="Times New Roman" w:hAnsi="Times New Roman" w:cs="Times New Roman"/>
                <w:sz w:val="28"/>
                <w:szCs w:val="28"/>
                <w:lang w:val="kk-KZ"/>
              </w:rPr>
              <w:t>«Сипаттама бойынша тап» дидактикалық ойыны</w:t>
            </w:r>
          </w:p>
          <w:p w14:paraId="2D8BD495">
            <w:pPr>
              <w:rPr>
                <w:rFonts w:ascii="Times New Roman" w:hAnsi="Times New Roman" w:cs="Times New Roman"/>
                <w:sz w:val="28"/>
                <w:szCs w:val="28"/>
                <w:lang w:val="kk-KZ"/>
              </w:rPr>
            </w:pPr>
            <w:r>
              <w:rPr>
                <w:rFonts w:ascii="Times New Roman" w:hAnsi="Times New Roman" w:cs="Times New Roman"/>
                <w:sz w:val="28"/>
                <w:szCs w:val="28"/>
                <w:lang w:val="kk-KZ"/>
              </w:rPr>
              <w:t xml:space="preserve">Міндеті: сөйлеуді тыңдау және түсіну қабілетін қалыптастыру, қарапайым сұраққа жауап беру: мынау не? қандай? Сөз тіркестерін (зат есім мен сын есім, сан және зат есім) құруды үйренуді жалғастыру. Қазақ тілінің ерекше дыбыстарын тыңдау және айту (қ,ө,ү,і) </w:t>
            </w:r>
            <w:r>
              <w:rPr>
                <w:rFonts w:ascii="Times New Roman" w:hAnsi="Times New Roman" w:cs="Times New Roman"/>
                <w:b/>
                <w:sz w:val="28"/>
                <w:szCs w:val="28"/>
                <w:lang w:val="kk-KZ"/>
              </w:rPr>
              <w:t>қазақ тілі</w:t>
            </w:r>
          </w:p>
        </w:tc>
        <w:tc>
          <w:tcPr>
            <w:tcW w:w="2268" w:type="dxa"/>
            <w:tcBorders>
              <w:top w:val="single" w:color="000000" w:sz="8" w:space="0"/>
              <w:left w:val="single" w:color="auto" w:sz="4" w:space="0"/>
              <w:bottom w:val="single" w:color="000000" w:sz="8" w:space="0"/>
              <w:right w:val="single" w:color="auto" w:sz="4" w:space="0"/>
            </w:tcBorders>
          </w:tcPr>
          <w:p w14:paraId="5B592584">
            <w:pPr>
              <w:rPr>
                <w:rFonts w:ascii="Times New Roman" w:hAnsi="Times New Roman" w:cs="Times New Roman"/>
                <w:sz w:val="28"/>
                <w:szCs w:val="28"/>
                <w:lang w:val="kk-KZ"/>
              </w:rPr>
            </w:pPr>
            <w:r>
              <w:rPr>
                <w:rFonts w:ascii="Times New Roman" w:hAnsi="Times New Roman" w:cs="Times New Roman"/>
                <w:sz w:val="28"/>
                <w:szCs w:val="28"/>
                <w:lang w:val="kk-KZ"/>
              </w:rPr>
              <w:t xml:space="preserve">Е. Трутневтің «Астық, егін!», В. Коркиннің </w:t>
            </w:r>
          </w:p>
          <w:p w14:paraId="60486291">
            <w:pPr>
              <w:rPr>
                <w:rFonts w:ascii="Times New Roman" w:hAnsi="Times New Roman" w:cs="Times New Roman"/>
                <w:sz w:val="28"/>
                <w:szCs w:val="28"/>
                <w:lang w:val="kk-KZ"/>
              </w:rPr>
            </w:pPr>
            <w:r>
              <w:rPr>
                <w:rFonts w:ascii="Times New Roman" w:hAnsi="Times New Roman" w:cs="Times New Roman"/>
                <w:sz w:val="28"/>
                <w:szCs w:val="28"/>
                <w:lang w:val="kk-KZ"/>
              </w:rPr>
              <w:t>«Біздің жиекте не өседі?» өлеңдерін оқу</w:t>
            </w:r>
          </w:p>
          <w:p w14:paraId="46C3C4EF">
            <w:pPr>
              <w:rPr>
                <w:rFonts w:ascii="Times New Roman" w:hAnsi="Times New Roman" w:cs="Times New Roman"/>
                <w:sz w:val="28"/>
                <w:szCs w:val="28"/>
                <w:lang w:val="kk-KZ"/>
              </w:rPr>
            </w:pPr>
            <w:r>
              <w:rPr>
                <w:rFonts w:ascii="Times New Roman" w:hAnsi="Times New Roman" w:cs="Times New Roman"/>
                <w:sz w:val="28"/>
                <w:szCs w:val="28"/>
                <w:lang w:val="kk-KZ"/>
              </w:rPr>
              <w:t xml:space="preserve">Міндеті: балаларды көкөністермен, бақшамен таныстыруды жалғастыру; мұқият тыңдай </w:t>
            </w:r>
          </w:p>
          <w:p w14:paraId="4A6B33A4">
            <w:pPr>
              <w:rPr>
                <w:rFonts w:ascii="Times New Roman" w:hAnsi="Times New Roman" w:cs="Times New Roman"/>
                <w:sz w:val="28"/>
                <w:szCs w:val="28"/>
                <w:lang w:val="kk-KZ"/>
              </w:rPr>
            </w:pPr>
            <w:r>
              <w:rPr>
                <w:rFonts w:ascii="Times New Roman" w:hAnsi="Times New Roman" w:cs="Times New Roman"/>
                <w:sz w:val="28"/>
                <w:szCs w:val="28"/>
                <w:lang w:val="kk-KZ"/>
              </w:rPr>
              <w:t>білу, мазмұны бойынша әңгімеге қатыстыру</w:t>
            </w:r>
            <w:r>
              <w:rPr>
                <w:rFonts w:ascii="Times New Roman" w:hAnsi="Times New Roman" w:cs="Times New Roman"/>
                <w:b/>
                <w:color w:val="FF0000"/>
                <w:sz w:val="28"/>
                <w:szCs w:val="28"/>
                <w:lang w:val="kk-KZ"/>
              </w:rPr>
              <w:t xml:space="preserve">. </w:t>
            </w:r>
            <w:r>
              <w:rPr>
                <w:rFonts w:ascii="Times New Roman" w:hAnsi="Times New Roman" w:cs="Times New Roman"/>
                <w:b/>
                <w:sz w:val="28"/>
                <w:szCs w:val="28"/>
                <w:lang w:val="kk-KZ"/>
              </w:rPr>
              <w:t>көркем әдебиет</w:t>
            </w:r>
          </w:p>
          <w:p w14:paraId="34D64020">
            <w:pPr>
              <w:rPr>
                <w:rFonts w:ascii="Times New Roman" w:hAnsi="Times New Roman" w:cs="Times New Roman"/>
                <w:sz w:val="28"/>
                <w:szCs w:val="28"/>
                <w:lang w:val="kk-KZ"/>
              </w:rPr>
            </w:pPr>
          </w:p>
        </w:tc>
        <w:tc>
          <w:tcPr>
            <w:tcW w:w="2409" w:type="dxa"/>
            <w:gridSpan w:val="2"/>
            <w:tcBorders>
              <w:top w:val="single" w:color="000000" w:sz="8" w:space="0"/>
              <w:left w:val="single" w:color="auto" w:sz="4" w:space="0"/>
              <w:bottom w:val="single" w:color="000000" w:sz="8" w:space="0"/>
              <w:right w:val="single" w:color="auto" w:sz="4" w:space="0"/>
            </w:tcBorders>
          </w:tcPr>
          <w:p w14:paraId="7ACFEA6E">
            <w:pPr>
              <w:rPr>
                <w:rFonts w:ascii="Times New Roman" w:hAnsi="Times New Roman" w:cs="Times New Roman"/>
                <w:sz w:val="28"/>
                <w:szCs w:val="28"/>
                <w:lang w:val="kk-KZ"/>
              </w:rPr>
            </w:pPr>
            <w:r>
              <w:rPr>
                <w:rFonts w:ascii="Times New Roman" w:hAnsi="Times New Roman" w:cs="Times New Roman"/>
                <w:sz w:val="28"/>
                <w:szCs w:val="28"/>
                <w:lang w:val="kk-KZ"/>
              </w:rPr>
              <w:t>«Пайдалы өнімдер» дидактикалық ойыны Міндеті: балаларға тағамның пайдасы туралы білім беру</w:t>
            </w:r>
          </w:p>
          <w:p w14:paraId="29D3EF11">
            <w:pPr>
              <w:rPr>
                <w:rFonts w:ascii="Times New Roman" w:hAnsi="Times New Roman" w:cs="Times New Roman"/>
                <w:color w:val="FF0000"/>
                <w:sz w:val="28"/>
                <w:szCs w:val="28"/>
                <w:lang w:val="kk-KZ"/>
              </w:rPr>
            </w:pPr>
            <w:r>
              <w:rPr>
                <w:rFonts w:ascii="Times New Roman" w:hAnsi="Times New Roman" w:cs="Times New Roman"/>
                <w:sz w:val="28"/>
                <w:szCs w:val="28"/>
                <w:lang w:val="kk-KZ"/>
              </w:rPr>
              <w:t>Сөйлеуді дамыту</w:t>
            </w:r>
            <w:r>
              <w:rPr>
                <w:rFonts w:ascii="Times New Roman" w:hAnsi="Times New Roman" w:cs="Times New Roman"/>
                <w:color w:val="FF0000"/>
                <w:sz w:val="28"/>
                <w:szCs w:val="28"/>
                <w:lang w:val="kk-KZ"/>
              </w:rPr>
              <w:tab/>
            </w:r>
          </w:p>
          <w:p w14:paraId="0C74C7BD">
            <w:pPr>
              <w:rPr>
                <w:rFonts w:ascii="Times New Roman" w:hAnsi="Times New Roman" w:cs="Times New Roman"/>
                <w:sz w:val="28"/>
                <w:szCs w:val="28"/>
                <w:lang w:val="kk-KZ"/>
              </w:rPr>
            </w:pPr>
          </w:p>
        </w:tc>
        <w:tc>
          <w:tcPr>
            <w:tcW w:w="2977" w:type="dxa"/>
            <w:gridSpan w:val="3"/>
            <w:tcBorders>
              <w:top w:val="single" w:color="000000" w:sz="8" w:space="0"/>
              <w:left w:val="single" w:color="auto" w:sz="4" w:space="0"/>
              <w:bottom w:val="single" w:color="000000" w:sz="8" w:space="0"/>
              <w:right w:val="single" w:color="auto" w:sz="4" w:space="0"/>
            </w:tcBorders>
          </w:tcPr>
          <w:p w14:paraId="54CAD9A6">
            <w:pPr>
              <w:rPr>
                <w:rFonts w:ascii="Times New Roman" w:hAnsi="Times New Roman" w:cs="Times New Roman"/>
                <w:sz w:val="28"/>
                <w:szCs w:val="28"/>
                <w:lang w:val="kk-KZ"/>
              </w:rPr>
            </w:pPr>
            <w:r>
              <w:rPr>
                <w:rFonts w:ascii="Times New Roman" w:hAnsi="Times New Roman" w:cs="Times New Roman"/>
                <w:sz w:val="28"/>
                <w:szCs w:val="28"/>
                <w:lang w:val="kk-KZ"/>
              </w:rPr>
              <w:t>«Біздің сүйікті ісіміз» әңгімелесуМіндеті ы: ерекше жағдайдың көмегімен балаларды әңгімеге тарту, өз ойларын білдіруге көмектесу</w:t>
            </w:r>
          </w:p>
          <w:p w14:paraId="1E85D743">
            <w:pPr>
              <w:rPr>
                <w:rFonts w:ascii="Times New Roman" w:hAnsi="Times New Roman" w:cs="Times New Roman"/>
                <w:b/>
                <w:sz w:val="28"/>
                <w:szCs w:val="28"/>
                <w:lang w:val="kk-KZ"/>
              </w:rPr>
            </w:pPr>
            <w:r>
              <w:rPr>
                <w:rFonts w:ascii="Times New Roman" w:hAnsi="Times New Roman" w:cs="Times New Roman"/>
                <w:b/>
                <w:sz w:val="28"/>
                <w:szCs w:val="28"/>
                <w:lang w:val="kk-KZ"/>
              </w:rPr>
              <w:t>қоршаған ортамен танысу</w:t>
            </w:r>
          </w:p>
          <w:p w14:paraId="2B9DAF57">
            <w:pPr>
              <w:rPr>
                <w:rFonts w:ascii="Times New Roman" w:hAnsi="Times New Roman" w:cs="Times New Roman"/>
                <w:sz w:val="28"/>
                <w:szCs w:val="28"/>
                <w:lang w:val="kk-KZ"/>
              </w:rPr>
            </w:pPr>
          </w:p>
        </w:tc>
      </w:tr>
      <w:tr w14:paraId="056E58C4">
        <w:tblPrEx>
          <w:tblCellMar>
            <w:top w:w="15" w:type="dxa"/>
            <w:left w:w="15" w:type="dxa"/>
            <w:bottom w:w="15" w:type="dxa"/>
            <w:right w:w="15" w:type="dxa"/>
          </w:tblCellMar>
        </w:tblPrEx>
        <w:trPr>
          <w:gridAfter w:val="6"/>
          <w:wAfter w:w="15797" w:type="dxa"/>
          <w:trHeight w:val="522" w:hRule="atLeast"/>
        </w:trPr>
        <w:tc>
          <w:tcPr>
            <w:tcW w:w="2878" w:type="dxa"/>
            <w:vMerge w:val="restart"/>
            <w:tcBorders>
              <w:top w:val="single" w:color="000000" w:sz="8" w:space="0"/>
              <w:left w:val="single" w:color="000000" w:sz="8" w:space="0"/>
              <w:bottom w:val="single" w:color="000000" w:sz="8" w:space="0"/>
              <w:right w:val="single" w:color="000000" w:sz="8" w:space="0"/>
            </w:tcBorders>
          </w:tcPr>
          <w:p w14:paraId="000532B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Ұйымдастырылған</w:t>
            </w:r>
          </w:p>
          <w:p w14:paraId="08C4792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іс-әрекеттер</w:t>
            </w:r>
          </w:p>
        </w:tc>
        <w:tc>
          <w:tcPr>
            <w:tcW w:w="2656" w:type="dxa"/>
            <w:tcBorders>
              <w:top w:val="single" w:color="000000" w:sz="8" w:space="0"/>
              <w:left w:val="single" w:color="000000" w:sz="8" w:space="0"/>
              <w:bottom w:val="single" w:color="000000" w:sz="8" w:space="0"/>
              <w:right w:val="single" w:color="auto" w:sz="4" w:space="0"/>
            </w:tcBorders>
          </w:tcPr>
          <w:p w14:paraId="23DA26E5">
            <w:pPr>
              <w:spacing w:after="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        Дене шынықтыру </w:t>
            </w:r>
            <w:r>
              <w:rPr>
                <w:rFonts w:ascii="Times New Roman" w:hAnsi="Times New Roman" w:cs="Times New Roman"/>
                <w:sz w:val="28"/>
                <w:szCs w:val="28"/>
                <w:lang w:val="kk-KZ"/>
              </w:rPr>
              <w:t>Педогог жоспары бойынша</w:t>
            </w:r>
          </w:p>
          <w:p w14:paraId="4EB38808">
            <w:pPr>
              <w:spacing w:after="0"/>
              <w:rPr>
                <w:rFonts w:ascii="Times New Roman" w:hAnsi="Times New Roman" w:eastAsia="Times New Roman" w:cs="Times New Roman"/>
                <w:b/>
                <w:color w:val="000000"/>
                <w:sz w:val="28"/>
                <w:szCs w:val="28"/>
                <w:lang w:val="kk-KZ" w:eastAsia="ru-RU"/>
              </w:rPr>
            </w:pPr>
          </w:p>
          <w:p w14:paraId="3C9B40E6">
            <w:pPr>
              <w:spacing w:after="0"/>
              <w:rPr>
                <w:rFonts w:ascii="Times New Roman" w:hAnsi="Times New Roman" w:eastAsia="Times New Roman" w:cs="Times New Roman"/>
                <w:b/>
                <w:color w:val="000000"/>
                <w:sz w:val="28"/>
                <w:szCs w:val="28"/>
                <w:lang w:val="kk-KZ" w:eastAsia="ru-RU"/>
              </w:rPr>
            </w:pPr>
          </w:p>
        </w:tc>
        <w:tc>
          <w:tcPr>
            <w:tcW w:w="2552" w:type="dxa"/>
            <w:gridSpan w:val="2"/>
            <w:tcBorders>
              <w:top w:val="single" w:color="000000" w:sz="8" w:space="0"/>
              <w:left w:val="single" w:color="auto" w:sz="4" w:space="0"/>
              <w:bottom w:val="single" w:color="000000" w:sz="8" w:space="0"/>
              <w:right w:val="single" w:color="auto" w:sz="4" w:space="0"/>
            </w:tcBorders>
          </w:tcPr>
          <w:p w14:paraId="0FCDE575">
            <w:pPr>
              <w:spacing w:after="0" w:line="240" w:lineRule="auto"/>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Қазақ тілі</w:t>
            </w:r>
          </w:p>
          <w:p w14:paraId="7A63092A">
            <w:pPr>
              <w:spacing w:after="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z w:val="28"/>
                <w:szCs w:val="28"/>
                <w:lang w:val="kk-KZ" w:eastAsia="ru-RU"/>
              </w:rPr>
              <w:t>ертегілердің мазмұнын түсінуге, тыңдауға, бейнелі сөздерді есте сақтауға үйрету</w:t>
            </w:r>
            <w:r>
              <w:rPr>
                <w:lang w:val="kk-KZ"/>
              </w:rPr>
              <w:t xml:space="preserve"> </w:t>
            </w:r>
            <w:r>
              <w:rPr>
                <w:rFonts w:ascii="Times New Roman" w:hAnsi="Times New Roman" w:eastAsia="Times New Roman" w:cs="Times New Roman"/>
                <w:b/>
                <w:color w:val="000000"/>
                <w:sz w:val="28"/>
                <w:szCs w:val="28"/>
                <w:lang w:val="kk-KZ" w:eastAsia="ru-RU"/>
              </w:rPr>
              <w:t xml:space="preserve">Музыка </w:t>
            </w:r>
          </w:p>
          <w:p w14:paraId="02ACCD35">
            <w:pPr>
              <w:spacing w:after="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         «Доп»</w:t>
            </w:r>
          </w:p>
          <w:p w14:paraId="298E04A9">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Музыкалық есту қабілетін  арттыру, ойыншықты үқыпты ұстауға үйрету.</w:t>
            </w:r>
          </w:p>
          <w:p w14:paraId="7DB64388">
            <w:pPr>
              <w:spacing w:after="0" w:line="240" w:lineRule="auto"/>
              <w:rPr>
                <w:lang w:val="kk-KZ"/>
              </w:rPr>
            </w:pPr>
            <w:r>
              <w:rPr>
                <w:rFonts w:ascii="Times New Roman" w:hAnsi="Times New Roman" w:eastAsia="Times New Roman" w:cs="Times New Roman"/>
                <w:color w:val="000000"/>
                <w:sz w:val="28"/>
                <w:szCs w:val="28"/>
                <w:lang w:val="kk-KZ" w:eastAsia="ru-RU"/>
              </w:rPr>
              <w:t>«Допқа кім тез жетеді» ойыны</w:t>
            </w:r>
          </w:p>
        </w:tc>
        <w:tc>
          <w:tcPr>
            <w:tcW w:w="2268" w:type="dxa"/>
            <w:tcBorders>
              <w:top w:val="single" w:color="000000" w:sz="8" w:space="0"/>
              <w:left w:val="single" w:color="auto" w:sz="4" w:space="0"/>
              <w:bottom w:val="single" w:color="000000" w:sz="8" w:space="0"/>
              <w:right w:val="single" w:color="000000" w:sz="8" w:space="0"/>
            </w:tcBorders>
          </w:tcPr>
          <w:p w14:paraId="33F09AAA">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w:t>
            </w:r>
            <w:r>
              <w:rPr>
                <w:rFonts w:ascii="Times New Roman" w:hAnsi="Times New Roman" w:eastAsia="Times New Roman" w:cs="Times New Roman"/>
                <w:color w:val="000000"/>
                <w:sz w:val="28"/>
                <w:szCs w:val="28"/>
                <w:lang w:val="kk-KZ" w:eastAsia="ru-RU"/>
              </w:rPr>
              <w:t>Қай ертегіден» дидкатикалық ойыны арқылы суреттерді көрсетіп, қай ертегі кейіпкері екенін тауып, әңгімелеуді қалыптастыру.</w:t>
            </w:r>
          </w:p>
          <w:p w14:paraId="425B4E0F">
            <w:pPr>
              <w:spacing w:after="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        Дене шынықтыру </w:t>
            </w:r>
            <w:r>
              <w:rPr>
                <w:rFonts w:ascii="Times New Roman" w:hAnsi="Times New Roman" w:cs="Times New Roman"/>
                <w:sz w:val="28"/>
                <w:szCs w:val="28"/>
                <w:lang w:val="kk-KZ"/>
              </w:rPr>
              <w:t>Педогог жоспары бойынша</w:t>
            </w:r>
          </w:p>
        </w:tc>
        <w:tc>
          <w:tcPr>
            <w:tcW w:w="2409" w:type="dxa"/>
            <w:gridSpan w:val="2"/>
            <w:tcBorders>
              <w:top w:val="single" w:color="000000" w:sz="8" w:space="0"/>
              <w:left w:val="single" w:color="000000" w:sz="8" w:space="0"/>
              <w:bottom w:val="single" w:color="000000" w:sz="8" w:space="0"/>
              <w:right w:val="single" w:color="000000" w:sz="8" w:space="0"/>
            </w:tcBorders>
          </w:tcPr>
          <w:p w14:paraId="76F06BE4">
            <w:pPr>
              <w:spacing w:line="240" w:lineRule="auto"/>
              <w:contextualSpacing/>
              <w:rPr>
                <w:rFonts w:ascii="Times New Roman" w:hAnsi="Times New Roman" w:eastAsia="Times New Roman" w:cs="Times New Roman"/>
                <w:b/>
                <w:color w:val="000000"/>
                <w:sz w:val="28"/>
                <w:szCs w:val="28"/>
                <w:lang w:val="kk-KZ" w:eastAsia="ru-RU"/>
              </w:rPr>
            </w:pPr>
          </w:p>
        </w:tc>
        <w:tc>
          <w:tcPr>
            <w:tcW w:w="2977" w:type="dxa"/>
            <w:gridSpan w:val="3"/>
            <w:tcBorders>
              <w:top w:val="single" w:color="000000" w:sz="8" w:space="0"/>
              <w:left w:val="single" w:color="000000" w:sz="8" w:space="0"/>
              <w:bottom w:val="single" w:color="000000" w:sz="8" w:space="0"/>
              <w:right w:val="single" w:color="000000" w:sz="8" w:space="0"/>
            </w:tcBorders>
          </w:tcPr>
          <w:p w14:paraId="4295C385">
            <w:pPr>
              <w:spacing w:after="0" w:line="240" w:lineRule="auto"/>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Дене шынықтыру</w:t>
            </w:r>
          </w:p>
          <w:p w14:paraId="7CD1FE9C">
            <w:pPr>
              <w:spacing w:after="0" w:line="240" w:lineRule="auto"/>
              <w:jc w:val="cente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Педогог жоспары бойынша</w:t>
            </w:r>
          </w:p>
        </w:tc>
      </w:tr>
      <w:tr w14:paraId="0F058EBA">
        <w:tblPrEx>
          <w:tblCellMar>
            <w:top w:w="15" w:type="dxa"/>
            <w:left w:w="15" w:type="dxa"/>
            <w:bottom w:w="15" w:type="dxa"/>
            <w:right w:w="15" w:type="dxa"/>
          </w:tblCellMar>
        </w:tblPrEx>
        <w:trPr>
          <w:gridAfter w:val="6"/>
          <w:wAfter w:w="15797" w:type="dxa"/>
          <w:trHeight w:val="702" w:hRule="atLeast"/>
        </w:trPr>
        <w:tc>
          <w:tcPr>
            <w:tcW w:w="2878" w:type="dxa"/>
            <w:vMerge w:val="continue"/>
            <w:tcBorders>
              <w:top w:val="single" w:color="000000" w:sz="8" w:space="0"/>
              <w:left w:val="single" w:color="000000" w:sz="8" w:space="0"/>
              <w:bottom w:val="single" w:color="000000" w:sz="8" w:space="0"/>
              <w:right w:val="single" w:color="000000" w:sz="8" w:space="0"/>
            </w:tcBorders>
            <w:vAlign w:val="center"/>
          </w:tcPr>
          <w:p w14:paraId="5F8F42DA">
            <w:pPr>
              <w:spacing w:after="0" w:line="240" w:lineRule="auto"/>
              <w:rPr>
                <w:rFonts w:ascii="Times New Roman" w:hAnsi="Times New Roman" w:eastAsia="Times New Roman" w:cs="Times New Roman"/>
                <w:color w:val="000000"/>
                <w:sz w:val="28"/>
                <w:szCs w:val="28"/>
                <w:lang w:val="kk-KZ" w:eastAsia="ru-RU"/>
              </w:rPr>
            </w:pPr>
          </w:p>
        </w:tc>
        <w:tc>
          <w:tcPr>
            <w:tcW w:w="2656" w:type="dxa"/>
            <w:tcBorders>
              <w:top w:val="single" w:color="000000" w:sz="8" w:space="0"/>
              <w:left w:val="single" w:color="000000" w:sz="8" w:space="0"/>
              <w:bottom w:val="single" w:color="000000" w:sz="8" w:space="0"/>
              <w:right w:val="single" w:color="000000" w:sz="8" w:space="0"/>
            </w:tcBorders>
          </w:tcPr>
          <w:p w14:paraId="24524A8C">
            <w:pPr>
              <w:pStyle w:val="16"/>
              <w:rPr>
                <w:sz w:val="28"/>
                <w:szCs w:val="28"/>
                <w:lang w:val="kk-KZ"/>
              </w:rPr>
            </w:pPr>
            <w:r>
              <w:rPr>
                <w:sz w:val="28"/>
                <w:szCs w:val="28"/>
                <w:lang w:val="kk-KZ"/>
              </w:rPr>
              <w:t xml:space="preserve">Кітаптар күзмезгілі бейнелеген кітаптарды </w:t>
            </w:r>
          </w:p>
          <w:p w14:paraId="0014234D">
            <w:pPr>
              <w:pStyle w:val="16"/>
              <w:rPr>
                <w:sz w:val="28"/>
                <w:szCs w:val="28"/>
                <w:lang w:val="kk-KZ"/>
              </w:rPr>
            </w:pPr>
            <w:r>
              <w:rPr>
                <w:sz w:val="28"/>
                <w:szCs w:val="28"/>
                <w:lang w:val="kk-KZ"/>
              </w:rPr>
              <w:t xml:space="preserve">көрсету.күз  мезгілі  туралы не білетінін анықтау. Олар туралы не білгісі келетінін сұрау. </w:t>
            </w:r>
          </w:p>
          <w:p w14:paraId="1B74F14C">
            <w:pPr>
              <w:pStyle w:val="16"/>
              <w:rPr>
                <w:sz w:val="28"/>
                <w:szCs w:val="28"/>
                <w:lang w:val="kk-KZ"/>
              </w:rPr>
            </w:pPr>
            <w:r>
              <w:rPr>
                <w:sz w:val="28"/>
                <w:szCs w:val="28"/>
                <w:lang w:val="kk-KZ"/>
              </w:rPr>
              <w:t xml:space="preserve"> Дидактикалық ойын «Кім екенін тап» ертегі желісі бойынша  ойыншықты тауып, атауын үйрету. </w:t>
            </w:r>
          </w:p>
          <w:p w14:paraId="10ED4D55">
            <w:pPr>
              <w:pStyle w:val="16"/>
              <w:rPr>
                <w:sz w:val="28"/>
                <w:szCs w:val="28"/>
                <w:lang w:val="kk-KZ"/>
              </w:rPr>
            </w:pPr>
            <w:r>
              <w:rPr>
                <w:b/>
                <w:bCs/>
                <w:sz w:val="28"/>
                <w:szCs w:val="28"/>
                <w:lang w:val="kk-KZ"/>
              </w:rPr>
              <w:t>сөйлеуді дамыту және көркем әдебиет</w:t>
            </w:r>
          </w:p>
        </w:tc>
        <w:tc>
          <w:tcPr>
            <w:tcW w:w="2552" w:type="dxa"/>
            <w:gridSpan w:val="2"/>
            <w:tcBorders>
              <w:top w:val="single" w:color="000000" w:sz="8" w:space="0"/>
              <w:left w:val="single" w:color="000000" w:sz="8" w:space="0"/>
              <w:bottom w:val="single" w:color="000000" w:sz="8" w:space="0"/>
              <w:right w:val="single" w:color="000000" w:sz="8" w:space="0"/>
            </w:tcBorders>
          </w:tcPr>
          <w:p w14:paraId="52AEC59F">
            <w:pPr>
              <w:pStyle w:val="16"/>
              <w:rPr>
                <w:rFonts w:eastAsia="Calibri"/>
                <w:sz w:val="28"/>
                <w:szCs w:val="28"/>
                <w:lang w:val="kk-KZ"/>
              </w:rPr>
            </w:pPr>
            <w:r>
              <w:rPr>
                <w:rFonts w:eastAsia="Calibri"/>
                <w:b/>
                <w:bCs/>
                <w:sz w:val="28"/>
                <w:szCs w:val="28"/>
                <w:lang w:val="kk-KZ"/>
              </w:rPr>
              <w:t xml:space="preserve"> </w:t>
            </w:r>
            <w:r>
              <w:rPr>
                <w:rFonts w:eastAsia="Calibri"/>
                <w:sz w:val="28"/>
                <w:szCs w:val="28"/>
                <w:lang w:val="kk-KZ"/>
              </w:rPr>
              <w:t xml:space="preserve">Ауылға саяхатқа баруды ұсыну. Балабақшаның </w:t>
            </w:r>
          </w:p>
          <w:p w14:paraId="0B8621ED">
            <w:pPr>
              <w:pStyle w:val="16"/>
              <w:rPr>
                <w:rFonts w:eastAsia="Calibri"/>
                <w:sz w:val="28"/>
                <w:szCs w:val="28"/>
                <w:lang w:val="kk-KZ"/>
              </w:rPr>
            </w:pPr>
            <w:r>
              <w:rPr>
                <w:rFonts w:eastAsia="Calibri"/>
                <w:sz w:val="28"/>
                <w:szCs w:val="28"/>
                <w:lang w:val="kk-KZ"/>
              </w:rPr>
              <w:t xml:space="preserve">ішінде үлкен көлемді жануарларды тамашалау. </w:t>
            </w:r>
          </w:p>
          <w:p w14:paraId="65D5AE3F">
            <w:pPr>
              <w:pStyle w:val="16"/>
              <w:rPr>
                <w:rFonts w:eastAsia="Calibri"/>
                <w:sz w:val="28"/>
                <w:szCs w:val="28"/>
                <w:lang w:val="kk-KZ"/>
              </w:rPr>
            </w:pPr>
            <w:r>
              <w:rPr>
                <w:rFonts w:eastAsia="Calibri"/>
                <w:sz w:val="28"/>
                <w:szCs w:val="28"/>
                <w:lang w:val="kk-KZ"/>
              </w:rPr>
              <w:t xml:space="preserve">«Қошақаным» әнін айтқызу. </w:t>
            </w:r>
          </w:p>
          <w:p w14:paraId="5147CC20">
            <w:pPr>
              <w:pStyle w:val="16"/>
              <w:rPr>
                <w:rFonts w:eastAsia="Calibri"/>
                <w:sz w:val="28"/>
                <w:szCs w:val="28"/>
                <w:lang w:val="kk-KZ"/>
              </w:rPr>
            </w:pPr>
            <w:r>
              <w:rPr>
                <w:rFonts w:eastAsia="Calibri"/>
                <w:b/>
                <w:bCs/>
                <w:sz w:val="28"/>
                <w:szCs w:val="28"/>
                <w:lang w:val="kk-KZ"/>
              </w:rPr>
              <w:t>сөйлеуді дамыту, көркем әдебиет, музыка</w:t>
            </w:r>
          </w:p>
          <w:p w14:paraId="7BF8878A">
            <w:pPr>
              <w:pStyle w:val="16"/>
              <w:rPr>
                <w:rFonts w:eastAsia="Calibri"/>
                <w:b/>
                <w:bCs/>
                <w:sz w:val="28"/>
                <w:szCs w:val="28"/>
                <w:lang w:val="kk-KZ"/>
              </w:rPr>
            </w:pPr>
            <w:r>
              <w:rPr>
                <w:rFonts w:eastAsia="Calibri"/>
                <w:sz w:val="28"/>
                <w:szCs w:val="28"/>
                <w:lang w:val="kk-KZ"/>
              </w:rPr>
              <w:t xml:space="preserve"> </w:t>
            </w:r>
          </w:p>
          <w:p w14:paraId="02DDE17D">
            <w:pPr>
              <w:pStyle w:val="16"/>
              <w:rPr>
                <w:rFonts w:eastAsia="Calibri"/>
                <w:b/>
                <w:bCs/>
                <w:sz w:val="28"/>
                <w:szCs w:val="28"/>
                <w:lang w:val="kk-KZ"/>
              </w:rPr>
            </w:pPr>
          </w:p>
        </w:tc>
        <w:tc>
          <w:tcPr>
            <w:tcW w:w="2268" w:type="dxa"/>
            <w:tcBorders>
              <w:top w:val="single" w:color="000000" w:sz="8" w:space="0"/>
              <w:left w:val="single" w:color="000000" w:sz="8" w:space="0"/>
              <w:bottom w:val="single" w:color="000000" w:sz="8" w:space="0"/>
              <w:right w:val="single" w:color="000000" w:sz="8" w:space="0"/>
            </w:tcBorders>
          </w:tcPr>
          <w:p w14:paraId="0167BB55">
            <w:pPr>
              <w:pStyle w:val="16"/>
              <w:rPr>
                <w:sz w:val="28"/>
                <w:szCs w:val="28"/>
                <w:lang w:val="kk-KZ"/>
              </w:rPr>
            </w:pPr>
            <w:r>
              <w:rPr>
                <w:b/>
                <w:bCs/>
                <w:sz w:val="28"/>
                <w:szCs w:val="28"/>
                <w:lang w:val="kk-KZ"/>
              </w:rPr>
              <w:t xml:space="preserve"> «</w:t>
            </w:r>
            <w:r>
              <w:rPr>
                <w:sz w:val="28"/>
                <w:szCs w:val="28"/>
                <w:lang w:val="kk-KZ"/>
              </w:rPr>
              <w:t xml:space="preserve">Бала бала балапан» әнін айтқызу. би </w:t>
            </w:r>
          </w:p>
          <w:p w14:paraId="7243FDAD">
            <w:pPr>
              <w:pStyle w:val="16"/>
              <w:rPr>
                <w:b/>
                <w:bCs/>
                <w:sz w:val="28"/>
                <w:szCs w:val="28"/>
                <w:lang w:val="kk-KZ"/>
              </w:rPr>
            </w:pPr>
            <w:r>
              <w:rPr>
                <w:sz w:val="28"/>
                <w:szCs w:val="28"/>
                <w:lang w:val="kk-KZ"/>
              </w:rPr>
              <w:t xml:space="preserve">қымылдарын жасату. Балапан туралы не білетінін сұрау.  </w:t>
            </w:r>
            <w:r>
              <w:rPr>
                <w:b/>
                <w:bCs/>
                <w:sz w:val="28"/>
                <w:szCs w:val="28"/>
                <w:lang w:val="kk-KZ"/>
              </w:rPr>
              <w:t>сөйлеуді дамыту</w:t>
            </w:r>
          </w:p>
          <w:p w14:paraId="25C747A3">
            <w:pPr>
              <w:pStyle w:val="16"/>
              <w:rPr>
                <w:sz w:val="28"/>
                <w:szCs w:val="28"/>
                <w:lang w:val="kk-KZ"/>
              </w:rPr>
            </w:pPr>
          </w:p>
          <w:p w14:paraId="2860B74A">
            <w:pPr>
              <w:pStyle w:val="16"/>
              <w:rPr>
                <w:sz w:val="28"/>
                <w:szCs w:val="28"/>
                <w:lang w:val="kk-KZ"/>
              </w:rPr>
            </w:pPr>
            <w:r>
              <w:rPr>
                <w:sz w:val="28"/>
                <w:szCs w:val="28"/>
                <w:lang w:val="kk-KZ"/>
              </w:rPr>
              <w:t xml:space="preserve">«Құс қанат» оюын таныстыру, қалаулары бойынша түстерді таңдап бояту. </w:t>
            </w:r>
          </w:p>
          <w:p w14:paraId="324A30C2">
            <w:pPr>
              <w:pStyle w:val="16"/>
              <w:rPr>
                <w:b/>
                <w:bCs/>
                <w:sz w:val="28"/>
                <w:szCs w:val="28"/>
                <w:lang w:val="kk-KZ"/>
              </w:rPr>
            </w:pPr>
            <w:r>
              <w:rPr>
                <w:b/>
                <w:bCs/>
                <w:sz w:val="28"/>
                <w:szCs w:val="28"/>
                <w:lang w:val="kk-KZ"/>
              </w:rPr>
              <w:t>сурет салу</w:t>
            </w:r>
          </w:p>
          <w:p w14:paraId="3E9DA539">
            <w:pPr>
              <w:pStyle w:val="16"/>
              <w:rPr>
                <w:b/>
                <w:bCs/>
                <w:sz w:val="28"/>
                <w:szCs w:val="28"/>
                <w:lang w:val="kk-KZ"/>
              </w:rPr>
            </w:pPr>
          </w:p>
          <w:p w14:paraId="1FCD38B3">
            <w:pPr>
              <w:pStyle w:val="16"/>
              <w:rPr>
                <w:b/>
                <w:bCs/>
                <w:sz w:val="28"/>
                <w:szCs w:val="28"/>
                <w:lang w:val="kk-KZ"/>
              </w:rPr>
            </w:pPr>
            <w:r>
              <w:rPr>
                <w:sz w:val="28"/>
                <w:szCs w:val="28"/>
                <w:lang w:val="kk-KZ"/>
              </w:rPr>
              <w:t xml:space="preserve">Құрастыру материалдарынан карточкаларға қарап балапан құрастыруға  көмектесу </w:t>
            </w:r>
            <w:r>
              <w:rPr>
                <w:b/>
                <w:bCs/>
                <w:sz w:val="28"/>
                <w:szCs w:val="28"/>
                <w:lang w:val="kk-KZ"/>
              </w:rPr>
              <w:t>құрастыру</w:t>
            </w:r>
          </w:p>
        </w:tc>
        <w:tc>
          <w:tcPr>
            <w:tcW w:w="2409" w:type="dxa"/>
            <w:gridSpan w:val="2"/>
            <w:tcBorders>
              <w:top w:val="single" w:color="000000" w:sz="8" w:space="0"/>
              <w:left w:val="single" w:color="000000" w:sz="8" w:space="0"/>
              <w:bottom w:val="single" w:color="000000" w:sz="8" w:space="0"/>
              <w:right w:val="single" w:color="000000" w:sz="8" w:space="0"/>
            </w:tcBorders>
          </w:tcPr>
          <w:p w14:paraId="23B9DC23">
            <w:pPr>
              <w:pStyle w:val="16"/>
              <w:ind w:left="136"/>
              <w:rPr>
                <w:sz w:val="28"/>
                <w:szCs w:val="28"/>
                <w:lang w:val="kk-KZ"/>
              </w:rPr>
            </w:pPr>
            <w:r>
              <w:rPr>
                <w:sz w:val="28"/>
                <w:szCs w:val="28"/>
                <w:lang w:val="kk-KZ"/>
              </w:rPr>
              <w:t xml:space="preserve">Ертегілерде күз бейнесі қалай бейнелегенін </w:t>
            </w:r>
          </w:p>
          <w:p w14:paraId="775BA39C">
            <w:pPr>
              <w:pStyle w:val="16"/>
              <w:rPr>
                <w:b/>
                <w:bCs/>
                <w:sz w:val="28"/>
                <w:szCs w:val="28"/>
                <w:lang w:val="kk-KZ"/>
              </w:rPr>
            </w:pPr>
            <w:r>
              <w:rPr>
                <w:sz w:val="28"/>
                <w:szCs w:val="28"/>
                <w:lang w:val="kk-KZ"/>
              </w:rPr>
              <w:t xml:space="preserve">суреттерден көрсету. </w:t>
            </w:r>
            <w:r>
              <w:rPr>
                <w:b/>
                <w:bCs/>
                <w:sz w:val="28"/>
                <w:szCs w:val="28"/>
                <w:lang w:val="kk-KZ"/>
              </w:rPr>
              <w:t>көркем әдебиет</w:t>
            </w:r>
          </w:p>
          <w:p w14:paraId="313E858C">
            <w:pPr>
              <w:pStyle w:val="16"/>
              <w:rPr>
                <w:sz w:val="28"/>
                <w:szCs w:val="28"/>
                <w:lang w:val="kk-KZ"/>
              </w:rPr>
            </w:pPr>
          </w:p>
          <w:p w14:paraId="5166222B">
            <w:pPr>
              <w:pStyle w:val="16"/>
              <w:rPr>
                <w:sz w:val="28"/>
                <w:szCs w:val="28"/>
                <w:lang w:val="kk-KZ"/>
              </w:rPr>
            </w:pPr>
            <w:r>
              <w:rPr>
                <w:sz w:val="28"/>
                <w:szCs w:val="28"/>
                <w:lang w:val="kk-KZ"/>
              </w:rPr>
              <w:t>Суреттегі ертегі кейіпкерлерін салысытыру, санату</w:t>
            </w:r>
          </w:p>
          <w:p w14:paraId="310008EA">
            <w:pPr>
              <w:pStyle w:val="16"/>
              <w:ind w:left="136"/>
              <w:rPr>
                <w:b/>
                <w:bCs/>
                <w:sz w:val="28"/>
                <w:szCs w:val="28"/>
                <w:lang w:val="kk-KZ"/>
              </w:rPr>
            </w:pPr>
            <w:r>
              <w:rPr>
                <w:sz w:val="28"/>
                <w:szCs w:val="28"/>
                <w:lang w:val="kk-KZ"/>
              </w:rPr>
              <w:t xml:space="preserve"> </w:t>
            </w:r>
            <w:r>
              <w:rPr>
                <w:b/>
                <w:bCs/>
                <w:sz w:val="28"/>
                <w:szCs w:val="28"/>
                <w:lang w:val="kk-KZ"/>
              </w:rPr>
              <w:t>математика негіздері</w:t>
            </w:r>
          </w:p>
          <w:p w14:paraId="7D291AE9">
            <w:pPr>
              <w:pStyle w:val="16"/>
              <w:rPr>
                <w:sz w:val="28"/>
                <w:szCs w:val="28"/>
                <w:lang w:val="kk-KZ"/>
              </w:rPr>
            </w:pPr>
          </w:p>
          <w:p w14:paraId="26F9A9C3">
            <w:pPr>
              <w:pStyle w:val="16"/>
              <w:rPr>
                <w:b/>
                <w:bCs/>
                <w:sz w:val="28"/>
                <w:szCs w:val="28"/>
                <w:lang w:val="kk-KZ"/>
              </w:rPr>
            </w:pPr>
            <w:r>
              <w:rPr>
                <w:sz w:val="28"/>
                <w:szCs w:val="28"/>
                <w:lang w:val="kk-KZ"/>
              </w:rPr>
              <w:t>Балалардың таңдауы бойынша ертегі желісі негізінде шығармашылық жұмыстарды жасату.</w:t>
            </w:r>
            <w:r>
              <w:rPr>
                <w:b/>
                <w:bCs/>
                <w:sz w:val="28"/>
                <w:szCs w:val="28"/>
                <w:lang w:val="kk-KZ"/>
              </w:rPr>
              <w:t xml:space="preserve">  сурет салу, мүсіндеу жапсыру</w:t>
            </w:r>
          </w:p>
          <w:p w14:paraId="3BBBEBBC">
            <w:pPr>
              <w:pStyle w:val="16"/>
              <w:ind w:left="136"/>
              <w:rPr>
                <w:sz w:val="28"/>
                <w:szCs w:val="28"/>
                <w:lang w:val="kk-KZ"/>
              </w:rPr>
            </w:pPr>
          </w:p>
          <w:p w14:paraId="2D17846E">
            <w:pPr>
              <w:pStyle w:val="16"/>
              <w:ind w:left="136"/>
              <w:rPr>
                <w:sz w:val="28"/>
                <w:szCs w:val="28"/>
                <w:lang w:val="kk-KZ"/>
              </w:rPr>
            </w:pPr>
          </w:p>
        </w:tc>
        <w:tc>
          <w:tcPr>
            <w:tcW w:w="2977" w:type="dxa"/>
            <w:gridSpan w:val="3"/>
            <w:tcBorders>
              <w:top w:val="single" w:color="000000" w:sz="8" w:space="0"/>
              <w:left w:val="single" w:color="000000" w:sz="8" w:space="0"/>
              <w:bottom w:val="single" w:color="000000" w:sz="8" w:space="0"/>
              <w:right w:val="single" w:color="000000" w:sz="8" w:space="0"/>
            </w:tcBorders>
          </w:tcPr>
          <w:p w14:paraId="3FE2A492">
            <w:pPr>
              <w:pStyle w:val="16"/>
              <w:rPr>
                <w:rFonts w:eastAsia="Calibri"/>
                <w:sz w:val="28"/>
                <w:szCs w:val="28"/>
                <w:lang w:val="kk-KZ"/>
              </w:rPr>
            </w:pPr>
            <w:r>
              <w:rPr>
                <w:rFonts w:eastAsia="Calibri"/>
                <w:sz w:val="28"/>
                <w:szCs w:val="28"/>
                <w:lang w:val="kk-KZ"/>
              </w:rPr>
              <w:t xml:space="preserve"> Терезеден көліктерді көрсету, </w:t>
            </w:r>
          </w:p>
          <w:p w14:paraId="3AF35FBB">
            <w:pPr>
              <w:pStyle w:val="16"/>
              <w:rPr>
                <w:rFonts w:eastAsia="Calibri"/>
                <w:sz w:val="28"/>
                <w:szCs w:val="28"/>
                <w:lang w:val="kk-KZ"/>
              </w:rPr>
            </w:pPr>
            <w:r>
              <w:rPr>
                <w:rFonts w:eastAsia="Calibri"/>
                <w:sz w:val="28"/>
                <w:szCs w:val="28"/>
                <w:lang w:val="kk-KZ"/>
              </w:rPr>
              <w:t xml:space="preserve">дауыстарын салу. Кімнің үйінде көлік бар.. Дөңгелектерін қалай ауыстырады. Диалог құруды үйрету. </w:t>
            </w:r>
          </w:p>
          <w:p w14:paraId="5235FE53">
            <w:pPr>
              <w:pStyle w:val="16"/>
              <w:rPr>
                <w:rFonts w:eastAsia="Calibri"/>
                <w:b/>
                <w:bCs/>
                <w:sz w:val="28"/>
                <w:szCs w:val="28"/>
                <w:lang w:val="kk-KZ"/>
              </w:rPr>
            </w:pPr>
            <w:r>
              <w:rPr>
                <w:rFonts w:eastAsia="Calibri"/>
                <w:b/>
                <w:bCs/>
                <w:sz w:val="28"/>
                <w:szCs w:val="28"/>
                <w:lang w:val="kk-KZ"/>
              </w:rPr>
              <w:t>көркем әдебиет</w:t>
            </w:r>
          </w:p>
          <w:p w14:paraId="521C96A0">
            <w:pPr>
              <w:rPr>
                <w:rFonts w:ascii="Times New Roman" w:hAnsi="Times New Roman" w:cs="Times New Roman"/>
                <w:b/>
                <w:bCs/>
                <w:sz w:val="28"/>
                <w:szCs w:val="28"/>
              </w:rPr>
            </w:pPr>
            <w:r>
              <w:rPr>
                <w:rFonts w:ascii="Times New Roman" w:hAnsi="Times New Roman" w:cs="Times New Roman"/>
                <w:sz w:val="28"/>
                <w:szCs w:val="28"/>
                <w:lang w:val="kk-KZ"/>
              </w:rPr>
              <w:t xml:space="preserve">Әр түрлі көлемде ермексаздан дөңгелектер жасату. </w:t>
            </w:r>
            <w:r>
              <w:rPr>
                <w:rFonts w:ascii="Times New Roman" w:hAnsi="Times New Roman" w:cs="Times New Roman"/>
                <w:sz w:val="28"/>
                <w:szCs w:val="28"/>
              </w:rPr>
              <w:t xml:space="preserve">Оларды салыстыру, санату, </w:t>
            </w:r>
            <w:r>
              <w:rPr>
                <w:rFonts w:ascii="Times New Roman" w:hAnsi="Times New Roman" w:cs="Times New Roman"/>
                <w:b/>
                <w:bCs/>
                <w:sz w:val="28"/>
                <w:szCs w:val="28"/>
              </w:rPr>
              <w:t>(математика негіздері және мүсіндеу)</w:t>
            </w:r>
          </w:p>
          <w:p w14:paraId="44CAB8B9">
            <w:pPr>
              <w:rPr>
                <w:rFonts w:ascii="Times New Roman" w:hAnsi="Times New Roman" w:cs="Times New Roman"/>
                <w:b/>
                <w:bCs/>
                <w:sz w:val="28"/>
                <w:szCs w:val="28"/>
              </w:rPr>
            </w:pPr>
            <w:r>
              <w:rPr>
                <w:rFonts w:ascii="Times New Roman" w:hAnsi="Times New Roman" w:cs="Times New Roman"/>
                <w:sz w:val="28"/>
                <w:szCs w:val="28"/>
              </w:rPr>
              <w:t>Көліктерге арнап гараж  құрастырғызу</w:t>
            </w:r>
            <w:r>
              <w:rPr>
                <w:rFonts w:ascii="Times New Roman" w:hAnsi="Times New Roman" w:cs="Times New Roman"/>
                <w:b/>
                <w:bCs/>
                <w:sz w:val="28"/>
                <w:szCs w:val="28"/>
              </w:rPr>
              <w:t xml:space="preserve"> (құрастыру)</w:t>
            </w:r>
          </w:p>
        </w:tc>
      </w:tr>
      <w:tr w14:paraId="5FEDEF13">
        <w:tblPrEx>
          <w:tblCellMar>
            <w:top w:w="15" w:type="dxa"/>
            <w:left w:w="15" w:type="dxa"/>
            <w:bottom w:w="15" w:type="dxa"/>
            <w:right w:w="15" w:type="dxa"/>
          </w:tblCellMar>
        </w:tblPrEx>
        <w:trPr>
          <w:trHeight w:val="1850" w:hRule="atLeast"/>
        </w:trPr>
        <w:tc>
          <w:tcPr>
            <w:tcW w:w="2878" w:type="dxa"/>
            <w:tcBorders>
              <w:top w:val="single" w:color="000000" w:sz="8" w:space="0"/>
              <w:left w:val="single" w:color="000000" w:sz="8" w:space="0"/>
              <w:bottom w:val="single" w:color="000000" w:sz="8" w:space="0"/>
              <w:right w:val="single" w:color="000000" w:sz="8" w:space="0"/>
            </w:tcBorders>
          </w:tcPr>
          <w:p w14:paraId="07A7D50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Серуенге дайындық</w:t>
            </w:r>
          </w:p>
        </w:tc>
        <w:tc>
          <w:tcPr>
            <w:tcW w:w="12862" w:type="dxa"/>
            <w:gridSpan w:val="9"/>
            <w:tcBorders>
              <w:top w:val="single" w:color="000000" w:sz="8" w:space="0"/>
              <w:left w:val="single" w:color="000000" w:sz="8" w:space="0"/>
              <w:bottom w:val="single" w:color="000000" w:sz="8" w:space="0"/>
              <w:right w:val="single" w:color="000000" w:sz="8" w:space="0"/>
            </w:tcBorders>
          </w:tcPr>
          <w:p w14:paraId="08828FA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49A16C2D">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 xml:space="preserve">Балаларды  ретімен киіндіру (ауа-райы жағдайына  байланысты), дұрыс киінуді бақылау </w:t>
            </w:r>
            <w:r>
              <w:rPr>
                <w:rFonts w:ascii="Times New Roman" w:hAnsi="Times New Roman" w:eastAsia="Times New Roman" w:cs="Times New Roman"/>
                <w:sz w:val="28"/>
                <w:szCs w:val="28"/>
                <w:lang w:eastAsia="ru-RU"/>
              </w:rPr>
              <w:t>(</w:t>
            </w:r>
            <w:r>
              <w:rPr>
                <w:rFonts w:ascii="Times New Roman" w:hAnsi="Times New Roman" w:eastAsia="Times New Roman" w:cs="Times New Roman"/>
                <w:b/>
                <w:bCs/>
                <w:sz w:val="28"/>
                <w:szCs w:val="28"/>
                <w:lang w:eastAsia="ru-RU"/>
              </w:rPr>
              <w:t>сөйлеуді дамыту, өзіне-өзі қызмет ету дағдылары, ірі және ұсақ моториканы дамыту)</w:t>
            </w:r>
            <w:r>
              <w:rPr>
                <w:rFonts w:ascii="Times New Roman" w:hAnsi="Times New Roman" w:eastAsia="Times New Roman" w:cs="Times New Roman"/>
                <w:sz w:val="28"/>
                <w:szCs w:val="28"/>
                <w:lang w:eastAsia="ru-RU"/>
              </w:rPr>
              <w:t>.</w:t>
            </w:r>
          </w:p>
          <w:p w14:paraId="54B45B06">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eastAsia="ru-RU"/>
              </w:rPr>
              <w:t>Қатармен жұптасып жүруді, қатарды бұзбауды  үйрету.</w:t>
            </w:r>
            <w:r>
              <w:rPr>
                <w:rFonts w:ascii="Times New Roman" w:hAnsi="Times New Roman" w:eastAsia="Times New Roman" w:cs="Times New Roman"/>
                <w:color w:val="000000"/>
                <w:sz w:val="28"/>
                <w:szCs w:val="28"/>
                <w:lang w:val="kk-KZ" w:eastAsia="ru-RU"/>
              </w:rPr>
              <w:t xml:space="preserve">  </w:t>
            </w:r>
          </w:p>
        </w:tc>
        <w:tc>
          <w:tcPr>
            <w:tcW w:w="5393" w:type="dxa"/>
            <w:gridSpan w:val="3"/>
          </w:tcPr>
          <w:p w14:paraId="1FDF642B">
            <w:pPr>
              <w:rPr>
                <w:rFonts w:ascii="Times New Roman" w:hAnsi="Times New Roman" w:cs="Times New Roman"/>
                <w:sz w:val="28"/>
                <w:szCs w:val="28"/>
              </w:rPr>
            </w:pPr>
          </w:p>
        </w:tc>
        <w:tc>
          <w:tcPr>
            <w:tcW w:w="5099" w:type="dxa"/>
            <w:gridSpan w:val="2"/>
          </w:tcPr>
          <w:p w14:paraId="1C07DDAA">
            <w:pPr>
              <w:rPr>
                <w:rFonts w:ascii="Times New Roman" w:hAnsi="Times New Roman" w:cs="Times New Roman"/>
                <w:sz w:val="28"/>
                <w:szCs w:val="28"/>
              </w:rPr>
            </w:pPr>
          </w:p>
        </w:tc>
        <w:tc>
          <w:tcPr>
            <w:tcW w:w="5305" w:type="dxa"/>
          </w:tcPr>
          <w:p w14:paraId="4ABD7E2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14:paraId="2542D32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000000"/>
                <w:sz w:val="28"/>
                <w:szCs w:val="28"/>
                <w:lang w:eastAsia="ru-RU"/>
              </w:rPr>
              <w:t>сөйлеуді дамыту, өзіне-өзі қызмет ету дағдылары, ірі және ұсақ моториканы дамыту)</w:t>
            </w:r>
            <w:r>
              <w:rPr>
                <w:rFonts w:ascii="Times New Roman" w:hAnsi="Times New Roman" w:eastAsia="Times New Roman" w:cs="Times New Roman"/>
                <w:color w:val="000000"/>
                <w:sz w:val="28"/>
                <w:szCs w:val="28"/>
                <w:lang w:eastAsia="ru-RU"/>
              </w:rPr>
              <w:t>.</w:t>
            </w:r>
          </w:p>
        </w:tc>
      </w:tr>
      <w:tr w14:paraId="31CBCA65">
        <w:tblPrEx>
          <w:tblCellMar>
            <w:top w:w="15" w:type="dxa"/>
            <w:left w:w="15" w:type="dxa"/>
            <w:bottom w:w="15" w:type="dxa"/>
            <w:right w:w="15" w:type="dxa"/>
          </w:tblCellMar>
        </w:tblPrEx>
        <w:trPr>
          <w:gridAfter w:val="2"/>
          <w:wAfter w:w="8061" w:type="dxa"/>
          <w:trHeight w:val="819" w:hRule="atLeast"/>
        </w:trPr>
        <w:tc>
          <w:tcPr>
            <w:tcW w:w="2878" w:type="dxa"/>
            <w:tcBorders>
              <w:top w:val="single" w:color="000000" w:sz="8" w:space="0"/>
              <w:left w:val="single" w:color="000000" w:sz="8" w:space="0"/>
              <w:bottom w:val="single" w:color="000000" w:sz="8" w:space="0"/>
              <w:right w:val="single" w:color="000000" w:sz="8" w:space="0"/>
            </w:tcBorders>
          </w:tcPr>
          <w:p w14:paraId="40014D1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Серуен</w:t>
            </w:r>
          </w:p>
        </w:tc>
        <w:tc>
          <w:tcPr>
            <w:tcW w:w="2656" w:type="dxa"/>
            <w:tcBorders>
              <w:top w:val="single" w:color="000000" w:sz="8" w:space="0"/>
              <w:left w:val="single" w:color="000000" w:sz="8" w:space="0"/>
              <w:bottom w:val="single" w:color="000000" w:sz="8" w:space="0"/>
              <w:right w:val="single" w:color="auto" w:sz="4" w:space="0"/>
            </w:tcBorders>
          </w:tcPr>
          <w:p w14:paraId="0139D4A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Бақылау:</w:t>
            </w:r>
            <w:r>
              <w:rPr>
                <w:rFonts w:ascii="Times New Roman" w:hAnsi="Times New Roman" w:eastAsia="Times New Roman" w:cs="Times New Roman"/>
                <w:color w:val="000000"/>
                <w:sz w:val="28"/>
                <w:szCs w:val="28"/>
                <w:lang w:eastAsia="ru-RU"/>
              </w:rPr>
              <w:t xml:space="preserve"> Далаға шығып серуендеу.Ауа-райын бақылау.Табиғатты тамашалау.Жоғарыға қарап,күннің бұлтты екенін бақылау.</w:t>
            </w:r>
          </w:p>
          <w:p w14:paraId="5B1E4972">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eastAsia="ru-RU"/>
              </w:rPr>
              <w:t>Жеке жұмыс:</w:t>
            </w:r>
          </w:p>
          <w:p w14:paraId="36BF50C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Бір-біріне көмектесуге үйрету.Дос болып ойнауға тәрбиелеу.</w:t>
            </w:r>
          </w:p>
          <w:p w14:paraId="150A7DD9">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Жұмбақтар шешу.</w:t>
            </w:r>
          </w:p>
          <w:p w14:paraId="3206AB0E">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Еңбек:</w:t>
            </w:r>
            <w:r>
              <w:rPr>
                <w:rFonts w:ascii="Times New Roman" w:hAnsi="Times New Roman" w:eastAsia="Times New Roman" w:cs="Times New Roman"/>
                <w:color w:val="000000"/>
                <w:sz w:val="28"/>
                <w:szCs w:val="28"/>
                <w:lang w:val="kk-KZ" w:eastAsia="ru-RU"/>
              </w:rPr>
              <w:t xml:space="preserve"> Аула тазалаушының еңбегін бағалап,ауланы таза ұстауға үйрету.</w:t>
            </w:r>
          </w:p>
          <w:p w14:paraId="2EF36B4E">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Қ/О:</w:t>
            </w:r>
            <w:r>
              <w:rPr>
                <w:rFonts w:ascii="Times New Roman" w:hAnsi="Times New Roman" w:eastAsia="Times New Roman" w:cs="Times New Roman"/>
                <w:b/>
                <w:color w:val="000000"/>
                <w:sz w:val="28"/>
                <w:szCs w:val="28"/>
                <w:lang w:val="kk-KZ" w:eastAsia="ru-RU"/>
              </w:rPr>
              <w:t xml:space="preserve"> </w:t>
            </w:r>
            <w:r>
              <w:rPr>
                <w:rFonts w:ascii="Times New Roman" w:hAnsi="Times New Roman" w:eastAsia="Times New Roman" w:cs="Times New Roman"/>
                <w:color w:val="000000"/>
                <w:sz w:val="28"/>
                <w:szCs w:val="28"/>
                <w:lang w:eastAsia="ru-RU"/>
              </w:rPr>
              <w:t>«Қуыспақ» ойынын ойнату.</w:t>
            </w:r>
          </w:p>
          <w:p w14:paraId="4397F51E">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Е/О</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color w:val="000000"/>
                <w:sz w:val="28"/>
                <w:szCs w:val="28"/>
                <w:lang w:eastAsia="ru-RU"/>
              </w:rPr>
              <w:t>:Ойын алаңындағы ойыншықтармен ойнау</w:t>
            </w:r>
          </w:p>
        </w:tc>
        <w:tc>
          <w:tcPr>
            <w:tcW w:w="2410" w:type="dxa"/>
            <w:tcBorders>
              <w:top w:val="single" w:color="000000" w:sz="8" w:space="0"/>
              <w:left w:val="single" w:color="auto" w:sz="4" w:space="0"/>
              <w:bottom w:val="single" w:color="000000" w:sz="8" w:space="0"/>
              <w:right w:val="single" w:color="auto" w:sz="4" w:space="0"/>
            </w:tcBorders>
          </w:tcPr>
          <w:p w14:paraId="256B9B5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Бақылау:</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color w:val="000000"/>
                <w:sz w:val="28"/>
                <w:szCs w:val="28"/>
                <w:lang w:eastAsia="ru-RU"/>
              </w:rPr>
              <w:t>Серуендеу.</w:t>
            </w:r>
          </w:p>
          <w:p w14:paraId="5A54BC5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Табиғатты</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color w:val="000000"/>
                <w:sz w:val="28"/>
                <w:szCs w:val="28"/>
                <w:lang w:eastAsia="ru-RU"/>
              </w:rPr>
              <w:t xml:space="preserve">тамашалау.                                 </w:t>
            </w:r>
            <w:r>
              <w:rPr>
                <w:rFonts w:ascii="Times New Roman" w:hAnsi="Times New Roman" w:eastAsia="Times New Roman" w:cs="Times New Roman"/>
                <w:b/>
                <w:color w:val="000000"/>
                <w:sz w:val="28"/>
                <w:szCs w:val="28"/>
                <w:lang w:eastAsia="ru-RU"/>
              </w:rPr>
              <w:t>Жеке жұмыс:</w:t>
            </w:r>
            <w:r>
              <w:rPr>
                <w:rFonts w:ascii="Times New Roman" w:hAnsi="Times New Roman" w:eastAsia="Times New Roman" w:cs="Times New Roman"/>
                <w:color w:val="000000"/>
                <w:sz w:val="28"/>
                <w:szCs w:val="28"/>
                <w:lang w:eastAsia="ru-RU"/>
              </w:rPr>
              <w:t xml:space="preserve"> Киімдерін киюлеріне көмектесу.</w:t>
            </w:r>
          </w:p>
          <w:p w14:paraId="2A59368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Еңбек:</w:t>
            </w:r>
            <w:r>
              <w:rPr>
                <w:rFonts w:ascii="Times New Roman" w:hAnsi="Times New Roman" w:eastAsia="Times New Roman" w:cs="Times New Roman"/>
                <w:color w:val="000000"/>
                <w:sz w:val="28"/>
                <w:szCs w:val="28"/>
                <w:lang w:eastAsia="ru-RU"/>
              </w:rPr>
              <w:t xml:space="preserve"> 2-3 балаға ойын алаңындағы ойыншықтарды жинату.</w:t>
            </w:r>
          </w:p>
          <w:p w14:paraId="1989A9F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Қ/О:</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color w:val="000000"/>
                <w:sz w:val="28"/>
                <w:szCs w:val="28"/>
                <w:lang w:eastAsia="ru-RU"/>
              </w:rPr>
              <w:t>«Ұшақты қуып жет» ойынын ойнату.</w:t>
            </w:r>
          </w:p>
          <w:p w14:paraId="79F8FA4E">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Е/О</w:t>
            </w:r>
            <w:r>
              <w:rPr>
                <w:rFonts w:ascii="Times New Roman" w:hAnsi="Times New Roman" w:eastAsia="Times New Roman" w:cs="Times New Roman"/>
                <w:color w:val="000000"/>
                <w:sz w:val="28"/>
                <w:szCs w:val="28"/>
                <w:lang w:eastAsia="ru-RU"/>
              </w:rPr>
              <w:t>:Емін-еркін ойын.</w:t>
            </w:r>
          </w:p>
        </w:tc>
        <w:tc>
          <w:tcPr>
            <w:tcW w:w="2551" w:type="dxa"/>
            <w:gridSpan w:val="3"/>
            <w:tcBorders>
              <w:top w:val="single" w:color="000000" w:sz="8" w:space="0"/>
              <w:left w:val="single" w:color="auto" w:sz="4" w:space="0"/>
              <w:bottom w:val="single" w:color="000000" w:sz="8" w:space="0"/>
              <w:right w:val="single" w:color="auto" w:sz="4" w:space="0"/>
            </w:tcBorders>
          </w:tcPr>
          <w:p w14:paraId="233181D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Бақылау:</w:t>
            </w:r>
            <w:r>
              <w:rPr>
                <w:rFonts w:ascii="Times New Roman" w:hAnsi="Times New Roman" w:eastAsia="Times New Roman" w:cs="Times New Roman"/>
                <w:color w:val="000000"/>
                <w:sz w:val="28"/>
                <w:szCs w:val="28"/>
                <w:lang w:eastAsia="ru-RU"/>
              </w:rPr>
              <w:t xml:space="preserve"> Далаға шығып серуендеу.Желді бақылау,қай жақтан соғып тұр,сол және оң жақтан екенін.</w:t>
            </w:r>
          </w:p>
          <w:p w14:paraId="7490B303">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Жеке жұмыс</w:t>
            </w:r>
            <w:r>
              <w:rPr>
                <w:rFonts w:ascii="Times New Roman" w:hAnsi="Times New Roman" w:eastAsia="Times New Roman" w:cs="Times New Roman"/>
                <w:color w:val="000000"/>
                <w:sz w:val="28"/>
                <w:szCs w:val="28"/>
                <w:lang w:eastAsia="ru-RU"/>
              </w:rPr>
              <w:t>:«Күз» өлеңін жаттату.Жеке-жеке балалардан сұрау.</w:t>
            </w:r>
          </w:p>
          <w:p w14:paraId="7E8B558E">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Еңбек:</w:t>
            </w:r>
            <w:r>
              <w:rPr>
                <w:rFonts w:ascii="Times New Roman" w:hAnsi="Times New Roman" w:eastAsia="Times New Roman" w:cs="Times New Roman"/>
                <w:color w:val="000000"/>
                <w:sz w:val="28"/>
                <w:szCs w:val="28"/>
                <w:lang w:eastAsia="ru-RU"/>
              </w:rPr>
              <w:t xml:space="preserve"> Бисетка алдындағы қағаздарды тазалау.Еңбекке баулу.</w:t>
            </w:r>
          </w:p>
          <w:p w14:paraId="6655F6D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Қ/О:</w:t>
            </w:r>
            <w:r>
              <w:rPr>
                <w:rFonts w:ascii="Times New Roman" w:hAnsi="Times New Roman" w:eastAsia="Times New Roman" w:cs="Times New Roman"/>
                <w:color w:val="000000"/>
                <w:sz w:val="28"/>
                <w:szCs w:val="28"/>
                <w:lang w:eastAsia="ru-RU"/>
              </w:rPr>
              <w:t xml:space="preserve"> Балалардың қалауы бойынша қимылды ойын.</w:t>
            </w:r>
          </w:p>
          <w:p w14:paraId="77184E4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Е/О:</w:t>
            </w:r>
            <w:r>
              <w:rPr>
                <w:rFonts w:ascii="Times New Roman" w:hAnsi="Times New Roman" w:eastAsia="Times New Roman" w:cs="Times New Roman"/>
                <w:color w:val="000000"/>
                <w:sz w:val="28"/>
                <w:szCs w:val="28"/>
                <w:lang w:eastAsia="ru-RU"/>
              </w:rPr>
              <w:t xml:space="preserve"> Ойын алаңындағы ойыншықтармен ойнау</w:t>
            </w:r>
          </w:p>
        </w:tc>
        <w:tc>
          <w:tcPr>
            <w:tcW w:w="2552" w:type="dxa"/>
            <w:gridSpan w:val="3"/>
            <w:tcBorders>
              <w:top w:val="single" w:color="000000" w:sz="8" w:space="0"/>
              <w:left w:val="single" w:color="auto" w:sz="4" w:space="0"/>
              <w:bottom w:val="single" w:color="000000" w:sz="8" w:space="0"/>
              <w:right w:val="single" w:color="auto" w:sz="4" w:space="0"/>
            </w:tcBorders>
          </w:tcPr>
          <w:p w14:paraId="3D73C9A5">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Бақылау:</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color w:val="000000"/>
                <w:sz w:val="28"/>
                <w:szCs w:val="28"/>
                <w:lang w:eastAsia="ru-RU"/>
              </w:rPr>
              <w:t>Серуенге шығу.Балабақшаның ауласында кездесетін  құстарды тану.</w:t>
            </w:r>
          </w:p>
          <w:p w14:paraId="65B17269">
            <w:pPr>
              <w:spacing w:after="0" w:line="240" w:lineRule="auto"/>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Жеке жұмыс:</w:t>
            </w:r>
          </w:p>
          <w:p w14:paraId="6AA8B89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Жіңішке жолда жүгіруге үйрету,</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color w:val="000000"/>
                <w:sz w:val="28"/>
                <w:szCs w:val="28"/>
                <w:lang w:eastAsia="ru-RU"/>
              </w:rPr>
              <w:t>жәй және жүгіруді бекіту.</w:t>
            </w:r>
          </w:p>
          <w:p w14:paraId="5415FA7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Еңбек:</w:t>
            </w:r>
            <w:r>
              <w:rPr>
                <w:rFonts w:ascii="Times New Roman" w:hAnsi="Times New Roman" w:eastAsia="Times New Roman" w:cs="Times New Roman"/>
                <w:color w:val="000000"/>
                <w:sz w:val="28"/>
                <w:szCs w:val="28"/>
                <w:lang w:eastAsia="ru-RU"/>
              </w:rPr>
              <w:t xml:space="preserve"> Аула сыпырушысының еңбегін бағалау.                                        </w:t>
            </w:r>
            <w:r>
              <w:rPr>
                <w:rFonts w:ascii="Times New Roman" w:hAnsi="Times New Roman" w:eastAsia="Times New Roman" w:cs="Times New Roman"/>
                <w:b/>
                <w:color w:val="000000"/>
                <w:sz w:val="28"/>
                <w:szCs w:val="28"/>
                <w:lang w:eastAsia="ru-RU"/>
              </w:rPr>
              <w:t>Қ/О</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color w:val="000000"/>
                <w:sz w:val="28"/>
                <w:szCs w:val="28"/>
                <w:lang w:eastAsia="ru-RU"/>
              </w:rPr>
              <w:t>«Күн мен жаңбыр»  ойынын ойнату.</w:t>
            </w:r>
          </w:p>
          <w:p w14:paraId="5AD6B1B6">
            <w:pPr>
              <w:spacing w:after="0" w:line="240" w:lineRule="auto"/>
              <w:rPr>
                <w:rFonts w:ascii="Times New Roman" w:hAnsi="Times New Roman" w:eastAsia="Times New Roman" w:cs="Times New Roman"/>
                <w:color w:val="000000"/>
                <w:sz w:val="28"/>
                <w:szCs w:val="28"/>
                <w:lang w:val="kk-KZ" w:eastAsia="ru-RU"/>
              </w:rPr>
            </w:pPr>
          </w:p>
          <w:p w14:paraId="6CA9290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Е/О:</w:t>
            </w:r>
            <w:r>
              <w:rPr>
                <w:rFonts w:ascii="Times New Roman" w:hAnsi="Times New Roman" w:eastAsia="Times New Roman" w:cs="Times New Roman"/>
                <w:color w:val="000000"/>
                <w:sz w:val="28"/>
                <w:szCs w:val="28"/>
                <w:lang w:eastAsia="ru-RU"/>
              </w:rPr>
              <w:t xml:space="preserve"> «Тауып ал»   ойынын ойнату</w:t>
            </w:r>
          </w:p>
        </w:tc>
        <w:tc>
          <w:tcPr>
            <w:tcW w:w="2693" w:type="dxa"/>
            <w:tcBorders>
              <w:top w:val="single" w:color="000000" w:sz="8" w:space="0"/>
              <w:left w:val="single" w:color="auto" w:sz="4" w:space="0"/>
              <w:bottom w:val="single" w:color="000000" w:sz="8" w:space="0"/>
              <w:right w:val="single" w:color="000000" w:sz="8" w:space="0"/>
            </w:tcBorders>
          </w:tcPr>
          <w:p w14:paraId="11A7232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Бақылау:</w:t>
            </w:r>
            <w:r>
              <w:rPr>
                <w:rFonts w:ascii="Times New Roman" w:hAnsi="Times New Roman" w:eastAsia="Times New Roman" w:cs="Times New Roman"/>
                <w:color w:val="000000"/>
                <w:sz w:val="28"/>
                <w:szCs w:val="28"/>
                <w:lang w:eastAsia="ru-RU"/>
              </w:rPr>
              <w:t xml:space="preserve"> Бұлтты бақылау</w:t>
            </w:r>
          </w:p>
          <w:p w14:paraId="314E460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Мақсаты: Балаларға бұлттың неге ұқсайтынын қай бағытқа көшіп жатқанын бақылатып әңгімелеу.</w:t>
            </w:r>
          </w:p>
          <w:p w14:paraId="0405A51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Жеке жұмыс:</w:t>
            </w:r>
            <w:r>
              <w:rPr>
                <w:rFonts w:ascii="Times New Roman" w:hAnsi="Times New Roman" w:eastAsia="Times New Roman" w:cs="Times New Roman"/>
                <w:color w:val="000000"/>
                <w:sz w:val="28"/>
                <w:szCs w:val="28"/>
                <w:lang w:eastAsia="ru-RU"/>
              </w:rPr>
              <w:t xml:space="preserve"> «Бұлт» Қ. Әлімқұлов</w:t>
            </w:r>
          </w:p>
          <w:p w14:paraId="2818782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Түрленді дала, бау- бақша</w:t>
            </w:r>
          </w:p>
          <w:p w14:paraId="11B68E8D">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Құлпыра қалды тау жақта</w:t>
            </w:r>
          </w:p>
          <w:p w14:paraId="11E589A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Қара бұлтты жел қуып</w:t>
            </w:r>
          </w:p>
          <w:p w14:paraId="11798CD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Жөкеп берді аулаққа</w:t>
            </w:r>
          </w:p>
          <w:p w14:paraId="01CCFC0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Еңбек:</w:t>
            </w:r>
            <w:r>
              <w:rPr>
                <w:rFonts w:ascii="Times New Roman" w:hAnsi="Times New Roman" w:eastAsia="Times New Roman" w:cs="Times New Roman"/>
                <w:color w:val="000000"/>
                <w:sz w:val="28"/>
                <w:szCs w:val="28"/>
                <w:lang w:eastAsia="ru-RU"/>
              </w:rPr>
              <w:t xml:space="preserve"> Учаскедегі шашылған ағаш бұтақтарын жинату.</w:t>
            </w:r>
          </w:p>
          <w:p w14:paraId="3F086C7F">
            <w:pPr>
              <w:spacing w:after="0" w:line="240" w:lineRule="auto"/>
              <w:rPr>
                <w:rFonts w:ascii="Times New Roman" w:hAnsi="Times New Roman" w:eastAsia="Times New Roman" w:cs="Times New Roman"/>
                <w:color w:val="000000"/>
                <w:sz w:val="28"/>
                <w:szCs w:val="28"/>
                <w:lang w:val="kk-KZ" w:eastAsia="ru-RU"/>
              </w:rPr>
            </w:pPr>
          </w:p>
          <w:p w14:paraId="2B86931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Қ/О:«</w:t>
            </w:r>
            <w:r>
              <w:rPr>
                <w:rFonts w:ascii="Times New Roman" w:hAnsi="Times New Roman" w:eastAsia="Times New Roman" w:cs="Times New Roman"/>
                <w:color w:val="000000"/>
                <w:sz w:val="28"/>
                <w:szCs w:val="28"/>
                <w:lang w:eastAsia="ru-RU"/>
              </w:rPr>
              <w:t>Ұшақты қуып жет» ойынын ойнату.</w:t>
            </w:r>
          </w:p>
          <w:p w14:paraId="21FCE77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Е/О:</w:t>
            </w:r>
            <w:r>
              <w:rPr>
                <w:rFonts w:ascii="Times New Roman" w:hAnsi="Times New Roman" w:eastAsia="Times New Roman" w:cs="Times New Roman"/>
                <w:color w:val="000000"/>
                <w:sz w:val="28"/>
                <w:szCs w:val="28"/>
                <w:lang w:eastAsia="ru-RU"/>
              </w:rPr>
              <w:t xml:space="preserve"> Емін-еркін ойын.</w:t>
            </w:r>
          </w:p>
        </w:tc>
        <w:tc>
          <w:tcPr>
            <w:tcW w:w="2826" w:type="dxa"/>
          </w:tcPr>
          <w:p w14:paraId="5C7A10C8">
            <w:pPr>
              <w:rPr>
                <w:rFonts w:ascii="Times New Roman" w:hAnsi="Times New Roman" w:cs="Times New Roman"/>
                <w:sz w:val="28"/>
                <w:szCs w:val="28"/>
              </w:rPr>
            </w:pPr>
          </w:p>
        </w:tc>
        <w:tc>
          <w:tcPr>
            <w:tcW w:w="2288" w:type="dxa"/>
          </w:tcPr>
          <w:p w14:paraId="7FEE2C07">
            <w:pPr>
              <w:rPr>
                <w:rFonts w:ascii="Times New Roman" w:hAnsi="Times New Roman" w:cs="Times New Roman"/>
                <w:sz w:val="28"/>
                <w:szCs w:val="28"/>
              </w:rPr>
            </w:pPr>
          </w:p>
        </w:tc>
        <w:tc>
          <w:tcPr>
            <w:tcW w:w="2622" w:type="dxa"/>
            <w:gridSpan w:val="2"/>
          </w:tcPr>
          <w:p w14:paraId="0EAAA5D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«Менің көмекші боламын» айдарымен аулада тазалық жұмыстарын орындауға қатыстыру және аула сыпырушысының еңбегімен танысуға жағдай жасау.</w:t>
            </w:r>
          </w:p>
          <w:p w14:paraId="065EF74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Айналадағы тазалықты байқап айтуын дамыту.</w:t>
            </w:r>
          </w:p>
          <w:p w14:paraId="4352CA5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(қоршаған ортамен таныстыру)</w:t>
            </w:r>
          </w:p>
          <w:p w14:paraId="3DE764E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Еркін ойындар.</w:t>
            </w:r>
          </w:p>
        </w:tc>
      </w:tr>
      <w:tr w14:paraId="0EB588C7">
        <w:tblPrEx>
          <w:tblCellMar>
            <w:top w:w="15" w:type="dxa"/>
            <w:left w:w="15" w:type="dxa"/>
            <w:bottom w:w="15" w:type="dxa"/>
            <w:right w:w="15" w:type="dxa"/>
          </w:tblCellMar>
        </w:tblPrEx>
        <w:trPr>
          <w:gridAfter w:val="6"/>
          <w:wAfter w:w="15797"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117F39C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Серуеннен оралу</w:t>
            </w:r>
          </w:p>
        </w:tc>
        <w:tc>
          <w:tcPr>
            <w:tcW w:w="12862" w:type="dxa"/>
            <w:gridSpan w:val="9"/>
            <w:tcBorders>
              <w:top w:val="single" w:color="000000" w:sz="8" w:space="0"/>
              <w:left w:val="single" w:color="000000" w:sz="8" w:space="0"/>
              <w:bottom w:val="single" w:color="000000" w:sz="8" w:space="0"/>
              <w:right w:val="single" w:color="000000" w:sz="8" w:space="0"/>
            </w:tcBorders>
          </w:tcPr>
          <w:p w14:paraId="1739D50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hAnsi="Times New Roman" w:eastAsia="Times New Roman" w:cs="Times New Roman"/>
                <w:b/>
                <w:bCs/>
                <w:sz w:val="28"/>
                <w:szCs w:val="28"/>
                <w:lang w:eastAsia="ru-RU"/>
              </w:rPr>
              <w:t>( дербес ойын әрекеті).</w:t>
            </w:r>
          </w:p>
        </w:tc>
      </w:tr>
      <w:tr w14:paraId="6552BF44">
        <w:tblPrEx>
          <w:tblCellMar>
            <w:top w:w="15" w:type="dxa"/>
            <w:left w:w="15" w:type="dxa"/>
            <w:bottom w:w="15" w:type="dxa"/>
            <w:right w:w="15" w:type="dxa"/>
          </w:tblCellMar>
        </w:tblPrEx>
        <w:trPr>
          <w:gridAfter w:val="6"/>
          <w:wAfter w:w="15797"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7AA66A2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Түскі ас</w:t>
            </w:r>
          </w:p>
        </w:tc>
        <w:tc>
          <w:tcPr>
            <w:tcW w:w="12862" w:type="dxa"/>
            <w:gridSpan w:val="9"/>
            <w:tcBorders>
              <w:top w:val="single" w:color="000000" w:sz="8" w:space="0"/>
              <w:left w:val="single" w:color="000000" w:sz="8" w:space="0"/>
              <w:bottom w:val="single" w:color="000000" w:sz="8" w:space="0"/>
              <w:right w:val="single" w:color="000000" w:sz="8" w:space="0"/>
            </w:tcBorders>
          </w:tcPr>
          <w:p w14:paraId="3E6044D4">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b/>
                <w:bCs/>
                <w:sz w:val="28"/>
                <w:szCs w:val="28"/>
                <w:lang w:eastAsia="ru-RU"/>
              </w:rPr>
              <w:t>мәдени-гигеналық дағдылар, өзіне-өзі қызмет ету, еңбек әрекеті)</w:t>
            </w:r>
          </w:p>
        </w:tc>
      </w:tr>
      <w:tr w14:paraId="670FF35C">
        <w:tblPrEx>
          <w:tblCellMar>
            <w:top w:w="15" w:type="dxa"/>
            <w:left w:w="15" w:type="dxa"/>
            <w:bottom w:w="15" w:type="dxa"/>
            <w:right w:w="15" w:type="dxa"/>
          </w:tblCellMar>
        </w:tblPrEx>
        <w:trPr>
          <w:gridAfter w:val="6"/>
          <w:wAfter w:w="15797" w:type="dxa"/>
          <w:trHeight w:val="282" w:hRule="atLeast"/>
        </w:trPr>
        <w:tc>
          <w:tcPr>
            <w:tcW w:w="2878" w:type="dxa"/>
            <w:tcBorders>
              <w:top w:val="single" w:color="000000" w:sz="8" w:space="0"/>
              <w:left w:val="single" w:color="000000" w:sz="8" w:space="0"/>
              <w:bottom w:val="single" w:color="000000" w:sz="8" w:space="0"/>
              <w:right w:val="single" w:color="000000" w:sz="8" w:space="0"/>
            </w:tcBorders>
          </w:tcPr>
          <w:p w14:paraId="783E887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Күндізгі ұйқы</w:t>
            </w:r>
          </w:p>
        </w:tc>
        <w:tc>
          <w:tcPr>
            <w:tcW w:w="12862" w:type="dxa"/>
            <w:gridSpan w:val="9"/>
            <w:tcBorders>
              <w:top w:val="single" w:color="000000" w:sz="8" w:space="0"/>
              <w:left w:val="single" w:color="000000" w:sz="8" w:space="0"/>
              <w:bottom w:val="single" w:color="000000" w:sz="8" w:space="0"/>
              <w:right w:val="single" w:color="000000" w:sz="8" w:space="0"/>
            </w:tcBorders>
          </w:tcPr>
          <w:p w14:paraId="64855F9D">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b/>
                <w:bCs/>
                <w:sz w:val="28"/>
                <w:szCs w:val="28"/>
                <w:lang w:eastAsia="ru-RU"/>
              </w:rPr>
              <w:t>өзіне-өзі қызмет ету дағдылары, ірі және ұсақ моториканы дамыту)</w:t>
            </w:r>
          </w:p>
          <w:p w14:paraId="46290F87">
            <w:pPr>
              <w:spacing w:after="0" w:line="240" w:lineRule="auto"/>
              <w:rPr>
                <w:rFonts w:ascii="Times New Roman" w:hAnsi="Times New Roman" w:eastAsia="Times New Roman" w:cs="Times New Roman"/>
                <w:sz w:val="28"/>
                <w:szCs w:val="28"/>
                <w:lang w:val="en-US" w:eastAsia="ru-RU"/>
              </w:rPr>
            </w:pPr>
            <w:r>
              <w:rPr>
                <w:rFonts w:ascii="Times New Roman" w:hAnsi="Times New Roman" w:eastAsia="Times New Roman" w:cs="Times New Roman"/>
                <w:sz w:val="28"/>
                <w:szCs w:val="28"/>
                <w:lang w:eastAsia="ru-RU"/>
              </w:rPr>
              <w:t xml:space="preserve">Балалардың  тыныш ұйықтауы үшін жайы баяу музыка тыңдау. </w:t>
            </w:r>
            <w:r>
              <w:rPr>
                <w:rFonts w:ascii="Times New Roman" w:hAnsi="Times New Roman" w:eastAsia="Times New Roman" w:cs="Times New Roman"/>
                <w:b/>
                <w:sz w:val="28"/>
                <w:szCs w:val="28"/>
                <w:lang w:val="en-US" w:eastAsia="ru-RU"/>
              </w:rPr>
              <w:t>(</w:t>
            </w:r>
            <w:r>
              <w:rPr>
                <w:rFonts w:ascii="Times New Roman" w:hAnsi="Times New Roman" w:eastAsia="Times New Roman" w:cs="Times New Roman"/>
                <w:b/>
                <w:sz w:val="28"/>
                <w:szCs w:val="28"/>
                <w:lang w:eastAsia="ru-RU"/>
              </w:rPr>
              <w:t>Музыка</w:t>
            </w:r>
            <w:r>
              <w:rPr>
                <w:rFonts w:ascii="Times New Roman" w:hAnsi="Times New Roman" w:eastAsia="Times New Roman" w:cs="Times New Roman"/>
                <w:b/>
                <w:sz w:val="28"/>
                <w:szCs w:val="28"/>
                <w:lang w:val="en-US" w:eastAsia="ru-RU"/>
              </w:rPr>
              <w:t>)</w:t>
            </w:r>
          </w:p>
        </w:tc>
      </w:tr>
      <w:tr w14:paraId="17D34E75">
        <w:tblPrEx>
          <w:tblCellMar>
            <w:top w:w="15" w:type="dxa"/>
            <w:left w:w="15" w:type="dxa"/>
            <w:bottom w:w="15" w:type="dxa"/>
            <w:right w:w="15" w:type="dxa"/>
          </w:tblCellMar>
        </w:tblPrEx>
        <w:trPr>
          <w:gridAfter w:val="6"/>
          <w:wAfter w:w="15797" w:type="dxa"/>
          <w:trHeight w:val="830" w:hRule="atLeast"/>
        </w:trPr>
        <w:tc>
          <w:tcPr>
            <w:tcW w:w="2878" w:type="dxa"/>
            <w:tcBorders>
              <w:top w:val="single" w:color="000000" w:sz="8" w:space="0"/>
              <w:left w:val="single" w:color="000000" w:sz="8" w:space="0"/>
              <w:bottom w:val="single" w:color="000000" w:sz="8" w:space="0"/>
              <w:right w:val="single" w:color="000000" w:sz="8" w:space="0"/>
            </w:tcBorders>
          </w:tcPr>
          <w:p w14:paraId="7E017E9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Біртіндеп ұйқыдан ояту,</w:t>
            </w:r>
          </w:p>
          <w:p w14:paraId="7B6C19A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сауықтыру шаралары</w:t>
            </w:r>
          </w:p>
        </w:tc>
        <w:tc>
          <w:tcPr>
            <w:tcW w:w="12862" w:type="dxa"/>
            <w:gridSpan w:val="9"/>
            <w:tcBorders>
              <w:top w:val="single" w:color="000000" w:sz="8" w:space="0"/>
              <w:left w:val="single" w:color="000000" w:sz="8" w:space="0"/>
              <w:bottom w:val="single" w:color="000000" w:sz="8" w:space="0"/>
              <w:right w:val="single" w:color="000000" w:sz="8" w:space="0"/>
            </w:tcBorders>
          </w:tcPr>
          <w:p w14:paraId="5EA3DFB0">
            <w:pPr>
              <w:spacing w:after="0" w:line="240" w:lineRule="auto"/>
              <w:ind w:left="136"/>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Өз орындарында отырып керілу, тыныстау  жаттығуларын жасату.  Ригалық әдіс  бойынша сауықтыру.</w:t>
            </w:r>
          </w:p>
          <w:p w14:paraId="0742DCE0">
            <w:pPr>
              <w:spacing w:after="0" w:line="240" w:lineRule="auto"/>
              <w:ind w:left="136"/>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(дене жаттығулар мен белсенділігі)</w:t>
            </w:r>
          </w:p>
          <w:p w14:paraId="291FE7D7">
            <w:pPr>
              <w:spacing w:after="0" w:line="240" w:lineRule="auto"/>
              <w:ind w:left="136"/>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hAnsi="Times New Roman" w:eastAsia="Times New Roman" w:cs="Times New Roman"/>
                <w:sz w:val="28"/>
                <w:szCs w:val="28"/>
                <w:lang w:eastAsia="ru-RU"/>
              </w:rPr>
              <w:t>(</w:t>
            </w:r>
            <w:r>
              <w:rPr>
                <w:rFonts w:ascii="Times New Roman" w:hAnsi="Times New Roman" w:eastAsia="Times New Roman" w:cs="Times New Roman"/>
                <w:b/>
                <w:bCs/>
                <w:sz w:val="28"/>
                <w:szCs w:val="28"/>
                <w:lang w:eastAsia="ru-RU"/>
              </w:rPr>
              <w:t>өзіне-өзі қызмет ету дағдылары, ірі және ұсақ моториканы дамыту)</w:t>
            </w:r>
          </w:p>
          <w:p w14:paraId="2993D29E">
            <w:pPr>
              <w:spacing w:after="0" w:line="240" w:lineRule="auto"/>
              <w:ind w:left="136"/>
              <w:rPr>
                <w:rFonts w:ascii="Times New Roman" w:hAnsi="Times New Roman" w:eastAsia="Times New Roman" w:cs="Times New Roman"/>
                <w:color w:val="000000"/>
                <w:sz w:val="28"/>
                <w:szCs w:val="28"/>
                <w:lang w:eastAsia="ru-RU"/>
              </w:rPr>
            </w:pPr>
            <w:r>
              <w:rPr>
                <w:rFonts w:ascii="Times New Roman" w:hAnsi="Times New Roman" w:eastAsia="Times New Roman" w:cs="Times New Roman"/>
                <w:sz w:val="28"/>
                <w:szCs w:val="28"/>
                <w:lang w:eastAsia="ru-RU"/>
              </w:rPr>
              <w:t>Қолдарын жуу, құрғатып сүрту, сүлгіні өз орнына іліп қоюды үйрету.</w:t>
            </w:r>
            <w:r>
              <w:rPr>
                <w:rFonts w:ascii="Times New Roman" w:hAnsi="Times New Roman" w:eastAsia="Times New Roman" w:cs="Times New Roman"/>
                <w:b/>
                <w:bCs/>
                <w:sz w:val="28"/>
                <w:szCs w:val="28"/>
                <w:lang w:eastAsia="ru-RU"/>
              </w:rPr>
              <w:t> (мәдени-гигиеналық  дағдылар</w:t>
            </w:r>
            <w:r>
              <w:rPr>
                <w:rFonts w:ascii="Times New Roman" w:hAnsi="Times New Roman" w:eastAsia="Times New Roman" w:cs="Times New Roman"/>
                <w:color w:val="000000"/>
                <w:sz w:val="28"/>
                <w:szCs w:val="28"/>
                <w:lang w:eastAsia="ru-RU"/>
              </w:rPr>
              <w:t>).  </w:t>
            </w:r>
          </w:p>
        </w:tc>
      </w:tr>
      <w:tr w14:paraId="513026BA">
        <w:tblPrEx>
          <w:tblCellMar>
            <w:top w:w="15" w:type="dxa"/>
            <w:left w:w="15" w:type="dxa"/>
            <w:bottom w:w="15" w:type="dxa"/>
            <w:right w:w="15" w:type="dxa"/>
          </w:tblCellMar>
        </w:tblPrEx>
        <w:trPr>
          <w:gridAfter w:val="6"/>
          <w:wAfter w:w="15797"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76BA27B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Бесін ас</w:t>
            </w:r>
          </w:p>
        </w:tc>
        <w:tc>
          <w:tcPr>
            <w:tcW w:w="12862" w:type="dxa"/>
            <w:gridSpan w:val="9"/>
            <w:tcBorders>
              <w:top w:val="single" w:color="000000" w:sz="8" w:space="0"/>
              <w:left w:val="single" w:color="000000" w:sz="8" w:space="0"/>
              <w:bottom w:val="single" w:color="000000" w:sz="8" w:space="0"/>
              <w:right w:val="single" w:color="000000" w:sz="8" w:space="0"/>
            </w:tcBorders>
          </w:tcPr>
          <w:p w14:paraId="55BB72D5">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Таза және ұқыпты тамақтану. Тамақтану мәденетін қалыптастыру. Асты тауысып жеуге үйрету.</w:t>
            </w:r>
          </w:p>
          <w:p w14:paraId="7D0741B5">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b/>
                <w:bCs/>
                <w:sz w:val="28"/>
                <w:szCs w:val="28"/>
                <w:lang w:eastAsia="ru-RU"/>
              </w:rPr>
              <w:t>мәдени-гигеналық дағдылар, өзіне-өзі қызмет ету, еңбек әрекеті)</w:t>
            </w:r>
          </w:p>
        </w:tc>
      </w:tr>
      <w:tr w14:paraId="3AAFF306">
        <w:tblPrEx>
          <w:tblCellMar>
            <w:top w:w="15" w:type="dxa"/>
            <w:left w:w="15" w:type="dxa"/>
            <w:bottom w:w="15" w:type="dxa"/>
            <w:right w:w="15" w:type="dxa"/>
          </w:tblCellMar>
        </w:tblPrEx>
        <w:trPr>
          <w:gridAfter w:val="6"/>
          <w:wAfter w:w="15797" w:type="dxa"/>
          <w:trHeight w:val="1656" w:hRule="atLeast"/>
        </w:trPr>
        <w:tc>
          <w:tcPr>
            <w:tcW w:w="2878" w:type="dxa"/>
            <w:tcBorders>
              <w:top w:val="single" w:color="000000" w:sz="8" w:space="0"/>
              <w:left w:val="single" w:color="000000" w:sz="8" w:space="0"/>
              <w:bottom w:val="single" w:color="000000" w:sz="8" w:space="0"/>
              <w:right w:val="single" w:color="000000" w:sz="8" w:space="0"/>
            </w:tcBorders>
          </w:tcPr>
          <w:p w14:paraId="743FFA9B">
            <w:pPr>
              <w:spacing w:after="0" w:line="240" w:lineRule="auto"/>
              <w:rPr>
                <w:rFonts w:ascii="Times New Roman" w:hAnsi="Times New Roman" w:eastAsia="Times New Roman" w:cs="Times New Roman"/>
                <w:b/>
                <w:bCs/>
                <w:color w:val="000000"/>
                <w:sz w:val="28"/>
                <w:szCs w:val="28"/>
                <w:lang w:val="kk-KZ" w:eastAsia="ru-RU"/>
              </w:rPr>
            </w:pPr>
          </w:p>
          <w:p w14:paraId="075575DF">
            <w:pPr>
              <w:spacing w:after="0" w:line="240" w:lineRule="auto"/>
              <w:rPr>
                <w:rFonts w:ascii="Times New Roman" w:hAnsi="Times New Roman" w:eastAsia="Times New Roman" w:cs="Times New Roman"/>
                <w:b/>
                <w:bCs/>
                <w:color w:val="000000"/>
                <w:sz w:val="28"/>
                <w:szCs w:val="28"/>
                <w:lang w:val="kk-KZ" w:eastAsia="ru-RU"/>
              </w:rPr>
            </w:pPr>
          </w:p>
          <w:p w14:paraId="33114940">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bCs/>
                <w:color w:val="000000"/>
                <w:sz w:val="28"/>
                <w:szCs w:val="28"/>
                <w:lang w:val="kk-KZ" w:eastAsia="ru-RU"/>
              </w:rPr>
              <w:t>Балалардың дербес әрекеті</w:t>
            </w:r>
          </w:p>
          <w:p w14:paraId="7BD2EF27">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bCs/>
                <w:color w:val="000000"/>
                <w:sz w:val="28"/>
                <w:szCs w:val="28"/>
                <w:lang w:val="kk-KZ" w:eastAsia="ru-RU"/>
              </w:rPr>
              <w:t>(баяу қимылды ойындар, үстел үсті ойындары, бейнелеу әрекеті, кітаптар қарау және тағы басқа әрекеттер)</w:t>
            </w:r>
          </w:p>
        </w:tc>
        <w:tc>
          <w:tcPr>
            <w:tcW w:w="2656" w:type="dxa"/>
            <w:tcBorders>
              <w:top w:val="single" w:color="000000" w:sz="8" w:space="0"/>
              <w:left w:val="single" w:color="000000" w:sz="8" w:space="0"/>
              <w:bottom w:val="single" w:color="000000" w:sz="8" w:space="0"/>
              <w:right w:val="single" w:color="000000" w:sz="8" w:space="0"/>
            </w:tcBorders>
          </w:tcPr>
          <w:p w14:paraId="7B4D2F72">
            <w:pPr>
              <w:pStyle w:val="14"/>
              <w:rPr>
                <w:b/>
                <w:bCs/>
                <w:sz w:val="28"/>
                <w:szCs w:val="28"/>
              </w:rPr>
            </w:pPr>
            <w:r>
              <w:rPr>
                <w:sz w:val="28"/>
                <w:szCs w:val="28"/>
              </w:rPr>
              <w:t xml:space="preserve">Таңертең қандай іс әрекет жасағандарын күн тәртібі кестесі бойынша көрсету. Жыл мезгілдерін санау, табиғат бұрышынан өзгерістерді анықтату. </w:t>
            </w:r>
            <w:r>
              <w:rPr>
                <w:b/>
                <w:bCs/>
                <w:sz w:val="28"/>
                <w:szCs w:val="28"/>
              </w:rPr>
              <w:t>математика негіздері</w:t>
            </w:r>
          </w:p>
          <w:p w14:paraId="02A6C53E">
            <w:pP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қалыптастыру.Дайын пішіндерден заттардың бейнесін жасауға үйрету;Желімдеу техникасының бастапқы дағдыларын игеру</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 xml:space="preserve"> </w:t>
            </w:r>
            <w:r>
              <w:rPr>
                <w:rFonts w:ascii="Times New Roman" w:hAnsi="Times New Roman" w:cs="Times New Roman"/>
                <w:b/>
                <w:bCs/>
                <w:sz w:val="28"/>
                <w:szCs w:val="28"/>
                <w:lang w:val="kk-KZ"/>
              </w:rPr>
              <w:t>мүсіндеу, жапсыру</w:t>
            </w:r>
            <w:r>
              <w:rPr>
                <w:rFonts w:ascii="Times New Roman" w:hAnsi="Times New Roman" w:cs="Times New Roman"/>
                <w:sz w:val="28"/>
                <w:szCs w:val="28"/>
                <w:lang w:val="kk-KZ"/>
              </w:rPr>
              <w:t xml:space="preserve">Табиғи материалдардан үй құстарына үйшік  құрастырту. </w:t>
            </w:r>
          </w:p>
          <w:p w14:paraId="0C1D0185">
            <w:pPr>
              <w:rPr>
                <w:rFonts w:ascii="Times New Roman" w:hAnsi="Times New Roman" w:cs="Times New Roman"/>
                <w:b/>
                <w:bCs/>
                <w:color w:val="FF0000"/>
                <w:sz w:val="28"/>
                <w:szCs w:val="28"/>
                <w:lang w:val="kk-KZ"/>
              </w:rPr>
            </w:pPr>
            <w:r>
              <w:rPr>
                <w:rFonts w:ascii="Times New Roman" w:hAnsi="Times New Roman" w:cs="Times New Roman"/>
                <w:b/>
                <w:bCs/>
                <w:sz w:val="28"/>
                <w:szCs w:val="28"/>
                <w:lang w:val="kk-KZ"/>
              </w:rPr>
              <w:t>құрастыру</w:t>
            </w:r>
          </w:p>
        </w:tc>
        <w:tc>
          <w:tcPr>
            <w:tcW w:w="2552" w:type="dxa"/>
            <w:gridSpan w:val="2"/>
            <w:tcBorders>
              <w:top w:val="single" w:color="000000" w:sz="8" w:space="0"/>
              <w:left w:val="single" w:color="000000" w:sz="8" w:space="0"/>
              <w:bottom w:val="single" w:color="000000" w:sz="8" w:space="0"/>
              <w:right w:val="single" w:color="000000" w:sz="8" w:space="0"/>
            </w:tcBorders>
          </w:tcPr>
          <w:p w14:paraId="1AF165C4">
            <w:pPr>
              <w:pStyle w:val="14"/>
              <w:rPr>
                <w:sz w:val="28"/>
                <w:szCs w:val="28"/>
              </w:rPr>
            </w:pPr>
            <w:r>
              <w:rPr>
                <w:sz w:val="28"/>
                <w:szCs w:val="28"/>
              </w:rPr>
              <w:t xml:space="preserve"> Үстел үсті театр ойыншықтарын сол жақтан оң жаққа қарай орналастыру дағдыларын дамыту</w:t>
            </w:r>
          </w:p>
          <w:p w14:paraId="39D8F147">
            <w:pPr>
              <w:pStyle w:val="16"/>
              <w:rPr>
                <w:b/>
                <w:bCs/>
                <w:sz w:val="28"/>
                <w:szCs w:val="28"/>
                <w:lang w:val="kk-KZ"/>
              </w:rPr>
            </w:pPr>
            <w:r>
              <w:rPr>
                <w:b/>
                <w:bCs/>
                <w:sz w:val="28"/>
                <w:szCs w:val="28"/>
                <w:lang w:val="kk-KZ"/>
              </w:rPr>
              <w:t>Математика негіздері</w:t>
            </w:r>
          </w:p>
          <w:p w14:paraId="33809510">
            <w:pPr>
              <w:pStyle w:val="16"/>
              <w:rPr>
                <w:sz w:val="28"/>
                <w:szCs w:val="28"/>
                <w:lang w:val="kk-KZ"/>
              </w:rPr>
            </w:pPr>
            <w:r>
              <w:rPr>
                <w:sz w:val="28"/>
                <w:szCs w:val="28"/>
                <w:lang w:val="kk-KZ"/>
              </w:rPr>
              <w:t xml:space="preserve">Құрастырмалы ойынышықтардан төрт түлікке қора  құрастырту </w:t>
            </w:r>
          </w:p>
          <w:p w14:paraId="47F25A07">
            <w:pPr>
              <w:pStyle w:val="16"/>
              <w:rPr>
                <w:b/>
                <w:bCs/>
                <w:sz w:val="28"/>
                <w:szCs w:val="28"/>
                <w:lang w:val="kk-KZ"/>
              </w:rPr>
            </w:pPr>
            <w:r>
              <w:rPr>
                <w:b/>
                <w:bCs/>
                <w:sz w:val="28"/>
                <w:szCs w:val="28"/>
                <w:lang w:val="kk-KZ"/>
              </w:rPr>
              <w:t>Құрастыру</w:t>
            </w:r>
          </w:p>
          <w:p w14:paraId="2E95368D">
            <w:pPr>
              <w:pStyle w:val="14"/>
              <w:rPr>
                <w:sz w:val="28"/>
                <w:szCs w:val="28"/>
              </w:rPr>
            </w:pPr>
            <w:r>
              <w:rPr>
                <w:sz w:val="28"/>
                <w:szCs w:val="28"/>
              </w:rPr>
              <w:t xml:space="preserve">Фланелеграфта төрт түлікті төлдерімен  сол жақтан оң жаққа қарай жапсыруды пысықтау </w:t>
            </w:r>
          </w:p>
          <w:p w14:paraId="2630186D">
            <w:pPr>
              <w:pStyle w:val="16"/>
              <w:rPr>
                <w:b/>
                <w:bCs/>
                <w:sz w:val="28"/>
                <w:szCs w:val="28"/>
                <w:lang w:val="kk-KZ"/>
              </w:rPr>
            </w:pPr>
            <w:r>
              <w:rPr>
                <w:b/>
                <w:bCs/>
                <w:sz w:val="28"/>
                <w:szCs w:val="28"/>
                <w:lang w:val="kk-KZ"/>
              </w:rPr>
              <w:t>Жапсыру</w:t>
            </w:r>
          </w:p>
          <w:p w14:paraId="427CB559">
            <w:pPr>
              <w:pStyle w:val="14"/>
              <w:rPr>
                <w:sz w:val="28"/>
                <w:szCs w:val="28"/>
              </w:rPr>
            </w:pPr>
          </w:p>
        </w:tc>
        <w:tc>
          <w:tcPr>
            <w:tcW w:w="2268" w:type="dxa"/>
            <w:tcBorders>
              <w:top w:val="single" w:color="000000" w:sz="8" w:space="0"/>
              <w:left w:val="single" w:color="000000" w:sz="8" w:space="0"/>
              <w:bottom w:val="single" w:color="000000" w:sz="8" w:space="0"/>
              <w:right w:val="single" w:color="000000" w:sz="8" w:space="0"/>
            </w:tcBorders>
          </w:tcPr>
          <w:p w14:paraId="364492AA">
            <w:pPr>
              <w:rPr>
                <w:rFonts w:ascii="Times New Roman" w:hAnsi="Times New Roman" w:cs="Times New Roman"/>
                <w:sz w:val="28"/>
                <w:szCs w:val="28"/>
                <w:lang w:val="kk-KZ"/>
              </w:rPr>
            </w:pPr>
            <w:r>
              <w:rPr>
                <w:rFonts w:ascii="Times New Roman" w:hAnsi="Times New Roman" w:cs="Times New Roman"/>
                <w:sz w:val="28"/>
                <w:szCs w:val="28"/>
                <w:lang w:val="kk-KZ"/>
              </w:rPr>
              <w:t>Торғай  ойыншықтарын сол жақтан оң жаққа қарай орналастыру мен салыстырту (үлкен, кіші)</w:t>
            </w:r>
          </w:p>
          <w:p w14:paraId="2D1BBD86">
            <w:pPr>
              <w:pStyle w:val="16"/>
              <w:rPr>
                <w:b/>
                <w:bCs/>
                <w:sz w:val="28"/>
                <w:szCs w:val="28"/>
                <w:lang w:val="kk-KZ"/>
              </w:rPr>
            </w:pPr>
            <w:r>
              <w:rPr>
                <w:b/>
                <w:bCs/>
                <w:sz w:val="28"/>
                <w:szCs w:val="28"/>
                <w:lang w:val="kk-KZ"/>
              </w:rPr>
              <w:t>Математика негіздері</w:t>
            </w:r>
          </w:p>
          <w:p w14:paraId="0E4864FE">
            <w:pPr>
              <w:pStyle w:val="16"/>
              <w:rPr>
                <w:sz w:val="28"/>
                <w:szCs w:val="28"/>
                <w:lang w:val="kk-KZ"/>
              </w:rPr>
            </w:pPr>
          </w:p>
          <w:p w14:paraId="07206485">
            <w:pPr>
              <w:pStyle w:val="16"/>
              <w:rPr>
                <w:sz w:val="28"/>
                <w:szCs w:val="28"/>
                <w:lang w:val="kk-KZ"/>
              </w:rPr>
            </w:pPr>
            <w:r>
              <w:rPr>
                <w:sz w:val="28"/>
                <w:szCs w:val="28"/>
                <w:lang w:val="kk-KZ"/>
              </w:rPr>
              <w:t>«Әнші балапан» әнін тыңдату, сюжеттік мүсіндеуді орындату.</w:t>
            </w:r>
          </w:p>
          <w:p w14:paraId="329B3A66">
            <w:pPr>
              <w:pStyle w:val="16"/>
              <w:rPr>
                <w:sz w:val="28"/>
                <w:szCs w:val="28"/>
                <w:lang w:val="kk-KZ"/>
              </w:rPr>
            </w:pPr>
            <w:r>
              <w:rPr>
                <w:b/>
                <w:bCs/>
                <w:sz w:val="28"/>
                <w:szCs w:val="28"/>
                <w:lang w:val="kk-KZ"/>
              </w:rPr>
              <w:t xml:space="preserve">Мүсіндеу </w:t>
            </w:r>
          </w:p>
          <w:p w14:paraId="58E13790">
            <w:pPr>
              <w:pStyle w:val="16"/>
              <w:rPr>
                <w:sz w:val="28"/>
                <w:szCs w:val="28"/>
                <w:lang w:val="kk-KZ"/>
              </w:rPr>
            </w:pPr>
            <w:r>
              <w:rPr>
                <w:b/>
                <w:bCs/>
                <w:sz w:val="28"/>
                <w:szCs w:val="28"/>
                <w:lang w:val="kk-KZ"/>
              </w:rPr>
              <w:t xml:space="preserve"> </w:t>
            </w:r>
          </w:p>
        </w:tc>
        <w:tc>
          <w:tcPr>
            <w:tcW w:w="2551" w:type="dxa"/>
            <w:gridSpan w:val="3"/>
            <w:tcBorders>
              <w:top w:val="single" w:color="000000" w:sz="8" w:space="0"/>
              <w:left w:val="single" w:color="000000" w:sz="8" w:space="0"/>
              <w:bottom w:val="single" w:color="000000" w:sz="8" w:space="0"/>
              <w:right w:val="single" w:color="000000" w:sz="8" w:space="0"/>
            </w:tcBorders>
          </w:tcPr>
          <w:p w14:paraId="1F565592">
            <w:pPr>
              <w:pStyle w:val="16"/>
              <w:rPr>
                <w:lang w:val="kk-KZ"/>
              </w:rPr>
            </w:pPr>
            <w:r>
              <w:rPr>
                <w:lang w:val="kk-KZ"/>
              </w:rPr>
              <w:t>«</w:t>
            </w:r>
            <w:r>
              <w:rPr>
                <w:sz w:val="28"/>
                <w:lang w:val="kk-KZ"/>
              </w:rPr>
              <w:t>Шалқан» және «Жеті лақ»  ертегілерін айтып беру дағдыларын пысықтау. Кітаптарға қарап айту. дауысты (а, ә, е, о, ұ) және кейбір дауыссыз (п-б, к-қ, т-д, ж-ш, с-з) дыбыстарды айта білуін пысықтау</w:t>
            </w:r>
            <w:r>
              <w:rPr>
                <w:lang w:val="kk-KZ"/>
              </w:rPr>
              <w:t>.</w:t>
            </w:r>
          </w:p>
          <w:p w14:paraId="7FAA79C6">
            <w:pPr>
              <w:pStyle w:val="14"/>
              <w:rPr>
                <w:b/>
                <w:bCs/>
                <w:sz w:val="28"/>
                <w:szCs w:val="28"/>
                <w:lang w:val="ru-RU"/>
              </w:rPr>
            </w:pPr>
            <w:r>
              <w:rPr>
                <w:sz w:val="28"/>
                <w:szCs w:val="28"/>
              </w:rPr>
              <w:t xml:space="preserve"> </w:t>
            </w:r>
            <w:r>
              <w:rPr>
                <w:b/>
                <w:bCs/>
                <w:sz w:val="28"/>
                <w:szCs w:val="28"/>
              </w:rPr>
              <w:t>сөйлеуді дамыту</w:t>
            </w:r>
          </w:p>
        </w:tc>
        <w:tc>
          <w:tcPr>
            <w:tcW w:w="2835" w:type="dxa"/>
            <w:gridSpan w:val="2"/>
            <w:tcBorders>
              <w:top w:val="single" w:color="000000" w:sz="8" w:space="0"/>
              <w:left w:val="single" w:color="000000" w:sz="8" w:space="0"/>
              <w:bottom w:val="single" w:color="000000" w:sz="8" w:space="0"/>
              <w:right w:val="single" w:color="000000" w:sz="8" w:space="0"/>
            </w:tcBorders>
          </w:tcPr>
          <w:p w14:paraId="6A38F394">
            <w:pPr>
              <w:pStyle w:val="14"/>
              <w:rPr>
                <w:sz w:val="28"/>
                <w:szCs w:val="28"/>
              </w:rPr>
            </w:pPr>
            <w:r>
              <w:rPr>
                <w:sz w:val="28"/>
                <w:szCs w:val="28"/>
              </w:rPr>
              <w:t>Кітаптардан ертегілерді қарау. Суреттер арқылы ертегі айтып беру дағдысын қалыптастыру.</w:t>
            </w:r>
          </w:p>
          <w:p w14:paraId="53327912">
            <w:pPr>
              <w:pStyle w:val="14"/>
              <w:rPr>
                <w:b/>
                <w:bCs/>
                <w:sz w:val="28"/>
                <w:szCs w:val="28"/>
              </w:rPr>
            </w:pPr>
            <w:r>
              <w:rPr>
                <w:sz w:val="28"/>
                <w:szCs w:val="28"/>
              </w:rPr>
              <w:t xml:space="preserve"> </w:t>
            </w:r>
            <w:r>
              <w:rPr>
                <w:b/>
                <w:bCs/>
                <w:sz w:val="28"/>
                <w:szCs w:val="28"/>
              </w:rPr>
              <w:t>сөйлеуді дамыту</w:t>
            </w:r>
          </w:p>
          <w:p w14:paraId="01966EFB">
            <w:pPr>
              <w:pStyle w:val="14"/>
              <w:rPr>
                <w:sz w:val="28"/>
                <w:szCs w:val="28"/>
              </w:rPr>
            </w:pPr>
            <w:r>
              <w:rPr>
                <w:sz w:val="28"/>
                <w:szCs w:val="28"/>
              </w:rPr>
              <w:t xml:space="preserve">Балалардың таңдауы бойынша көлік түрлерінің суретін салып, дайын дөңгелектерді көліктерге жапсыру жұмыстарын орындату </w:t>
            </w:r>
            <w:r>
              <w:rPr>
                <w:b/>
                <w:bCs/>
                <w:sz w:val="28"/>
                <w:szCs w:val="28"/>
              </w:rPr>
              <w:t>сурет салу, мүсіндеу, жапсыру</w:t>
            </w:r>
            <w:r>
              <w:rPr>
                <w:sz w:val="28"/>
                <w:szCs w:val="28"/>
              </w:rPr>
              <w:t xml:space="preserve"> </w:t>
            </w:r>
          </w:p>
        </w:tc>
      </w:tr>
      <w:tr w14:paraId="7A8809F8">
        <w:tblPrEx>
          <w:tblCellMar>
            <w:top w:w="15" w:type="dxa"/>
            <w:left w:w="15" w:type="dxa"/>
            <w:bottom w:w="15" w:type="dxa"/>
            <w:right w:w="15" w:type="dxa"/>
          </w:tblCellMar>
        </w:tblPrEx>
        <w:trPr>
          <w:gridAfter w:val="6"/>
          <w:wAfter w:w="15797"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7410D525">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Балалармен жеке жұмыс</w:t>
            </w:r>
          </w:p>
        </w:tc>
        <w:tc>
          <w:tcPr>
            <w:tcW w:w="2656" w:type="dxa"/>
            <w:tcBorders>
              <w:top w:val="single" w:color="000000" w:sz="8" w:space="0"/>
              <w:left w:val="single" w:color="000000" w:sz="8" w:space="0"/>
              <w:bottom w:val="single" w:color="000000" w:sz="8" w:space="0"/>
              <w:right w:val="single" w:color="000000" w:sz="8" w:space="0"/>
            </w:tcBorders>
          </w:tcPr>
          <w:p w14:paraId="0920D645">
            <w:pPr>
              <w:rPr>
                <w:rFonts w:ascii="Times New Roman" w:hAnsi="Times New Roman" w:cs="Times New Roman"/>
                <w:sz w:val="28"/>
                <w:szCs w:val="28"/>
                <w:lang w:val="kk-KZ"/>
              </w:rPr>
            </w:pPr>
            <w:r>
              <w:rPr>
                <w:rFonts w:ascii="Times New Roman" w:hAnsi="Times New Roman" w:cs="Times New Roman"/>
                <w:sz w:val="28"/>
                <w:szCs w:val="28"/>
              </w:rPr>
              <w:t xml:space="preserve"> «</w:t>
            </w:r>
            <w:r>
              <w:rPr>
                <w:rFonts w:ascii="Times New Roman" w:hAnsi="Times New Roman" w:cs="Times New Roman"/>
                <w:sz w:val="28"/>
                <w:szCs w:val="28"/>
                <w:lang w:val="kk-KZ"/>
              </w:rPr>
              <w:t>Қ</w:t>
            </w:r>
            <w:r>
              <w:rPr>
                <w:rFonts w:ascii="Times New Roman" w:hAnsi="Times New Roman" w:cs="Times New Roman"/>
                <w:sz w:val="28"/>
                <w:szCs w:val="28"/>
              </w:rPr>
              <w:t>имылды</w:t>
            </w:r>
            <w:r>
              <w:rPr>
                <w:rFonts w:ascii="Times New Roman" w:hAnsi="Times New Roman" w:cs="Times New Roman"/>
                <w:sz w:val="28"/>
                <w:szCs w:val="28"/>
                <w:lang w:val="kk-KZ"/>
              </w:rPr>
              <w:t xml:space="preserve"> есте сақта</w:t>
            </w:r>
            <w:r>
              <w:rPr>
                <w:rFonts w:ascii="Times New Roman" w:hAnsi="Times New Roman" w:cs="Times New Roman"/>
                <w:sz w:val="28"/>
                <w:szCs w:val="28"/>
              </w:rPr>
              <w:t>»</w:t>
            </w:r>
            <w:r>
              <w:rPr>
                <w:rFonts w:ascii="Times New Roman" w:hAnsi="Times New Roman" w:cs="Times New Roman"/>
                <w:sz w:val="28"/>
                <w:szCs w:val="28"/>
                <w:lang w:val="kk-KZ"/>
              </w:rPr>
              <w:t xml:space="preserve"> Сабыр мен Мұхаммадқа көрсетілген қимылды түсіну, есте сақтау және көбейту қабілетін дамыту; қол-көз жадын, зейінді дамыту </w:t>
            </w:r>
            <w:r>
              <w:rPr>
                <w:rFonts w:ascii="Times New Roman" w:hAnsi="Times New Roman" w:cs="Times New Roman"/>
                <w:b/>
                <w:sz w:val="28"/>
                <w:szCs w:val="28"/>
                <w:lang w:val="kk-KZ"/>
              </w:rPr>
              <w:t>Физикалық дағдылар</w:t>
            </w:r>
          </w:p>
          <w:p w14:paraId="29E242A7">
            <w:pPr>
              <w:rPr>
                <w:rFonts w:ascii="Times New Roman" w:hAnsi="Times New Roman" w:cs="Times New Roman"/>
                <w:sz w:val="28"/>
                <w:szCs w:val="28"/>
                <w:lang w:val="kk-KZ"/>
              </w:rPr>
            </w:pPr>
          </w:p>
          <w:p w14:paraId="4E3C214A">
            <w:pPr>
              <w:rPr>
                <w:rFonts w:ascii="Times New Roman" w:hAnsi="Times New Roman" w:cs="Times New Roman"/>
                <w:sz w:val="28"/>
                <w:szCs w:val="28"/>
                <w:lang w:val="kk-KZ"/>
              </w:rPr>
            </w:pPr>
          </w:p>
        </w:tc>
        <w:tc>
          <w:tcPr>
            <w:tcW w:w="2552" w:type="dxa"/>
            <w:gridSpan w:val="2"/>
            <w:tcBorders>
              <w:top w:val="single" w:color="000000" w:sz="8" w:space="0"/>
              <w:left w:val="single" w:color="000000" w:sz="8" w:space="0"/>
              <w:bottom w:val="single" w:color="000000" w:sz="8" w:space="0"/>
              <w:right w:val="single" w:color="000000" w:sz="8" w:space="0"/>
            </w:tcBorders>
          </w:tcPr>
          <w:p w14:paraId="4DEE68F8">
            <w:pPr>
              <w:rPr>
                <w:rFonts w:ascii="Times New Roman" w:hAnsi="Times New Roman" w:cs="Times New Roman"/>
                <w:sz w:val="28"/>
                <w:szCs w:val="28"/>
                <w:lang w:val="kk-KZ"/>
              </w:rPr>
            </w:pPr>
            <w:r>
              <w:rPr>
                <w:rFonts w:ascii="Times New Roman" w:hAnsi="Times New Roman" w:cs="Times New Roman"/>
                <w:sz w:val="28"/>
                <w:szCs w:val="28"/>
                <w:lang w:val="kk-KZ"/>
              </w:rPr>
              <w:t xml:space="preserve"> Айсұлу мен Айбекеге  «Ертегі кейіпкерін біл»  ойыны арқылы кейіпкерді аталған белгі бойынша анықтау </w:t>
            </w:r>
          </w:p>
          <w:p w14:paraId="529003E5">
            <w:pPr>
              <w:rPr>
                <w:rFonts w:ascii="Times New Roman" w:hAnsi="Times New Roman" w:cs="Times New Roman"/>
                <w:sz w:val="28"/>
                <w:szCs w:val="28"/>
                <w:lang w:val="kk-KZ"/>
              </w:rPr>
            </w:pPr>
            <w:r>
              <w:rPr>
                <w:rFonts w:ascii="Times New Roman" w:hAnsi="Times New Roman" w:cs="Times New Roman"/>
                <w:b/>
                <w:sz w:val="28"/>
                <w:szCs w:val="28"/>
                <w:lang w:val="kk-KZ"/>
              </w:rPr>
              <w:t>Қарым-қатынас дағдылары</w:t>
            </w:r>
          </w:p>
          <w:p w14:paraId="122A4015">
            <w:pPr>
              <w:rPr>
                <w:rFonts w:ascii="Times New Roman" w:hAnsi="Times New Roman" w:cs="Times New Roman"/>
                <w:sz w:val="28"/>
                <w:szCs w:val="28"/>
                <w:lang w:val="kk-KZ"/>
              </w:rPr>
            </w:pPr>
          </w:p>
        </w:tc>
        <w:tc>
          <w:tcPr>
            <w:tcW w:w="2268" w:type="dxa"/>
            <w:tcBorders>
              <w:top w:val="single" w:color="000000" w:sz="8" w:space="0"/>
              <w:left w:val="single" w:color="000000" w:sz="8" w:space="0"/>
              <w:bottom w:val="single" w:color="000000" w:sz="8" w:space="0"/>
              <w:right w:val="single" w:color="000000" w:sz="8" w:space="0"/>
            </w:tcBorders>
          </w:tcPr>
          <w:p w14:paraId="618F928C">
            <w:pPr>
              <w:rPr>
                <w:rFonts w:ascii="Times New Roman" w:hAnsi="Times New Roman" w:cs="Times New Roman"/>
                <w:sz w:val="28"/>
                <w:szCs w:val="28"/>
                <w:lang w:val="kk-KZ"/>
              </w:rPr>
            </w:pPr>
            <w:r>
              <w:rPr>
                <w:rFonts w:ascii="Times New Roman" w:hAnsi="Times New Roman" w:cs="Times New Roman"/>
                <w:sz w:val="28"/>
                <w:szCs w:val="28"/>
                <w:lang w:val="kk-KZ"/>
              </w:rPr>
              <w:t>Алинұрға  «Кім қайда ұйықтайды» ойыны арқылы ақыл-ой қабілетін, негізгі геометриялық фигура туралы түсінігін дамыту; түс атауын бекіту; үлгі бойынша таңдату.</w:t>
            </w:r>
          </w:p>
          <w:p w14:paraId="29D8D8C1">
            <w:pPr>
              <w:rPr>
                <w:rFonts w:ascii="Times New Roman" w:hAnsi="Times New Roman" w:cs="Times New Roman"/>
                <w:sz w:val="28"/>
                <w:szCs w:val="28"/>
                <w:lang w:val="kk-KZ"/>
              </w:rPr>
            </w:pPr>
            <w:r>
              <w:rPr>
                <w:rFonts w:ascii="Times New Roman" w:hAnsi="Times New Roman" w:cs="Times New Roman"/>
                <w:b/>
                <w:sz w:val="28"/>
                <w:szCs w:val="28"/>
                <w:lang w:val="kk-KZ"/>
              </w:rPr>
              <w:t>Танымдық және зияткерлік дағдылар</w:t>
            </w:r>
          </w:p>
        </w:tc>
        <w:tc>
          <w:tcPr>
            <w:tcW w:w="2551" w:type="dxa"/>
            <w:gridSpan w:val="3"/>
            <w:tcBorders>
              <w:top w:val="single" w:color="000000" w:sz="8" w:space="0"/>
              <w:left w:val="single" w:color="000000" w:sz="8" w:space="0"/>
              <w:bottom w:val="single" w:color="000000" w:sz="8" w:space="0"/>
              <w:right w:val="single" w:color="000000" w:sz="8" w:space="0"/>
            </w:tcBorders>
          </w:tcPr>
          <w:p w14:paraId="3C1B9373">
            <w:pPr>
              <w:rPr>
                <w:rFonts w:ascii="Times New Roman" w:hAnsi="Times New Roman" w:cs="Times New Roman"/>
                <w:sz w:val="28"/>
                <w:szCs w:val="28"/>
                <w:lang w:val="kk-KZ"/>
              </w:rPr>
            </w:pPr>
            <w:r>
              <w:rPr>
                <w:rFonts w:ascii="Times New Roman" w:hAnsi="Times New Roman" w:cs="Times New Roman"/>
                <w:sz w:val="28"/>
                <w:szCs w:val="28"/>
                <w:lang w:val="kk-KZ"/>
              </w:rPr>
              <w:t xml:space="preserve">Нұршах пен Айлинге «Саусақтармен сурет салу» ойыны арқылы  ұсақ моториканы дамыту; түстерді зерттеуге көмектесу </w:t>
            </w:r>
            <w:r>
              <w:rPr>
                <w:rFonts w:ascii="Times New Roman" w:hAnsi="Times New Roman" w:cs="Times New Roman"/>
                <w:b/>
                <w:sz w:val="28"/>
                <w:szCs w:val="28"/>
                <w:lang w:val="kk-KZ"/>
              </w:rPr>
              <w:t>Шығармашылық дағдылар, зерттеу қызметі</w:t>
            </w:r>
          </w:p>
          <w:p w14:paraId="66ED702C">
            <w:pPr>
              <w:rPr>
                <w:rFonts w:ascii="Times New Roman" w:hAnsi="Times New Roman" w:cs="Times New Roman"/>
                <w:sz w:val="28"/>
                <w:szCs w:val="28"/>
                <w:lang w:val="kk-KZ"/>
              </w:rPr>
            </w:pPr>
          </w:p>
        </w:tc>
        <w:tc>
          <w:tcPr>
            <w:tcW w:w="2835" w:type="dxa"/>
            <w:gridSpan w:val="2"/>
            <w:tcBorders>
              <w:top w:val="single" w:color="000000" w:sz="8" w:space="0"/>
              <w:left w:val="single" w:color="000000" w:sz="8" w:space="0"/>
              <w:bottom w:val="single" w:color="000000" w:sz="8" w:space="0"/>
              <w:right w:val="single" w:color="000000" w:sz="8" w:space="0"/>
            </w:tcBorders>
          </w:tcPr>
          <w:p w14:paraId="0966E0BD">
            <w:pPr>
              <w:rPr>
                <w:rFonts w:ascii="Times New Roman" w:hAnsi="Times New Roman" w:cs="Times New Roman"/>
                <w:sz w:val="28"/>
                <w:szCs w:val="28"/>
                <w:lang w:val="kk-KZ"/>
              </w:rPr>
            </w:pPr>
            <w:r>
              <w:rPr>
                <w:rFonts w:ascii="Times New Roman" w:hAnsi="Times New Roman" w:cs="Times New Roman"/>
                <w:sz w:val="28"/>
                <w:szCs w:val="28"/>
                <w:lang w:val="kk-KZ"/>
              </w:rPr>
              <w:t xml:space="preserve"> «Зат және әрекет» ойыны арқылы Айару мен Әмірханға балалардың заттың қасиеті туралы білімін бекіту; олардың сөздік қорын байытуға және кеңейтуге ықпал ету.</w:t>
            </w:r>
          </w:p>
          <w:p w14:paraId="37F778A7">
            <w:pPr>
              <w:rPr>
                <w:rFonts w:ascii="Times New Roman" w:hAnsi="Times New Roman" w:cs="Times New Roman"/>
                <w:b/>
                <w:sz w:val="28"/>
                <w:szCs w:val="28"/>
                <w:lang w:val="kk-KZ"/>
              </w:rPr>
            </w:pPr>
            <w:r>
              <w:rPr>
                <w:rFonts w:ascii="Times New Roman" w:hAnsi="Times New Roman" w:cs="Times New Roman"/>
                <w:b/>
                <w:sz w:val="28"/>
                <w:szCs w:val="28"/>
                <w:lang w:val="kk-KZ"/>
              </w:rPr>
              <w:t>Әлеуметтік-эмоционалды дағдылар</w:t>
            </w:r>
          </w:p>
          <w:p w14:paraId="6263A818">
            <w:pPr>
              <w:rPr>
                <w:rFonts w:ascii="Times New Roman" w:hAnsi="Times New Roman" w:cs="Times New Roman"/>
                <w:sz w:val="28"/>
                <w:szCs w:val="28"/>
                <w:lang w:val="kk-KZ"/>
              </w:rPr>
            </w:pPr>
          </w:p>
        </w:tc>
      </w:tr>
      <w:tr w14:paraId="713C9275">
        <w:tblPrEx>
          <w:tblCellMar>
            <w:top w:w="15" w:type="dxa"/>
            <w:left w:w="15" w:type="dxa"/>
            <w:bottom w:w="15" w:type="dxa"/>
            <w:right w:w="15" w:type="dxa"/>
          </w:tblCellMar>
        </w:tblPrEx>
        <w:trPr>
          <w:gridAfter w:val="6"/>
          <w:wAfter w:w="15797"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33538C5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Серуенге дайындық</w:t>
            </w:r>
          </w:p>
        </w:tc>
        <w:tc>
          <w:tcPr>
            <w:tcW w:w="12862" w:type="dxa"/>
            <w:gridSpan w:val="9"/>
            <w:tcBorders>
              <w:top w:val="single" w:color="000000" w:sz="8" w:space="0"/>
              <w:left w:val="single" w:color="000000" w:sz="8" w:space="0"/>
              <w:bottom w:val="single" w:color="000000" w:sz="8" w:space="0"/>
              <w:right w:val="single" w:color="000000" w:sz="8" w:space="0"/>
            </w:tcBorders>
          </w:tcPr>
          <w:p w14:paraId="25B07150">
            <w:pPr>
              <w:spacing w:after="0" w:line="240" w:lineRule="auto"/>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2CF09DB4">
            <w:pPr>
              <w:spacing w:after="0" w:line="240" w:lineRule="auto"/>
              <w:rPr>
                <w:rFonts w:ascii="Times New Roman" w:hAnsi="Times New Roman" w:eastAsia="Times New Roman" w:cs="Times New Roman"/>
                <w:color w:val="000000"/>
                <w:sz w:val="28"/>
                <w:szCs w:val="28"/>
                <w:lang w:val="kk-KZ" w:eastAsia="ru-RU"/>
              </w:rPr>
            </w:pPr>
          </w:p>
        </w:tc>
      </w:tr>
      <w:tr w14:paraId="592A8E10">
        <w:tblPrEx>
          <w:tblCellMar>
            <w:top w:w="15" w:type="dxa"/>
            <w:left w:w="15" w:type="dxa"/>
            <w:bottom w:w="15" w:type="dxa"/>
            <w:right w:w="15" w:type="dxa"/>
          </w:tblCellMar>
        </w:tblPrEx>
        <w:trPr>
          <w:gridAfter w:val="6"/>
          <w:wAfter w:w="15797"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6BD6A0C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Серуен</w:t>
            </w:r>
          </w:p>
        </w:tc>
        <w:tc>
          <w:tcPr>
            <w:tcW w:w="2656" w:type="dxa"/>
            <w:tcBorders>
              <w:top w:val="single" w:color="000000" w:sz="8" w:space="0"/>
              <w:left w:val="single" w:color="000000" w:sz="8" w:space="0"/>
              <w:bottom w:val="single" w:color="000000" w:sz="8" w:space="0"/>
              <w:right w:val="single" w:color="000000" w:sz="8" w:space="0"/>
            </w:tcBorders>
          </w:tcPr>
          <w:p w14:paraId="651D911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Бақылау:</w:t>
            </w:r>
            <w:r>
              <w:rPr>
                <w:rFonts w:ascii="Times New Roman" w:hAnsi="Times New Roman" w:eastAsia="Times New Roman" w:cs="Times New Roman"/>
                <w:color w:val="000000"/>
                <w:sz w:val="28"/>
                <w:szCs w:val="28"/>
                <w:lang w:eastAsia="ru-RU"/>
              </w:rPr>
              <w:t xml:space="preserve"> Балабақшаның ауласында кездесетін  құстарды тану.</w:t>
            </w:r>
          </w:p>
          <w:p w14:paraId="67E1B2E8">
            <w:pPr>
              <w:spacing w:after="0" w:line="240" w:lineRule="auto"/>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Жеке жұмыс:</w:t>
            </w:r>
          </w:p>
          <w:p w14:paraId="607F706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Жіңішке жолда жүгіруге үйрету,жәй және жүгіруді бекіту.</w:t>
            </w:r>
          </w:p>
          <w:p w14:paraId="4FE93697">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eastAsia="ru-RU"/>
              </w:rPr>
              <w:t>Еңбек:</w:t>
            </w:r>
            <w:r>
              <w:rPr>
                <w:rFonts w:ascii="Times New Roman" w:hAnsi="Times New Roman" w:eastAsia="Times New Roman" w:cs="Times New Roman"/>
                <w:color w:val="000000"/>
                <w:sz w:val="28"/>
                <w:szCs w:val="28"/>
                <w:lang w:eastAsia="ru-RU"/>
              </w:rPr>
              <w:t xml:space="preserve"> Аула сыпырушысының еңбегін бағалау.                                        </w:t>
            </w:r>
          </w:p>
          <w:p w14:paraId="778F63B7">
            <w:pPr>
              <w:spacing w:after="0" w:line="240" w:lineRule="auto"/>
              <w:rPr>
                <w:rFonts w:ascii="Times New Roman" w:hAnsi="Times New Roman" w:eastAsia="Times New Roman" w:cs="Times New Roman"/>
                <w:color w:val="000000"/>
                <w:sz w:val="28"/>
                <w:szCs w:val="28"/>
                <w:lang w:val="kk-KZ" w:eastAsia="ru-RU"/>
              </w:rPr>
            </w:pPr>
          </w:p>
          <w:p w14:paraId="79C97C3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Қ/О:«</w:t>
            </w:r>
            <w:r>
              <w:rPr>
                <w:rFonts w:ascii="Times New Roman" w:hAnsi="Times New Roman" w:eastAsia="Times New Roman" w:cs="Times New Roman"/>
                <w:color w:val="000000"/>
                <w:sz w:val="28"/>
                <w:szCs w:val="28"/>
                <w:lang w:eastAsia="ru-RU"/>
              </w:rPr>
              <w:t>Күн мен жаңбыр»  ойынын ойнату.</w:t>
            </w:r>
          </w:p>
          <w:p w14:paraId="11C8BBE4">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Е/О:</w:t>
            </w:r>
            <w:r>
              <w:rPr>
                <w:rFonts w:ascii="Times New Roman" w:hAnsi="Times New Roman" w:eastAsia="Times New Roman" w:cs="Times New Roman"/>
                <w:color w:val="000000"/>
                <w:sz w:val="28"/>
                <w:szCs w:val="28"/>
                <w:lang w:eastAsia="ru-RU"/>
              </w:rPr>
              <w:t xml:space="preserve"> «Тауып ал»   ойынын ойнату</w:t>
            </w:r>
          </w:p>
        </w:tc>
        <w:tc>
          <w:tcPr>
            <w:tcW w:w="2552" w:type="dxa"/>
            <w:gridSpan w:val="2"/>
            <w:tcBorders>
              <w:top w:val="single" w:color="000000" w:sz="8" w:space="0"/>
              <w:left w:val="single" w:color="000000" w:sz="8" w:space="0"/>
              <w:bottom w:val="single" w:color="000000" w:sz="8" w:space="0"/>
              <w:right w:val="single" w:color="000000" w:sz="8" w:space="0"/>
            </w:tcBorders>
          </w:tcPr>
          <w:p w14:paraId="74B2AFC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Бақылау: Ауа-райын бақылау.Табиғатты тамашалау.</w:t>
            </w:r>
          </w:p>
          <w:p w14:paraId="4ABA3DF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Жоғарыға қарап,күннің бұлтты екенін бақылау.</w:t>
            </w:r>
          </w:p>
          <w:p w14:paraId="7217979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Жеке жұмыс:Бір-біріне көмектесуге үйрету.Дос болып ойнауға тәрбиелеу.</w:t>
            </w:r>
          </w:p>
          <w:p w14:paraId="7BFBDD55">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Жұмбақтар шешу.</w:t>
            </w:r>
          </w:p>
          <w:p w14:paraId="48F465DC">
            <w:pPr>
              <w:spacing w:after="0" w:line="240" w:lineRule="auto"/>
              <w:rPr>
                <w:rFonts w:ascii="Times New Roman" w:hAnsi="Times New Roman" w:eastAsia="Times New Roman" w:cs="Times New Roman"/>
                <w:color w:val="000000"/>
                <w:sz w:val="28"/>
                <w:szCs w:val="28"/>
                <w:lang w:val="kk-KZ" w:eastAsia="ru-RU"/>
              </w:rPr>
            </w:pPr>
          </w:p>
          <w:p w14:paraId="17D4BD51">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Еңбек: Аула тазалаушының еңбегін бағалап,ауланы таза ұстауға үйрету.</w:t>
            </w:r>
          </w:p>
          <w:p w14:paraId="6A847165">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Қ/О:«Қуыспақ» ойынын ойнату.</w:t>
            </w:r>
          </w:p>
          <w:p w14:paraId="5CAC50B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Е/О:Ойын алаңындағы ойыншықтармен ойнау</w:t>
            </w:r>
          </w:p>
        </w:tc>
        <w:tc>
          <w:tcPr>
            <w:tcW w:w="2268" w:type="dxa"/>
            <w:tcBorders>
              <w:top w:val="single" w:color="000000" w:sz="8" w:space="0"/>
              <w:left w:val="single" w:color="000000" w:sz="8" w:space="0"/>
              <w:bottom w:val="single" w:color="000000" w:sz="8" w:space="0"/>
              <w:right w:val="single" w:color="000000" w:sz="8" w:space="0"/>
            </w:tcBorders>
          </w:tcPr>
          <w:p w14:paraId="7AA41A0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Бақылау:     Бұлтты бақылау</w:t>
            </w:r>
          </w:p>
          <w:p w14:paraId="17456E6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Мақсаты: Балаларға бұлттың неге ұқсайтынын қай бағытқа көшіп жатқанын бақылатып әңгімелеу.</w:t>
            </w:r>
          </w:p>
          <w:p w14:paraId="559B4582">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eastAsia="ru-RU"/>
              </w:rPr>
              <w:t xml:space="preserve">Жеке жұмыс: </w:t>
            </w:r>
          </w:p>
          <w:p w14:paraId="5418E64A">
            <w:pPr>
              <w:spacing w:after="0" w:line="240" w:lineRule="auto"/>
              <w:rPr>
                <w:rFonts w:ascii="Times New Roman" w:hAnsi="Times New Roman" w:eastAsia="Times New Roman" w:cs="Times New Roman"/>
                <w:color w:val="000000"/>
                <w:sz w:val="28"/>
                <w:szCs w:val="28"/>
                <w:lang w:val="kk-KZ" w:eastAsia="ru-RU"/>
              </w:rPr>
            </w:pPr>
          </w:p>
          <w:p w14:paraId="2C2E849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«Бұлт» Қ. Әлімқұлов</w:t>
            </w:r>
          </w:p>
          <w:p w14:paraId="66CC608D">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Түрленді дала, бау- бақша</w:t>
            </w:r>
          </w:p>
          <w:p w14:paraId="78ABA1C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Құлпыра қалды тау жақта</w:t>
            </w:r>
          </w:p>
          <w:p w14:paraId="63B0916D">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Қара бұлтты жел қуып</w:t>
            </w:r>
          </w:p>
          <w:p w14:paraId="62ACC39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Жөкеп берді аулаққа</w:t>
            </w:r>
          </w:p>
          <w:p w14:paraId="16599D6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Еңбек: Учаскедегі шашылған ағаш</w:t>
            </w:r>
          </w:p>
        </w:tc>
        <w:tc>
          <w:tcPr>
            <w:tcW w:w="2693" w:type="dxa"/>
            <w:gridSpan w:val="4"/>
            <w:tcBorders>
              <w:top w:val="single" w:color="000000" w:sz="8" w:space="0"/>
              <w:left w:val="single" w:color="000000" w:sz="8" w:space="0"/>
              <w:bottom w:val="single" w:color="000000" w:sz="8" w:space="0"/>
              <w:right w:val="single" w:color="000000" w:sz="8" w:space="0"/>
            </w:tcBorders>
          </w:tcPr>
          <w:p w14:paraId="434ADC33">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Бақылау: Желді бақылау,қай жақтан соғып тұр,сол және оң жақтан екенін.</w:t>
            </w:r>
          </w:p>
          <w:p w14:paraId="3E036FC0">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eastAsia="ru-RU"/>
              </w:rPr>
              <w:t>Жеке жұмыс:«Күз» өлеңін жаттату.</w:t>
            </w:r>
            <w:r>
              <w:rPr>
                <w:rFonts w:ascii="Times New Roman" w:hAnsi="Times New Roman" w:eastAsia="Times New Roman" w:cs="Times New Roman"/>
                <w:color w:val="000000"/>
                <w:sz w:val="28"/>
                <w:szCs w:val="28"/>
                <w:lang w:val="kk-KZ" w:eastAsia="ru-RU"/>
              </w:rPr>
              <w:t xml:space="preserve"> Жеке-жеке балалардан сұрау.</w:t>
            </w:r>
          </w:p>
          <w:p w14:paraId="4D54089F">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Еңбек: Бисетка алдындағы қағаздарды </w:t>
            </w:r>
          </w:p>
          <w:p w14:paraId="54646852">
            <w:pPr>
              <w:spacing w:after="0" w:line="240" w:lineRule="auto"/>
              <w:rPr>
                <w:rFonts w:ascii="Times New Roman" w:hAnsi="Times New Roman" w:eastAsia="Times New Roman" w:cs="Times New Roman"/>
                <w:color w:val="000000"/>
                <w:sz w:val="28"/>
                <w:szCs w:val="28"/>
                <w:lang w:val="kk-KZ" w:eastAsia="ru-RU"/>
              </w:rPr>
            </w:pPr>
          </w:p>
          <w:p w14:paraId="4F4419E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тазалау.Еңбекке баулу.</w:t>
            </w:r>
          </w:p>
          <w:p w14:paraId="4A31CF6E">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Қ/О: Балалардың қалауы бойынша қимылды ойын.</w:t>
            </w:r>
          </w:p>
          <w:p w14:paraId="407C763E">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Е/О: Ойын алаңындағы ойыншықтармен ойнау</w:t>
            </w:r>
          </w:p>
        </w:tc>
        <w:tc>
          <w:tcPr>
            <w:tcW w:w="2693" w:type="dxa"/>
            <w:tcBorders>
              <w:top w:val="single" w:color="000000" w:sz="8" w:space="0"/>
              <w:left w:val="single" w:color="000000" w:sz="8" w:space="0"/>
              <w:bottom w:val="single" w:color="000000" w:sz="8" w:space="0"/>
              <w:right w:val="single" w:color="000000" w:sz="8" w:space="0"/>
            </w:tcBorders>
          </w:tcPr>
          <w:p w14:paraId="264BD395">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Бақылау.</w:t>
            </w:r>
          </w:p>
          <w:p w14:paraId="42B532BB">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eastAsia="ru-RU"/>
              </w:rPr>
              <w:t>Балабақша</w:t>
            </w:r>
            <w:r>
              <w:rPr>
                <w:rFonts w:ascii="Times New Roman" w:hAnsi="Times New Roman" w:eastAsia="Times New Roman" w:cs="Times New Roman"/>
                <w:color w:val="000000"/>
                <w:sz w:val="28"/>
                <w:szCs w:val="28"/>
                <w:lang w:val="kk-KZ" w:eastAsia="ru-RU"/>
              </w:rPr>
              <w:t>-</w:t>
            </w:r>
            <w:r>
              <w:rPr>
                <w:rFonts w:ascii="Times New Roman" w:hAnsi="Times New Roman" w:eastAsia="Times New Roman" w:cs="Times New Roman"/>
                <w:color w:val="000000"/>
                <w:sz w:val="28"/>
                <w:szCs w:val="28"/>
                <w:lang w:eastAsia="ru-RU"/>
              </w:rPr>
              <w:t>ның ауласында кездесетін  құстарды тану.</w:t>
            </w:r>
          </w:p>
          <w:p w14:paraId="5B992BCF">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.Жеке жұмыс:</w:t>
            </w:r>
          </w:p>
          <w:p w14:paraId="3B557BFC">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Жіңішке жолда жүгіруге үйрету,жәй және жүгіруді бекіту.</w:t>
            </w:r>
          </w:p>
          <w:p w14:paraId="19DBF50E">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Еңбек: Аула </w:t>
            </w:r>
          </w:p>
          <w:p w14:paraId="2BAE1E4A">
            <w:pPr>
              <w:spacing w:after="0" w:line="240" w:lineRule="auto"/>
              <w:rPr>
                <w:rFonts w:ascii="Times New Roman" w:hAnsi="Times New Roman" w:eastAsia="Times New Roman" w:cs="Times New Roman"/>
                <w:color w:val="000000"/>
                <w:sz w:val="28"/>
                <w:szCs w:val="28"/>
                <w:lang w:val="kk-KZ" w:eastAsia="ru-RU"/>
              </w:rPr>
            </w:pPr>
          </w:p>
          <w:p w14:paraId="68E512A7">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сыпырушысының еңбегін бағалау.                                        Қ/О:«Күн мен жаңбыр»  ойынын ойнату.</w:t>
            </w:r>
          </w:p>
          <w:p w14:paraId="369DD36F">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Е/О: «Тауып ал»   ойынын ойнату</w:t>
            </w:r>
          </w:p>
        </w:tc>
      </w:tr>
      <w:tr w14:paraId="6C80EEFB">
        <w:tblPrEx>
          <w:tblCellMar>
            <w:top w:w="15" w:type="dxa"/>
            <w:left w:w="15" w:type="dxa"/>
            <w:bottom w:w="15" w:type="dxa"/>
            <w:right w:w="15" w:type="dxa"/>
          </w:tblCellMar>
        </w:tblPrEx>
        <w:trPr>
          <w:gridAfter w:val="6"/>
          <w:wAfter w:w="15797"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5B29CE1D">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Балалардың үйге қайтуы</w:t>
            </w:r>
          </w:p>
        </w:tc>
        <w:tc>
          <w:tcPr>
            <w:tcW w:w="12862" w:type="dxa"/>
            <w:gridSpan w:val="9"/>
            <w:tcBorders>
              <w:top w:val="single" w:color="000000" w:sz="8" w:space="0"/>
              <w:left w:val="single" w:color="000000" w:sz="8" w:space="0"/>
              <w:bottom w:val="single" w:color="000000" w:sz="8" w:space="0"/>
              <w:right w:val="single" w:color="000000" w:sz="8" w:space="0"/>
            </w:tcBorders>
          </w:tcPr>
          <w:p w14:paraId="2DEE93F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Ата-анаға кеңес: Үйде баласымен қарандашпен жұмыс жасауларына кеңес беру.</w:t>
            </w:r>
          </w:p>
        </w:tc>
      </w:tr>
    </w:tbl>
    <w:p w14:paraId="1C3EC6F2">
      <w:pPr>
        <w:spacing w:after="0" w:line="240" w:lineRule="auto"/>
        <w:ind w:right="536"/>
        <w:outlineLvl w:val="0"/>
        <w:rPr>
          <w:rFonts w:ascii="Times New Roman" w:hAnsi="Times New Roman" w:cs="Times New Roman"/>
          <w:sz w:val="28"/>
          <w:szCs w:val="28"/>
          <w:lang w:val="kk-KZ"/>
        </w:rPr>
      </w:pPr>
    </w:p>
    <w:p w14:paraId="5DFF5C1C">
      <w:pPr>
        <w:spacing w:after="0" w:line="240" w:lineRule="auto"/>
        <w:ind w:left="534" w:right="536"/>
        <w:jc w:val="center"/>
        <w:outlineLvl w:val="0"/>
        <w:rPr>
          <w:rFonts w:ascii="Times New Roman" w:hAnsi="Times New Roman" w:cs="Times New Roman"/>
          <w:sz w:val="28"/>
          <w:szCs w:val="28"/>
          <w:lang w:val="kk-KZ"/>
        </w:rPr>
      </w:pPr>
    </w:p>
    <w:p w14:paraId="3787A4DF">
      <w:pPr>
        <w:spacing w:after="0" w:line="240" w:lineRule="auto"/>
        <w:ind w:left="534" w:right="536"/>
        <w:jc w:val="center"/>
        <w:outlineLvl w:val="0"/>
        <w:rPr>
          <w:rFonts w:ascii="Times New Roman" w:hAnsi="Times New Roman" w:cs="Times New Roman"/>
          <w:sz w:val="28"/>
          <w:szCs w:val="28"/>
          <w:lang w:val="kk-KZ"/>
        </w:rPr>
      </w:pPr>
    </w:p>
    <w:p w14:paraId="08BF6219">
      <w:pPr>
        <w:spacing w:after="0" w:line="240" w:lineRule="auto"/>
        <w:ind w:left="534" w:right="536"/>
        <w:jc w:val="center"/>
        <w:outlineLvl w:val="0"/>
        <w:rPr>
          <w:rFonts w:ascii="Times New Roman" w:hAnsi="Times New Roman" w:cs="Times New Roman"/>
          <w:sz w:val="28"/>
          <w:szCs w:val="28"/>
          <w:lang w:val="kk-KZ"/>
        </w:rPr>
      </w:pPr>
    </w:p>
    <w:p w14:paraId="0284296A">
      <w:pPr>
        <w:spacing w:after="0" w:line="240" w:lineRule="auto"/>
        <w:ind w:left="534" w:right="536"/>
        <w:jc w:val="center"/>
        <w:outlineLvl w:val="0"/>
        <w:rPr>
          <w:rFonts w:ascii="Times New Roman" w:hAnsi="Times New Roman" w:cs="Times New Roman"/>
          <w:sz w:val="28"/>
          <w:szCs w:val="28"/>
          <w:lang w:val="kk-KZ"/>
        </w:rPr>
      </w:pPr>
    </w:p>
    <w:p w14:paraId="25289E4C">
      <w:pPr>
        <w:spacing w:after="0" w:line="240" w:lineRule="auto"/>
        <w:ind w:left="534" w:right="536"/>
        <w:jc w:val="center"/>
        <w:outlineLvl w:val="0"/>
        <w:rPr>
          <w:rFonts w:ascii="Times New Roman" w:hAnsi="Times New Roman" w:cs="Times New Roman"/>
          <w:sz w:val="28"/>
          <w:szCs w:val="28"/>
          <w:lang w:val="kk-KZ"/>
        </w:rPr>
      </w:pPr>
    </w:p>
    <w:p w14:paraId="538D5876">
      <w:pPr>
        <w:spacing w:after="0" w:line="240" w:lineRule="auto"/>
        <w:ind w:left="534" w:right="536"/>
        <w:jc w:val="center"/>
        <w:outlineLvl w:val="0"/>
        <w:rPr>
          <w:rFonts w:ascii="Times New Roman" w:hAnsi="Times New Roman" w:cs="Times New Roman"/>
          <w:sz w:val="28"/>
          <w:szCs w:val="28"/>
          <w:lang w:val="kk-KZ"/>
        </w:rPr>
      </w:pPr>
    </w:p>
    <w:p w14:paraId="2FC1995D">
      <w:pPr>
        <w:spacing w:after="0" w:line="240" w:lineRule="auto"/>
        <w:ind w:left="534" w:right="536"/>
        <w:jc w:val="center"/>
        <w:outlineLvl w:val="0"/>
        <w:rPr>
          <w:rFonts w:ascii="Times New Roman" w:hAnsi="Times New Roman" w:cs="Times New Roman"/>
          <w:sz w:val="28"/>
          <w:szCs w:val="28"/>
          <w:lang w:val="kk-KZ"/>
        </w:rPr>
      </w:pPr>
    </w:p>
    <w:p w14:paraId="66792897">
      <w:pPr>
        <w:spacing w:after="0" w:line="240" w:lineRule="auto"/>
        <w:ind w:left="534" w:right="536"/>
        <w:jc w:val="center"/>
        <w:outlineLvl w:val="0"/>
        <w:rPr>
          <w:rFonts w:ascii="Times New Roman" w:hAnsi="Times New Roman" w:cs="Times New Roman"/>
          <w:sz w:val="28"/>
          <w:szCs w:val="28"/>
          <w:lang w:val="kk-KZ"/>
        </w:rPr>
      </w:pPr>
    </w:p>
    <w:p w14:paraId="00CC4991">
      <w:pPr>
        <w:spacing w:after="0" w:line="240" w:lineRule="auto"/>
        <w:ind w:left="534" w:right="536"/>
        <w:jc w:val="center"/>
        <w:outlineLvl w:val="0"/>
        <w:rPr>
          <w:rFonts w:ascii="Times New Roman" w:hAnsi="Times New Roman" w:cs="Times New Roman"/>
          <w:sz w:val="28"/>
          <w:szCs w:val="28"/>
          <w:lang w:val="kk-KZ"/>
        </w:rPr>
      </w:pPr>
    </w:p>
    <w:p w14:paraId="1EC22024">
      <w:pPr>
        <w:spacing w:after="0" w:line="240" w:lineRule="auto"/>
        <w:ind w:left="534" w:right="536"/>
        <w:jc w:val="center"/>
        <w:outlineLvl w:val="0"/>
        <w:rPr>
          <w:rFonts w:ascii="Times New Roman" w:hAnsi="Times New Roman" w:cs="Times New Roman"/>
          <w:sz w:val="28"/>
          <w:szCs w:val="28"/>
          <w:lang w:val="kk-KZ"/>
        </w:rPr>
      </w:pPr>
    </w:p>
    <w:p w14:paraId="31F6F6F5">
      <w:pPr>
        <w:spacing w:after="0" w:line="240" w:lineRule="auto"/>
        <w:ind w:left="534" w:right="536"/>
        <w:jc w:val="center"/>
        <w:outlineLvl w:val="0"/>
        <w:rPr>
          <w:rFonts w:ascii="Times New Roman" w:hAnsi="Times New Roman" w:cs="Times New Roman"/>
          <w:sz w:val="28"/>
          <w:szCs w:val="28"/>
          <w:lang w:val="kk-KZ"/>
        </w:rPr>
      </w:pPr>
    </w:p>
    <w:p w14:paraId="075474D2">
      <w:pPr>
        <w:spacing w:after="0" w:line="240" w:lineRule="auto"/>
        <w:ind w:left="534" w:right="536"/>
        <w:jc w:val="center"/>
        <w:outlineLvl w:val="0"/>
        <w:rPr>
          <w:rFonts w:ascii="Times New Roman" w:hAnsi="Times New Roman" w:cs="Times New Roman"/>
          <w:sz w:val="28"/>
          <w:szCs w:val="28"/>
          <w:lang w:val="kk-KZ"/>
        </w:rPr>
      </w:pPr>
    </w:p>
    <w:p w14:paraId="649FBD4E">
      <w:pPr>
        <w:spacing w:after="0" w:line="240" w:lineRule="auto"/>
        <w:ind w:left="534" w:right="536"/>
        <w:jc w:val="center"/>
        <w:outlineLvl w:val="0"/>
        <w:rPr>
          <w:rFonts w:ascii="Times New Roman" w:hAnsi="Times New Roman" w:cs="Times New Roman"/>
          <w:sz w:val="28"/>
          <w:szCs w:val="28"/>
          <w:lang w:val="kk-KZ"/>
        </w:rPr>
      </w:pPr>
    </w:p>
    <w:p w14:paraId="0170D2FB">
      <w:pPr>
        <w:spacing w:after="0" w:line="240" w:lineRule="auto"/>
        <w:ind w:left="534" w:right="536"/>
        <w:jc w:val="center"/>
        <w:outlineLvl w:val="0"/>
        <w:rPr>
          <w:rFonts w:ascii="Times New Roman" w:hAnsi="Times New Roman" w:cs="Times New Roman"/>
          <w:sz w:val="28"/>
          <w:szCs w:val="28"/>
          <w:lang w:val="kk-KZ"/>
        </w:rPr>
      </w:pPr>
    </w:p>
    <w:p w14:paraId="43290EE9">
      <w:pPr>
        <w:spacing w:after="0" w:line="240" w:lineRule="auto"/>
        <w:ind w:left="534" w:right="536"/>
        <w:jc w:val="center"/>
        <w:outlineLvl w:val="0"/>
        <w:rPr>
          <w:rFonts w:ascii="Times New Roman" w:hAnsi="Times New Roman" w:cs="Times New Roman"/>
          <w:sz w:val="28"/>
          <w:szCs w:val="28"/>
          <w:lang w:val="kk-KZ"/>
        </w:rPr>
      </w:pPr>
    </w:p>
    <w:p w14:paraId="0C94E348">
      <w:pPr>
        <w:spacing w:after="0" w:line="240" w:lineRule="auto"/>
        <w:ind w:right="536"/>
        <w:jc w:val="right"/>
        <w:outlineLvl w:val="0"/>
        <w:rPr>
          <w:rFonts w:ascii="Times New Roman" w:hAnsi="Times New Roman" w:cs="Times New Roman"/>
          <w:sz w:val="28"/>
          <w:szCs w:val="28"/>
        </w:rPr>
      </w:pPr>
      <w:r>
        <w:rPr>
          <w:rFonts w:ascii="Times New Roman" w:hAnsi="Times New Roman" w:cs="Times New Roman"/>
          <w:sz w:val="28"/>
          <w:szCs w:val="28"/>
          <w:lang w:val="kk-KZ"/>
        </w:rPr>
        <w:t>Тексерілді</w:t>
      </w:r>
      <w:r>
        <w:rPr>
          <w:rFonts w:ascii="Times New Roman" w:hAnsi="Times New Roman" w:cs="Times New Roman"/>
          <w:sz w:val="28"/>
          <w:szCs w:val="28"/>
        </w:rPr>
        <w:t>___________</w:t>
      </w:r>
    </w:p>
    <w:p w14:paraId="6AC791E5">
      <w:pPr>
        <w:spacing w:after="0" w:line="240" w:lineRule="auto"/>
        <w:ind w:right="536"/>
        <w:jc w:val="center"/>
        <w:outlineLvl w:val="0"/>
        <w:rPr>
          <w:rFonts w:ascii="Times New Roman" w:hAnsi="Times New Roman" w:cs="Times New Roman"/>
          <w:b/>
          <w:sz w:val="28"/>
          <w:szCs w:val="28"/>
          <w:lang w:val="kk-KZ"/>
        </w:rPr>
      </w:pPr>
      <w:r>
        <w:rPr>
          <w:rFonts w:ascii="Times New Roman" w:hAnsi="Times New Roman" w:cs="Times New Roman"/>
          <w:b/>
          <w:sz w:val="28"/>
          <w:szCs w:val="28"/>
          <w:lang w:val="kk-KZ"/>
        </w:rPr>
        <w:t>Тәрбиелеу - білім беру процесінің циклограммасы</w:t>
      </w:r>
    </w:p>
    <w:p w14:paraId="59F7741F">
      <w:pPr>
        <w:spacing w:after="0" w:line="240" w:lineRule="auto"/>
        <w:ind w:left="534" w:right="536"/>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бөбекжай-бақшасы</w:t>
      </w:r>
    </w:p>
    <w:p w14:paraId="125F8AF4">
      <w:pPr>
        <w:spacing w:after="0" w:line="240" w:lineRule="auto"/>
        <w:ind w:left="534" w:right="536"/>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Топ :   «Күншуақ»</w:t>
      </w:r>
    </w:p>
    <w:p w14:paraId="5724F1C6">
      <w:pPr>
        <w:spacing w:after="0" w:line="240" w:lineRule="auto"/>
        <w:ind w:left="534" w:right="536"/>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Балалардың жасы:   3 жас</w:t>
      </w:r>
    </w:p>
    <w:p w14:paraId="169E87E4">
      <w:pPr>
        <w:spacing w:after="0" w:line="240" w:lineRule="auto"/>
        <w:ind w:left="534" w:right="536"/>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Жоспардың құрылу кезеңі  25. 09-29.09.2023. ж.  </w:t>
      </w:r>
      <w:r>
        <w:rPr>
          <w:rFonts w:ascii="Times New Roman" w:hAnsi="Times New Roman" w:cs="Times New Roman"/>
          <w:sz w:val="28"/>
          <w:szCs w:val="28"/>
          <w:lang w:val="en-US"/>
        </w:rPr>
        <w:t>I</w:t>
      </w:r>
      <w:r>
        <w:rPr>
          <w:rFonts w:ascii="Times New Roman" w:hAnsi="Times New Roman" w:cs="Times New Roman"/>
          <w:sz w:val="28"/>
          <w:szCs w:val="28"/>
          <w:lang w:val="kk-KZ"/>
        </w:rPr>
        <w:t xml:space="preserve">V апта </w:t>
      </w:r>
    </w:p>
    <w:p w14:paraId="70A5DFB7">
      <w:pPr>
        <w:spacing w:after="0" w:line="240" w:lineRule="auto"/>
        <w:rPr>
          <w:rFonts w:ascii="Times New Roman" w:hAnsi="Times New Roman" w:eastAsia="Times New Roman" w:cs="Times New Roman"/>
          <w:color w:val="000000"/>
          <w:sz w:val="28"/>
          <w:szCs w:val="28"/>
          <w:lang w:val="kk-KZ" w:eastAsia="ru-RU"/>
        </w:rPr>
      </w:pPr>
    </w:p>
    <w:tbl>
      <w:tblPr>
        <w:tblStyle w:val="4"/>
        <w:tblW w:w="31537" w:type="dxa"/>
        <w:tblInd w:w="-841" w:type="dxa"/>
        <w:tblLayout w:type="fixed"/>
        <w:tblCellMar>
          <w:top w:w="15" w:type="dxa"/>
          <w:left w:w="15" w:type="dxa"/>
          <w:bottom w:w="15" w:type="dxa"/>
          <w:right w:w="15" w:type="dxa"/>
        </w:tblCellMar>
      </w:tblPr>
      <w:tblGrid>
        <w:gridCol w:w="2878"/>
        <w:gridCol w:w="2373"/>
        <w:gridCol w:w="283"/>
        <w:gridCol w:w="2268"/>
        <w:gridCol w:w="567"/>
        <w:gridCol w:w="1843"/>
        <w:gridCol w:w="567"/>
        <w:gridCol w:w="1984"/>
        <w:gridCol w:w="567"/>
        <w:gridCol w:w="284"/>
        <w:gridCol w:w="2126"/>
        <w:gridCol w:w="2826"/>
        <w:gridCol w:w="2288"/>
        <w:gridCol w:w="279"/>
        <w:gridCol w:w="2343"/>
        <w:gridCol w:w="2756"/>
        <w:gridCol w:w="5305"/>
      </w:tblGrid>
      <w:tr w14:paraId="33350530">
        <w:tblPrEx>
          <w:tblCellMar>
            <w:top w:w="15" w:type="dxa"/>
            <w:left w:w="15" w:type="dxa"/>
            <w:bottom w:w="15" w:type="dxa"/>
            <w:right w:w="15" w:type="dxa"/>
          </w:tblCellMar>
        </w:tblPrEx>
        <w:trPr>
          <w:gridAfter w:val="6"/>
          <w:wAfter w:w="15797" w:type="dxa"/>
          <w:trHeight w:val="552" w:hRule="atLeast"/>
        </w:trPr>
        <w:tc>
          <w:tcPr>
            <w:tcW w:w="2878" w:type="dxa"/>
            <w:tcBorders>
              <w:top w:val="single" w:color="000000" w:sz="8" w:space="0"/>
              <w:left w:val="single" w:color="000000" w:sz="8" w:space="0"/>
              <w:bottom w:val="single" w:color="000000" w:sz="8" w:space="0"/>
              <w:right w:val="single" w:color="000000" w:sz="8" w:space="0"/>
            </w:tcBorders>
          </w:tcPr>
          <w:p w14:paraId="4AC4F32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Күн тәртібінің кезеңдері  </w:t>
            </w:r>
          </w:p>
        </w:tc>
        <w:tc>
          <w:tcPr>
            <w:tcW w:w="2656" w:type="dxa"/>
            <w:gridSpan w:val="2"/>
            <w:tcBorders>
              <w:top w:val="single" w:color="000000" w:sz="8" w:space="0"/>
              <w:left w:val="single" w:color="000000" w:sz="8" w:space="0"/>
              <w:bottom w:val="single" w:color="auto" w:sz="4" w:space="0"/>
              <w:right w:val="single" w:color="auto" w:sz="4" w:space="0"/>
            </w:tcBorders>
          </w:tcPr>
          <w:p w14:paraId="27C4BE52">
            <w:pPr>
              <w:spacing w:after="0" w:line="240" w:lineRule="auto"/>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Дүйсенбі</w:t>
            </w:r>
          </w:p>
          <w:p w14:paraId="44D90FF6">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lang w:val="kk-KZ"/>
              </w:rPr>
              <w:t>25.09.2023ж</w:t>
            </w:r>
          </w:p>
        </w:tc>
        <w:tc>
          <w:tcPr>
            <w:tcW w:w="2268" w:type="dxa"/>
            <w:tcBorders>
              <w:top w:val="single" w:color="000000" w:sz="8" w:space="0"/>
              <w:left w:val="single" w:color="auto" w:sz="4" w:space="0"/>
              <w:bottom w:val="single" w:color="000000" w:sz="8" w:space="0"/>
              <w:right w:val="single" w:color="auto" w:sz="4" w:space="0"/>
            </w:tcBorders>
          </w:tcPr>
          <w:p w14:paraId="34934E34">
            <w:pPr>
              <w:spacing w:after="0" w:line="240" w:lineRule="auto"/>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Сейсенбі</w:t>
            </w:r>
          </w:p>
          <w:p w14:paraId="429E3A6A">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lang w:val="kk-KZ"/>
              </w:rPr>
              <w:t>26.09.2023ж</w:t>
            </w:r>
          </w:p>
        </w:tc>
        <w:tc>
          <w:tcPr>
            <w:tcW w:w="2410" w:type="dxa"/>
            <w:gridSpan w:val="2"/>
            <w:tcBorders>
              <w:top w:val="single" w:color="000000" w:sz="8" w:space="0"/>
              <w:left w:val="single" w:color="auto" w:sz="4" w:space="0"/>
              <w:bottom w:val="single" w:color="000000" w:sz="8" w:space="0"/>
              <w:right w:val="single" w:color="auto" w:sz="4" w:space="0"/>
            </w:tcBorders>
          </w:tcPr>
          <w:p w14:paraId="55E83EDA">
            <w:pPr>
              <w:spacing w:after="0" w:line="240" w:lineRule="auto"/>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Сәрсенбі</w:t>
            </w:r>
          </w:p>
          <w:p w14:paraId="04B2635C">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lang w:val="kk-KZ"/>
              </w:rPr>
              <w:t>27.09.2023ж</w:t>
            </w:r>
          </w:p>
        </w:tc>
        <w:tc>
          <w:tcPr>
            <w:tcW w:w="2551" w:type="dxa"/>
            <w:gridSpan w:val="2"/>
            <w:tcBorders>
              <w:top w:val="single" w:color="000000" w:sz="8" w:space="0"/>
              <w:left w:val="single" w:color="auto" w:sz="4" w:space="0"/>
              <w:bottom w:val="single" w:color="000000" w:sz="8" w:space="0"/>
              <w:right w:val="single" w:color="auto" w:sz="4" w:space="0"/>
            </w:tcBorders>
          </w:tcPr>
          <w:p w14:paraId="321A5E83">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Бейсенбі</w:t>
            </w:r>
          </w:p>
          <w:p w14:paraId="2A69F5B9">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lang w:val="kk-KZ"/>
              </w:rPr>
              <w:t>28.09.2023ж</w:t>
            </w:r>
          </w:p>
        </w:tc>
        <w:tc>
          <w:tcPr>
            <w:tcW w:w="2977" w:type="dxa"/>
            <w:gridSpan w:val="3"/>
            <w:tcBorders>
              <w:top w:val="single" w:color="000000" w:sz="8" w:space="0"/>
              <w:left w:val="single" w:color="auto" w:sz="4" w:space="0"/>
              <w:bottom w:val="single" w:color="000000" w:sz="8" w:space="0"/>
              <w:right w:val="single" w:color="000000" w:sz="8" w:space="0"/>
            </w:tcBorders>
          </w:tcPr>
          <w:p w14:paraId="494D472E">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Жұма</w:t>
            </w:r>
          </w:p>
          <w:p w14:paraId="36A4F587">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b/>
                <w:sz w:val="28"/>
                <w:szCs w:val="28"/>
                <w:lang w:val="kk-KZ"/>
              </w:rPr>
              <w:t>29.09.2023ж</w:t>
            </w:r>
          </w:p>
        </w:tc>
      </w:tr>
      <w:tr w14:paraId="4777E7CC">
        <w:tblPrEx>
          <w:tblCellMar>
            <w:top w:w="15" w:type="dxa"/>
            <w:left w:w="15" w:type="dxa"/>
            <w:bottom w:w="15" w:type="dxa"/>
            <w:right w:w="15" w:type="dxa"/>
          </w:tblCellMar>
        </w:tblPrEx>
        <w:trPr>
          <w:gridAfter w:val="6"/>
          <w:wAfter w:w="15797"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090F8D6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Балаларды қабылдау</w:t>
            </w:r>
          </w:p>
        </w:tc>
        <w:tc>
          <w:tcPr>
            <w:tcW w:w="12862" w:type="dxa"/>
            <w:gridSpan w:val="10"/>
            <w:tcBorders>
              <w:top w:val="single" w:color="auto" w:sz="4" w:space="0"/>
              <w:left w:val="single" w:color="000000" w:sz="8" w:space="0"/>
              <w:bottom w:val="single" w:color="000000" w:sz="8" w:space="0"/>
              <w:right w:val="single" w:color="000000" w:sz="8" w:space="0"/>
            </w:tcBorders>
          </w:tcPr>
          <w:p w14:paraId="3F4187B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Сиқырлы сөздермен қарсы алу (көйлегің қандай әдемі т.б)</w:t>
            </w:r>
          </w:p>
        </w:tc>
      </w:tr>
      <w:tr w14:paraId="5D0F6FA3">
        <w:tblPrEx>
          <w:tblCellMar>
            <w:top w:w="15" w:type="dxa"/>
            <w:left w:w="15" w:type="dxa"/>
            <w:bottom w:w="15" w:type="dxa"/>
            <w:right w:w="15" w:type="dxa"/>
          </w:tblCellMar>
        </w:tblPrEx>
        <w:trPr>
          <w:gridAfter w:val="6"/>
          <w:wAfter w:w="15797" w:type="dxa"/>
          <w:trHeight w:val="1105" w:hRule="atLeast"/>
        </w:trPr>
        <w:tc>
          <w:tcPr>
            <w:tcW w:w="2878" w:type="dxa"/>
            <w:tcBorders>
              <w:top w:val="single" w:color="000000" w:sz="8" w:space="0"/>
              <w:left w:val="single" w:color="000000" w:sz="8" w:space="0"/>
              <w:bottom w:val="single" w:color="000000" w:sz="8" w:space="0"/>
              <w:right w:val="single" w:color="000000" w:sz="8" w:space="0"/>
            </w:tcBorders>
          </w:tcPr>
          <w:p w14:paraId="641C923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Ата-аналармен әңгімелесу,</w:t>
            </w:r>
          </w:p>
          <w:p w14:paraId="28BA980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кеңес беру</w:t>
            </w:r>
          </w:p>
        </w:tc>
        <w:tc>
          <w:tcPr>
            <w:tcW w:w="12862" w:type="dxa"/>
            <w:gridSpan w:val="10"/>
            <w:tcBorders>
              <w:top w:val="single" w:color="000000" w:sz="8" w:space="0"/>
              <w:left w:val="single" w:color="000000" w:sz="8" w:space="0"/>
              <w:bottom w:val="single" w:color="000000" w:sz="8" w:space="0"/>
              <w:right w:val="single" w:color="000000" w:sz="8" w:space="0"/>
            </w:tcBorders>
          </w:tcPr>
          <w:p w14:paraId="4D9ED0C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Баланың денсаулығы жайлы әңгіме</w:t>
            </w:r>
          </w:p>
        </w:tc>
      </w:tr>
      <w:tr w14:paraId="34C77E93">
        <w:tblPrEx>
          <w:tblCellMar>
            <w:top w:w="15" w:type="dxa"/>
            <w:left w:w="15" w:type="dxa"/>
            <w:bottom w:w="15" w:type="dxa"/>
            <w:right w:w="15" w:type="dxa"/>
          </w:tblCellMar>
        </w:tblPrEx>
        <w:trPr>
          <w:gridAfter w:val="6"/>
          <w:wAfter w:w="15797" w:type="dxa"/>
          <w:trHeight w:val="1656" w:hRule="atLeast"/>
        </w:trPr>
        <w:tc>
          <w:tcPr>
            <w:tcW w:w="2878" w:type="dxa"/>
            <w:tcBorders>
              <w:top w:val="single" w:color="000000" w:sz="8" w:space="0"/>
              <w:left w:val="single" w:color="000000" w:sz="8" w:space="0"/>
              <w:bottom w:val="single" w:color="000000" w:sz="8" w:space="0"/>
              <w:right w:val="single" w:color="000000" w:sz="8" w:space="0"/>
            </w:tcBorders>
          </w:tcPr>
          <w:p w14:paraId="4D0A94E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Балалардың дербес әрекеті</w:t>
            </w:r>
          </w:p>
          <w:p w14:paraId="2FE8D4D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(баяу қимылды ойындар, үстел үсті ойындары, бейнелеу әрекеті, кітаптар қарау және тағы басқа әрекеттер)</w:t>
            </w:r>
          </w:p>
        </w:tc>
        <w:tc>
          <w:tcPr>
            <w:tcW w:w="2656" w:type="dxa"/>
            <w:gridSpan w:val="2"/>
            <w:tcBorders>
              <w:top w:val="single" w:color="000000" w:sz="8" w:space="0"/>
              <w:left w:val="single" w:color="000000" w:sz="8" w:space="0"/>
              <w:bottom w:val="single" w:color="000000" w:sz="8" w:space="0"/>
              <w:right w:val="single" w:color="auto" w:sz="4" w:space="0"/>
            </w:tcBorders>
          </w:tcPr>
          <w:p w14:paraId="57B57FB4">
            <w:pPr>
              <w:spacing w:after="0" w:line="240" w:lineRule="auto"/>
              <w:rPr>
                <w:rFonts w:ascii="Times New Roman" w:hAnsi="Times New Roman" w:cs="Times New Roman"/>
                <w:sz w:val="28"/>
                <w:szCs w:val="28"/>
                <w:lang w:val="kk-KZ"/>
              </w:rPr>
            </w:pPr>
            <w:r>
              <w:rPr>
                <w:rFonts w:ascii="Times New Roman" w:hAnsi="Times New Roman" w:eastAsia="Times New Roman" w:cs="Times New Roman"/>
                <w:color w:val="000000"/>
                <w:sz w:val="28"/>
                <w:szCs w:val="28"/>
                <w:lang w:val="kk-KZ" w:eastAsia="ru-RU"/>
              </w:rPr>
              <w:t>Дид ойын:</w:t>
            </w:r>
            <w:r>
              <w:rPr>
                <w:rFonts w:ascii="Times New Roman" w:hAnsi="Times New Roman" w:cs="Times New Roman"/>
                <w:sz w:val="28"/>
                <w:szCs w:val="28"/>
                <w:lang w:val="kk-KZ"/>
              </w:rPr>
              <w:t>«Менің отбасым» әңгімелесу.</w:t>
            </w:r>
          </w:p>
          <w:p w14:paraId="53EF1B8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Міндеті: Өз отбасы туралы айтып береді.</w:t>
            </w:r>
            <w:r>
              <w:rPr>
                <w:rFonts w:ascii="Times New Roman" w:hAnsi="Times New Roman" w:cs="Times New Roman"/>
                <w:b/>
                <w:color w:val="000000" w:themeColor="text1"/>
                <w:sz w:val="28"/>
                <w:szCs w:val="28"/>
                <w:lang w:val="kk-KZ"/>
                <w14:textFill>
                  <w14:solidFill>
                    <w14:schemeClr w14:val="tx1"/>
                  </w14:solidFill>
                </w14:textFill>
              </w:rPr>
              <w:t>Коммуникативтік дағдылар</w:t>
            </w:r>
          </w:p>
        </w:tc>
        <w:tc>
          <w:tcPr>
            <w:tcW w:w="2268" w:type="dxa"/>
            <w:tcBorders>
              <w:top w:val="single" w:color="000000" w:sz="8" w:space="0"/>
              <w:left w:val="single" w:color="auto" w:sz="4" w:space="0"/>
              <w:bottom w:val="single" w:color="000000" w:sz="8" w:space="0"/>
              <w:right w:val="single" w:color="auto" w:sz="4" w:space="0"/>
            </w:tcBorders>
          </w:tcPr>
          <w:p w14:paraId="65DBF346">
            <w:pPr>
              <w:spacing w:after="0" w:line="240" w:lineRule="auto"/>
              <w:rPr>
                <w:rFonts w:ascii="Times New Roman" w:hAnsi="Times New Roman" w:cs="Times New Roman"/>
                <w:sz w:val="28"/>
                <w:szCs w:val="28"/>
                <w:lang w:val="kk-KZ"/>
              </w:rPr>
            </w:pPr>
            <w:r>
              <w:rPr>
                <w:rFonts w:ascii="Times New Roman" w:hAnsi="Times New Roman" w:eastAsia="Times New Roman" w:cs="Times New Roman"/>
                <w:color w:val="000000"/>
                <w:sz w:val="28"/>
                <w:szCs w:val="28"/>
                <w:lang w:val="kk-KZ" w:eastAsia="ru-RU"/>
              </w:rPr>
              <w:t>Дид ойын:</w:t>
            </w:r>
            <w:r>
              <w:rPr>
                <w:rFonts w:ascii="Times New Roman" w:hAnsi="Times New Roman" w:cs="Times New Roman"/>
                <w:sz w:val="28"/>
                <w:szCs w:val="28"/>
                <w:lang w:val="kk-KZ"/>
              </w:rPr>
              <w:t xml:space="preserve"> «Дыбысынан таны»</w:t>
            </w:r>
          </w:p>
          <w:p w14:paraId="60193CDC">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cs="Times New Roman"/>
                <w:sz w:val="28"/>
                <w:szCs w:val="28"/>
                <w:lang w:val="kk-KZ"/>
              </w:rPr>
              <w:t>Міндеті: Есту  қабілеттерін  дамытады.</w:t>
            </w:r>
            <w:r>
              <w:rPr>
                <w:rFonts w:ascii="Times New Roman" w:hAnsi="Times New Roman" w:cs="Times New Roman"/>
                <w:color w:val="262626" w:themeColor="text1" w:themeTint="D9"/>
                <w:sz w:val="28"/>
                <w:szCs w:val="28"/>
                <w:lang w:val="kk-KZ"/>
                <w14:textFill>
                  <w14:solidFill>
                    <w14:schemeClr w14:val="tx1">
                      <w14:lumMod w14:val="85000"/>
                      <w14:lumOff w14:val="15000"/>
                    </w14:schemeClr>
                  </w14:solidFill>
                </w14:textFill>
              </w:rPr>
              <w:t xml:space="preserve"> Тілдік қарым -қатынас мәдениетін дұрыс қолданады.</w:t>
            </w:r>
            <w:r>
              <w:rPr>
                <w:rFonts w:ascii="Times New Roman" w:hAnsi="Times New Roman" w:cs="Times New Roman"/>
                <w:color w:val="000000" w:themeColor="text1"/>
                <w:sz w:val="28"/>
                <w:szCs w:val="28"/>
                <w:lang w:val="kk-KZ"/>
                <w14:textFill>
                  <w14:solidFill>
                    <w14:schemeClr w14:val="tx1"/>
                  </w14:solidFill>
                </w14:textFill>
              </w:rPr>
              <w:t>Шығар-машылық дағдылар</w:t>
            </w:r>
          </w:p>
          <w:p w14:paraId="6D79185F">
            <w:pPr>
              <w:spacing w:after="0" w:line="240" w:lineRule="auto"/>
              <w:rPr>
                <w:rFonts w:ascii="Times New Roman" w:hAnsi="Times New Roman" w:cs="Times New Roman"/>
                <w:sz w:val="28"/>
                <w:szCs w:val="28"/>
                <w:lang w:val="kk-KZ"/>
              </w:rPr>
            </w:pPr>
          </w:p>
          <w:p w14:paraId="3488D996">
            <w:pPr>
              <w:spacing w:after="0" w:line="240" w:lineRule="auto"/>
              <w:rPr>
                <w:rFonts w:ascii="Times New Roman" w:hAnsi="Times New Roman" w:cs="Times New Roman"/>
                <w:sz w:val="28"/>
                <w:szCs w:val="28"/>
                <w:lang w:val="kk-KZ"/>
              </w:rPr>
            </w:pPr>
          </w:p>
        </w:tc>
        <w:tc>
          <w:tcPr>
            <w:tcW w:w="2410" w:type="dxa"/>
            <w:gridSpan w:val="2"/>
            <w:tcBorders>
              <w:top w:val="single" w:color="000000" w:sz="8" w:space="0"/>
              <w:left w:val="single" w:color="auto" w:sz="4" w:space="0"/>
              <w:bottom w:val="single" w:color="000000" w:sz="8" w:space="0"/>
              <w:right w:val="single" w:color="auto" w:sz="4" w:space="0"/>
            </w:tcBorders>
          </w:tcPr>
          <w:p w14:paraId="78120616">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Дид ойын:</w:t>
            </w:r>
          </w:p>
          <w:p w14:paraId="591BE29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«Сәйкестендіріп жина» ойыны</w:t>
            </w:r>
          </w:p>
          <w:p w14:paraId="43D3B49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Міндеті: доптарды түстеріне   сәйкес   қораптарға  жинай алады.</w:t>
            </w:r>
            <w:r>
              <w:rPr>
                <w:rFonts w:ascii="Times New Roman" w:hAnsi="Times New Roman" w:cs="Times New Roman"/>
                <w:color w:val="000000" w:themeColor="text1"/>
                <w:sz w:val="28"/>
                <w:szCs w:val="28"/>
                <w:lang w:val="kk-KZ"/>
                <w14:textFill>
                  <w14:solidFill>
                    <w14:schemeClr w14:val="tx1"/>
                  </w14:solidFill>
                </w14:textFill>
              </w:rPr>
              <w:t>Танымдық дағдылар</w:t>
            </w:r>
          </w:p>
        </w:tc>
        <w:tc>
          <w:tcPr>
            <w:tcW w:w="2551" w:type="dxa"/>
            <w:gridSpan w:val="2"/>
            <w:tcBorders>
              <w:top w:val="single" w:color="000000" w:sz="8" w:space="0"/>
              <w:left w:val="single" w:color="auto" w:sz="4" w:space="0"/>
              <w:bottom w:val="single" w:color="000000" w:sz="8" w:space="0"/>
              <w:right w:val="single" w:color="auto" w:sz="4" w:space="0"/>
            </w:tcBorders>
          </w:tcPr>
          <w:p w14:paraId="5041E0FC">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Дид ойын:</w:t>
            </w:r>
          </w:p>
          <w:p w14:paraId="452170E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«Пирамида  жинау» ойыны</w:t>
            </w:r>
          </w:p>
          <w:p w14:paraId="0041520C">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sz w:val="28"/>
                <w:szCs w:val="28"/>
                <w:lang w:val="kk-KZ"/>
              </w:rPr>
              <w:t>Міндеті: көлеміне    қарай   жинап құрастырады</w:t>
            </w:r>
            <w:r>
              <w:rPr>
                <w:rFonts w:ascii="Times New Roman" w:hAnsi="Times New Roman" w:cs="Times New Roman"/>
                <w:color w:val="FF0000"/>
                <w:sz w:val="28"/>
                <w:szCs w:val="28"/>
                <w:lang w:val="kk-KZ"/>
              </w:rPr>
              <w:t xml:space="preserve"> </w:t>
            </w:r>
            <w:r>
              <w:rPr>
                <w:rFonts w:ascii="Times New Roman" w:hAnsi="Times New Roman" w:cs="Times New Roman"/>
                <w:color w:val="000000" w:themeColor="text1"/>
                <w:sz w:val="28"/>
                <w:szCs w:val="28"/>
                <w:lang w:val="kk-KZ"/>
                <w14:textFill>
                  <w14:solidFill>
                    <w14:schemeClr w14:val="tx1"/>
                  </w14:solidFill>
                </w14:textFill>
              </w:rPr>
              <w:t>Танымдық дағдылар</w:t>
            </w:r>
          </w:p>
          <w:p w14:paraId="55615140">
            <w:pPr>
              <w:spacing w:after="0" w:line="240" w:lineRule="auto"/>
              <w:rPr>
                <w:rFonts w:ascii="Times New Roman" w:hAnsi="Times New Roman" w:cs="Times New Roman"/>
                <w:sz w:val="28"/>
                <w:szCs w:val="28"/>
                <w:lang w:val="kk-KZ"/>
              </w:rPr>
            </w:pPr>
          </w:p>
        </w:tc>
        <w:tc>
          <w:tcPr>
            <w:tcW w:w="2977" w:type="dxa"/>
            <w:gridSpan w:val="3"/>
            <w:tcBorders>
              <w:top w:val="single" w:color="000000" w:sz="8" w:space="0"/>
              <w:left w:val="single" w:color="auto" w:sz="4" w:space="0"/>
              <w:bottom w:val="single" w:color="000000" w:sz="8" w:space="0"/>
              <w:right w:val="single" w:color="000000" w:sz="8" w:space="0"/>
            </w:tcBorders>
          </w:tcPr>
          <w:p w14:paraId="52745073">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Дид ойын:</w:t>
            </w:r>
          </w:p>
          <w:p w14:paraId="1EDFEAB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«Бөліктерді құрастыр» ойыны</w:t>
            </w:r>
          </w:p>
          <w:p w14:paraId="530EEB4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Міндеті: Міндеті: қиынды суреттерден   бағдаршамды құрастырады</w:t>
            </w:r>
          </w:p>
          <w:p w14:paraId="67D83168">
            <w:pPr>
              <w:spacing w:after="0" w:line="240" w:lineRule="auto"/>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Құрастыру әрекеті.</w:t>
            </w:r>
          </w:p>
          <w:p w14:paraId="384C7FFA">
            <w:pPr>
              <w:spacing w:after="0" w:line="240" w:lineRule="auto"/>
              <w:rPr>
                <w:rFonts w:ascii="Times New Roman" w:hAnsi="Times New Roman" w:cs="Times New Roman"/>
                <w:b/>
                <w:sz w:val="28"/>
                <w:szCs w:val="28"/>
                <w:lang w:val="kk-KZ"/>
              </w:rPr>
            </w:pPr>
          </w:p>
        </w:tc>
      </w:tr>
      <w:tr w14:paraId="5BF304AB">
        <w:tblPrEx>
          <w:tblCellMar>
            <w:top w:w="15" w:type="dxa"/>
            <w:left w:w="15" w:type="dxa"/>
            <w:bottom w:w="15" w:type="dxa"/>
            <w:right w:w="15" w:type="dxa"/>
          </w:tblCellMar>
        </w:tblPrEx>
        <w:trPr>
          <w:gridAfter w:val="6"/>
          <w:wAfter w:w="15797" w:type="dxa"/>
          <w:trHeight w:val="324" w:hRule="atLeast"/>
        </w:trPr>
        <w:tc>
          <w:tcPr>
            <w:tcW w:w="2878" w:type="dxa"/>
            <w:tcBorders>
              <w:top w:val="single" w:color="000000" w:sz="8" w:space="0"/>
              <w:left w:val="single" w:color="000000" w:sz="8" w:space="0"/>
              <w:bottom w:val="single" w:color="000000" w:sz="8" w:space="0"/>
              <w:right w:val="single" w:color="000000" w:sz="8" w:space="0"/>
            </w:tcBorders>
          </w:tcPr>
          <w:p w14:paraId="207790E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Таңертенгі жаттығу</w:t>
            </w:r>
          </w:p>
        </w:tc>
        <w:tc>
          <w:tcPr>
            <w:tcW w:w="12862" w:type="dxa"/>
            <w:gridSpan w:val="10"/>
            <w:tcBorders>
              <w:top w:val="single" w:color="000000" w:sz="8" w:space="0"/>
              <w:left w:val="single" w:color="000000" w:sz="8" w:space="0"/>
              <w:bottom w:val="single" w:color="000000" w:sz="8" w:space="0"/>
              <w:right w:val="single" w:color="000000" w:sz="8" w:space="0"/>
            </w:tcBorders>
          </w:tcPr>
          <w:p w14:paraId="15BB1F7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Қыркүйек айына арналған таңертеңгі жаттығулар кешені </w:t>
            </w:r>
            <w:r>
              <w:rPr>
                <w:rFonts w:ascii="Times New Roman" w:hAnsi="Times New Roman" w:eastAsia="Times New Roman" w:cs="Times New Roman"/>
                <w:color w:val="000000" w:themeColor="text1"/>
                <w:sz w:val="28"/>
                <w:szCs w:val="28"/>
                <w:lang w:eastAsia="ru-RU"/>
                <w14:textFill>
                  <w14:solidFill>
                    <w14:schemeClr w14:val="tx1"/>
                  </w14:solidFill>
                </w14:textFill>
              </w:rPr>
              <w:t>(</w:t>
            </w:r>
            <w:r>
              <w:rPr>
                <w:rFonts w:ascii="Times New Roman" w:hAnsi="Times New Roman" w:eastAsia="Times New Roman" w:cs="Times New Roman"/>
                <w:b/>
                <w:bCs/>
                <w:color w:val="000000" w:themeColor="text1"/>
                <w:sz w:val="28"/>
                <w:szCs w:val="28"/>
                <w:lang w:eastAsia="ru-RU"/>
                <w14:textFill>
                  <w14:solidFill>
                    <w14:schemeClr w14:val="tx1"/>
                  </w14:solidFill>
                </w14:textFill>
              </w:rPr>
              <w:t>Жалпы дамытушы жаттығулар, қимыл белсенділігі, ойын әрекеті).</w:t>
            </w:r>
          </w:p>
        </w:tc>
      </w:tr>
      <w:tr w14:paraId="1A532451">
        <w:tblPrEx>
          <w:tblCellMar>
            <w:top w:w="15" w:type="dxa"/>
            <w:left w:w="15" w:type="dxa"/>
            <w:bottom w:w="15" w:type="dxa"/>
            <w:right w:w="15" w:type="dxa"/>
          </w:tblCellMar>
        </w:tblPrEx>
        <w:trPr>
          <w:gridAfter w:val="6"/>
          <w:wAfter w:w="15797" w:type="dxa"/>
          <w:trHeight w:val="322" w:hRule="atLeast"/>
        </w:trPr>
        <w:tc>
          <w:tcPr>
            <w:tcW w:w="2878" w:type="dxa"/>
            <w:tcBorders>
              <w:top w:val="single" w:color="000000" w:sz="8" w:space="0"/>
              <w:left w:val="single" w:color="000000" w:sz="8" w:space="0"/>
              <w:bottom w:val="single" w:color="000000" w:sz="8" w:space="0"/>
              <w:right w:val="single" w:color="000000" w:sz="8" w:space="0"/>
            </w:tcBorders>
          </w:tcPr>
          <w:p w14:paraId="716BD1A8">
            <w:pPr>
              <w:spacing w:after="0" w:line="240" w:lineRule="auto"/>
              <w:rPr>
                <w:rFonts w:ascii="Times New Roman" w:hAnsi="Times New Roman" w:eastAsia="Times New Roman" w:cs="Times New Roman"/>
                <w:b/>
                <w:bCs/>
                <w:color w:val="000000"/>
                <w:sz w:val="28"/>
                <w:szCs w:val="28"/>
                <w:lang w:val="kk-KZ" w:eastAsia="ru-RU"/>
              </w:rPr>
            </w:pPr>
          </w:p>
          <w:p w14:paraId="0C08CE5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Таңғы ас</w:t>
            </w:r>
          </w:p>
        </w:tc>
        <w:tc>
          <w:tcPr>
            <w:tcW w:w="12862" w:type="dxa"/>
            <w:gridSpan w:val="10"/>
            <w:tcBorders>
              <w:top w:val="single" w:color="000000" w:sz="8" w:space="0"/>
              <w:left w:val="single" w:color="000000" w:sz="8" w:space="0"/>
              <w:bottom w:val="single" w:color="000000" w:sz="8" w:space="0"/>
              <w:right w:val="single" w:color="000000" w:sz="8" w:space="0"/>
            </w:tcBorders>
          </w:tcPr>
          <w:p w14:paraId="5BA2F93B">
            <w:pPr>
              <w:spacing w:after="0" w:line="240" w:lineRule="auto"/>
              <w:rPr>
                <w:rFonts w:ascii="Times New Roman" w:hAnsi="Times New Roman" w:cs="Times New Roman"/>
                <w:color w:val="000000"/>
                <w:sz w:val="28"/>
                <w:szCs w:val="28"/>
                <w:lang w:val="kk-KZ"/>
              </w:rPr>
            </w:pPr>
          </w:p>
          <w:p w14:paraId="40CF2A65">
            <w:pPr>
              <w:spacing w:after="0" w:line="240" w:lineRule="auto"/>
              <w:rPr>
                <w:rFonts w:ascii="Times New Roman" w:hAnsi="Times New Roman" w:cs="Times New Roman"/>
                <w:color w:val="000000"/>
                <w:sz w:val="28"/>
                <w:szCs w:val="28"/>
                <w:lang w:val="kk-KZ"/>
              </w:rPr>
            </w:pPr>
          </w:p>
          <w:p w14:paraId="05733CE4">
            <w:pPr>
              <w:spacing w:after="0" w:line="240" w:lineRule="auto"/>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cs="Times New Roman"/>
                <w:color w:val="000000"/>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color w:val="000000" w:themeColor="text1"/>
                <w:sz w:val="28"/>
                <w:szCs w:val="28"/>
                <w:lang w:val="kk-KZ" w:eastAsia="ru-RU"/>
                <w14:textFill>
                  <w14:solidFill>
                    <w14:schemeClr w14:val="tx1"/>
                  </w14:solidFill>
                </w14:textFill>
              </w:rPr>
              <w:t>(мәдени-гигиеналық дағдылар, өзіне-өзі қызмет ету, кезекшілердің еңбек әрекеті)</w:t>
            </w:r>
          </w:p>
          <w:p w14:paraId="4CF0059E">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кезінде ауызын жауып отырып, асықпай әбден шайнауды үйрету. Тамақтанып болғаннан кейін  алғыс айту</w:t>
            </w:r>
          </w:p>
        </w:tc>
      </w:tr>
      <w:tr w14:paraId="7985FFFB">
        <w:tblPrEx>
          <w:tblCellMar>
            <w:top w:w="15" w:type="dxa"/>
            <w:left w:w="15" w:type="dxa"/>
            <w:bottom w:w="15" w:type="dxa"/>
            <w:right w:w="15" w:type="dxa"/>
          </w:tblCellMar>
        </w:tblPrEx>
        <w:trPr>
          <w:gridAfter w:val="6"/>
          <w:wAfter w:w="15797" w:type="dxa"/>
          <w:trHeight w:val="552" w:hRule="atLeast"/>
        </w:trPr>
        <w:tc>
          <w:tcPr>
            <w:tcW w:w="2878" w:type="dxa"/>
            <w:tcBorders>
              <w:top w:val="single" w:color="000000" w:sz="8" w:space="0"/>
              <w:left w:val="single" w:color="000000" w:sz="8" w:space="0"/>
              <w:bottom w:val="single" w:color="000000" w:sz="8" w:space="0"/>
              <w:right w:val="single" w:color="000000" w:sz="8" w:space="0"/>
            </w:tcBorders>
          </w:tcPr>
          <w:p w14:paraId="6487B36E">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Ұйымдастырылған іс-әрекетке</w:t>
            </w:r>
          </w:p>
          <w:p w14:paraId="3D4112B4">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дайындық</w:t>
            </w:r>
          </w:p>
        </w:tc>
        <w:tc>
          <w:tcPr>
            <w:tcW w:w="2373" w:type="dxa"/>
            <w:tcBorders>
              <w:top w:val="single" w:color="000000" w:sz="8" w:space="0"/>
              <w:left w:val="single" w:color="000000" w:sz="8" w:space="0"/>
              <w:bottom w:val="single" w:color="000000" w:sz="8" w:space="0"/>
              <w:right w:val="single" w:color="auto" w:sz="4" w:space="0"/>
            </w:tcBorders>
          </w:tcPr>
          <w:p w14:paraId="6AC99808">
            <w:pP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sz w:val="28"/>
                <w:szCs w:val="28"/>
              </w:rPr>
              <w:t>«Адам еңбегі» презентациясын қарау</w:t>
            </w:r>
            <w:r>
              <w:rPr>
                <w:rFonts w:ascii="Times New Roman" w:hAnsi="Times New Roman" w:cs="Times New Roman"/>
                <w:sz w:val="28"/>
                <w:szCs w:val="28"/>
                <w:lang w:val="kk-KZ"/>
              </w:rPr>
              <w:t xml:space="preserve">. Міндеті: балаларды Адам еңбегімен таныстыру; балаларға еңбек өте маңызды екенін, бір-бірімізге көмектесуіміз керек екенін көрсету </w:t>
            </w:r>
            <w:r>
              <w:rPr>
                <w:rFonts w:ascii="Times New Roman" w:hAnsi="Times New Roman" w:cs="Times New Roman"/>
                <w:b/>
                <w:color w:val="000000" w:themeColor="text1"/>
                <w:sz w:val="28"/>
                <w:szCs w:val="28"/>
                <w:lang w:val="kk-KZ"/>
                <w14:textFill>
                  <w14:solidFill>
                    <w14:schemeClr w14:val="tx1"/>
                  </w14:solidFill>
                </w14:textFill>
              </w:rPr>
              <w:t>қоршаған ортамен танысу</w:t>
            </w:r>
          </w:p>
          <w:p w14:paraId="0358F09C">
            <w:pPr>
              <w:rPr>
                <w:rFonts w:ascii="Times New Roman" w:hAnsi="Times New Roman" w:cs="Times New Roman"/>
                <w:sz w:val="28"/>
                <w:szCs w:val="28"/>
                <w:lang w:val="kk-KZ"/>
              </w:rPr>
            </w:pPr>
          </w:p>
        </w:tc>
        <w:tc>
          <w:tcPr>
            <w:tcW w:w="2551" w:type="dxa"/>
            <w:gridSpan w:val="2"/>
            <w:tcBorders>
              <w:top w:val="single" w:color="000000" w:sz="8" w:space="0"/>
              <w:left w:val="single" w:color="auto" w:sz="4" w:space="0"/>
              <w:bottom w:val="single" w:color="000000" w:sz="8" w:space="0"/>
              <w:right w:val="single" w:color="auto" w:sz="4" w:space="0"/>
            </w:tcBorders>
          </w:tcPr>
          <w:p w14:paraId="06B524C2">
            <w:pPr>
              <w:rPr>
                <w:rFonts w:ascii="Times New Roman" w:hAnsi="Times New Roman" w:cs="Times New Roman"/>
                <w:sz w:val="28"/>
                <w:szCs w:val="28"/>
                <w:lang w:val="kk-KZ"/>
              </w:rPr>
            </w:pPr>
            <w:r>
              <w:rPr>
                <w:rFonts w:ascii="Times New Roman" w:hAnsi="Times New Roman" w:cs="Times New Roman"/>
                <w:sz w:val="28"/>
                <w:szCs w:val="28"/>
                <w:lang w:val="kk-KZ"/>
              </w:rPr>
              <w:t xml:space="preserve"> «Кімге онсыз оларсыз болмайды?» Міндеті: балалардың әртүрлі кәсіптердегі адамдарға қажетті материалдар, құралдар мен жабдықтар туралы білімдерін бекіту; кәсіптердің атауын қазақ тілінде оқыту </w:t>
            </w:r>
            <w:r>
              <w:rPr>
                <w:rFonts w:ascii="Times New Roman" w:hAnsi="Times New Roman" w:cs="Times New Roman"/>
                <w:b/>
                <w:color w:val="000000" w:themeColor="text1"/>
                <w:sz w:val="28"/>
                <w:szCs w:val="28"/>
                <w:lang w:val="kk-KZ"/>
                <w14:textFill>
                  <w14:solidFill>
                    <w14:schemeClr w14:val="tx1"/>
                  </w14:solidFill>
                </w14:textFill>
              </w:rPr>
              <w:t>қоршаған ортамен танысу, сөйлеуді дамыту, қазақ тілі</w:t>
            </w:r>
          </w:p>
          <w:p w14:paraId="5DF84FCC">
            <w:pPr>
              <w:rPr>
                <w:rFonts w:ascii="Times New Roman" w:hAnsi="Times New Roman" w:cs="Times New Roman"/>
                <w:sz w:val="28"/>
                <w:szCs w:val="28"/>
                <w:lang w:val="kk-KZ"/>
              </w:rPr>
            </w:pPr>
          </w:p>
        </w:tc>
        <w:tc>
          <w:tcPr>
            <w:tcW w:w="2410" w:type="dxa"/>
            <w:gridSpan w:val="2"/>
            <w:tcBorders>
              <w:top w:val="single" w:color="000000" w:sz="8" w:space="0"/>
              <w:left w:val="single" w:color="auto" w:sz="4" w:space="0"/>
              <w:bottom w:val="single" w:color="000000" w:sz="8" w:space="0"/>
              <w:right w:val="single" w:color="auto" w:sz="4" w:space="0"/>
            </w:tcBorders>
          </w:tcPr>
          <w:p w14:paraId="6D96E959">
            <w:pP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sz w:val="28"/>
                <w:szCs w:val="28"/>
                <w:lang w:val="kk-KZ"/>
              </w:rPr>
              <w:t>«Күзгі орманда» Міндеті: қарама-қарсы сипаттағы аспаптық пьесаларды тыңдауға үйрету. Ән айту: аспаптың сүйемелдеуімен ересек адаммен бірге ән айту дағдыларын қалыптастыру.</w:t>
            </w:r>
            <w:r>
              <w:rPr>
                <w:rFonts w:ascii="Times New Roman" w:hAnsi="Times New Roman" w:cs="Times New Roman"/>
                <w:b/>
                <w:color w:val="FF0000"/>
                <w:sz w:val="28"/>
                <w:szCs w:val="28"/>
                <w:lang w:val="kk-KZ"/>
              </w:rPr>
              <w:t xml:space="preserve"> </w:t>
            </w:r>
            <w:r>
              <w:rPr>
                <w:rFonts w:ascii="Times New Roman" w:hAnsi="Times New Roman" w:cs="Times New Roman"/>
                <w:b/>
                <w:color w:val="000000" w:themeColor="text1"/>
                <w:sz w:val="28"/>
                <w:szCs w:val="28"/>
                <w14:textFill>
                  <w14:solidFill>
                    <w14:schemeClr w14:val="tx1"/>
                  </w14:solidFill>
                </w14:textFill>
              </w:rPr>
              <w:t>Музыка</w:t>
            </w:r>
          </w:p>
          <w:p w14:paraId="5629AA78">
            <w:pPr>
              <w:rPr>
                <w:rStyle w:val="19"/>
                <w:rFonts w:ascii="Times New Roman" w:hAnsi="Times New Roman" w:cs="Times New Roman"/>
                <w:sz w:val="28"/>
                <w:szCs w:val="28"/>
                <w:lang w:val="kk-KZ"/>
              </w:rPr>
            </w:pPr>
          </w:p>
        </w:tc>
        <w:tc>
          <w:tcPr>
            <w:tcW w:w="2551" w:type="dxa"/>
            <w:gridSpan w:val="2"/>
            <w:tcBorders>
              <w:top w:val="single" w:color="000000" w:sz="8" w:space="0"/>
              <w:left w:val="single" w:color="auto" w:sz="4" w:space="0"/>
              <w:bottom w:val="single" w:color="000000" w:sz="8" w:space="0"/>
              <w:right w:val="single" w:color="auto" w:sz="4" w:space="0"/>
            </w:tcBorders>
          </w:tcPr>
          <w:p w14:paraId="2BDD3DB2">
            <w:pPr>
              <w:rPr>
                <w:rFonts w:ascii="Times New Roman" w:hAnsi="Times New Roman" w:cs="Times New Roman"/>
                <w:sz w:val="28"/>
                <w:szCs w:val="28"/>
                <w:lang w:val="kk-KZ"/>
              </w:rPr>
            </w:pPr>
            <w:r>
              <w:rPr>
                <w:rFonts w:ascii="Times New Roman" w:hAnsi="Times New Roman" w:cs="Times New Roman"/>
                <w:sz w:val="28"/>
                <w:szCs w:val="28"/>
                <w:lang w:val="kk-KZ"/>
              </w:rPr>
              <w:t xml:space="preserve">Психогимнастика «Бағбан» жаттығуы </w:t>
            </w:r>
          </w:p>
          <w:p w14:paraId="4B33E8A4">
            <w:pPr>
              <w:rPr>
                <w:rFonts w:ascii="Times New Roman" w:hAnsi="Times New Roman" w:cs="Times New Roman"/>
                <w:sz w:val="28"/>
                <w:szCs w:val="28"/>
                <w:lang w:val="kk-KZ"/>
              </w:rPr>
            </w:pPr>
            <w:r>
              <w:rPr>
                <w:rFonts w:ascii="Times New Roman" w:hAnsi="Times New Roman" w:cs="Times New Roman"/>
                <w:sz w:val="28"/>
                <w:szCs w:val="28"/>
                <w:lang w:val="kk-KZ"/>
              </w:rPr>
              <w:t xml:space="preserve">Міндеті: қиялды, қимылдардың мәнерлілігін дамыту </w:t>
            </w:r>
          </w:p>
          <w:p w14:paraId="453A755B">
            <w:pPr>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14:textFill>
                  <w14:solidFill>
                    <w14:schemeClr w14:val="tx1"/>
                  </w14:solidFill>
                </w14:textFill>
              </w:rPr>
              <w:t>физикалық дағды</w:t>
            </w:r>
          </w:p>
        </w:tc>
        <w:tc>
          <w:tcPr>
            <w:tcW w:w="2977" w:type="dxa"/>
            <w:gridSpan w:val="3"/>
            <w:tcBorders>
              <w:top w:val="single" w:color="000000" w:sz="8" w:space="0"/>
              <w:left w:val="single" w:color="auto" w:sz="4" w:space="0"/>
              <w:bottom w:val="single" w:color="000000" w:sz="8" w:space="0"/>
              <w:right w:val="single" w:color="auto" w:sz="4" w:space="0"/>
            </w:tcBorders>
          </w:tcPr>
          <w:p w14:paraId="030EEF07">
            <w:pPr>
              <w:rPr>
                <w:rFonts w:ascii="Times New Roman" w:hAnsi="Times New Roman" w:cs="Times New Roman"/>
                <w:sz w:val="28"/>
                <w:szCs w:val="28"/>
                <w:lang w:val="kk-KZ"/>
              </w:rPr>
            </w:pPr>
            <w:r>
              <w:rPr>
                <w:rFonts w:ascii="Times New Roman" w:hAnsi="Times New Roman" w:cs="Times New Roman"/>
                <w:sz w:val="28"/>
                <w:szCs w:val="28"/>
                <w:lang w:val="kk-KZ"/>
              </w:rPr>
              <w:t xml:space="preserve">«Жұмысты таңдау» дидактикалық ойыныМіндеті: балаларға еңбегі бақылау саласында болмаған адамдардың кәсіптері туралы қарапайым түсініктер беру; кез келген кәсіптегі адамдардың еңбегіне қызығушылық тудыру; кәсіптердің атауын қазақ тілінде бекіту </w:t>
            </w:r>
            <w:r>
              <w:rPr>
                <w:rFonts w:ascii="Times New Roman" w:hAnsi="Times New Roman" w:cs="Times New Roman"/>
                <w:b/>
                <w:color w:val="000000" w:themeColor="text1"/>
                <w:sz w:val="28"/>
                <w:szCs w:val="28"/>
                <w:lang w:val="kk-KZ"/>
                <w14:textFill>
                  <w14:solidFill>
                    <w14:schemeClr w14:val="tx1"/>
                  </w14:solidFill>
                </w14:textFill>
              </w:rPr>
              <w:t>сөйлеуді дамыту, қазақ тілі</w:t>
            </w:r>
          </w:p>
        </w:tc>
      </w:tr>
      <w:tr w14:paraId="7593DBC5">
        <w:tblPrEx>
          <w:tblCellMar>
            <w:top w:w="15" w:type="dxa"/>
            <w:left w:w="15" w:type="dxa"/>
            <w:bottom w:w="15" w:type="dxa"/>
            <w:right w:w="15" w:type="dxa"/>
          </w:tblCellMar>
        </w:tblPrEx>
        <w:trPr>
          <w:gridAfter w:val="6"/>
          <w:wAfter w:w="15797" w:type="dxa"/>
          <w:trHeight w:val="522" w:hRule="atLeast"/>
        </w:trPr>
        <w:tc>
          <w:tcPr>
            <w:tcW w:w="2878" w:type="dxa"/>
            <w:vMerge w:val="restart"/>
            <w:tcBorders>
              <w:top w:val="single" w:color="000000" w:sz="8" w:space="0"/>
              <w:left w:val="single" w:color="000000" w:sz="8" w:space="0"/>
              <w:bottom w:val="single" w:color="000000" w:sz="8" w:space="0"/>
              <w:right w:val="single" w:color="000000" w:sz="8" w:space="0"/>
            </w:tcBorders>
          </w:tcPr>
          <w:p w14:paraId="37C1609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Ұйымдастырылған</w:t>
            </w:r>
          </w:p>
          <w:p w14:paraId="14AE9F4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іс-әрекеттер</w:t>
            </w:r>
          </w:p>
        </w:tc>
        <w:tc>
          <w:tcPr>
            <w:tcW w:w="2373" w:type="dxa"/>
            <w:tcBorders>
              <w:top w:val="single" w:color="000000" w:sz="8" w:space="0"/>
              <w:left w:val="single" w:color="000000" w:sz="8" w:space="0"/>
              <w:bottom w:val="single" w:color="000000" w:sz="8" w:space="0"/>
              <w:right w:val="single" w:color="auto" w:sz="4" w:space="0"/>
            </w:tcBorders>
          </w:tcPr>
          <w:p w14:paraId="4B284D2C">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Дене шынықтыру</w:t>
            </w:r>
          </w:p>
          <w:p w14:paraId="6C76C86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Педогог жоспары бойынша</w:t>
            </w:r>
          </w:p>
          <w:p w14:paraId="5C7FC5BA">
            <w:pPr>
              <w:spacing w:after="0" w:line="240" w:lineRule="auto"/>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kk-KZ" w:eastAsia="ru-RU"/>
              </w:rPr>
              <w:t xml:space="preserve">      </w:t>
            </w:r>
          </w:p>
        </w:tc>
        <w:tc>
          <w:tcPr>
            <w:tcW w:w="2551" w:type="dxa"/>
            <w:gridSpan w:val="2"/>
            <w:tcBorders>
              <w:top w:val="single" w:color="000000" w:sz="8" w:space="0"/>
              <w:left w:val="single" w:color="auto" w:sz="4" w:space="0"/>
              <w:bottom w:val="single" w:color="000000" w:sz="8" w:space="0"/>
              <w:right w:val="single" w:color="auto" w:sz="4" w:space="0"/>
            </w:tcBorders>
          </w:tcPr>
          <w:p w14:paraId="1ACF5CF0">
            <w:pPr>
              <w:spacing w:after="0" w:line="240" w:lineRule="auto"/>
              <w:rPr>
                <w:rFonts w:ascii="Times New Roman" w:hAnsi="Times New Roman" w:cs="Times New Roman"/>
                <w:sz w:val="28"/>
                <w:szCs w:val="28"/>
                <w:lang w:val="kk-KZ"/>
              </w:rPr>
            </w:pPr>
            <w:r>
              <w:rPr>
                <w:lang w:val="kk-KZ"/>
              </w:rPr>
              <w:t xml:space="preserve"> </w:t>
            </w:r>
            <w:r>
              <w:rPr>
                <w:rFonts w:ascii="Times New Roman" w:hAnsi="Times New Roman" w:eastAsia="Times New Roman" w:cs="Times New Roman"/>
                <w:b/>
                <w:color w:val="000000"/>
                <w:sz w:val="28"/>
                <w:szCs w:val="28"/>
                <w:lang w:val="kk-KZ" w:eastAsia="ru-RU"/>
              </w:rPr>
              <w:t>Қазақ тілі</w:t>
            </w:r>
          </w:p>
          <w:p w14:paraId="0A6E0F83">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Педогог  жопары бойынша</w:t>
            </w:r>
          </w:p>
          <w:p w14:paraId="054935C9">
            <w:pPr>
              <w:spacing w:after="0" w:line="259" w:lineRule="auto"/>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kk-KZ" w:eastAsia="ru-RU"/>
              </w:rPr>
              <w:t xml:space="preserve">  </w:t>
            </w:r>
          </w:p>
          <w:p w14:paraId="1F0B3A38">
            <w:pPr>
              <w:spacing w:after="0" w:line="259"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Музыка</w:t>
            </w:r>
          </w:p>
          <w:p w14:paraId="741C9F21">
            <w:pPr>
              <w:spacing w:after="0" w:line="259"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Қуыршақ</w:t>
            </w:r>
          </w:p>
          <w:p w14:paraId="14FF0007">
            <w:pPr>
              <w:spacing w:after="0" w:line="259" w:lineRule="auto"/>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«Кір қуыршақ» әні</w:t>
            </w:r>
          </w:p>
          <w:p w14:paraId="16ADEDA3">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Қуыршақ  арқылы балаларды ұқыптылыққа  тәрбиелеу, музыкалық қабілетіг дамыту</w:t>
            </w:r>
          </w:p>
        </w:tc>
        <w:tc>
          <w:tcPr>
            <w:tcW w:w="2410" w:type="dxa"/>
            <w:gridSpan w:val="2"/>
            <w:tcBorders>
              <w:top w:val="single" w:color="000000" w:sz="8" w:space="0"/>
              <w:left w:val="single" w:color="auto" w:sz="4" w:space="0"/>
              <w:bottom w:val="single" w:color="000000" w:sz="8" w:space="0"/>
              <w:right w:val="single" w:color="000000" w:sz="8" w:space="0"/>
            </w:tcBorders>
          </w:tcPr>
          <w:p w14:paraId="3CEC2989">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Дене шынықтыру</w:t>
            </w:r>
          </w:p>
          <w:p w14:paraId="217EDB5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Педогог жоспары бойынша</w:t>
            </w:r>
          </w:p>
          <w:p w14:paraId="6AB6D8AB">
            <w:pPr>
              <w:spacing w:after="0" w:line="240" w:lineRule="auto"/>
              <w:rPr>
                <w:rFonts w:ascii="Times New Roman" w:hAnsi="Times New Roman" w:cs="Times New Roman"/>
                <w:sz w:val="28"/>
                <w:szCs w:val="28"/>
                <w:lang w:val="kk-KZ"/>
              </w:rPr>
            </w:pPr>
          </w:p>
          <w:p w14:paraId="51D03F4D">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Геометриялық пішіндерді тану (дөңгелек, үш бұрыш, шаршы) және атау.</w:t>
            </w:r>
          </w:p>
          <w:p w14:paraId="15523609">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Жемістермен көкөністер қандай пішінге сәйкес келеді. Карточкалармен жұмыс.</w:t>
            </w:r>
          </w:p>
          <w:p w14:paraId="2532A30F">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Математика негіздері</w:t>
            </w:r>
          </w:p>
        </w:tc>
        <w:tc>
          <w:tcPr>
            <w:tcW w:w="2551" w:type="dxa"/>
            <w:gridSpan w:val="2"/>
            <w:tcBorders>
              <w:top w:val="single" w:color="000000" w:sz="8" w:space="0"/>
              <w:left w:val="single" w:color="000000" w:sz="8" w:space="0"/>
              <w:bottom w:val="single" w:color="000000" w:sz="8" w:space="0"/>
              <w:right w:val="single" w:color="000000" w:sz="8" w:space="0"/>
            </w:tcBorders>
          </w:tcPr>
          <w:p w14:paraId="1EF97019">
            <w:pPr>
              <w:spacing w:line="240" w:lineRule="auto"/>
              <w:contextualSpacing/>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Кітап орталығында кітаптардан жемістер мен көкөністердің</w:t>
            </w:r>
          </w:p>
          <w:p w14:paraId="3E6C4E88">
            <w:pPr>
              <w:spacing w:line="240" w:lineRule="auto"/>
              <w:contextualSpacing/>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суреттерді көрсетіп сұрақтар қою.</w:t>
            </w:r>
          </w:p>
          <w:p w14:paraId="384463D1">
            <w:pPr>
              <w:spacing w:line="240" w:lineRule="auto"/>
              <w:contextualSpacing/>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Тіл ұстарту</w:t>
            </w:r>
          </w:p>
          <w:p w14:paraId="289A4683">
            <w:pPr>
              <w:spacing w:line="240" w:lineRule="auto"/>
              <w:contextualSpacing/>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жаттығуын жасау.</w:t>
            </w:r>
          </w:p>
          <w:p w14:paraId="58EC7EEF">
            <w:pPr>
              <w:spacing w:line="240" w:lineRule="auto"/>
              <w:contextualSpacing/>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Із –із –із –бақшадағы сәбіз</w:t>
            </w:r>
          </w:p>
          <w:p w14:paraId="0EA0179C">
            <w:pPr>
              <w:spacing w:line="240" w:lineRule="auto"/>
              <w:contextualSpacing/>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Ет – ет- ет- алма толы себет. Сөйлеуді дамыту</w:t>
            </w:r>
          </w:p>
          <w:p w14:paraId="7086B2FE">
            <w:pPr>
              <w:spacing w:line="240" w:lineRule="auto"/>
              <w:contextualSpacing/>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z w:val="28"/>
                <w:szCs w:val="28"/>
                <w:lang w:val="kk-KZ" w:eastAsia="ru-RU"/>
              </w:rPr>
              <w:t>және көркем әдебиет</w:t>
            </w:r>
          </w:p>
        </w:tc>
        <w:tc>
          <w:tcPr>
            <w:tcW w:w="2977" w:type="dxa"/>
            <w:gridSpan w:val="3"/>
            <w:tcBorders>
              <w:top w:val="single" w:color="000000" w:sz="8" w:space="0"/>
              <w:left w:val="single" w:color="000000" w:sz="8" w:space="0"/>
              <w:bottom w:val="single" w:color="000000" w:sz="8" w:space="0"/>
              <w:right w:val="single" w:color="000000" w:sz="8" w:space="0"/>
            </w:tcBorders>
          </w:tcPr>
          <w:p w14:paraId="4263307B">
            <w:pPr>
              <w:spacing w:line="240" w:lineRule="auto"/>
              <w:contextualSpacing/>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Дене шынықтыру </w:t>
            </w:r>
            <w:r>
              <w:rPr>
                <w:rFonts w:ascii="Times New Roman" w:hAnsi="Times New Roman" w:eastAsia="Times New Roman" w:cs="Times New Roman"/>
                <w:color w:val="000000"/>
                <w:sz w:val="28"/>
                <w:szCs w:val="28"/>
                <w:lang w:val="kk-KZ" w:eastAsia="ru-RU"/>
              </w:rPr>
              <w:t>Педогог жоспары бойынша</w:t>
            </w:r>
          </w:p>
          <w:p w14:paraId="0CB76850">
            <w:pPr>
              <w:spacing w:after="0"/>
              <w:rPr>
                <w:rFonts w:ascii="Times New Roman" w:hAnsi="Times New Roman" w:cs="Times New Roman"/>
                <w:sz w:val="28"/>
                <w:szCs w:val="28"/>
                <w:lang w:val="kk-KZ"/>
              </w:rPr>
            </w:pPr>
            <w:r>
              <w:rPr>
                <w:rFonts w:ascii="Times New Roman" w:hAnsi="Times New Roman" w:cs="Times New Roman"/>
                <w:sz w:val="28"/>
                <w:szCs w:val="28"/>
                <w:lang w:val="kk-KZ"/>
              </w:rPr>
              <w:t>Балаларға топтағы жеміс пен көкөніс макет ойыншығы-мен ойнауға жағдай жасау. Ойнап отырған ойыншығы тура сұрау</w:t>
            </w:r>
          </w:p>
        </w:tc>
      </w:tr>
      <w:tr w14:paraId="0A930FF4">
        <w:tblPrEx>
          <w:tblCellMar>
            <w:top w:w="15" w:type="dxa"/>
            <w:left w:w="15" w:type="dxa"/>
            <w:bottom w:w="15" w:type="dxa"/>
            <w:right w:w="15" w:type="dxa"/>
          </w:tblCellMar>
        </w:tblPrEx>
        <w:trPr>
          <w:gridAfter w:val="6"/>
          <w:wAfter w:w="15797" w:type="dxa"/>
          <w:trHeight w:val="702" w:hRule="atLeast"/>
        </w:trPr>
        <w:tc>
          <w:tcPr>
            <w:tcW w:w="2878" w:type="dxa"/>
            <w:vMerge w:val="continue"/>
            <w:tcBorders>
              <w:top w:val="single" w:color="000000" w:sz="8" w:space="0"/>
              <w:left w:val="single" w:color="000000" w:sz="8" w:space="0"/>
              <w:bottom w:val="single" w:color="000000" w:sz="8" w:space="0"/>
              <w:right w:val="single" w:color="000000" w:sz="8" w:space="0"/>
            </w:tcBorders>
            <w:vAlign w:val="center"/>
          </w:tcPr>
          <w:p w14:paraId="23481B6D">
            <w:pPr>
              <w:spacing w:after="0" w:line="240" w:lineRule="auto"/>
              <w:rPr>
                <w:rFonts w:ascii="Times New Roman" w:hAnsi="Times New Roman" w:eastAsia="Times New Roman" w:cs="Times New Roman"/>
                <w:color w:val="000000"/>
                <w:sz w:val="28"/>
                <w:szCs w:val="28"/>
                <w:lang w:val="kk-KZ" w:eastAsia="ru-RU"/>
              </w:rPr>
            </w:pPr>
          </w:p>
        </w:tc>
        <w:tc>
          <w:tcPr>
            <w:tcW w:w="2373" w:type="dxa"/>
            <w:tcBorders>
              <w:top w:val="single" w:color="000000" w:sz="8" w:space="0"/>
              <w:left w:val="single" w:color="000000" w:sz="8" w:space="0"/>
              <w:bottom w:val="single" w:color="000000" w:sz="8" w:space="0"/>
              <w:right w:val="single" w:color="000000" w:sz="8" w:space="0"/>
            </w:tcBorders>
          </w:tcPr>
          <w:p w14:paraId="1B1B1798">
            <w:pPr>
              <w:pStyle w:val="14"/>
              <w:tabs>
                <w:tab w:val="left" w:pos="1433"/>
                <w:tab w:val="left" w:pos="1827"/>
              </w:tabs>
              <w:ind w:right="-15"/>
              <w:jc w:val="both"/>
              <w:rPr>
                <w:sz w:val="28"/>
                <w:szCs w:val="28"/>
              </w:rPr>
            </w:pPr>
            <w:r>
              <w:rPr>
                <w:sz w:val="28"/>
                <w:szCs w:val="28"/>
              </w:rPr>
              <w:t>Балаларға</w:t>
            </w:r>
            <w:r>
              <w:rPr>
                <w:spacing w:val="1"/>
                <w:sz w:val="28"/>
                <w:szCs w:val="28"/>
              </w:rPr>
              <w:t xml:space="preserve"> </w:t>
            </w:r>
            <w:r>
              <w:rPr>
                <w:sz w:val="28"/>
                <w:szCs w:val="28"/>
              </w:rPr>
              <w:t>келген</w:t>
            </w:r>
            <w:r>
              <w:rPr>
                <w:spacing w:val="1"/>
                <w:sz w:val="28"/>
                <w:szCs w:val="28"/>
              </w:rPr>
              <w:t xml:space="preserve"> </w:t>
            </w:r>
            <w:r>
              <w:rPr>
                <w:sz w:val="28"/>
                <w:szCs w:val="28"/>
              </w:rPr>
              <w:t>хаты</w:t>
            </w:r>
            <w:r>
              <w:rPr>
                <w:spacing w:val="1"/>
                <w:sz w:val="28"/>
                <w:szCs w:val="28"/>
              </w:rPr>
              <w:t xml:space="preserve"> </w:t>
            </w:r>
            <w:r>
              <w:rPr>
                <w:sz w:val="28"/>
                <w:szCs w:val="28"/>
              </w:rPr>
              <w:t>көрсету.</w:t>
            </w:r>
            <w:r>
              <w:rPr>
                <w:spacing w:val="1"/>
                <w:sz w:val="28"/>
                <w:szCs w:val="28"/>
              </w:rPr>
              <w:t xml:space="preserve"> </w:t>
            </w:r>
            <w:r>
              <w:rPr>
                <w:sz w:val="28"/>
                <w:szCs w:val="28"/>
              </w:rPr>
              <w:t>Ашып</w:t>
            </w:r>
            <w:r>
              <w:rPr>
                <w:spacing w:val="1"/>
                <w:sz w:val="28"/>
                <w:szCs w:val="28"/>
              </w:rPr>
              <w:t xml:space="preserve"> </w:t>
            </w:r>
            <w:r>
              <w:rPr>
                <w:sz w:val="28"/>
                <w:szCs w:val="28"/>
              </w:rPr>
              <w:t>хатта</w:t>
            </w:r>
            <w:r>
              <w:rPr>
                <w:spacing w:val="-52"/>
                <w:sz w:val="28"/>
                <w:szCs w:val="28"/>
              </w:rPr>
              <w:t xml:space="preserve"> </w:t>
            </w:r>
            <w:r>
              <w:rPr>
                <w:sz w:val="28"/>
                <w:szCs w:val="28"/>
              </w:rPr>
              <w:t>суреттерді</w:t>
            </w:r>
            <w:r>
              <w:rPr>
                <w:spacing w:val="1"/>
                <w:sz w:val="28"/>
                <w:szCs w:val="28"/>
              </w:rPr>
              <w:t xml:space="preserve"> </w:t>
            </w:r>
            <w:r>
              <w:rPr>
                <w:sz w:val="28"/>
                <w:szCs w:val="28"/>
              </w:rPr>
              <w:t>алып</w:t>
            </w:r>
            <w:r>
              <w:rPr>
                <w:spacing w:val="1"/>
                <w:sz w:val="28"/>
                <w:szCs w:val="28"/>
              </w:rPr>
              <w:t xml:space="preserve"> </w:t>
            </w:r>
            <w:r>
              <w:rPr>
                <w:sz w:val="28"/>
                <w:szCs w:val="28"/>
              </w:rPr>
              <w:t>көрсету.</w:t>
            </w:r>
            <w:r>
              <w:rPr>
                <w:spacing w:val="1"/>
                <w:sz w:val="28"/>
                <w:szCs w:val="28"/>
              </w:rPr>
              <w:t xml:space="preserve"> </w:t>
            </w:r>
            <w:r>
              <w:rPr>
                <w:sz w:val="28"/>
                <w:szCs w:val="28"/>
              </w:rPr>
              <w:t>Бұл</w:t>
            </w:r>
            <w:r>
              <w:rPr>
                <w:spacing w:val="1"/>
                <w:sz w:val="28"/>
                <w:szCs w:val="28"/>
              </w:rPr>
              <w:t xml:space="preserve"> </w:t>
            </w:r>
            <w:r>
              <w:rPr>
                <w:sz w:val="28"/>
                <w:szCs w:val="28"/>
              </w:rPr>
              <w:t>қандай</w:t>
            </w:r>
            <w:r>
              <w:rPr>
                <w:spacing w:val="1"/>
                <w:sz w:val="28"/>
                <w:szCs w:val="28"/>
              </w:rPr>
              <w:t xml:space="preserve"> </w:t>
            </w:r>
            <w:r>
              <w:rPr>
                <w:sz w:val="28"/>
                <w:szCs w:val="28"/>
              </w:rPr>
              <w:t>жеміс</w:t>
            </w:r>
            <w:r>
              <w:rPr>
                <w:spacing w:val="1"/>
                <w:sz w:val="28"/>
                <w:szCs w:val="28"/>
              </w:rPr>
              <w:t xml:space="preserve"> </w:t>
            </w:r>
            <w:r>
              <w:rPr>
                <w:sz w:val="28"/>
                <w:szCs w:val="28"/>
              </w:rPr>
              <w:t>немесе</w:t>
            </w:r>
            <w:r>
              <w:rPr>
                <w:spacing w:val="-52"/>
                <w:sz w:val="28"/>
                <w:szCs w:val="28"/>
              </w:rPr>
              <w:t xml:space="preserve"> </w:t>
            </w:r>
            <w:r>
              <w:rPr>
                <w:sz w:val="28"/>
                <w:szCs w:val="28"/>
              </w:rPr>
              <w:t>көкөніс</w:t>
            </w:r>
            <w:r>
              <w:rPr>
                <w:sz w:val="28"/>
                <w:szCs w:val="28"/>
              </w:rPr>
              <w:tab/>
            </w:r>
            <w:r>
              <w:rPr>
                <w:sz w:val="28"/>
                <w:szCs w:val="28"/>
              </w:rPr>
              <w:t>танисыңдар</w:t>
            </w:r>
            <w:r>
              <w:rPr>
                <w:spacing w:val="-53"/>
                <w:sz w:val="28"/>
                <w:szCs w:val="28"/>
              </w:rPr>
              <w:t xml:space="preserve"> </w:t>
            </w:r>
            <w:r>
              <w:rPr>
                <w:sz w:val="28"/>
                <w:szCs w:val="28"/>
              </w:rPr>
              <w:t>ма?деп</w:t>
            </w:r>
            <w:r>
              <w:rPr>
                <w:spacing w:val="1"/>
                <w:sz w:val="28"/>
                <w:szCs w:val="28"/>
              </w:rPr>
              <w:t xml:space="preserve"> </w:t>
            </w:r>
            <w:r>
              <w:rPr>
                <w:sz w:val="28"/>
                <w:szCs w:val="28"/>
              </w:rPr>
              <w:t>сұрау</w:t>
            </w:r>
            <w:r>
              <w:rPr>
                <w:spacing w:val="1"/>
                <w:sz w:val="28"/>
                <w:szCs w:val="28"/>
              </w:rPr>
              <w:t xml:space="preserve"> </w:t>
            </w:r>
            <w:r>
              <w:rPr>
                <w:sz w:val="28"/>
                <w:szCs w:val="28"/>
              </w:rPr>
              <w:t>Әр</w:t>
            </w:r>
            <w:r>
              <w:rPr>
                <w:spacing w:val="55"/>
                <w:sz w:val="28"/>
                <w:szCs w:val="28"/>
              </w:rPr>
              <w:t xml:space="preserve"> </w:t>
            </w:r>
            <w:r>
              <w:rPr>
                <w:sz w:val="28"/>
                <w:szCs w:val="28"/>
              </w:rPr>
              <w:t>балаға</w:t>
            </w:r>
            <w:r>
              <w:rPr>
                <w:spacing w:val="1"/>
                <w:sz w:val="28"/>
                <w:szCs w:val="28"/>
              </w:rPr>
              <w:t xml:space="preserve"> </w:t>
            </w:r>
            <w:r>
              <w:rPr>
                <w:sz w:val="28"/>
                <w:szCs w:val="28"/>
              </w:rPr>
              <w:t>бір</w:t>
            </w:r>
            <w:r>
              <w:rPr>
                <w:spacing w:val="1"/>
                <w:sz w:val="28"/>
                <w:szCs w:val="28"/>
              </w:rPr>
              <w:t xml:space="preserve"> </w:t>
            </w:r>
            <w:r>
              <w:rPr>
                <w:sz w:val="28"/>
                <w:szCs w:val="28"/>
              </w:rPr>
              <w:t>сурет</w:t>
            </w:r>
            <w:r>
              <w:rPr>
                <w:spacing w:val="1"/>
                <w:sz w:val="28"/>
                <w:szCs w:val="28"/>
              </w:rPr>
              <w:t xml:space="preserve"> </w:t>
            </w:r>
            <w:r>
              <w:rPr>
                <w:sz w:val="28"/>
                <w:szCs w:val="28"/>
              </w:rPr>
              <w:t>алып</w:t>
            </w:r>
            <w:r>
              <w:rPr>
                <w:spacing w:val="56"/>
                <w:sz w:val="28"/>
                <w:szCs w:val="28"/>
              </w:rPr>
              <w:t xml:space="preserve"> </w:t>
            </w:r>
            <w:r>
              <w:rPr>
                <w:sz w:val="28"/>
                <w:szCs w:val="28"/>
              </w:rPr>
              <w:t>атауға</w:t>
            </w:r>
            <w:r>
              <w:rPr>
                <w:spacing w:val="-52"/>
                <w:sz w:val="28"/>
                <w:szCs w:val="28"/>
              </w:rPr>
              <w:t xml:space="preserve"> </w:t>
            </w:r>
            <w:r>
              <w:rPr>
                <w:sz w:val="28"/>
                <w:szCs w:val="28"/>
              </w:rPr>
              <w:t>беру.</w:t>
            </w:r>
            <w:r>
              <w:rPr>
                <w:spacing w:val="1"/>
                <w:sz w:val="28"/>
                <w:szCs w:val="28"/>
              </w:rPr>
              <w:t xml:space="preserve"> </w:t>
            </w:r>
            <w:r>
              <w:rPr>
                <w:sz w:val="28"/>
                <w:szCs w:val="28"/>
              </w:rPr>
              <w:t>Ол</w:t>
            </w:r>
            <w:r>
              <w:rPr>
                <w:spacing w:val="1"/>
                <w:sz w:val="28"/>
                <w:szCs w:val="28"/>
              </w:rPr>
              <w:t xml:space="preserve"> </w:t>
            </w:r>
            <w:r>
              <w:rPr>
                <w:sz w:val="28"/>
                <w:szCs w:val="28"/>
              </w:rPr>
              <w:t>атауларда</w:t>
            </w:r>
            <w:r>
              <w:rPr>
                <w:spacing w:val="1"/>
                <w:sz w:val="28"/>
                <w:szCs w:val="28"/>
              </w:rPr>
              <w:t xml:space="preserve"> </w:t>
            </w:r>
            <w:r>
              <w:rPr>
                <w:sz w:val="28"/>
                <w:szCs w:val="28"/>
              </w:rPr>
              <w:t>дауысты (а, ә, е, о, ұ) және</w:t>
            </w:r>
            <w:r>
              <w:rPr>
                <w:spacing w:val="1"/>
                <w:sz w:val="28"/>
                <w:szCs w:val="28"/>
              </w:rPr>
              <w:t xml:space="preserve"> </w:t>
            </w:r>
            <w:r>
              <w:rPr>
                <w:sz w:val="28"/>
                <w:szCs w:val="28"/>
              </w:rPr>
              <w:t xml:space="preserve">кейбір </w:t>
            </w:r>
          </w:p>
          <w:p w14:paraId="04AB3902">
            <w:pPr>
              <w:pStyle w:val="14"/>
              <w:tabs>
                <w:tab w:val="left" w:pos="1433"/>
                <w:tab w:val="left" w:pos="1827"/>
              </w:tabs>
              <w:ind w:right="-15"/>
              <w:jc w:val="both"/>
              <w:rPr>
                <w:sz w:val="28"/>
                <w:szCs w:val="28"/>
              </w:rPr>
            </w:pPr>
          </w:p>
          <w:p w14:paraId="79D405FB">
            <w:pPr>
              <w:pStyle w:val="16"/>
              <w:rPr>
                <w:sz w:val="28"/>
                <w:lang w:val="kk-KZ"/>
              </w:rPr>
            </w:pPr>
            <w:r>
              <w:rPr>
                <w:lang w:val="kk-KZ"/>
              </w:rPr>
              <w:t>дауыссыз (п-б, к-қ,</w:t>
            </w:r>
            <w:r>
              <w:rPr>
                <w:spacing w:val="1"/>
                <w:lang w:val="kk-KZ"/>
              </w:rPr>
              <w:t xml:space="preserve"> </w:t>
            </w:r>
            <w:r>
              <w:rPr>
                <w:lang w:val="kk-KZ"/>
              </w:rPr>
              <w:t xml:space="preserve">т-д, ж-ш, с-з) </w:t>
            </w:r>
            <w:r>
              <w:rPr>
                <w:sz w:val="28"/>
                <w:lang w:val="kk-KZ"/>
              </w:rPr>
              <w:t>дыбыстарды</w:t>
            </w:r>
            <w:r>
              <w:rPr>
                <w:spacing w:val="1"/>
                <w:sz w:val="28"/>
                <w:lang w:val="kk-KZ"/>
              </w:rPr>
              <w:t xml:space="preserve"> </w:t>
            </w:r>
            <w:r>
              <w:rPr>
                <w:sz w:val="28"/>
                <w:lang w:val="kk-KZ"/>
              </w:rPr>
              <w:t>айтқызып арқылы</w:t>
            </w:r>
            <w:r>
              <w:rPr>
                <w:spacing w:val="-53"/>
                <w:sz w:val="28"/>
                <w:lang w:val="kk-KZ"/>
              </w:rPr>
              <w:t xml:space="preserve"> </w:t>
            </w:r>
            <w:r>
              <w:rPr>
                <w:sz w:val="28"/>
                <w:lang w:val="kk-KZ"/>
              </w:rPr>
              <w:t>дыбыстардың</w:t>
            </w:r>
          </w:p>
          <w:p w14:paraId="00E56CD5">
            <w:pPr>
              <w:pStyle w:val="16"/>
              <w:rPr>
                <w:sz w:val="28"/>
                <w:lang w:val="kk-KZ"/>
              </w:rPr>
            </w:pPr>
            <w:r>
              <w:rPr>
                <w:sz w:val="28"/>
                <w:lang w:val="kk-KZ"/>
              </w:rPr>
              <w:t>артикуляциясын нақтылау</w:t>
            </w:r>
            <w:r>
              <w:rPr>
                <w:spacing w:val="1"/>
                <w:sz w:val="28"/>
                <w:lang w:val="kk-KZ"/>
              </w:rPr>
              <w:t xml:space="preserve"> </w:t>
            </w:r>
            <w:r>
              <w:rPr>
                <w:sz w:val="28"/>
                <w:lang w:val="kk-KZ"/>
              </w:rPr>
              <w:t>және</w:t>
            </w:r>
            <w:r>
              <w:rPr>
                <w:spacing w:val="-2"/>
                <w:sz w:val="28"/>
                <w:lang w:val="kk-KZ"/>
              </w:rPr>
              <w:t xml:space="preserve"> </w:t>
            </w:r>
            <w:r>
              <w:rPr>
                <w:sz w:val="28"/>
                <w:lang w:val="kk-KZ"/>
              </w:rPr>
              <w:t>бекіту</w:t>
            </w:r>
          </w:p>
          <w:p w14:paraId="09D25763">
            <w:pPr>
              <w:pStyle w:val="16"/>
              <w:rPr>
                <w:b/>
                <w:color w:val="000000" w:themeColor="text1"/>
                <w:sz w:val="28"/>
                <w:lang w:val="kk-KZ"/>
                <w14:textFill>
                  <w14:solidFill>
                    <w14:schemeClr w14:val="tx1"/>
                  </w14:solidFill>
                </w14:textFill>
              </w:rPr>
            </w:pPr>
            <w:r>
              <w:rPr>
                <w:b/>
                <w:color w:val="000000" w:themeColor="text1"/>
                <w:sz w:val="28"/>
                <w:lang w:val="kk-KZ"/>
                <w14:textFill>
                  <w14:solidFill>
                    <w14:schemeClr w14:val="tx1"/>
                  </w14:solidFill>
                </w14:textFill>
              </w:rPr>
              <w:t>Сөйлеуді</w:t>
            </w:r>
            <w:r>
              <w:rPr>
                <w:b/>
                <w:color w:val="000000" w:themeColor="text1"/>
                <w:spacing w:val="-3"/>
                <w:sz w:val="28"/>
                <w:lang w:val="kk-KZ"/>
                <w14:textFill>
                  <w14:solidFill>
                    <w14:schemeClr w14:val="tx1"/>
                  </w14:solidFill>
                </w14:textFill>
              </w:rPr>
              <w:t xml:space="preserve"> </w:t>
            </w:r>
            <w:r>
              <w:rPr>
                <w:b/>
                <w:color w:val="000000" w:themeColor="text1"/>
                <w:sz w:val="28"/>
                <w:lang w:val="kk-KZ"/>
                <w14:textFill>
                  <w14:solidFill>
                    <w14:schemeClr w14:val="tx1"/>
                  </w14:solidFill>
                </w14:textFill>
              </w:rPr>
              <w:t>дамыту</w:t>
            </w:r>
          </w:p>
          <w:p w14:paraId="4A4B5F4E">
            <w:pPr>
              <w:pStyle w:val="16"/>
              <w:rPr>
                <w:b/>
                <w:color w:val="000000" w:themeColor="text1"/>
                <w:sz w:val="28"/>
                <w:lang w:val="kk-KZ"/>
                <w14:textFill>
                  <w14:solidFill>
                    <w14:schemeClr w14:val="tx1"/>
                  </w14:solidFill>
                </w14:textFill>
              </w:rPr>
            </w:pPr>
          </w:p>
          <w:p w14:paraId="43112374">
            <w:pPr>
              <w:pStyle w:val="16"/>
              <w:rPr>
                <w:sz w:val="28"/>
                <w:lang w:val="kk-KZ"/>
              </w:rPr>
            </w:pPr>
            <w:r>
              <w:rPr>
                <w:sz w:val="28"/>
                <w:lang w:val="kk-KZ"/>
              </w:rPr>
              <w:t>Иісім</w:t>
            </w:r>
            <w:r>
              <w:rPr>
                <w:spacing w:val="4"/>
                <w:sz w:val="28"/>
                <w:lang w:val="kk-KZ"/>
              </w:rPr>
              <w:t xml:space="preserve"> </w:t>
            </w:r>
            <w:r>
              <w:rPr>
                <w:sz w:val="28"/>
                <w:lang w:val="kk-KZ"/>
              </w:rPr>
              <w:t>жұпар</w:t>
            </w:r>
            <w:r>
              <w:rPr>
                <w:spacing w:val="5"/>
                <w:sz w:val="28"/>
                <w:lang w:val="kk-KZ"/>
              </w:rPr>
              <w:t xml:space="preserve"> </w:t>
            </w:r>
            <w:r>
              <w:rPr>
                <w:sz w:val="28"/>
                <w:lang w:val="kk-KZ"/>
              </w:rPr>
              <w:t>аңқыған,</w:t>
            </w:r>
          </w:p>
          <w:p w14:paraId="60F2612C">
            <w:pPr>
              <w:pStyle w:val="16"/>
              <w:rPr>
                <w:sz w:val="28"/>
                <w:lang w:val="kk-KZ"/>
              </w:rPr>
            </w:pPr>
            <w:r>
              <w:rPr>
                <w:sz w:val="28"/>
                <w:lang w:val="kk-KZ"/>
              </w:rPr>
              <w:t>Бақшадағы</w:t>
            </w:r>
            <w:r>
              <w:rPr>
                <w:spacing w:val="1"/>
                <w:sz w:val="28"/>
                <w:lang w:val="kk-KZ"/>
              </w:rPr>
              <w:t xml:space="preserve"> </w:t>
            </w:r>
            <w:r>
              <w:rPr>
                <w:sz w:val="28"/>
                <w:lang w:val="kk-KZ"/>
              </w:rPr>
              <w:t>шырынмын.</w:t>
            </w:r>
            <w:r>
              <w:rPr>
                <w:spacing w:val="1"/>
                <w:sz w:val="28"/>
                <w:lang w:val="kk-KZ"/>
              </w:rPr>
              <w:t xml:space="preserve"> </w:t>
            </w:r>
            <w:r>
              <w:rPr>
                <w:sz w:val="28"/>
                <w:lang w:val="kk-KZ"/>
              </w:rPr>
              <w:t>Жеп</w:t>
            </w:r>
            <w:r>
              <w:rPr>
                <w:spacing w:val="8"/>
                <w:sz w:val="28"/>
                <w:lang w:val="kk-KZ"/>
              </w:rPr>
              <w:t xml:space="preserve"> </w:t>
            </w:r>
            <w:r>
              <w:rPr>
                <w:sz w:val="28"/>
                <w:lang w:val="kk-KZ"/>
              </w:rPr>
              <w:t>көргендер</w:t>
            </w:r>
            <w:r>
              <w:rPr>
                <w:spacing w:val="-52"/>
                <w:sz w:val="28"/>
                <w:lang w:val="kk-KZ"/>
              </w:rPr>
              <w:t xml:space="preserve"> </w:t>
            </w:r>
            <w:r>
              <w:rPr>
                <w:sz w:val="28"/>
                <w:lang w:val="kk-KZ"/>
              </w:rPr>
              <w:t>тамсанған</w:t>
            </w:r>
            <w:r>
              <w:rPr>
                <w:spacing w:val="-2"/>
                <w:sz w:val="28"/>
                <w:lang w:val="kk-KZ"/>
              </w:rPr>
              <w:t xml:space="preserve"> </w:t>
            </w:r>
            <w:r>
              <w:rPr>
                <w:sz w:val="28"/>
                <w:lang w:val="kk-KZ"/>
              </w:rPr>
              <w:t>–</w:t>
            </w:r>
          </w:p>
          <w:p w14:paraId="7D919E42">
            <w:pPr>
              <w:pStyle w:val="16"/>
              <w:rPr>
                <w:lang w:val="kk-KZ"/>
              </w:rPr>
            </w:pPr>
            <w:r>
              <w:rPr>
                <w:spacing w:val="-1"/>
                <w:sz w:val="28"/>
                <w:lang w:val="kk-KZ"/>
              </w:rPr>
              <w:t>Балдай</w:t>
            </w:r>
            <w:r>
              <w:rPr>
                <w:spacing w:val="-12"/>
                <w:sz w:val="28"/>
                <w:lang w:val="kk-KZ"/>
              </w:rPr>
              <w:t xml:space="preserve"> </w:t>
            </w:r>
            <w:r>
              <w:rPr>
                <w:spacing w:val="-1"/>
                <w:sz w:val="28"/>
                <w:lang w:val="kk-KZ"/>
              </w:rPr>
              <w:t>тәтті</w:t>
            </w:r>
            <w:r>
              <w:rPr>
                <w:spacing w:val="-11"/>
                <w:sz w:val="28"/>
                <w:lang w:val="kk-KZ"/>
              </w:rPr>
              <w:t xml:space="preserve"> </w:t>
            </w:r>
            <w:r>
              <w:rPr>
                <w:sz w:val="28"/>
                <w:lang w:val="kk-KZ"/>
              </w:rPr>
              <w:t>қауынмын.</w:t>
            </w:r>
            <w:r>
              <w:rPr>
                <w:b/>
                <w:color w:val="000000" w:themeColor="text1"/>
                <w:sz w:val="28"/>
                <w:lang w:val="kk-KZ"/>
                <w14:textFill>
                  <w14:solidFill>
                    <w14:schemeClr w14:val="tx1"/>
                  </w14:solidFill>
                </w14:textFill>
              </w:rPr>
              <w:t>Көркем</w:t>
            </w:r>
            <w:r>
              <w:rPr>
                <w:b/>
                <w:color w:val="000000" w:themeColor="text1"/>
                <w:spacing w:val="-3"/>
                <w:sz w:val="28"/>
                <w:lang w:val="kk-KZ"/>
                <w14:textFill>
                  <w14:solidFill>
                    <w14:schemeClr w14:val="tx1"/>
                  </w14:solidFill>
                </w14:textFill>
              </w:rPr>
              <w:t xml:space="preserve"> </w:t>
            </w:r>
            <w:r>
              <w:rPr>
                <w:b/>
                <w:color w:val="000000" w:themeColor="text1"/>
                <w:sz w:val="28"/>
                <w:lang w:val="kk-KZ"/>
                <w14:textFill>
                  <w14:solidFill>
                    <w14:schemeClr w14:val="tx1"/>
                  </w14:solidFill>
                </w14:textFill>
              </w:rPr>
              <w:t>әдебиет</w:t>
            </w:r>
          </w:p>
        </w:tc>
        <w:tc>
          <w:tcPr>
            <w:tcW w:w="2551" w:type="dxa"/>
            <w:gridSpan w:val="2"/>
            <w:tcBorders>
              <w:top w:val="single" w:color="000000" w:sz="8" w:space="0"/>
              <w:left w:val="single" w:color="000000" w:sz="8" w:space="0"/>
              <w:bottom w:val="single" w:color="000000" w:sz="8" w:space="0"/>
              <w:right w:val="single" w:color="000000" w:sz="8" w:space="0"/>
            </w:tcBorders>
          </w:tcPr>
          <w:p w14:paraId="3AEC753C">
            <w:pPr>
              <w:pStyle w:val="14"/>
              <w:spacing w:line="246" w:lineRule="exact"/>
              <w:ind w:right="601"/>
              <w:jc w:val="center"/>
              <w:rPr>
                <w:sz w:val="28"/>
                <w:szCs w:val="28"/>
              </w:rPr>
            </w:pPr>
            <w:r>
              <w:rPr>
                <w:sz w:val="28"/>
                <w:szCs w:val="28"/>
              </w:rPr>
              <w:t>Ойын</w:t>
            </w:r>
            <w:r>
              <w:rPr>
                <w:spacing w:val="-1"/>
                <w:sz w:val="28"/>
                <w:szCs w:val="28"/>
              </w:rPr>
              <w:t xml:space="preserve"> </w:t>
            </w:r>
            <w:r>
              <w:rPr>
                <w:sz w:val="28"/>
                <w:szCs w:val="28"/>
              </w:rPr>
              <w:t>мен</w:t>
            </w:r>
            <w:r>
              <w:rPr>
                <w:spacing w:val="-1"/>
                <w:sz w:val="28"/>
                <w:szCs w:val="28"/>
              </w:rPr>
              <w:t xml:space="preserve"> </w:t>
            </w:r>
            <w:r>
              <w:rPr>
                <w:sz w:val="28"/>
                <w:szCs w:val="28"/>
              </w:rPr>
              <w:t>ойын</w:t>
            </w:r>
          </w:p>
          <w:p w14:paraId="7344173F">
            <w:pPr>
              <w:pStyle w:val="14"/>
              <w:ind w:left="3" w:right="29" w:hanging="47"/>
              <w:jc w:val="center"/>
              <w:rPr>
                <w:sz w:val="28"/>
                <w:szCs w:val="28"/>
              </w:rPr>
            </w:pPr>
            <w:r>
              <w:rPr>
                <w:sz w:val="28"/>
                <w:szCs w:val="28"/>
              </w:rPr>
              <w:t>жаттығулары арқылы</w:t>
            </w:r>
            <w:r>
              <w:rPr>
                <w:spacing w:val="1"/>
                <w:sz w:val="28"/>
                <w:szCs w:val="28"/>
              </w:rPr>
              <w:t xml:space="preserve"> </w:t>
            </w:r>
            <w:r>
              <w:rPr>
                <w:sz w:val="28"/>
                <w:szCs w:val="28"/>
              </w:rPr>
              <w:t>сөздік</w:t>
            </w:r>
            <w:r>
              <w:rPr>
                <w:spacing w:val="-6"/>
                <w:sz w:val="28"/>
                <w:szCs w:val="28"/>
              </w:rPr>
              <w:t xml:space="preserve"> </w:t>
            </w:r>
            <w:r>
              <w:rPr>
                <w:sz w:val="28"/>
                <w:szCs w:val="28"/>
              </w:rPr>
              <w:t>қорын</w:t>
            </w:r>
            <w:r>
              <w:rPr>
                <w:spacing w:val="-6"/>
                <w:sz w:val="28"/>
                <w:szCs w:val="28"/>
              </w:rPr>
              <w:t xml:space="preserve"> </w:t>
            </w:r>
            <w:r>
              <w:rPr>
                <w:sz w:val="28"/>
                <w:szCs w:val="28"/>
              </w:rPr>
              <w:t>кеңейту.</w:t>
            </w:r>
          </w:p>
          <w:p w14:paraId="2FEF2089">
            <w:pPr>
              <w:pStyle w:val="14"/>
              <w:ind w:left="42" w:right="16" w:firstLine="165"/>
              <w:rPr>
                <w:sz w:val="28"/>
                <w:szCs w:val="28"/>
              </w:rPr>
            </w:pPr>
            <w:r>
              <w:rPr>
                <w:sz w:val="28"/>
                <w:szCs w:val="28"/>
              </w:rPr>
              <w:t>Екі бала арасында</w:t>
            </w:r>
            <w:r>
              <w:rPr>
                <w:spacing w:val="1"/>
                <w:sz w:val="28"/>
                <w:szCs w:val="28"/>
              </w:rPr>
              <w:t xml:space="preserve"> </w:t>
            </w:r>
            <w:r>
              <w:rPr>
                <w:sz w:val="28"/>
                <w:szCs w:val="28"/>
              </w:rPr>
              <w:t>доппен ойын. Допты</w:t>
            </w:r>
            <w:r>
              <w:rPr>
                <w:spacing w:val="1"/>
                <w:sz w:val="28"/>
                <w:szCs w:val="28"/>
              </w:rPr>
              <w:t xml:space="preserve"> </w:t>
            </w:r>
            <w:r>
              <w:rPr>
                <w:sz w:val="28"/>
                <w:szCs w:val="28"/>
              </w:rPr>
              <w:t>бір біріне берер кезде</w:t>
            </w:r>
            <w:r>
              <w:rPr>
                <w:spacing w:val="-52"/>
                <w:sz w:val="28"/>
                <w:szCs w:val="28"/>
              </w:rPr>
              <w:t xml:space="preserve"> </w:t>
            </w:r>
            <w:r>
              <w:rPr>
                <w:sz w:val="28"/>
                <w:szCs w:val="28"/>
              </w:rPr>
              <w:t>бір</w:t>
            </w:r>
            <w:r>
              <w:rPr>
                <w:spacing w:val="-1"/>
                <w:sz w:val="28"/>
                <w:szCs w:val="28"/>
              </w:rPr>
              <w:t xml:space="preserve"> </w:t>
            </w:r>
            <w:r>
              <w:rPr>
                <w:sz w:val="28"/>
                <w:szCs w:val="28"/>
              </w:rPr>
              <w:t>бала</w:t>
            </w:r>
            <w:r>
              <w:rPr>
                <w:spacing w:val="-3"/>
                <w:sz w:val="28"/>
                <w:szCs w:val="28"/>
              </w:rPr>
              <w:t xml:space="preserve"> </w:t>
            </w:r>
            <w:r>
              <w:rPr>
                <w:sz w:val="28"/>
                <w:szCs w:val="28"/>
              </w:rPr>
              <w:t>жемістерді,</w:t>
            </w:r>
          </w:p>
          <w:p w14:paraId="47121808">
            <w:pPr>
              <w:pStyle w:val="14"/>
              <w:spacing w:before="1"/>
              <w:ind w:left="8" w:right="-17" w:firstLine="535"/>
              <w:rPr>
                <w:sz w:val="28"/>
                <w:szCs w:val="28"/>
              </w:rPr>
            </w:pPr>
          </w:p>
          <w:p w14:paraId="2338D7C9">
            <w:pPr>
              <w:pStyle w:val="14"/>
              <w:spacing w:before="1"/>
              <w:ind w:left="8" w:right="-17" w:firstLine="535"/>
              <w:rPr>
                <w:sz w:val="28"/>
                <w:szCs w:val="28"/>
              </w:rPr>
            </w:pPr>
            <w:r>
              <w:rPr>
                <w:sz w:val="28"/>
                <w:szCs w:val="28"/>
              </w:rPr>
              <w:t>ал екіншісі</w:t>
            </w:r>
            <w:r>
              <w:rPr>
                <w:spacing w:val="1"/>
                <w:sz w:val="28"/>
                <w:szCs w:val="28"/>
              </w:rPr>
              <w:t xml:space="preserve"> </w:t>
            </w:r>
            <w:r>
              <w:rPr>
                <w:sz w:val="28"/>
                <w:szCs w:val="28"/>
              </w:rPr>
              <w:t>көкөністерді атайды.</w:t>
            </w:r>
            <w:r>
              <w:rPr>
                <w:spacing w:val="1"/>
                <w:sz w:val="28"/>
                <w:szCs w:val="28"/>
              </w:rPr>
              <w:t xml:space="preserve"> </w:t>
            </w:r>
            <w:r>
              <w:rPr>
                <w:sz w:val="28"/>
                <w:szCs w:val="28"/>
              </w:rPr>
              <w:t>Барлық баланың ойын</w:t>
            </w:r>
            <w:r>
              <w:rPr>
                <w:spacing w:val="-52"/>
                <w:sz w:val="28"/>
                <w:szCs w:val="28"/>
              </w:rPr>
              <w:t xml:space="preserve"> </w:t>
            </w:r>
            <w:r>
              <w:rPr>
                <w:sz w:val="28"/>
                <w:szCs w:val="28"/>
              </w:rPr>
              <w:t>ойнауын</w:t>
            </w:r>
            <w:r>
              <w:rPr>
                <w:spacing w:val="-1"/>
                <w:sz w:val="28"/>
                <w:szCs w:val="28"/>
              </w:rPr>
              <w:t xml:space="preserve"> </w:t>
            </w:r>
            <w:r>
              <w:rPr>
                <w:sz w:val="28"/>
                <w:szCs w:val="28"/>
              </w:rPr>
              <w:t>қамтамасыз</w:t>
            </w:r>
          </w:p>
          <w:p w14:paraId="010575D5">
            <w:pPr>
              <w:pStyle w:val="14"/>
              <w:spacing w:line="252" w:lineRule="exact"/>
              <w:ind w:left="113" w:right="102"/>
              <w:jc w:val="center"/>
              <w:rPr>
                <w:sz w:val="28"/>
                <w:szCs w:val="28"/>
              </w:rPr>
            </w:pPr>
            <w:r>
              <w:rPr>
                <w:sz w:val="28"/>
                <w:szCs w:val="28"/>
              </w:rPr>
              <w:t>ету.</w:t>
            </w:r>
          </w:p>
          <w:p w14:paraId="3BDDA24F">
            <w:pPr>
              <w:pStyle w:val="14"/>
              <w:spacing w:before="1"/>
              <w:ind w:right="102"/>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Сөйлеуді</w:t>
            </w:r>
            <w:r>
              <w:rPr>
                <w:b/>
                <w:color w:val="000000" w:themeColor="text1"/>
                <w:spacing w:val="-4"/>
                <w:sz w:val="28"/>
                <w:szCs w:val="28"/>
                <w14:textFill>
                  <w14:solidFill>
                    <w14:schemeClr w14:val="tx1"/>
                  </w14:solidFill>
                </w14:textFill>
              </w:rPr>
              <w:t xml:space="preserve"> </w:t>
            </w:r>
            <w:r>
              <w:rPr>
                <w:b/>
                <w:color w:val="000000" w:themeColor="text1"/>
                <w:sz w:val="28"/>
                <w:szCs w:val="28"/>
                <w14:textFill>
                  <w14:solidFill>
                    <w14:schemeClr w14:val="tx1"/>
                  </w14:solidFill>
                </w14:textFill>
              </w:rPr>
              <w:t>дамыту</w:t>
            </w:r>
          </w:p>
          <w:p w14:paraId="25A71C5D">
            <w:pPr>
              <w:pStyle w:val="14"/>
              <w:spacing w:before="1"/>
              <w:rPr>
                <w:b/>
                <w:color w:val="000000" w:themeColor="text1"/>
                <w:sz w:val="28"/>
                <w:szCs w:val="28"/>
                <w14:textFill>
                  <w14:solidFill>
                    <w14:schemeClr w14:val="tx1"/>
                  </w14:solidFill>
                </w14:textFill>
              </w:rPr>
            </w:pPr>
          </w:p>
          <w:p w14:paraId="6E397EC0">
            <w:pPr>
              <w:pStyle w:val="14"/>
              <w:ind w:left="3"/>
              <w:rPr>
                <w:sz w:val="28"/>
                <w:szCs w:val="28"/>
              </w:rPr>
            </w:pPr>
            <w:r>
              <w:rPr>
                <w:sz w:val="28"/>
                <w:szCs w:val="28"/>
              </w:rPr>
              <w:t>Балалардың қалауы</w:t>
            </w:r>
            <w:r>
              <w:rPr>
                <w:spacing w:val="1"/>
                <w:sz w:val="28"/>
                <w:szCs w:val="28"/>
              </w:rPr>
              <w:t xml:space="preserve"> </w:t>
            </w:r>
            <w:r>
              <w:rPr>
                <w:sz w:val="28"/>
                <w:szCs w:val="28"/>
              </w:rPr>
              <w:t>бойынша дамытушы</w:t>
            </w:r>
            <w:r>
              <w:rPr>
                <w:spacing w:val="1"/>
                <w:sz w:val="28"/>
                <w:szCs w:val="28"/>
              </w:rPr>
              <w:t xml:space="preserve"> </w:t>
            </w:r>
            <w:r>
              <w:rPr>
                <w:spacing w:val="-1"/>
                <w:sz w:val="28"/>
                <w:szCs w:val="28"/>
              </w:rPr>
              <w:t>орталықтарға</w:t>
            </w:r>
            <w:r>
              <w:rPr>
                <w:spacing w:val="-4"/>
                <w:sz w:val="28"/>
                <w:szCs w:val="28"/>
              </w:rPr>
              <w:t xml:space="preserve"> </w:t>
            </w:r>
            <w:r>
              <w:rPr>
                <w:sz w:val="28"/>
                <w:szCs w:val="28"/>
              </w:rPr>
              <w:t>бөлініп</w:t>
            </w:r>
          </w:p>
          <w:p w14:paraId="6BC39459">
            <w:pPr>
              <w:pStyle w:val="14"/>
              <w:ind w:left="3" w:right="23"/>
              <w:rPr>
                <w:sz w:val="28"/>
                <w:szCs w:val="28"/>
              </w:rPr>
            </w:pPr>
            <w:r>
              <w:rPr>
                <w:sz w:val="28"/>
                <w:szCs w:val="28"/>
              </w:rPr>
              <w:t>дербес шығармашлық</w:t>
            </w:r>
            <w:r>
              <w:rPr>
                <w:spacing w:val="-52"/>
                <w:sz w:val="28"/>
                <w:szCs w:val="28"/>
              </w:rPr>
              <w:t xml:space="preserve"> </w:t>
            </w:r>
            <w:r>
              <w:rPr>
                <w:sz w:val="28"/>
                <w:szCs w:val="28"/>
              </w:rPr>
              <w:t>әрекеттер</w:t>
            </w:r>
            <w:r>
              <w:rPr>
                <w:spacing w:val="-3"/>
                <w:sz w:val="28"/>
                <w:szCs w:val="28"/>
              </w:rPr>
              <w:t xml:space="preserve"> </w:t>
            </w:r>
            <w:r>
              <w:rPr>
                <w:sz w:val="28"/>
                <w:szCs w:val="28"/>
              </w:rPr>
              <w:t>жасау.</w:t>
            </w:r>
          </w:p>
          <w:p w14:paraId="7B8E2CBD">
            <w:pPr>
              <w:pStyle w:val="14"/>
              <w:ind w:left="3" w:right="143"/>
              <w:rPr>
                <w:sz w:val="28"/>
                <w:szCs w:val="28"/>
              </w:rPr>
            </w:pPr>
            <w:r>
              <w:rPr>
                <w:sz w:val="28"/>
                <w:szCs w:val="28"/>
              </w:rPr>
              <w:t>Ыдыстарға жемістер</w:t>
            </w:r>
            <w:r>
              <w:rPr>
                <w:spacing w:val="-52"/>
                <w:sz w:val="28"/>
                <w:szCs w:val="28"/>
              </w:rPr>
              <w:t xml:space="preserve"> </w:t>
            </w:r>
            <w:r>
              <w:rPr>
                <w:sz w:val="28"/>
                <w:szCs w:val="28"/>
              </w:rPr>
              <w:t>мен</w:t>
            </w:r>
            <w:r>
              <w:rPr>
                <w:spacing w:val="-2"/>
                <w:sz w:val="28"/>
                <w:szCs w:val="28"/>
              </w:rPr>
              <w:t xml:space="preserve"> </w:t>
            </w:r>
            <w:r>
              <w:rPr>
                <w:sz w:val="28"/>
                <w:szCs w:val="28"/>
              </w:rPr>
              <w:t>көкөністерді</w:t>
            </w:r>
          </w:p>
          <w:p w14:paraId="1DFFD8B4">
            <w:pPr>
              <w:pStyle w:val="14"/>
              <w:ind w:left="3" w:right="454"/>
              <w:jc w:val="both"/>
              <w:rPr>
                <w:b/>
                <w:color w:val="000000" w:themeColor="text1"/>
                <w:sz w:val="28"/>
                <w:szCs w:val="28"/>
                <w:lang w:val="ru-RU"/>
                <w14:textFill>
                  <w14:solidFill>
                    <w14:schemeClr w14:val="tx1"/>
                  </w14:solidFill>
                </w14:textFill>
              </w:rPr>
            </w:pPr>
            <w:r>
              <w:rPr>
                <w:sz w:val="28"/>
                <w:szCs w:val="28"/>
              </w:rPr>
              <w:t>салу. Балалардың</w:t>
            </w:r>
            <w:r>
              <w:rPr>
                <w:spacing w:val="-52"/>
                <w:sz w:val="28"/>
                <w:szCs w:val="28"/>
              </w:rPr>
              <w:t xml:space="preserve"> </w:t>
            </w:r>
            <w:r>
              <w:rPr>
                <w:sz w:val="28"/>
                <w:szCs w:val="28"/>
              </w:rPr>
              <w:t>қалауы бойынша</w:t>
            </w:r>
            <w:r>
              <w:rPr>
                <w:spacing w:val="1"/>
                <w:sz w:val="28"/>
                <w:szCs w:val="28"/>
              </w:rPr>
              <w:t xml:space="preserve"> </w:t>
            </w:r>
            <w:r>
              <w:rPr>
                <w:b/>
                <w:color w:val="000000" w:themeColor="text1"/>
                <w:sz w:val="28"/>
                <w:szCs w:val="28"/>
                <w14:textFill>
                  <w14:solidFill>
                    <w14:schemeClr w14:val="tx1"/>
                  </w14:solidFill>
                </w14:textFill>
              </w:rPr>
              <w:t>Сурет</w:t>
            </w:r>
            <w:r>
              <w:rPr>
                <w:b/>
                <w:color w:val="000000" w:themeColor="text1"/>
                <w:spacing w:val="-1"/>
                <w:sz w:val="28"/>
                <w:szCs w:val="28"/>
                <w14:textFill>
                  <w14:solidFill>
                    <w14:schemeClr w14:val="tx1"/>
                  </w14:solidFill>
                </w14:textFill>
              </w:rPr>
              <w:t xml:space="preserve"> </w:t>
            </w:r>
            <w:r>
              <w:rPr>
                <w:b/>
                <w:color w:val="000000" w:themeColor="text1"/>
                <w:sz w:val="28"/>
                <w:szCs w:val="28"/>
                <w14:textFill>
                  <w14:solidFill>
                    <w14:schemeClr w14:val="tx1"/>
                  </w14:solidFill>
                </w14:textFill>
              </w:rPr>
              <w:t>салу</w:t>
            </w:r>
          </w:p>
          <w:p w14:paraId="409CE277">
            <w:pPr>
              <w:pStyle w:val="14"/>
              <w:spacing w:line="252" w:lineRule="exact"/>
              <w:ind w:left="3"/>
              <w:jc w:val="both"/>
              <w:rPr>
                <w:sz w:val="28"/>
                <w:szCs w:val="28"/>
              </w:rPr>
            </w:pPr>
            <w:r>
              <w:rPr>
                <w:sz w:val="28"/>
                <w:szCs w:val="28"/>
              </w:rPr>
              <w:t>Ширату,</w:t>
            </w:r>
            <w:r>
              <w:rPr>
                <w:spacing w:val="-4"/>
                <w:sz w:val="28"/>
                <w:szCs w:val="28"/>
              </w:rPr>
              <w:t xml:space="preserve"> </w:t>
            </w:r>
            <w:r>
              <w:rPr>
                <w:sz w:val="28"/>
                <w:szCs w:val="28"/>
              </w:rPr>
              <w:t>созу</w:t>
            </w:r>
          </w:p>
          <w:p w14:paraId="482DCC06">
            <w:pPr>
              <w:pStyle w:val="14"/>
              <w:ind w:left="3" w:right="109"/>
              <w:rPr>
                <w:sz w:val="28"/>
                <w:szCs w:val="28"/>
              </w:rPr>
            </w:pPr>
            <w:r>
              <w:rPr>
                <w:sz w:val="28"/>
                <w:szCs w:val="28"/>
              </w:rPr>
              <w:t>тәсілдерін пайдалана</w:t>
            </w:r>
            <w:r>
              <w:rPr>
                <w:spacing w:val="-52"/>
                <w:sz w:val="28"/>
                <w:szCs w:val="28"/>
              </w:rPr>
              <w:t xml:space="preserve"> </w:t>
            </w:r>
            <w:r>
              <w:rPr>
                <w:sz w:val="28"/>
                <w:szCs w:val="28"/>
              </w:rPr>
              <w:t xml:space="preserve">отырып, </w:t>
            </w:r>
          </w:p>
          <w:p w14:paraId="3DD50DCE">
            <w:pPr>
              <w:pStyle w:val="14"/>
              <w:ind w:left="3" w:right="109"/>
              <w:rPr>
                <w:sz w:val="28"/>
                <w:szCs w:val="28"/>
              </w:rPr>
            </w:pPr>
          </w:p>
          <w:p w14:paraId="6E2B68AD">
            <w:pPr>
              <w:pStyle w:val="14"/>
              <w:ind w:left="3" w:right="109"/>
              <w:rPr>
                <w:sz w:val="28"/>
                <w:szCs w:val="28"/>
              </w:rPr>
            </w:pPr>
            <w:r>
              <w:rPr>
                <w:sz w:val="28"/>
                <w:szCs w:val="28"/>
              </w:rPr>
              <w:t>көкөністер</w:t>
            </w:r>
            <w:r>
              <w:rPr>
                <w:spacing w:val="1"/>
                <w:sz w:val="28"/>
                <w:szCs w:val="28"/>
              </w:rPr>
              <w:t xml:space="preserve"> </w:t>
            </w:r>
            <w:r>
              <w:rPr>
                <w:sz w:val="28"/>
                <w:szCs w:val="28"/>
              </w:rPr>
              <w:t>мен</w:t>
            </w:r>
            <w:r>
              <w:rPr>
                <w:spacing w:val="-2"/>
                <w:sz w:val="28"/>
                <w:szCs w:val="28"/>
              </w:rPr>
              <w:t xml:space="preserve"> </w:t>
            </w:r>
            <w:r>
              <w:rPr>
                <w:sz w:val="28"/>
                <w:szCs w:val="28"/>
              </w:rPr>
              <w:t>жемістерді</w:t>
            </w:r>
          </w:p>
          <w:p w14:paraId="7A4F00E3">
            <w:pPr>
              <w:pStyle w:val="14"/>
              <w:ind w:left="3"/>
              <w:rPr>
                <w:sz w:val="28"/>
                <w:szCs w:val="28"/>
              </w:rPr>
            </w:pPr>
            <w:r>
              <w:rPr>
                <w:sz w:val="28"/>
                <w:szCs w:val="28"/>
              </w:rPr>
              <w:t>мүсіндеу.</w:t>
            </w:r>
          </w:p>
          <w:p w14:paraId="423500DE">
            <w:pPr>
              <w:pStyle w:val="14"/>
              <w:spacing w:before="1"/>
              <w:ind w:left="3"/>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Мүсіндеу</w:t>
            </w:r>
          </w:p>
          <w:p w14:paraId="2F087C9F">
            <w:pPr>
              <w:pStyle w:val="14"/>
              <w:spacing w:before="9"/>
              <w:rPr>
                <w:b/>
                <w:sz w:val="28"/>
                <w:szCs w:val="28"/>
              </w:rPr>
            </w:pPr>
          </w:p>
          <w:p w14:paraId="50930926">
            <w:pPr>
              <w:pStyle w:val="14"/>
              <w:spacing w:line="241" w:lineRule="exact"/>
              <w:ind w:left="3"/>
              <w:rPr>
                <w:sz w:val="28"/>
                <w:szCs w:val="28"/>
              </w:rPr>
            </w:pPr>
          </w:p>
        </w:tc>
        <w:tc>
          <w:tcPr>
            <w:tcW w:w="2410" w:type="dxa"/>
            <w:gridSpan w:val="2"/>
            <w:tcBorders>
              <w:top w:val="single" w:color="000000" w:sz="8" w:space="0"/>
              <w:left w:val="single" w:color="000000" w:sz="8" w:space="0"/>
              <w:bottom w:val="single" w:color="000000" w:sz="8" w:space="0"/>
              <w:right w:val="single" w:color="000000" w:sz="8" w:space="0"/>
            </w:tcBorders>
          </w:tcPr>
          <w:p w14:paraId="3D37A104">
            <w:pPr>
              <w:pStyle w:val="16"/>
              <w:rPr>
                <w:spacing w:val="-52"/>
                <w:sz w:val="28"/>
                <w:lang w:val="kk-KZ"/>
              </w:rPr>
            </w:pPr>
            <w:r>
              <w:rPr>
                <w:sz w:val="28"/>
                <w:lang w:val="kk-KZ"/>
              </w:rPr>
              <w:t>Пластиналарды тік</w:t>
            </w:r>
            <w:r>
              <w:rPr>
                <w:spacing w:val="-53"/>
                <w:sz w:val="28"/>
                <w:lang w:val="kk-KZ"/>
              </w:rPr>
              <w:t xml:space="preserve"> </w:t>
            </w:r>
            <w:r>
              <w:rPr>
                <w:sz w:val="28"/>
                <w:lang w:val="kk-KZ"/>
              </w:rPr>
              <w:t>бағытта</w:t>
            </w:r>
            <w:r>
              <w:rPr>
                <w:spacing w:val="1"/>
                <w:sz w:val="28"/>
                <w:lang w:val="kk-KZ"/>
              </w:rPr>
              <w:t xml:space="preserve"> </w:t>
            </w:r>
            <w:r>
              <w:rPr>
                <w:sz w:val="28"/>
                <w:lang w:val="kk-KZ"/>
              </w:rPr>
              <w:t>және</w:t>
            </w:r>
            <w:r>
              <w:rPr>
                <w:spacing w:val="1"/>
                <w:sz w:val="28"/>
                <w:lang w:val="kk-KZ"/>
              </w:rPr>
              <w:t xml:space="preserve"> </w:t>
            </w:r>
            <w:r>
              <w:rPr>
                <w:sz w:val="28"/>
                <w:lang w:val="kk-KZ"/>
              </w:rPr>
              <w:t>көлденең</w:t>
            </w:r>
            <w:r>
              <w:rPr>
                <w:spacing w:val="-52"/>
                <w:sz w:val="28"/>
                <w:lang w:val="kk-KZ"/>
              </w:rPr>
              <w:t xml:space="preserve"> </w:t>
            </w:r>
            <w:r>
              <w:rPr>
                <w:sz w:val="28"/>
                <w:lang w:val="kk-KZ"/>
              </w:rPr>
              <w:t>орналастыру</w:t>
            </w:r>
            <w:r>
              <w:rPr>
                <w:spacing w:val="1"/>
                <w:sz w:val="28"/>
                <w:lang w:val="kk-KZ"/>
              </w:rPr>
              <w:t xml:space="preserve"> </w:t>
            </w:r>
            <w:r>
              <w:rPr>
                <w:sz w:val="28"/>
                <w:lang w:val="kk-KZ"/>
              </w:rPr>
              <w:t>тәсілдерін</w:t>
            </w:r>
            <w:r>
              <w:rPr>
                <w:spacing w:val="-52"/>
                <w:sz w:val="28"/>
                <w:lang w:val="kk-KZ"/>
              </w:rPr>
              <w:t xml:space="preserve"> </w:t>
            </w:r>
            <w:r>
              <w:rPr>
                <w:sz w:val="28"/>
                <w:lang w:val="kk-KZ"/>
              </w:rPr>
              <w:t>пайдалану</w:t>
            </w:r>
            <w:r>
              <w:rPr>
                <w:sz w:val="28"/>
                <w:lang w:val="kk-KZ"/>
              </w:rPr>
              <w:tab/>
            </w:r>
            <w:r>
              <w:rPr>
                <w:sz w:val="28"/>
                <w:lang w:val="kk-KZ"/>
              </w:rPr>
              <w:t>арқылы</w:t>
            </w:r>
            <w:r>
              <w:rPr>
                <w:spacing w:val="-53"/>
                <w:sz w:val="28"/>
                <w:lang w:val="kk-KZ"/>
              </w:rPr>
              <w:t xml:space="preserve"> </w:t>
            </w:r>
            <w:r>
              <w:rPr>
                <w:sz w:val="28"/>
                <w:lang w:val="kk-KZ"/>
              </w:rPr>
              <w:t>қарапайым</w:t>
            </w:r>
            <w:r>
              <w:rPr>
                <w:spacing w:val="1"/>
                <w:sz w:val="28"/>
                <w:lang w:val="kk-KZ"/>
              </w:rPr>
              <w:t xml:space="preserve"> </w:t>
            </w:r>
            <w:r>
              <w:rPr>
                <w:sz w:val="28"/>
                <w:lang w:val="kk-KZ"/>
              </w:rPr>
              <w:t>құрылыстар</w:t>
            </w:r>
            <w:r>
              <w:rPr>
                <w:spacing w:val="-52"/>
                <w:sz w:val="28"/>
                <w:lang w:val="kk-KZ"/>
              </w:rPr>
              <w:t xml:space="preserve"> </w:t>
            </w:r>
          </w:p>
          <w:p w14:paraId="6B1091C0">
            <w:pPr>
              <w:pStyle w:val="16"/>
              <w:rPr>
                <w:sz w:val="28"/>
                <w:lang w:val="kk-KZ"/>
              </w:rPr>
            </w:pPr>
            <w:r>
              <w:rPr>
                <w:sz w:val="28"/>
                <w:lang w:val="kk-KZ"/>
              </w:rPr>
              <w:t>құрастыру.</w:t>
            </w:r>
          </w:p>
          <w:p w14:paraId="55589A66">
            <w:pPr>
              <w:pStyle w:val="16"/>
              <w:rPr>
                <w:b/>
                <w:sz w:val="28"/>
                <w:lang w:val="kk-KZ"/>
              </w:rPr>
            </w:pPr>
            <w:r>
              <w:rPr>
                <w:b/>
                <w:color w:val="000000" w:themeColor="text1"/>
                <w:sz w:val="28"/>
                <w:lang w:val="kk-KZ"/>
                <w14:textFill>
                  <w14:solidFill>
                    <w14:schemeClr w14:val="tx1"/>
                  </w14:solidFill>
                </w14:textFill>
              </w:rPr>
              <w:t>Құрастыру</w:t>
            </w:r>
          </w:p>
        </w:tc>
        <w:tc>
          <w:tcPr>
            <w:tcW w:w="2551" w:type="dxa"/>
            <w:gridSpan w:val="2"/>
            <w:tcBorders>
              <w:top w:val="single" w:color="000000" w:sz="8" w:space="0"/>
              <w:left w:val="single" w:color="000000" w:sz="8" w:space="0"/>
              <w:bottom w:val="single" w:color="000000" w:sz="8" w:space="0"/>
              <w:right w:val="single" w:color="000000" w:sz="8" w:space="0"/>
            </w:tcBorders>
          </w:tcPr>
          <w:p w14:paraId="18205254">
            <w:pPr>
              <w:pStyle w:val="16"/>
              <w:rPr>
                <w:sz w:val="28"/>
                <w:lang w:val="kk-KZ"/>
              </w:rPr>
            </w:pPr>
            <w:r>
              <w:rPr>
                <w:sz w:val="28"/>
                <w:lang w:val="kk-KZ"/>
              </w:rPr>
              <w:t>Ірі</w:t>
            </w:r>
            <w:r>
              <w:rPr>
                <w:spacing w:val="46"/>
                <w:sz w:val="28"/>
                <w:lang w:val="kk-KZ"/>
              </w:rPr>
              <w:t xml:space="preserve"> </w:t>
            </w:r>
            <w:r>
              <w:rPr>
                <w:sz w:val="28"/>
                <w:lang w:val="kk-KZ"/>
              </w:rPr>
              <w:t>және</w:t>
            </w:r>
            <w:r>
              <w:rPr>
                <w:spacing w:val="47"/>
                <w:sz w:val="28"/>
                <w:lang w:val="kk-KZ"/>
              </w:rPr>
              <w:t xml:space="preserve"> </w:t>
            </w:r>
            <w:r>
              <w:rPr>
                <w:sz w:val="28"/>
                <w:lang w:val="kk-KZ"/>
              </w:rPr>
              <w:t>ұсақ</w:t>
            </w:r>
            <w:r>
              <w:rPr>
                <w:spacing w:val="45"/>
                <w:sz w:val="28"/>
                <w:lang w:val="kk-KZ"/>
              </w:rPr>
              <w:t xml:space="preserve"> </w:t>
            </w:r>
            <w:r>
              <w:rPr>
                <w:sz w:val="28"/>
                <w:lang w:val="kk-KZ"/>
              </w:rPr>
              <w:t>құрылыс</w:t>
            </w:r>
            <w:r>
              <w:rPr>
                <w:spacing w:val="-52"/>
                <w:sz w:val="28"/>
                <w:lang w:val="kk-KZ"/>
              </w:rPr>
              <w:t xml:space="preserve"> </w:t>
            </w:r>
            <w:r>
              <w:rPr>
                <w:sz w:val="28"/>
                <w:lang w:val="kk-KZ"/>
              </w:rPr>
              <w:t>материалдарынан</w:t>
            </w:r>
            <w:r>
              <w:rPr>
                <w:spacing w:val="1"/>
                <w:sz w:val="28"/>
                <w:lang w:val="kk-KZ"/>
              </w:rPr>
              <w:t xml:space="preserve"> </w:t>
            </w:r>
            <w:r>
              <w:rPr>
                <w:sz w:val="28"/>
                <w:lang w:val="kk-KZ"/>
              </w:rPr>
              <w:t>құрастыру</w:t>
            </w:r>
            <w:r>
              <w:rPr>
                <w:spacing w:val="18"/>
                <w:sz w:val="28"/>
                <w:lang w:val="kk-KZ"/>
              </w:rPr>
              <w:t xml:space="preserve"> </w:t>
            </w:r>
            <w:r>
              <w:rPr>
                <w:sz w:val="28"/>
                <w:lang w:val="kk-KZ"/>
              </w:rPr>
              <w:t>дағдыларын</w:t>
            </w:r>
            <w:r>
              <w:rPr>
                <w:spacing w:val="-52"/>
                <w:sz w:val="28"/>
                <w:lang w:val="kk-KZ"/>
              </w:rPr>
              <w:t xml:space="preserve"> </w:t>
            </w:r>
            <w:r>
              <w:rPr>
                <w:sz w:val="28"/>
                <w:lang w:val="kk-KZ"/>
              </w:rPr>
              <w:t>жетілдіру.</w:t>
            </w:r>
          </w:p>
          <w:p w14:paraId="7F3FBC98">
            <w:pPr>
              <w:pStyle w:val="16"/>
              <w:rPr>
                <w:b/>
                <w:sz w:val="28"/>
                <w:lang w:val="kk-KZ"/>
              </w:rPr>
            </w:pPr>
            <w:r>
              <w:rPr>
                <w:b/>
                <w:color w:val="000000" w:themeColor="text1"/>
                <w:sz w:val="28"/>
                <w:lang w:val="kk-KZ"/>
                <w14:textFill>
                  <w14:solidFill>
                    <w14:schemeClr w14:val="tx1"/>
                  </w14:solidFill>
                </w14:textFill>
              </w:rPr>
              <w:t>Құрастыру</w:t>
            </w:r>
          </w:p>
        </w:tc>
        <w:tc>
          <w:tcPr>
            <w:tcW w:w="2977" w:type="dxa"/>
            <w:gridSpan w:val="3"/>
            <w:tcBorders>
              <w:top w:val="single" w:color="000000" w:sz="8" w:space="0"/>
              <w:left w:val="single" w:color="000000" w:sz="8" w:space="0"/>
              <w:bottom w:val="single" w:color="000000" w:sz="8" w:space="0"/>
              <w:right w:val="single" w:color="000000" w:sz="8" w:space="0"/>
            </w:tcBorders>
          </w:tcPr>
          <w:p w14:paraId="2BC8BC22">
            <w:pPr>
              <w:pStyle w:val="16"/>
              <w:rPr>
                <w:sz w:val="28"/>
                <w:lang w:val="kk-KZ"/>
              </w:rPr>
            </w:pPr>
            <w:r>
              <w:rPr>
                <w:spacing w:val="1"/>
                <w:sz w:val="28"/>
                <w:lang w:val="kk-KZ"/>
              </w:rPr>
              <w:t xml:space="preserve"> </w:t>
            </w:r>
            <w:r>
              <w:rPr>
                <w:sz w:val="28"/>
                <w:lang w:val="kk-KZ"/>
              </w:rPr>
              <w:t>Бұл</w:t>
            </w:r>
            <w:r>
              <w:rPr>
                <w:spacing w:val="1"/>
                <w:sz w:val="28"/>
                <w:lang w:val="kk-KZ"/>
              </w:rPr>
              <w:t xml:space="preserve"> </w:t>
            </w:r>
            <w:r>
              <w:rPr>
                <w:sz w:val="28"/>
                <w:lang w:val="kk-KZ"/>
              </w:rPr>
              <w:t>ойыншық</w:t>
            </w:r>
            <w:r>
              <w:rPr>
                <w:spacing w:val="1"/>
                <w:sz w:val="28"/>
                <w:lang w:val="kk-KZ"/>
              </w:rPr>
              <w:t xml:space="preserve"> </w:t>
            </w:r>
            <w:r>
              <w:rPr>
                <w:sz w:val="28"/>
                <w:lang w:val="kk-KZ"/>
              </w:rPr>
              <w:t>несімен</w:t>
            </w:r>
            <w:r>
              <w:rPr>
                <w:spacing w:val="-52"/>
                <w:sz w:val="28"/>
                <w:lang w:val="kk-KZ"/>
              </w:rPr>
              <w:t xml:space="preserve"> </w:t>
            </w:r>
            <w:r>
              <w:rPr>
                <w:sz w:val="28"/>
                <w:lang w:val="kk-KZ"/>
              </w:rPr>
              <w:t>ұнайды.</w:t>
            </w:r>
            <w:r>
              <w:rPr>
                <w:spacing w:val="1"/>
                <w:sz w:val="28"/>
                <w:lang w:val="kk-KZ"/>
              </w:rPr>
              <w:t xml:space="preserve"> </w:t>
            </w:r>
            <w:r>
              <w:rPr>
                <w:sz w:val="28"/>
                <w:lang w:val="kk-KZ"/>
              </w:rPr>
              <w:t>Оның</w:t>
            </w:r>
            <w:r>
              <w:rPr>
                <w:spacing w:val="1"/>
                <w:sz w:val="28"/>
                <w:lang w:val="kk-KZ"/>
              </w:rPr>
              <w:t xml:space="preserve"> </w:t>
            </w:r>
            <w:r>
              <w:rPr>
                <w:sz w:val="28"/>
                <w:lang w:val="kk-KZ"/>
              </w:rPr>
              <w:t>түсі,</w:t>
            </w:r>
            <w:r>
              <w:rPr>
                <w:spacing w:val="1"/>
                <w:sz w:val="28"/>
                <w:lang w:val="kk-KZ"/>
              </w:rPr>
              <w:t xml:space="preserve"> </w:t>
            </w:r>
            <w:r>
              <w:rPr>
                <w:sz w:val="28"/>
                <w:lang w:val="kk-KZ"/>
              </w:rPr>
              <w:t>пішіні қандай және т.б</w:t>
            </w:r>
            <w:r>
              <w:rPr>
                <w:spacing w:val="1"/>
                <w:sz w:val="28"/>
                <w:lang w:val="kk-KZ"/>
              </w:rPr>
              <w:t xml:space="preserve"> </w:t>
            </w:r>
            <w:r>
              <w:rPr>
                <w:sz w:val="28"/>
                <w:lang w:val="kk-KZ"/>
              </w:rPr>
              <w:t>сөйлеуде</w:t>
            </w:r>
            <w:r>
              <w:rPr>
                <w:spacing w:val="1"/>
                <w:sz w:val="28"/>
                <w:lang w:val="kk-KZ"/>
              </w:rPr>
              <w:t xml:space="preserve"> </w:t>
            </w:r>
            <w:r>
              <w:rPr>
                <w:sz w:val="28"/>
                <w:lang w:val="kk-KZ"/>
              </w:rPr>
              <w:t>зат</w:t>
            </w:r>
            <w:r>
              <w:rPr>
                <w:spacing w:val="1"/>
                <w:sz w:val="28"/>
                <w:lang w:val="kk-KZ"/>
              </w:rPr>
              <w:t xml:space="preserve"> </w:t>
            </w:r>
            <w:r>
              <w:rPr>
                <w:sz w:val="28"/>
                <w:lang w:val="kk-KZ"/>
              </w:rPr>
              <w:t>есімдерді</w:t>
            </w:r>
            <w:r>
              <w:rPr>
                <w:spacing w:val="-52"/>
                <w:sz w:val="28"/>
                <w:lang w:val="kk-KZ"/>
              </w:rPr>
              <w:t xml:space="preserve"> </w:t>
            </w:r>
            <w:r>
              <w:rPr>
                <w:sz w:val="28"/>
                <w:lang w:val="kk-KZ"/>
              </w:rPr>
              <w:t>жекеше,</w:t>
            </w:r>
            <w:r>
              <w:rPr>
                <w:spacing w:val="1"/>
                <w:sz w:val="28"/>
                <w:lang w:val="kk-KZ"/>
              </w:rPr>
              <w:t xml:space="preserve"> </w:t>
            </w:r>
            <w:r>
              <w:rPr>
                <w:sz w:val="28"/>
                <w:lang w:val="kk-KZ"/>
              </w:rPr>
              <w:t>көпше</w:t>
            </w:r>
            <w:r>
              <w:rPr>
                <w:spacing w:val="1"/>
                <w:sz w:val="28"/>
                <w:lang w:val="kk-KZ"/>
              </w:rPr>
              <w:t xml:space="preserve"> </w:t>
            </w:r>
            <w:r>
              <w:rPr>
                <w:sz w:val="28"/>
                <w:lang w:val="kk-KZ"/>
              </w:rPr>
              <w:t>түрде</w:t>
            </w:r>
            <w:r>
              <w:rPr>
                <w:spacing w:val="-52"/>
                <w:sz w:val="28"/>
                <w:lang w:val="kk-KZ"/>
              </w:rPr>
              <w:t xml:space="preserve"> </w:t>
            </w:r>
            <w:r>
              <w:rPr>
                <w:sz w:val="28"/>
                <w:lang w:val="kk-KZ"/>
              </w:rPr>
              <w:t>қолдану.</w:t>
            </w:r>
          </w:p>
          <w:p w14:paraId="07A6831F">
            <w:pPr>
              <w:pStyle w:val="16"/>
              <w:rPr>
                <w:spacing w:val="1"/>
                <w:sz w:val="28"/>
                <w:lang w:val="kk-KZ"/>
              </w:rPr>
            </w:pPr>
            <w:r>
              <w:rPr>
                <w:sz w:val="28"/>
                <w:lang w:val="kk-KZ"/>
              </w:rPr>
              <w:t>Апта</w:t>
            </w:r>
            <w:r>
              <w:rPr>
                <w:spacing w:val="1"/>
                <w:sz w:val="28"/>
                <w:lang w:val="kk-KZ"/>
              </w:rPr>
              <w:t xml:space="preserve"> </w:t>
            </w:r>
            <w:r>
              <w:rPr>
                <w:sz w:val="28"/>
                <w:lang w:val="kk-KZ"/>
              </w:rPr>
              <w:t>бойы</w:t>
            </w:r>
            <w:r>
              <w:rPr>
                <w:spacing w:val="1"/>
                <w:sz w:val="28"/>
                <w:lang w:val="kk-KZ"/>
              </w:rPr>
              <w:t xml:space="preserve"> </w:t>
            </w:r>
            <w:r>
              <w:rPr>
                <w:sz w:val="28"/>
                <w:lang w:val="kk-KZ"/>
              </w:rPr>
              <w:t>жаттаған</w:t>
            </w:r>
            <w:r>
              <w:rPr>
                <w:spacing w:val="-52"/>
                <w:sz w:val="28"/>
                <w:lang w:val="kk-KZ"/>
              </w:rPr>
              <w:t xml:space="preserve"> </w:t>
            </w:r>
            <w:r>
              <w:rPr>
                <w:sz w:val="28"/>
                <w:lang w:val="kk-KZ"/>
              </w:rPr>
              <w:t>тақпақ пен тіл ұстарту</w:t>
            </w:r>
            <w:r>
              <w:rPr>
                <w:spacing w:val="1"/>
                <w:sz w:val="28"/>
                <w:lang w:val="kk-KZ"/>
              </w:rPr>
              <w:t xml:space="preserve"> </w:t>
            </w:r>
          </w:p>
          <w:p w14:paraId="79EA38F6">
            <w:pPr>
              <w:pStyle w:val="16"/>
              <w:rPr>
                <w:spacing w:val="1"/>
                <w:sz w:val="28"/>
                <w:lang w:val="kk-KZ"/>
              </w:rPr>
            </w:pPr>
          </w:p>
          <w:p w14:paraId="7D299930">
            <w:pPr>
              <w:pStyle w:val="16"/>
              <w:rPr>
                <w:sz w:val="28"/>
                <w:lang w:val="kk-KZ"/>
              </w:rPr>
            </w:pPr>
            <w:r>
              <w:rPr>
                <w:sz w:val="28"/>
                <w:lang w:val="kk-KZ"/>
              </w:rPr>
              <w:t>жаттығуын</w:t>
            </w:r>
            <w:r>
              <w:rPr>
                <w:spacing w:val="1"/>
                <w:sz w:val="28"/>
                <w:lang w:val="kk-KZ"/>
              </w:rPr>
              <w:t xml:space="preserve"> </w:t>
            </w:r>
            <w:r>
              <w:rPr>
                <w:sz w:val="28"/>
                <w:lang w:val="kk-KZ"/>
              </w:rPr>
              <w:t>қайталап</w:t>
            </w:r>
            <w:r>
              <w:rPr>
                <w:spacing w:val="-52"/>
                <w:sz w:val="28"/>
                <w:lang w:val="kk-KZ"/>
              </w:rPr>
              <w:t xml:space="preserve"> </w:t>
            </w:r>
            <w:r>
              <w:rPr>
                <w:sz w:val="28"/>
                <w:lang w:val="kk-KZ"/>
              </w:rPr>
              <w:t>айтқызу.</w:t>
            </w:r>
          </w:p>
          <w:p w14:paraId="68CF7682">
            <w:pPr>
              <w:pStyle w:val="16"/>
              <w:rPr>
                <w:b/>
                <w:color w:val="000000" w:themeColor="text1"/>
                <w:sz w:val="28"/>
                <w:lang w:val="kk-KZ"/>
                <w14:textFill>
                  <w14:solidFill>
                    <w14:schemeClr w14:val="tx1"/>
                  </w14:solidFill>
                </w14:textFill>
              </w:rPr>
            </w:pPr>
            <w:r>
              <w:rPr>
                <w:b/>
                <w:color w:val="000000" w:themeColor="text1"/>
                <w:sz w:val="28"/>
                <w:lang w:val="kk-KZ"/>
                <w14:textFill>
                  <w14:solidFill>
                    <w14:schemeClr w14:val="tx1"/>
                  </w14:solidFill>
                </w14:textFill>
              </w:rPr>
              <w:t>Сөйлеуді</w:t>
            </w:r>
            <w:r>
              <w:rPr>
                <w:b/>
                <w:color w:val="000000" w:themeColor="text1"/>
                <w:spacing w:val="-3"/>
                <w:sz w:val="28"/>
                <w:lang w:val="kk-KZ"/>
                <w14:textFill>
                  <w14:solidFill>
                    <w14:schemeClr w14:val="tx1"/>
                  </w14:solidFill>
                </w14:textFill>
              </w:rPr>
              <w:t xml:space="preserve"> </w:t>
            </w:r>
            <w:r>
              <w:rPr>
                <w:b/>
                <w:color w:val="000000" w:themeColor="text1"/>
                <w:sz w:val="28"/>
                <w:lang w:val="kk-KZ"/>
                <w14:textFill>
                  <w14:solidFill>
                    <w14:schemeClr w14:val="tx1"/>
                  </w14:solidFill>
                </w14:textFill>
              </w:rPr>
              <w:t>дамыту</w:t>
            </w:r>
          </w:p>
          <w:p w14:paraId="45E72ECC">
            <w:pPr>
              <w:pStyle w:val="16"/>
              <w:rPr>
                <w:b/>
                <w:color w:val="000000" w:themeColor="text1"/>
                <w:sz w:val="28"/>
                <w:lang w:val="kk-KZ"/>
                <w14:textFill>
                  <w14:solidFill>
                    <w14:schemeClr w14:val="tx1"/>
                  </w14:solidFill>
                </w14:textFill>
              </w:rPr>
            </w:pPr>
            <w:r>
              <w:rPr>
                <w:b/>
                <w:color w:val="000000" w:themeColor="text1"/>
                <w:sz w:val="28"/>
                <w:lang w:val="kk-KZ"/>
                <w14:textFill>
                  <w14:solidFill>
                    <w14:schemeClr w14:val="tx1"/>
                  </w14:solidFill>
                </w14:textFill>
              </w:rPr>
              <w:t>және</w:t>
            </w:r>
            <w:r>
              <w:rPr>
                <w:b/>
                <w:color w:val="000000" w:themeColor="text1"/>
                <w:spacing w:val="-4"/>
                <w:sz w:val="28"/>
                <w:lang w:val="kk-KZ"/>
                <w14:textFill>
                  <w14:solidFill>
                    <w14:schemeClr w14:val="tx1"/>
                  </w14:solidFill>
                </w14:textFill>
              </w:rPr>
              <w:t xml:space="preserve"> </w:t>
            </w:r>
            <w:r>
              <w:rPr>
                <w:b/>
                <w:color w:val="000000" w:themeColor="text1"/>
                <w:sz w:val="28"/>
                <w:lang w:val="kk-KZ"/>
                <w14:textFill>
                  <w14:solidFill>
                    <w14:schemeClr w14:val="tx1"/>
                  </w14:solidFill>
                </w14:textFill>
              </w:rPr>
              <w:t>көркем</w:t>
            </w:r>
            <w:r>
              <w:rPr>
                <w:b/>
                <w:color w:val="000000" w:themeColor="text1"/>
                <w:spacing w:val="-1"/>
                <w:sz w:val="28"/>
                <w:lang w:val="kk-KZ"/>
                <w14:textFill>
                  <w14:solidFill>
                    <w14:schemeClr w14:val="tx1"/>
                  </w14:solidFill>
                </w14:textFill>
              </w:rPr>
              <w:t xml:space="preserve"> </w:t>
            </w:r>
            <w:r>
              <w:rPr>
                <w:b/>
                <w:color w:val="000000" w:themeColor="text1"/>
                <w:sz w:val="28"/>
                <w:lang w:val="kk-KZ"/>
                <w14:textFill>
                  <w14:solidFill>
                    <w14:schemeClr w14:val="tx1"/>
                  </w14:solidFill>
                </w14:textFill>
              </w:rPr>
              <w:t>әдебиет</w:t>
            </w:r>
          </w:p>
          <w:p w14:paraId="3E73C8D8">
            <w:pPr>
              <w:pStyle w:val="16"/>
              <w:rPr>
                <w:b/>
                <w:sz w:val="28"/>
                <w:lang w:val="kk-KZ"/>
              </w:rPr>
            </w:pPr>
          </w:p>
          <w:p w14:paraId="3BB84482">
            <w:pPr>
              <w:pStyle w:val="16"/>
              <w:rPr>
                <w:sz w:val="28"/>
                <w:lang w:val="kk-KZ"/>
              </w:rPr>
            </w:pPr>
            <w:r>
              <w:rPr>
                <w:sz w:val="28"/>
                <w:lang w:val="kk-KZ"/>
              </w:rPr>
              <w:t>Балалардың</w:t>
            </w:r>
            <w:r>
              <w:rPr>
                <w:spacing w:val="1"/>
                <w:sz w:val="28"/>
                <w:lang w:val="kk-KZ"/>
              </w:rPr>
              <w:t xml:space="preserve"> </w:t>
            </w:r>
            <w:r>
              <w:rPr>
                <w:sz w:val="28"/>
                <w:lang w:val="kk-KZ"/>
              </w:rPr>
              <w:t>қалауы</w:t>
            </w:r>
            <w:r>
              <w:rPr>
                <w:spacing w:val="-52"/>
                <w:sz w:val="28"/>
                <w:lang w:val="kk-KZ"/>
              </w:rPr>
              <w:t xml:space="preserve"> </w:t>
            </w:r>
            <w:r>
              <w:rPr>
                <w:sz w:val="28"/>
                <w:lang w:val="kk-KZ"/>
              </w:rPr>
              <w:t>бойынша сурет салу</w:t>
            </w:r>
            <w:r>
              <w:rPr>
                <w:spacing w:val="-52"/>
                <w:sz w:val="28"/>
                <w:lang w:val="kk-KZ"/>
              </w:rPr>
              <w:t xml:space="preserve"> </w:t>
            </w:r>
            <w:r>
              <w:rPr>
                <w:sz w:val="28"/>
                <w:lang w:val="kk-KZ"/>
              </w:rPr>
              <w:t>немесе</w:t>
            </w:r>
            <w:r>
              <w:rPr>
                <w:spacing w:val="-3"/>
                <w:sz w:val="28"/>
                <w:lang w:val="kk-KZ"/>
              </w:rPr>
              <w:t xml:space="preserve"> </w:t>
            </w:r>
            <w:r>
              <w:rPr>
                <w:sz w:val="28"/>
                <w:lang w:val="kk-KZ"/>
              </w:rPr>
              <w:t>ермексазбен</w:t>
            </w:r>
          </w:p>
          <w:p w14:paraId="72EECC08">
            <w:pPr>
              <w:pStyle w:val="16"/>
              <w:rPr>
                <w:sz w:val="28"/>
                <w:lang w:val="kk-KZ"/>
              </w:rPr>
            </w:pPr>
            <w:r>
              <w:rPr>
                <w:sz w:val="28"/>
                <w:lang w:val="kk-KZ"/>
              </w:rPr>
              <w:t>еркін шығармашы-лық</w:t>
            </w:r>
            <w:r>
              <w:rPr>
                <w:spacing w:val="-52"/>
                <w:sz w:val="28"/>
                <w:lang w:val="kk-KZ"/>
              </w:rPr>
              <w:t xml:space="preserve"> </w:t>
            </w:r>
            <w:r>
              <w:rPr>
                <w:sz w:val="28"/>
                <w:lang w:val="kk-KZ"/>
              </w:rPr>
              <w:t xml:space="preserve"> жұмыстар</w:t>
            </w:r>
          </w:p>
          <w:p w14:paraId="28FD9F7F">
            <w:pPr>
              <w:pStyle w:val="16"/>
              <w:rPr>
                <w:b/>
                <w:sz w:val="28"/>
              </w:rPr>
            </w:pPr>
            <w:r>
              <w:rPr>
                <w:sz w:val="28"/>
                <w:lang w:val="kk-KZ"/>
              </w:rPr>
              <w:t>ұйымдастыру.</w:t>
            </w:r>
            <w:r>
              <w:rPr>
                <w:spacing w:val="-52"/>
                <w:sz w:val="28"/>
                <w:lang w:val="kk-KZ"/>
              </w:rPr>
              <w:t xml:space="preserve"> </w:t>
            </w:r>
            <w:r>
              <w:rPr>
                <w:b/>
                <w:color w:val="000000" w:themeColor="text1"/>
                <w:sz w:val="28"/>
                <w14:textFill>
                  <w14:solidFill>
                    <w14:schemeClr w14:val="tx1"/>
                  </w14:solidFill>
                </w14:textFill>
              </w:rPr>
              <w:t>Сурет салу Мүсіндеу</w:t>
            </w:r>
          </w:p>
        </w:tc>
      </w:tr>
      <w:tr w14:paraId="0D8C5A16">
        <w:tblPrEx>
          <w:tblCellMar>
            <w:top w:w="15" w:type="dxa"/>
            <w:left w:w="15" w:type="dxa"/>
            <w:bottom w:w="15" w:type="dxa"/>
            <w:right w:w="15" w:type="dxa"/>
          </w:tblCellMar>
        </w:tblPrEx>
        <w:trPr>
          <w:trHeight w:val="372" w:hRule="atLeast"/>
        </w:trPr>
        <w:tc>
          <w:tcPr>
            <w:tcW w:w="2878" w:type="dxa"/>
            <w:tcBorders>
              <w:top w:val="single" w:color="000000" w:sz="8" w:space="0"/>
              <w:left w:val="single" w:color="000000" w:sz="8" w:space="0"/>
              <w:bottom w:val="single" w:color="000000" w:sz="8" w:space="0"/>
              <w:right w:val="single" w:color="000000" w:sz="8" w:space="0"/>
            </w:tcBorders>
          </w:tcPr>
          <w:p w14:paraId="063D439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Серуенге дайындық</w:t>
            </w:r>
          </w:p>
        </w:tc>
        <w:tc>
          <w:tcPr>
            <w:tcW w:w="12862" w:type="dxa"/>
            <w:gridSpan w:val="10"/>
            <w:tcBorders>
              <w:top w:val="single" w:color="000000" w:sz="8" w:space="0"/>
              <w:left w:val="single" w:color="000000" w:sz="8" w:space="0"/>
              <w:bottom w:val="single" w:color="000000" w:sz="8" w:space="0"/>
              <w:right w:val="single" w:color="000000" w:sz="8" w:space="0"/>
            </w:tcBorders>
          </w:tcPr>
          <w:p w14:paraId="7C4CC8F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59FA706E">
            <w:pPr>
              <w:spacing w:after="0" w:line="240" w:lineRule="auto"/>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sz w:val="28"/>
                <w:szCs w:val="28"/>
                <w:lang w:eastAsia="ru-RU"/>
              </w:rPr>
              <w:t xml:space="preserve">Балаларды  ретімен киіндіру (ауа-райы жағдайына  байланысты), дұрыс киінуді </w:t>
            </w:r>
            <w:r>
              <w:rPr>
                <w:rFonts w:ascii="Times New Roman" w:hAnsi="Times New Roman" w:eastAsia="Times New Roman" w:cs="Times New Roman"/>
                <w:color w:val="000000" w:themeColor="text1"/>
                <w:sz w:val="28"/>
                <w:szCs w:val="28"/>
                <w:lang w:eastAsia="ru-RU"/>
                <w14:textFill>
                  <w14:solidFill>
                    <w14:schemeClr w14:val="tx1"/>
                  </w14:solidFill>
                </w14:textFill>
              </w:rPr>
              <w:t>бақылау (</w:t>
            </w:r>
            <w:r>
              <w:rPr>
                <w:rFonts w:ascii="Times New Roman" w:hAnsi="Times New Roman" w:eastAsia="Times New Roman" w:cs="Times New Roman"/>
                <w:b/>
                <w:bCs/>
                <w:color w:val="000000" w:themeColor="text1"/>
                <w:sz w:val="28"/>
                <w:szCs w:val="28"/>
                <w:lang w:eastAsia="ru-RU"/>
                <w14:textFill>
                  <w14:solidFill>
                    <w14:schemeClr w14:val="tx1"/>
                  </w14:solidFill>
                </w14:textFill>
              </w:rPr>
              <w:t>сөйлеуді дамыту, өзіне-өзі қызмет ету дағдылары, ірі және ұсақ моториканы дамыту)</w:t>
            </w:r>
            <w:r>
              <w:rPr>
                <w:rFonts w:ascii="Times New Roman" w:hAnsi="Times New Roman" w:eastAsia="Times New Roman" w:cs="Times New Roman"/>
                <w:color w:val="000000" w:themeColor="text1"/>
                <w:sz w:val="28"/>
                <w:szCs w:val="28"/>
                <w:lang w:eastAsia="ru-RU"/>
                <w14:textFill>
                  <w14:solidFill>
                    <w14:schemeClr w14:val="tx1"/>
                  </w14:solidFill>
                </w14:textFill>
              </w:rPr>
              <w:t>.</w:t>
            </w:r>
          </w:p>
          <w:p w14:paraId="5B53C33A">
            <w:pPr>
              <w:spacing w:after="0" w:line="240" w:lineRule="auto"/>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Қатар</w:t>
            </w:r>
            <w:r>
              <w:rPr>
                <w:rFonts w:ascii="Times New Roman" w:hAnsi="Times New Roman" w:eastAsia="Times New Roman" w:cs="Times New Roman"/>
                <w:color w:val="000000" w:themeColor="text1"/>
                <w:sz w:val="28"/>
                <w:szCs w:val="28"/>
                <w:lang w:val="kk-KZ" w:eastAsia="ru-RU"/>
                <w14:textFill>
                  <w14:solidFill>
                    <w14:schemeClr w14:val="tx1"/>
                  </w14:solidFill>
                </w14:textFill>
              </w:rPr>
              <w:t xml:space="preserve">  </w:t>
            </w:r>
            <w:r>
              <w:rPr>
                <w:rFonts w:ascii="Times New Roman" w:hAnsi="Times New Roman" w:eastAsia="Times New Roman" w:cs="Times New Roman"/>
                <w:color w:val="000000" w:themeColor="text1"/>
                <w:sz w:val="28"/>
                <w:szCs w:val="28"/>
                <w:lang w:eastAsia="ru-RU"/>
                <w14:textFill>
                  <w14:solidFill>
                    <w14:schemeClr w14:val="tx1"/>
                  </w14:solidFill>
                </w14:textFill>
              </w:rPr>
              <w:t>мен жұптасып жүруді, қатарды бұзбауды  үйрету.</w:t>
            </w:r>
          </w:p>
        </w:tc>
        <w:tc>
          <w:tcPr>
            <w:tcW w:w="5393" w:type="dxa"/>
            <w:gridSpan w:val="3"/>
          </w:tcPr>
          <w:p w14:paraId="770DC391">
            <w:pPr>
              <w:rPr>
                <w:rFonts w:ascii="Times New Roman" w:hAnsi="Times New Roman" w:cs="Times New Roman"/>
                <w:sz w:val="28"/>
                <w:szCs w:val="28"/>
              </w:rPr>
            </w:pPr>
          </w:p>
        </w:tc>
        <w:tc>
          <w:tcPr>
            <w:tcW w:w="5099" w:type="dxa"/>
            <w:gridSpan w:val="2"/>
          </w:tcPr>
          <w:p w14:paraId="0E8B5D18">
            <w:pPr>
              <w:rPr>
                <w:rFonts w:ascii="Times New Roman" w:hAnsi="Times New Roman" w:cs="Times New Roman"/>
                <w:sz w:val="28"/>
                <w:szCs w:val="28"/>
              </w:rPr>
            </w:pPr>
          </w:p>
        </w:tc>
        <w:tc>
          <w:tcPr>
            <w:tcW w:w="5305" w:type="dxa"/>
          </w:tcPr>
          <w:p w14:paraId="22A71AFD">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14:paraId="18AB095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000000"/>
                <w:sz w:val="28"/>
                <w:szCs w:val="28"/>
                <w:lang w:eastAsia="ru-RU"/>
              </w:rPr>
              <w:t>сөйлеуді дамыту, өзіне-өзі қызмет ету дағдылары, ірі және ұсақ моториканы дамыту)</w:t>
            </w:r>
            <w:r>
              <w:rPr>
                <w:rFonts w:ascii="Times New Roman" w:hAnsi="Times New Roman" w:eastAsia="Times New Roman" w:cs="Times New Roman"/>
                <w:color w:val="000000"/>
                <w:sz w:val="28"/>
                <w:szCs w:val="28"/>
                <w:lang w:eastAsia="ru-RU"/>
              </w:rPr>
              <w:t>.</w:t>
            </w:r>
          </w:p>
        </w:tc>
      </w:tr>
      <w:tr w14:paraId="734F367F">
        <w:tblPrEx>
          <w:tblCellMar>
            <w:top w:w="15" w:type="dxa"/>
            <w:left w:w="15" w:type="dxa"/>
            <w:bottom w:w="15" w:type="dxa"/>
            <w:right w:w="15" w:type="dxa"/>
          </w:tblCellMar>
        </w:tblPrEx>
        <w:trPr>
          <w:gridAfter w:val="2"/>
          <w:wAfter w:w="8061" w:type="dxa"/>
          <w:trHeight w:val="819" w:hRule="atLeast"/>
        </w:trPr>
        <w:tc>
          <w:tcPr>
            <w:tcW w:w="2878" w:type="dxa"/>
            <w:tcBorders>
              <w:top w:val="single" w:color="000000" w:sz="8" w:space="0"/>
              <w:left w:val="single" w:color="000000" w:sz="8" w:space="0"/>
              <w:bottom w:val="single" w:color="000000" w:sz="8" w:space="0"/>
              <w:right w:val="single" w:color="000000" w:sz="8" w:space="0"/>
            </w:tcBorders>
          </w:tcPr>
          <w:p w14:paraId="2EBD0D3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Серуен</w:t>
            </w:r>
          </w:p>
        </w:tc>
        <w:tc>
          <w:tcPr>
            <w:tcW w:w="2656" w:type="dxa"/>
            <w:gridSpan w:val="2"/>
            <w:tcBorders>
              <w:top w:val="single" w:color="000000" w:sz="8" w:space="0"/>
              <w:left w:val="single" w:color="000000" w:sz="8" w:space="0"/>
              <w:bottom w:val="single" w:color="000000" w:sz="8" w:space="0"/>
              <w:right w:val="single" w:color="auto" w:sz="4" w:space="0"/>
            </w:tcBorders>
          </w:tcPr>
          <w:p w14:paraId="7EC4A74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Бақылау: Далаға шығып серуендеу.Желді бақылау,қай жақтан соғып тұр,сол және оң жақтан екенін.</w:t>
            </w:r>
          </w:p>
          <w:p w14:paraId="6D5A6BC4">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Жеке жұмыс:«Күз» өлеңін жаттату.Жеке-жеке балалардан сұрау.</w:t>
            </w:r>
          </w:p>
          <w:p w14:paraId="780F4CA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Еңбек: Бисетка алдындағы қағаздарды тазалау.Еңбекке баулу.</w:t>
            </w:r>
          </w:p>
          <w:p w14:paraId="2416524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Қ/О: Балалардың қалауы бойынша қимылды ойын.</w:t>
            </w:r>
          </w:p>
          <w:p w14:paraId="65E0DA03">
            <w:pPr>
              <w:spacing w:after="0" w:line="240" w:lineRule="auto"/>
              <w:rPr>
                <w:rFonts w:ascii="Times New Roman" w:hAnsi="Times New Roman" w:eastAsia="Times New Roman" w:cs="Times New Roman"/>
                <w:color w:val="000000"/>
                <w:sz w:val="28"/>
                <w:szCs w:val="28"/>
                <w:lang w:val="kk-KZ" w:eastAsia="ru-RU"/>
              </w:rPr>
            </w:pPr>
          </w:p>
          <w:p w14:paraId="014C6AD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Е/О: Ойын алаңындағы ойыншықтармен ойнау</w:t>
            </w:r>
          </w:p>
        </w:tc>
        <w:tc>
          <w:tcPr>
            <w:tcW w:w="2835" w:type="dxa"/>
            <w:gridSpan w:val="2"/>
            <w:tcBorders>
              <w:top w:val="single" w:color="000000" w:sz="8" w:space="0"/>
              <w:left w:val="single" w:color="auto" w:sz="4" w:space="0"/>
              <w:bottom w:val="single" w:color="000000" w:sz="8" w:space="0"/>
              <w:right w:val="single" w:color="auto" w:sz="4" w:space="0"/>
            </w:tcBorders>
          </w:tcPr>
          <w:p w14:paraId="2AA602C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eastAsia="ru-RU"/>
              </w:rPr>
              <w:t>1.Бақылау: Далаға шығып серуендеу.Ауа-райын бақылау.Табиғатты тамашалау.</w:t>
            </w:r>
            <w:r>
              <w:rPr>
                <w:rFonts w:ascii="Times New Roman" w:hAnsi="Times New Roman" w:eastAsia="Times New Roman" w:cs="Times New Roman"/>
                <w:color w:val="000000"/>
                <w:sz w:val="28"/>
                <w:szCs w:val="28"/>
                <w:lang w:val="kk-KZ" w:eastAsia="ru-RU"/>
              </w:rPr>
              <w:t xml:space="preserve"> Жоғарыға қарап,күннің бұлтты екенін бақылау.</w:t>
            </w:r>
          </w:p>
          <w:p w14:paraId="717888C1">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Жеке жұмыс:Бір-біріне көмектесуге үйрету.Дос болып ойнауға тәрбиелеу.</w:t>
            </w:r>
          </w:p>
          <w:p w14:paraId="567B6AF6">
            <w:pPr>
              <w:spacing w:after="0" w:line="240" w:lineRule="auto"/>
              <w:rPr>
                <w:rFonts w:ascii="Times New Roman" w:hAnsi="Times New Roman" w:eastAsia="Times New Roman" w:cs="Times New Roman"/>
                <w:color w:val="000000"/>
                <w:sz w:val="28"/>
                <w:szCs w:val="28"/>
                <w:lang w:val="kk-KZ" w:eastAsia="ru-RU"/>
              </w:rPr>
            </w:pPr>
          </w:p>
          <w:p w14:paraId="6F9EFEE6">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Жұмбақтар шешу.</w:t>
            </w:r>
          </w:p>
          <w:p w14:paraId="13730027">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Еңбек: Аула тазалаушының еңбегін бағалап,ауланы таза ұстауға үйрету.</w:t>
            </w:r>
          </w:p>
          <w:p w14:paraId="2AA25C5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Қ/О:«Қуыспақ» ойынын ойнату.</w:t>
            </w:r>
          </w:p>
          <w:p w14:paraId="3B85F71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Е/О:Ойын алаңындағы ойыншықтармен ойнау</w:t>
            </w:r>
          </w:p>
        </w:tc>
        <w:tc>
          <w:tcPr>
            <w:tcW w:w="2410" w:type="dxa"/>
            <w:gridSpan w:val="2"/>
            <w:tcBorders>
              <w:top w:val="single" w:color="000000" w:sz="8" w:space="0"/>
              <w:left w:val="single" w:color="auto" w:sz="4" w:space="0"/>
              <w:bottom w:val="single" w:color="000000" w:sz="8" w:space="0"/>
              <w:right w:val="single" w:color="auto" w:sz="4" w:space="0"/>
            </w:tcBorders>
          </w:tcPr>
          <w:p w14:paraId="3B62C2E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.Бақылау:СеруендеуТабиғатты</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color w:val="000000"/>
                <w:sz w:val="28"/>
                <w:szCs w:val="28"/>
                <w:lang w:eastAsia="ru-RU"/>
              </w:rPr>
              <w:t>тамашалау.                                 Жеке жұмыс: Киімдерін киулеріне көмектесу.</w:t>
            </w:r>
          </w:p>
          <w:p w14:paraId="52F7D8D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Еңбек: 2-3 балаға ойын алаңындағы ойыншықтарды жинату.</w:t>
            </w:r>
          </w:p>
          <w:p w14:paraId="3AFD9CD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Қ/О:«Ұшақты қуып жет» ойынын ойнату.</w:t>
            </w:r>
          </w:p>
          <w:p w14:paraId="67CE0F23">
            <w:pPr>
              <w:spacing w:after="0" w:line="240" w:lineRule="auto"/>
              <w:rPr>
                <w:rFonts w:ascii="Times New Roman" w:hAnsi="Times New Roman" w:eastAsia="Times New Roman" w:cs="Times New Roman"/>
                <w:color w:val="000000"/>
                <w:sz w:val="28"/>
                <w:szCs w:val="28"/>
                <w:lang w:val="kk-KZ" w:eastAsia="ru-RU"/>
              </w:rPr>
            </w:pPr>
          </w:p>
          <w:p w14:paraId="748FA6D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Е/О:Емін-еркін ойын.</w:t>
            </w:r>
          </w:p>
        </w:tc>
        <w:tc>
          <w:tcPr>
            <w:tcW w:w="2835" w:type="dxa"/>
            <w:gridSpan w:val="3"/>
            <w:tcBorders>
              <w:top w:val="single" w:color="000000" w:sz="8" w:space="0"/>
              <w:left w:val="single" w:color="auto" w:sz="4" w:space="0"/>
              <w:bottom w:val="single" w:color="000000" w:sz="8" w:space="0"/>
              <w:right w:val="single" w:color="auto" w:sz="4" w:space="0"/>
            </w:tcBorders>
          </w:tcPr>
          <w:p w14:paraId="13BDD6C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Бақылау: Далаға шығып серуендеу.Желді бақылау,қай жақтан соғып тұр,сол және оң жақтан екенін.</w:t>
            </w:r>
          </w:p>
          <w:p w14:paraId="2DBC2CD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eastAsia="ru-RU"/>
              </w:rPr>
              <w:t xml:space="preserve">Жеке </w:t>
            </w:r>
          </w:p>
          <w:p w14:paraId="0D7AF907">
            <w:pPr>
              <w:spacing w:after="0" w:line="240" w:lineRule="auto"/>
              <w:rPr>
                <w:rFonts w:ascii="Times New Roman" w:hAnsi="Times New Roman" w:eastAsia="Times New Roman" w:cs="Times New Roman"/>
                <w:color w:val="000000"/>
                <w:sz w:val="28"/>
                <w:szCs w:val="28"/>
                <w:lang w:val="kk-KZ" w:eastAsia="ru-RU"/>
              </w:rPr>
            </w:pPr>
          </w:p>
          <w:p w14:paraId="2A1ED8FB">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жұмыс:«Күз» өлеңін жаттату.Жеке-жеке балалардан сұрау.</w:t>
            </w:r>
          </w:p>
          <w:p w14:paraId="219D32FE">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Еңбек: Бисетка алдындағы қағаздарды тазалау.Еңбекке баулу.</w:t>
            </w:r>
          </w:p>
          <w:p w14:paraId="7A3C8BCA">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Қ/О: Балалардың қалауы бойынша қимылды ойын.</w:t>
            </w:r>
          </w:p>
          <w:p w14:paraId="5B0E2AA9">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Е/О: Ойын алаңындағы ойыншықтармен ойнау.</w:t>
            </w:r>
          </w:p>
        </w:tc>
        <w:tc>
          <w:tcPr>
            <w:tcW w:w="2126" w:type="dxa"/>
            <w:tcBorders>
              <w:top w:val="single" w:color="000000" w:sz="8" w:space="0"/>
              <w:left w:val="single" w:color="auto" w:sz="4" w:space="0"/>
              <w:bottom w:val="single" w:color="000000" w:sz="8" w:space="0"/>
              <w:right w:val="single" w:color="000000" w:sz="8" w:space="0"/>
            </w:tcBorders>
          </w:tcPr>
          <w:p w14:paraId="4DF85E1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Бақылау:</w:t>
            </w:r>
          </w:p>
          <w:p w14:paraId="1108A3E4">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Серуенге шығу.Балабақшаның ауласында кездесетін  құстарды тану.</w:t>
            </w:r>
          </w:p>
          <w:p w14:paraId="637218C5">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Жеке жұмыс:</w:t>
            </w:r>
          </w:p>
          <w:p w14:paraId="7AA22B5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Жіңішке жолда жүгіруге үйрету,жәй және жүгіруді бекіту.</w:t>
            </w:r>
          </w:p>
          <w:p w14:paraId="2FA84CB9">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eastAsia="ru-RU"/>
              </w:rPr>
              <w:t xml:space="preserve">Еңбек: Аула сыпырушысының </w:t>
            </w:r>
          </w:p>
          <w:p w14:paraId="5E7BD2BA">
            <w:pPr>
              <w:spacing w:after="0" w:line="240" w:lineRule="auto"/>
              <w:rPr>
                <w:rFonts w:ascii="Times New Roman" w:hAnsi="Times New Roman" w:eastAsia="Times New Roman" w:cs="Times New Roman"/>
                <w:color w:val="000000"/>
                <w:sz w:val="28"/>
                <w:szCs w:val="28"/>
                <w:lang w:val="kk-KZ" w:eastAsia="ru-RU"/>
              </w:rPr>
            </w:pPr>
          </w:p>
          <w:p w14:paraId="15E9C006">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еңбегін бағалау.                                         Қ/О:«Күн мен жаңбыр» ойынын ойнату.</w:t>
            </w:r>
          </w:p>
          <w:p w14:paraId="33C5AA4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Е/О: «Тауып ал»   ойынын ойнату.</w:t>
            </w:r>
          </w:p>
        </w:tc>
        <w:tc>
          <w:tcPr>
            <w:tcW w:w="2826" w:type="dxa"/>
          </w:tcPr>
          <w:p w14:paraId="46CC3996">
            <w:pPr>
              <w:rPr>
                <w:rFonts w:ascii="Times New Roman" w:hAnsi="Times New Roman" w:cs="Times New Roman"/>
                <w:sz w:val="28"/>
                <w:szCs w:val="28"/>
              </w:rPr>
            </w:pPr>
          </w:p>
        </w:tc>
        <w:tc>
          <w:tcPr>
            <w:tcW w:w="2288" w:type="dxa"/>
          </w:tcPr>
          <w:p w14:paraId="6BAEAD1E">
            <w:pPr>
              <w:rPr>
                <w:rFonts w:ascii="Times New Roman" w:hAnsi="Times New Roman" w:cs="Times New Roman"/>
                <w:sz w:val="28"/>
                <w:szCs w:val="28"/>
              </w:rPr>
            </w:pPr>
          </w:p>
        </w:tc>
        <w:tc>
          <w:tcPr>
            <w:tcW w:w="2622" w:type="dxa"/>
            <w:gridSpan w:val="2"/>
          </w:tcPr>
          <w:p w14:paraId="2DF7615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«Менің көмекші боламын» айдарымен аулада тазалық жұмыстарын орындауға қатыстыру және аула сыпырушысының еңбегімен танысуға жағдай жасау.</w:t>
            </w:r>
          </w:p>
          <w:p w14:paraId="0B8B693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Айналадағы тазалықты байқап айтуын дамыту.</w:t>
            </w:r>
          </w:p>
          <w:p w14:paraId="5B51C53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(қоршаған ортамен таныстыру)</w:t>
            </w:r>
          </w:p>
          <w:p w14:paraId="46C690D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Еркін ойындар.</w:t>
            </w:r>
          </w:p>
        </w:tc>
      </w:tr>
      <w:tr w14:paraId="12AD95D5">
        <w:tblPrEx>
          <w:tblCellMar>
            <w:top w:w="15" w:type="dxa"/>
            <w:left w:w="15" w:type="dxa"/>
            <w:bottom w:w="15" w:type="dxa"/>
            <w:right w:w="15" w:type="dxa"/>
          </w:tblCellMar>
        </w:tblPrEx>
        <w:trPr>
          <w:gridAfter w:val="6"/>
          <w:wAfter w:w="15797"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6F57D0C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Серуеннен оралу</w:t>
            </w:r>
          </w:p>
        </w:tc>
        <w:tc>
          <w:tcPr>
            <w:tcW w:w="12862" w:type="dxa"/>
            <w:gridSpan w:val="10"/>
            <w:tcBorders>
              <w:top w:val="single" w:color="000000" w:sz="8" w:space="0"/>
              <w:left w:val="single" w:color="000000" w:sz="8" w:space="0"/>
              <w:bottom w:val="single" w:color="000000" w:sz="8" w:space="0"/>
              <w:right w:val="single" w:color="000000" w:sz="8" w:space="0"/>
            </w:tcBorders>
          </w:tcPr>
          <w:p w14:paraId="2CAF95C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w:t>
            </w:r>
            <w:r>
              <w:rPr>
                <w:rFonts w:ascii="Times New Roman" w:hAnsi="Times New Roman" w:eastAsia="Times New Roman" w:cs="Times New Roman"/>
                <w:color w:val="000000" w:themeColor="text1"/>
                <w:sz w:val="28"/>
                <w:szCs w:val="28"/>
                <w:lang w:eastAsia="ru-RU"/>
                <w14:textFill>
                  <w14:solidFill>
                    <w14:schemeClr w14:val="tx1"/>
                  </w14:solidFill>
                </w14:textFill>
              </w:rPr>
              <w:t>. </w:t>
            </w:r>
            <w:r>
              <w:rPr>
                <w:rFonts w:ascii="Times New Roman" w:hAnsi="Times New Roman" w:eastAsia="Times New Roman" w:cs="Times New Roman"/>
                <w:b/>
                <w:bCs/>
                <w:color w:val="000000" w:themeColor="text1"/>
                <w:sz w:val="28"/>
                <w:szCs w:val="28"/>
                <w:lang w:eastAsia="ru-RU"/>
                <w14:textFill>
                  <w14:solidFill>
                    <w14:schemeClr w14:val="tx1"/>
                  </w14:solidFill>
                </w14:textFill>
              </w:rPr>
              <w:t>( дербес ойын әрекеті).</w:t>
            </w:r>
          </w:p>
        </w:tc>
      </w:tr>
      <w:tr w14:paraId="79F423B6">
        <w:tblPrEx>
          <w:tblCellMar>
            <w:top w:w="15" w:type="dxa"/>
            <w:left w:w="15" w:type="dxa"/>
            <w:bottom w:w="15" w:type="dxa"/>
            <w:right w:w="15" w:type="dxa"/>
          </w:tblCellMar>
        </w:tblPrEx>
        <w:trPr>
          <w:gridAfter w:val="6"/>
          <w:wAfter w:w="15797"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36D2F32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Түскі ас</w:t>
            </w:r>
          </w:p>
        </w:tc>
        <w:tc>
          <w:tcPr>
            <w:tcW w:w="12862" w:type="dxa"/>
            <w:gridSpan w:val="10"/>
            <w:tcBorders>
              <w:top w:val="single" w:color="000000" w:sz="8" w:space="0"/>
              <w:left w:val="single" w:color="000000" w:sz="8" w:space="0"/>
              <w:bottom w:val="single" w:color="000000" w:sz="8" w:space="0"/>
              <w:right w:val="single" w:color="000000" w:sz="8" w:space="0"/>
            </w:tcBorders>
          </w:tcPr>
          <w:p w14:paraId="58B067D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eastAsia="ru-RU"/>
              </w:rPr>
              <w:t xml:space="preserve">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w:t>
            </w:r>
          </w:p>
          <w:p w14:paraId="2EE8209D">
            <w:pPr>
              <w:spacing w:after="0" w:line="240" w:lineRule="auto"/>
              <w:rPr>
                <w:rFonts w:ascii="Times New Roman" w:hAnsi="Times New Roman" w:eastAsia="Times New Roman" w:cs="Times New Roman"/>
                <w:color w:val="000000"/>
                <w:sz w:val="28"/>
                <w:szCs w:val="28"/>
                <w:lang w:val="kk-KZ" w:eastAsia="ru-RU"/>
              </w:rPr>
            </w:pPr>
          </w:p>
          <w:p w14:paraId="76C3A41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нан қиқымын шашпай, сорпамен сусынын төкпей ішуді үйрету</w:t>
            </w:r>
            <w:r>
              <w:rPr>
                <w:rFonts w:ascii="Times New Roman" w:hAnsi="Times New Roman" w:eastAsia="Times New Roman" w:cs="Times New Roman"/>
                <w:color w:val="000000" w:themeColor="text1"/>
                <w:sz w:val="28"/>
                <w:szCs w:val="28"/>
                <w:lang w:val="kk-KZ" w:eastAsia="ru-RU"/>
                <w14:textFill>
                  <w14:solidFill>
                    <w14:schemeClr w14:val="tx1"/>
                  </w14:solidFill>
                </w14:textFill>
              </w:rPr>
              <w:t>. (</w:t>
            </w:r>
            <w:r>
              <w:rPr>
                <w:rFonts w:ascii="Times New Roman" w:hAnsi="Times New Roman" w:eastAsia="Times New Roman" w:cs="Times New Roman"/>
                <w:b/>
                <w:bCs/>
                <w:color w:val="000000" w:themeColor="text1"/>
                <w:sz w:val="28"/>
                <w:szCs w:val="28"/>
                <w:lang w:val="kk-KZ" w:eastAsia="ru-RU"/>
                <w14:textFill>
                  <w14:solidFill>
                    <w14:schemeClr w14:val="tx1"/>
                  </w14:solidFill>
                </w14:textFill>
              </w:rPr>
              <w:t>мәдени-гигеналық дағдылар, өзіне-өзі қызмет ету, еңбек әрекеті</w:t>
            </w:r>
            <w:r>
              <w:rPr>
                <w:rFonts w:ascii="Times New Roman" w:hAnsi="Times New Roman" w:eastAsia="Times New Roman" w:cs="Times New Roman"/>
                <w:b/>
                <w:bCs/>
                <w:color w:val="000000"/>
                <w:sz w:val="28"/>
                <w:szCs w:val="28"/>
                <w:lang w:val="kk-KZ" w:eastAsia="ru-RU"/>
              </w:rPr>
              <w:t>)</w:t>
            </w:r>
          </w:p>
        </w:tc>
      </w:tr>
      <w:tr w14:paraId="3E7B589C">
        <w:tblPrEx>
          <w:tblCellMar>
            <w:top w:w="15" w:type="dxa"/>
            <w:left w:w="15" w:type="dxa"/>
            <w:bottom w:w="15" w:type="dxa"/>
            <w:right w:w="15" w:type="dxa"/>
          </w:tblCellMar>
        </w:tblPrEx>
        <w:trPr>
          <w:gridAfter w:val="6"/>
          <w:wAfter w:w="15797" w:type="dxa"/>
          <w:trHeight w:val="282" w:hRule="atLeast"/>
        </w:trPr>
        <w:tc>
          <w:tcPr>
            <w:tcW w:w="2878" w:type="dxa"/>
            <w:tcBorders>
              <w:top w:val="single" w:color="000000" w:sz="8" w:space="0"/>
              <w:left w:val="single" w:color="000000" w:sz="8" w:space="0"/>
              <w:bottom w:val="single" w:color="000000" w:sz="8" w:space="0"/>
              <w:right w:val="single" w:color="000000" w:sz="8" w:space="0"/>
            </w:tcBorders>
          </w:tcPr>
          <w:p w14:paraId="716EAF34">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Күндізгі ұйқы</w:t>
            </w:r>
          </w:p>
        </w:tc>
        <w:tc>
          <w:tcPr>
            <w:tcW w:w="12862" w:type="dxa"/>
            <w:gridSpan w:val="10"/>
            <w:tcBorders>
              <w:top w:val="single" w:color="000000" w:sz="8" w:space="0"/>
              <w:left w:val="single" w:color="000000" w:sz="8" w:space="0"/>
              <w:bottom w:val="single" w:color="000000" w:sz="8" w:space="0"/>
              <w:right w:val="single" w:color="000000" w:sz="8" w:space="0"/>
            </w:tcBorders>
          </w:tcPr>
          <w:p w14:paraId="7126AA73">
            <w:pPr>
              <w:spacing w:after="0" w:line="240" w:lineRule="auto"/>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sz w:val="28"/>
                <w:szCs w:val="28"/>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000000" w:themeColor="text1"/>
                <w:sz w:val="28"/>
                <w:szCs w:val="28"/>
                <w:lang w:eastAsia="ru-RU"/>
                <w14:textFill>
                  <w14:solidFill>
                    <w14:schemeClr w14:val="tx1"/>
                  </w14:solidFill>
                </w14:textFill>
              </w:rPr>
              <w:t>(</w:t>
            </w:r>
            <w:r>
              <w:rPr>
                <w:rFonts w:ascii="Times New Roman" w:hAnsi="Times New Roman" w:eastAsia="Times New Roman" w:cs="Times New Roman"/>
                <w:b/>
                <w:bCs/>
                <w:color w:val="000000" w:themeColor="text1"/>
                <w:sz w:val="28"/>
                <w:szCs w:val="28"/>
                <w:lang w:eastAsia="ru-RU"/>
                <w14:textFill>
                  <w14:solidFill>
                    <w14:schemeClr w14:val="tx1"/>
                  </w14:solidFill>
                </w14:textFill>
              </w:rPr>
              <w:t>өзіне-өзі қызмет ету дағдылары, ірі және ұсақ моториканы дамыту)</w:t>
            </w:r>
          </w:p>
          <w:p w14:paraId="7E81412C">
            <w:pPr>
              <w:spacing w:after="0" w:line="240" w:lineRule="auto"/>
              <w:rPr>
                <w:rFonts w:ascii="Times New Roman" w:hAnsi="Times New Roman" w:eastAsia="Times New Roman" w:cs="Times New Roman"/>
                <w:color w:val="000000"/>
                <w:sz w:val="28"/>
                <w:szCs w:val="28"/>
                <w:lang w:val="en-US" w:eastAsia="ru-RU"/>
              </w:rPr>
            </w:pPr>
            <w:r>
              <w:rPr>
                <w:rFonts w:ascii="Times New Roman" w:hAnsi="Times New Roman" w:eastAsia="Times New Roman" w:cs="Times New Roman"/>
                <w:color w:val="000000"/>
                <w:sz w:val="28"/>
                <w:szCs w:val="28"/>
                <w:lang w:eastAsia="ru-RU"/>
              </w:rPr>
              <w:t>Балалардың  тыныш ұйықтауы үшін жайы баяу музыка тыңдау</w:t>
            </w:r>
            <w:r>
              <w:rPr>
                <w:rFonts w:ascii="Times New Roman" w:hAnsi="Times New Roman" w:eastAsia="Times New Roman" w:cs="Times New Roman"/>
                <w:color w:val="000000" w:themeColor="text1"/>
                <w:sz w:val="28"/>
                <w:szCs w:val="28"/>
                <w:lang w:eastAsia="ru-RU"/>
                <w14:textFill>
                  <w14:solidFill>
                    <w14:schemeClr w14:val="tx1"/>
                  </w14:solidFill>
                </w14:textFill>
              </w:rPr>
              <w:t xml:space="preserve">. </w:t>
            </w:r>
            <w:r>
              <w:rPr>
                <w:rFonts w:ascii="Times New Roman" w:hAnsi="Times New Roman" w:eastAsia="Times New Roman" w:cs="Times New Roman"/>
                <w:b/>
                <w:color w:val="000000" w:themeColor="text1"/>
                <w:sz w:val="28"/>
                <w:szCs w:val="28"/>
                <w:lang w:val="en-US" w:eastAsia="ru-RU"/>
                <w14:textFill>
                  <w14:solidFill>
                    <w14:schemeClr w14:val="tx1"/>
                  </w14:solidFill>
                </w14:textFill>
              </w:rPr>
              <w:t>(</w:t>
            </w:r>
            <w:r>
              <w:rPr>
                <w:rFonts w:ascii="Times New Roman" w:hAnsi="Times New Roman" w:eastAsia="Times New Roman" w:cs="Times New Roman"/>
                <w:b/>
                <w:color w:val="000000" w:themeColor="text1"/>
                <w:sz w:val="28"/>
                <w:szCs w:val="28"/>
                <w:lang w:eastAsia="ru-RU"/>
                <w14:textFill>
                  <w14:solidFill>
                    <w14:schemeClr w14:val="tx1"/>
                  </w14:solidFill>
                </w14:textFill>
              </w:rPr>
              <w:t>Музыка</w:t>
            </w:r>
            <w:r>
              <w:rPr>
                <w:rFonts w:ascii="Times New Roman" w:hAnsi="Times New Roman" w:eastAsia="Times New Roman" w:cs="Times New Roman"/>
                <w:b/>
                <w:color w:val="000000" w:themeColor="text1"/>
                <w:sz w:val="28"/>
                <w:szCs w:val="28"/>
                <w:lang w:val="en-US" w:eastAsia="ru-RU"/>
                <w14:textFill>
                  <w14:solidFill>
                    <w14:schemeClr w14:val="tx1"/>
                  </w14:solidFill>
                </w14:textFill>
              </w:rPr>
              <w:t>)</w:t>
            </w:r>
          </w:p>
        </w:tc>
      </w:tr>
      <w:tr w14:paraId="69F47069">
        <w:tblPrEx>
          <w:tblCellMar>
            <w:top w:w="15" w:type="dxa"/>
            <w:left w:w="15" w:type="dxa"/>
            <w:bottom w:w="15" w:type="dxa"/>
            <w:right w:w="15" w:type="dxa"/>
          </w:tblCellMar>
        </w:tblPrEx>
        <w:trPr>
          <w:gridAfter w:val="6"/>
          <w:wAfter w:w="15797" w:type="dxa"/>
          <w:trHeight w:val="830" w:hRule="atLeast"/>
        </w:trPr>
        <w:tc>
          <w:tcPr>
            <w:tcW w:w="2878" w:type="dxa"/>
            <w:tcBorders>
              <w:top w:val="single" w:color="000000" w:sz="8" w:space="0"/>
              <w:left w:val="single" w:color="000000" w:sz="8" w:space="0"/>
              <w:bottom w:val="single" w:color="000000" w:sz="8" w:space="0"/>
              <w:right w:val="single" w:color="000000" w:sz="8" w:space="0"/>
            </w:tcBorders>
          </w:tcPr>
          <w:p w14:paraId="6A8E152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Біртіндеп ұйқыдан ояту,</w:t>
            </w:r>
          </w:p>
          <w:p w14:paraId="4C8E210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сауықтыру шаралары</w:t>
            </w:r>
          </w:p>
        </w:tc>
        <w:tc>
          <w:tcPr>
            <w:tcW w:w="12862" w:type="dxa"/>
            <w:gridSpan w:val="10"/>
            <w:tcBorders>
              <w:top w:val="single" w:color="000000" w:sz="8" w:space="0"/>
              <w:left w:val="single" w:color="000000" w:sz="8" w:space="0"/>
              <w:bottom w:val="single" w:color="000000" w:sz="8" w:space="0"/>
              <w:right w:val="single" w:color="000000" w:sz="8" w:space="0"/>
            </w:tcBorders>
          </w:tcPr>
          <w:p w14:paraId="39A4270E">
            <w:pPr>
              <w:spacing w:after="0" w:line="240" w:lineRule="auto"/>
              <w:ind w:left="136"/>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Өз орындарында отырып керілу, тыныстау  жаттығуларын жасату.  Ригалық әдіс  бойынша сауықтыру.</w:t>
            </w:r>
          </w:p>
          <w:p w14:paraId="2EC9A88D">
            <w:pPr>
              <w:spacing w:after="0" w:line="240" w:lineRule="auto"/>
              <w:ind w:left="136"/>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(дене жаттығулар мен белсенділігі)</w:t>
            </w:r>
          </w:p>
          <w:p w14:paraId="5DA5238A">
            <w:pPr>
              <w:spacing w:after="0" w:line="240" w:lineRule="auto"/>
              <w:ind w:left="136"/>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sz w:val="28"/>
                <w:szCs w:val="28"/>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hAnsi="Times New Roman" w:eastAsia="Times New Roman" w:cs="Times New Roman"/>
                <w:color w:val="000000" w:themeColor="text1"/>
                <w:sz w:val="28"/>
                <w:szCs w:val="28"/>
                <w:lang w:eastAsia="ru-RU"/>
                <w14:textFill>
                  <w14:solidFill>
                    <w14:schemeClr w14:val="tx1"/>
                  </w14:solidFill>
                </w14:textFill>
              </w:rPr>
              <w:t>(</w:t>
            </w:r>
            <w:r>
              <w:rPr>
                <w:rFonts w:ascii="Times New Roman" w:hAnsi="Times New Roman" w:eastAsia="Times New Roman" w:cs="Times New Roman"/>
                <w:b/>
                <w:bCs/>
                <w:color w:val="000000" w:themeColor="text1"/>
                <w:sz w:val="28"/>
                <w:szCs w:val="28"/>
                <w:lang w:eastAsia="ru-RU"/>
                <w14:textFill>
                  <w14:solidFill>
                    <w14:schemeClr w14:val="tx1"/>
                  </w14:solidFill>
                </w14:textFill>
              </w:rPr>
              <w:t>өзіне-өзі қызмет ету дағдылары, ірі және ұсақ моториканы дамыту)</w:t>
            </w:r>
          </w:p>
          <w:p w14:paraId="4011A7E4">
            <w:pPr>
              <w:spacing w:after="0" w:line="240" w:lineRule="auto"/>
              <w:ind w:left="136"/>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Қолдарын жуу, құрғатып сүрту, сүлгіні өз орнына іліп қоюды үйрету.</w:t>
            </w:r>
            <w:r>
              <w:rPr>
                <w:rFonts w:ascii="Times New Roman" w:hAnsi="Times New Roman" w:eastAsia="Times New Roman" w:cs="Times New Roman"/>
                <w:b/>
                <w:bCs/>
                <w:color w:val="000000"/>
                <w:sz w:val="28"/>
                <w:szCs w:val="28"/>
                <w:lang w:eastAsia="ru-RU"/>
              </w:rPr>
              <w:t> </w:t>
            </w:r>
            <w:r>
              <w:rPr>
                <w:rFonts w:ascii="Times New Roman" w:hAnsi="Times New Roman" w:eastAsia="Times New Roman" w:cs="Times New Roman"/>
                <w:b/>
                <w:bCs/>
                <w:color w:val="000000" w:themeColor="text1"/>
                <w:sz w:val="28"/>
                <w:szCs w:val="28"/>
                <w:lang w:eastAsia="ru-RU"/>
                <w14:textFill>
                  <w14:solidFill>
                    <w14:schemeClr w14:val="tx1"/>
                  </w14:solidFill>
                </w14:textFill>
              </w:rPr>
              <w:t>(мәдени-гигиеналық  дағдылар</w:t>
            </w:r>
            <w:r>
              <w:rPr>
                <w:rFonts w:ascii="Times New Roman" w:hAnsi="Times New Roman" w:eastAsia="Times New Roman" w:cs="Times New Roman"/>
                <w:color w:val="000000" w:themeColor="text1"/>
                <w:sz w:val="28"/>
                <w:szCs w:val="28"/>
                <w:lang w:eastAsia="ru-RU"/>
                <w14:textFill>
                  <w14:solidFill>
                    <w14:schemeClr w14:val="tx1"/>
                  </w14:solidFill>
                </w14:textFill>
              </w:rPr>
              <w:t>).  </w:t>
            </w:r>
          </w:p>
        </w:tc>
      </w:tr>
      <w:tr w14:paraId="1484EFF5">
        <w:tblPrEx>
          <w:tblCellMar>
            <w:top w:w="15" w:type="dxa"/>
            <w:left w:w="15" w:type="dxa"/>
            <w:bottom w:w="15" w:type="dxa"/>
            <w:right w:w="15" w:type="dxa"/>
          </w:tblCellMar>
        </w:tblPrEx>
        <w:trPr>
          <w:gridAfter w:val="6"/>
          <w:wAfter w:w="15797" w:type="dxa"/>
          <w:trHeight w:val="276" w:hRule="atLeast"/>
        </w:trPr>
        <w:tc>
          <w:tcPr>
            <w:tcW w:w="2878" w:type="dxa"/>
            <w:tcBorders>
              <w:top w:val="single" w:color="000000" w:sz="8" w:space="0"/>
              <w:left w:val="single" w:color="000000" w:sz="8" w:space="0"/>
              <w:bottom w:val="single" w:color="000000" w:sz="8" w:space="0"/>
              <w:right w:val="single" w:color="000000" w:sz="8" w:space="0"/>
            </w:tcBorders>
          </w:tcPr>
          <w:p w14:paraId="1962BBA4">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Бесін ас</w:t>
            </w:r>
          </w:p>
        </w:tc>
        <w:tc>
          <w:tcPr>
            <w:tcW w:w="12862" w:type="dxa"/>
            <w:gridSpan w:val="10"/>
            <w:tcBorders>
              <w:top w:val="single" w:color="000000" w:sz="8" w:space="0"/>
              <w:left w:val="single" w:color="000000" w:sz="8" w:space="0"/>
              <w:bottom w:val="single" w:color="000000" w:sz="8" w:space="0"/>
              <w:right w:val="single" w:color="000000" w:sz="8" w:space="0"/>
            </w:tcBorders>
          </w:tcPr>
          <w:p w14:paraId="75B6DB0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Таза және ұқыпты тамақтану. Тамақтану мәденетін қалыптастыру. Асты тауысып жеуге үйрету.</w:t>
            </w:r>
          </w:p>
          <w:p w14:paraId="016517E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themeColor="text1"/>
                <w:sz w:val="28"/>
                <w:szCs w:val="28"/>
                <w:lang w:eastAsia="ru-RU"/>
                <w14:textFill>
                  <w14:solidFill>
                    <w14:schemeClr w14:val="tx1"/>
                  </w14:solidFill>
                </w14:textFill>
              </w:rPr>
              <w:t>(</w:t>
            </w:r>
            <w:r>
              <w:rPr>
                <w:rFonts w:ascii="Times New Roman" w:hAnsi="Times New Roman" w:eastAsia="Times New Roman" w:cs="Times New Roman"/>
                <w:b/>
                <w:bCs/>
                <w:color w:val="000000" w:themeColor="text1"/>
                <w:sz w:val="28"/>
                <w:szCs w:val="28"/>
                <w:lang w:eastAsia="ru-RU"/>
                <w14:textFill>
                  <w14:solidFill>
                    <w14:schemeClr w14:val="tx1"/>
                  </w14:solidFill>
                </w14:textFill>
              </w:rPr>
              <w:t>мәдени-гигеналық дағдылар, өзіне-өзі қызмет ету, еңбек әрекеті)</w:t>
            </w:r>
          </w:p>
        </w:tc>
      </w:tr>
      <w:tr w14:paraId="44A13D12">
        <w:tblPrEx>
          <w:tblCellMar>
            <w:top w:w="15" w:type="dxa"/>
            <w:left w:w="15" w:type="dxa"/>
            <w:bottom w:w="15" w:type="dxa"/>
            <w:right w:w="15" w:type="dxa"/>
          </w:tblCellMar>
        </w:tblPrEx>
        <w:trPr>
          <w:gridAfter w:val="6"/>
          <w:wAfter w:w="15797" w:type="dxa"/>
          <w:trHeight w:val="1656" w:hRule="atLeast"/>
        </w:trPr>
        <w:tc>
          <w:tcPr>
            <w:tcW w:w="2878" w:type="dxa"/>
            <w:tcBorders>
              <w:top w:val="single" w:color="000000" w:sz="8" w:space="0"/>
              <w:left w:val="single" w:color="000000" w:sz="8" w:space="0"/>
              <w:bottom w:val="single" w:color="000000" w:sz="8" w:space="0"/>
              <w:right w:val="single" w:color="000000" w:sz="8" w:space="0"/>
            </w:tcBorders>
          </w:tcPr>
          <w:p w14:paraId="0EBAE10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Балалардың дербес әрекеті</w:t>
            </w:r>
          </w:p>
          <w:p w14:paraId="35513E51">
            <w:pPr>
              <w:spacing w:after="0" w:line="240" w:lineRule="auto"/>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(баяу қимылды ойындар, үстел үсті ойындары, бейнелеу әрекеті, кітаптар қарау және тағы басқа әрекеттер)</w:t>
            </w:r>
          </w:p>
          <w:p w14:paraId="59579E1C">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bCs/>
                <w:color w:val="000000"/>
                <w:sz w:val="28"/>
                <w:szCs w:val="28"/>
                <w:lang w:val="kk-KZ" w:eastAsia="ru-RU"/>
              </w:rPr>
              <w:t>Вариативтік компонент «Би»</w:t>
            </w:r>
          </w:p>
        </w:tc>
        <w:tc>
          <w:tcPr>
            <w:tcW w:w="2656" w:type="dxa"/>
            <w:gridSpan w:val="2"/>
            <w:tcBorders>
              <w:top w:val="single" w:color="000000" w:sz="8" w:space="0"/>
              <w:left w:val="single" w:color="000000" w:sz="8" w:space="0"/>
              <w:bottom w:val="single" w:color="000000" w:sz="8" w:space="0"/>
              <w:right w:val="single" w:color="000000" w:sz="8" w:space="0"/>
            </w:tcBorders>
          </w:tcPr>
          <w:p w14:paraId="03C05C50">
            <w:pPr>
              <w:pStyle w:val="16"/>
              <w:rPr>
                <w:sz w:val="28"/>
              </w:rPr>
            </w:pPr>
            <w:r>
              <w:rPr>
                <w:sz w:val="28"/>
              </w:rPr>
              <w:t>Көкөністер мен</w:t>
            </w:r>
          </w:p>
          <w:p w14:paraId="76E0F5F2">
            <w:pPr>
              <w:pStyle w:val="16"/>
              <w:rPr>
                <w:sz w:val="28"/>
              </w:rPr>
            </w:pPr>
            <w:r>
              <w:rPr>
                <w:sz w:val="28"/>
              </w:rPr>
              <w:t>жемістерді себеттерге</w:t>
            </w:r>
            <w:r>
              <w:rPr>
                <w:spacing w:val="-52"/>
                <w:sz w:val="28"/>
              </w:rPr>
              <w:t xml:space="preserve"> </w:t>
            </w:r>
            <w:r>
              <w:rPr>
                <w:sz w:val="28"/>
              </w:rPr>
              <w:t>салу.</w:t>
            </w:r>
          </w:p>
          <w:p w14:paraId="6A800B76">
            <w:pPr>
              <w:pStyle w:val="16"/>
              <w:rPr>
                <w:sz w:val="28"/>
              </w:rPr>
            </w:pPr>
            <w:r>
              <w:rPr>
                <w:sz w:val="28"/>
              </w:rPr>
              <w:t>бірдей заттарды салыстыру бойынша заттардың әртүрлі болатыны туралы түсінік беру</w:t>
            </w:r>
          </w:p>
          <w:p w14:paraId="7842F563">
            <w:pPr>
              <w:pStyle w:val="16"/>
              <w:rPr>
                <w:b/>
                <w:color w:val="000000" w:themeColor="text1"/>
                <w:sz w:val="28"/>
                <w14:textFill>
                  <w14:solidFill>
                    <w14:schemeClr w14:val="tx1"/>
                  </w14:solidFill>
                </w14:textFill>
              </w:rPr>
            </w:pPr>
            <w:r>
              <w:rPr>
                <w:b/>
                <w:color w:val="000000" w:themeColor="text1"/>
                <w:sz w:val="28"/>
                <w14:textFill>
                  <w14:solidFill>
                    <w14:schemeClr w14:val="tx1"/>
                  </w14:solidFill>
                </w14:textFill>
              </w:rPr>
              <w:t>Математика</w:t>
            </w:r>
            <w:r>
              <w:rPr>
                <w:b/>
                <w:color w:val="000000" w:themeColor="text1"/>
                <w:spacing w:val="-7"/>
                <w:sz w:val="28"/>
                <w14:textFill>
                  <w14:solidFill>
                    <w14:schemeClr w14:val="tx1"/>
                  </w14:solidFill>
                </w14:textFill>
              </w:rPr>
              <w:t xml:space="preserve"> </w:t>
            </w:r>
            <w:r>
              <w:rPr>
                <w:b/>
                <w:color w:val="000000" w:themeColor="text1"/>
                <w:sz w:val="28"/>
                <w14:textFill>
                  <w14:solidFill>
                    <w14:schemeClr w14:val="tx1"/>
                  </w14:solidFill>
                </w14:textFill>
              </w:rPr>
              <w:t>негіздері</w:t>
            </w:r>
          </w:p>
          <w:p w14:paraId="5DC55737">
            <w:pPr>
              <w:pStyle w:val="16"/>
              <w:rPr>
                <w:b/>
                <w:color w:val="000000" w:themeColor="text1"/>
                <w:sz w:val="28"/>
                <w14:textFill>
                  <w14:solidFill>
                    <w14:schemeClr w14:val="tx1"/>
                  </w14:solidFill>
                </w14:textFill>
              </w:rPr>
            </w:pPr>
          </w:p>
          <w:p w14:paraId="7FFF3DA5">
            <w:pPr>
              <w:pStyle w:val="16"/>
              <w:rPr>
                <w:sz w:val="28"/>
              </w:rPr>
            </w:pPr>
            <w:r>
              <w:rPr>
                <w:sz w:val="28"/>
              </w:rPr>
              <w:t>Сазбалшық,</w:t>
            </w:r>
            <w:r>
              <w:rPr>
                <w:spacing w:val="-3"/>
                <w:sz w:val="28"/>
              </w:rPr>
              <w:t xml:space="preserve"> </w:t>
            </w:r>
            <w:r>
              <w:rPr>
                <w:sz w:val="28"/>
              </w:rPr>
              <w:t>қамыр,</w:t>
            </w:r>
          </w:p>
          <w:p w14:paraId="2C8C20AD">
            <w:pPr>
              <w:pStyle w:val="16"/>
              <w:rPr>
                <w:sz w:val="28"/>
              </w:rPr>
            </w:pPr>
          </w:p>
          <w:p w14:paraId="3FB7B77C">
            <w:pPr>
              <w:pStyle w:val="16"/>
              <w:rPr>
                <w:sz w:val="28"/>
              </w:rPr>
            </w:pPr>
            <w:r>
              <w:rPr>
                <w:sz w:val="28"/>
              </w:rPr>
              <w:t>ермексаз кесектерінен</w:t>
            </w:r>
            <w:r>
              <w:rPr>
                <w:spacing w:val="1"/>
                <w:sz w:val="28"/>
              </w:rPr>
              <w:t xml:space="preserve"> </w:t>
            </w:r>
            <w:r>
              <w:rPr>
                <w:sz w:val="28"/>
              </w:rPr>
              <w:t>бөліп</w:t>
            </w:r>
            <w:r>
              <w:rPr>
                <w:spacing w:val="-8"/>
                <w:sz w:val="28"/>
              </w:rPr>
              <w:t xml:space="preserve"> </w:t>
            </w:r>
            <w:r>
              <w:rPr>
                <w:sz w:val="28"/>
              </w:rPr>
              <w:t>алу,</w:t>
            </w:r>
            <w:r>
              <w:rPr>
                <w:spacing w:val="-7"/>
                <w:sz w:val="28"/>
              </w:rPr>
              <w:t xml:space="preserve"> </w:t>
            </w:r>
            <w:r>
              <w:rPr>
                <w:sz w:val="28"/>
              </w:rPr>
              <w:t>дөңгелектеу.</w:t>
            </w:r>
          </w:p>
          <w:p w14:paraId="5E128975">
            <w:pPr>
              <w:pStyle w:val="16"/>
              <w:rPr>
                <w:sz w:val="28"/>
              </w:rPr>
            </w:pPr>
            <w:r>
              <w:rPr>
                <w:sz w:val="28"/>
              </w:rPr>
              <w:t>Ұжымдық жұмыс жүзім.</w:t>
            </w:r>
            <w:r>
              <w:rPr>
                <w:spacing w:val="1"/>
                <w:sz w:val="28"/>
              </w:rPr>
              <w:t xml:space="preserve"> </w:t>
            </w:r>
            <w:r>
              <w:rPr>
                <w:sz w:val="28"/>
              </w:rPr>
              <w:t>Балалар бір бірден жасап,</w:t>
            </w:r>
            <w:r>
              <w:rPr>
                <w:spacing w:val="-52"/>
                <w:sz w:val="28"/>
              </w:rPr>
              <w:t xml:space="preserve"> </w:t>
            </w:r>
            <w:r>
              <w:rPr>
                <w:sz w:val="28"/>
              </w:rPr>
              <w:t>сабағына</w:t>
            </w:r>
            <w:r>
              <w:rPr>
                <w:spacing w:val="-3"/>
                <w:sz w:val="28"/>
              </w:rPr>
              <w:t xml:space="preserve"> </w:t>
            </w:r>
            <w:r>
              <w:rPr>
                <w:sz w:val="28"/>
              </w:rPr>
              <w:t>жинап,</w:t>
            </w:r>
            <w:r>
              <w:rPr>
                <w:spacing w:val="-3"/>
                <w:sz w:val="28"/>
              </w:rPr>
              <w:t xml:space="preserve"> </w:t>
            </w:r>
            <w:r>
              <w:rPr>
                <w:sz w:val="28"/>
              </w:rPr>
              <w:t>жүзім</w:t>
            </w:r>
          </w:p>
          <w:p w14:paraId="301F984F">
            <w:pPr>
              <w:pStyle w:val="16"/>
              <w:rPr>
                <w:sz w:val="28"/>
              </w:rPr>
            </w:pPr>
            <w:r>
              <w:rPr>
                <w:sz w:val="28"/>
              </w:rPr>
              <w:t>сабағын</w:t>
            </w:r>
            <w:r>
              <w:rPr>
                <w:spacing w:val="-3"/>
                <w:sz w:val="28"/>
              </w:rPr>
              <w:t xml:space="preserve"> </w:t>
            </w:r>
            <w:r>
              <w:rPr>
                <w:sz w:val="28"/>
              </w:rPr>
              <w:t>жасау.</w:t>
            </w:r>
          </w:p>
          <w:p w14:paraId="0EA6E227">
            <w:pPr>
              <w:pStyle w:val="16"/>
              <w:rPr>
                <w:b/>
                <w:color w:val="000000" w:themeColor="text1"/>
                <w:sz w:val="28"/>
                <w14:textFill>
                  <w14:solidFill>
                    <w14:schemeClr w14:val="tx1"/>
                  </w14:solidFill>
                </w14:textFill>
              </w:rPr>
            </w:pPr>
            <w:r>
              <w:rPr>
                <w:b/>
                <w:color w:val="000000" w:themeColor="text1"/>
                <w:sz w:val="28"/>
                <w14:textFill>
                  <w14:solidFill>
                    <w14:schemeClr w14:val="tx1"/>
                  </w14:solidFill>
                </w14:textFill>
              </w:rPr>
              <w:t>Мүсіндеу</w:t>
            </w:r>
          </w:p>
          <w:p w14:paraId="5CA11246">
            <w:pPr>
              <w:pStyle w:val="16"/>
              <w:rPr>
                <w:b/>
                <w:color w:val="000000" w:themeColor="text1"/>
                <w:sz w:val="28"/>
                <w14:textFill>
                  <w14:solidFill>
                    <w14:schemeClr w14:val="tx1"/>
                  </w14:solidFill>
                </w14:textFill>
              </w:rPr>
            </w:pPr>
          </w:p>
          <w:p w14:paraId="06844E39">
            <w:pPr>
              <w:pStyle w:val="16"/>
              <w:rPr>
                <w:sz w:val="28"/>
              </w:rPr>
            </w:pPr>
            <w:r>
              <w:rPr>
                <w:sz w:val="28"/>
              </w:rPr>
              <w:t>Дайын пішіндерден</w:t>
            </w:r>
            <w:r>
              <w:rPr>
                <w:spacing w:val="-52"/>
                <w:sz w:val="28"/>
              </w:rPr>
              <w:t xml:space="preserve"> </w:t>
            </w:r>
            <w:r>
              <w:rPr>
                <w:sz w:val="28"/>
              </w:rPr>
              <w:t>заттардың</w:t>
            </w:r>
            <w:r>
              <w:rPr>
                <w:spacing w:val="-3"/>
                <w:sz w:val="28"/>
              </w:rPr>
              <w:t xml:space="preserve"> </w:t>
            </w:r>
            <w:r>
              <w:rPr>
                <w:sz w:val="28"/>
              </w:rPr>
              <w:t>бейнесін</w:t>
            </w:r>
          </w:p>
          <w:p w14:paraId="2602EE47">
            <w:pPr>
              <w:pStyle w:val="16"/>
              <w:rPr>
                <w:b/>
                <w:sz w:val="28"/>
              </w:rPr>
            </w:pPr>
            <w:r>
              <w:rPr>
                <w:sz w:val="28"/>
              </w:rPr>
              <w:t>жасауға үйрету.</w:t>
            </w:r>
          </w:p>
          <w:p w14:paraId="14A9353A">
            <w:pPr>
              <w:pStyle w:val="16"/>
              <w:rPr>
                <w:b/>
                <w:color w:val="000000" w:themeColor="text1"/>
                <w:sz w:val="28"/>
                <w14:textFill>
                  <w14:solidFill>
                    <w14:schemeClr w14:val="tx1"/>
                  </w14:solidFill>
                </w14:textFill>
              </w:rPr>
            </w:pPr>
            <w:r>
              <w:rPr>
                <w:b/>
                <w:color w:val="000000" w:themeColor="text1"/>
                <w:sz w:val="28"/>
                <w14:textFill>
                  <w14:solidFill>
                    <w14:schemeClr w14:val="tx1"/>
                  </w14:solidFill>
                </w14:textFill>
              </w:rPr>
              <w:t>Жапсыру</w:t>
            </w:r>
          </w:p>
          <w:p w14:paraId="5B444FF1">
            <w:pPr>
              <w:pStyle w:val="16"/>
              <w:rPr>
                <w:b/>
                <w:color w:val="000000" w:themeColor="text1"/>
                <w:sz w:val="28"/>
                <w14:textFill>
                  <w14:solidFill>
                    <w14:schemeClr w14:val="tx1"/>
                  </w14:solidFill>
                </w14:textFill>
              </w:rPr>
            </w:pPr>
          </w:p>
          <w:p w14:paraId="5BEC775D">
            <w:pPr>
              <w:pStyle w:val="16"/>
              <w:rPr>
                <w:b/>
                <w:sz w:val="28"/>
              </w:rPr>
            </w:pPr>
            <w:r>
              <w:rPr>
                <w:b/>
                <w:color w:val="000000" w:themeColor="text1"/>
                <w:sz w:val="28"/>
                <w14:textFill>
                  <w14:solidFill>
                    <w14:schemeClr w14:val="tx1"/>
                  </w14:solidFill>
                </w14:textFill>
              </w:rPr>
              <w:t>Вариативтік компонент «Би»</w:t>
            </w:r>
          </w:p>
        </w:tc>
        <w:tc>
          <w:tcPr>
            <w:tcW w:w="2268" w:type="dxa"/>
            <w:tcBorders>
              <w:top w:val="single" w:color="000000" w:sz="8" w:space="0"/>
              <w:left w:val="single" w:color="000000" w:sz="8" w:space="0"/>
              <w:bottom w:val="single" w:color="000000" w:sz="8" w:space="0"/>
              <w:right w:val="single" w:color="000000" w:sz="8" w:space="0"/>
            </w:tcBorders>
          </w:tcPr>
          <w:p w14:paraId="72216295">
            <w:pPr>
              <w:pStyle w:val="16"/>
              <w:rPr>
                <w:sz w:val="28"/>
              </w:rPr>
            </w:pPr>
            <w:r>
              <w:rPr>
                <w:sz w:val="28"/>
              </w:rPr>
              <w:t>Жемістер мен</w:t>
            </w:r>
            <w:r>
              <w:rPr>
                <w:spacing w:val="1"/>
                <w:sz w:val="28"/>
              </w:rPr>
              <w:t xml:space="preserve"> </w:t>
            </w:r>
            <w:r>
              <w:rPr>
                <w:sz w:val="28"/>
              </w:rPr>
              <w:t>көкөністер туралы</w:t>
            </w:r>
            <w:r>
              <w:rPr>
                <w:spacing w:val="1"/>
                <w:sz w:val="28"/>
              </w:rPr>
              <w:t xml:space="preserve"> </w:t>
            </w:r>
            <w:r>
              <w:rPr>
                <w:sz w:val="28"/>
              </w:rPr>
              <w:t>видео материал</w:t>
            </w:r>
            <w:r>
              <w:rPr>
                <w:spacing w:val="1"/>
                <w:sz w:val="28"/>
              </w:rPr>
              <w:t xml:space="preserve"> </w:t>
            </w:r>
            <w:r>
              <w:rPr>
                <w:sz w:val="28"/>
              </w:rPr>
              <w:t>көрсету.</w:t>
            </w:r>
            <w:r>
              <w:rPr>
                <w:spacing w:val="-13"/>
                <w:sz w:val="28"/>
              </w:rPr>
              <w:t xml:space="preserve"> </w:t>
            </w:r>
            <w:r>
              <w:rPr>
                <w:sz w:val="28"/>
              </w:rPr>
              <w:t>Тыңдауға,</w:t>
            </w:r>
          </w:p>
          <w:p w14:paraId="5F91195F">
            <w:pPr>
              <w:pStyle w:val="16"/>
              <w:rPr>
                <w:sz w:val="28"/>
              </w:rPr>
            </w:pPr>
            <w:r>
              <w:rPr>
                <w:sz w:val="28"/>
              </w:rPr>
              <w:t>бейнелі сөздерді есте</w:t>
            </w:r>
            <w:r>
              <w:rPr>
                <w:spacing w:val="-52"/>
                <w:sz w:val="28"/>
              </w:rPr>
              <w:t xml:space="preserve"> </w:t>
            </w:r>
            <w:r>
              <w:rPr>
                <w:sz w:val="28"/>
              </w:rPr>
              <w:t>сақтауға</w:t>
            </w:r>
            <w:r>
              <w:rPr>
                <w:spacing w:val="-1"/>
                <w:sz w:val="28"/>
              </w:rPr>
              <w:t xml:space="preserve"> </w:t>
            </w:r>
            <w:r>
              <w:rPr>
                <w:sz w:val="28"/>
              </w:rPr>
              <w:t>үйрету</w:t>
            </w:r>
          </w:p>
          <w:p w14:paraId="23C414B8">
            <w:pPr>
              <w:pStyle w:val="16"/>
              <w:rPr>
                <w:b/>
                <w:color w:val="000000" w:themeColor="text1"/>
                <w:sz w:val="28"/>
                <w14:textFill>
                  <w14:solidFill>
                    <w14:schemeClr w14:val="tx1"/>
                  </w14:solidFill>
                </w14:textFill>
              </w:rPr>
            </w:pPr>
            <w:r>
              <w:rPr>
                <w:b/>
                <w:color w:val="000000" w:themeColor="text1"/>
                <w:sz w:val="28"/>
                <w14:textFill>
                  <w14:solidFill>
                    <w14:schemeClr w14:val="tx1"/>
                  </w14:solidFill>
                </w14:textFill>
              </w:rPr>
              <w:t>Көркем</w:t>
            </w:r>
            <w:r>
              <w:rPr>
                <w:b/>
                <w:color w:val="000000" w:themeColor="text1"/>
                <w:spacing w:val="-3"/>
                <w:sz w:val="28"/>
                <w14:textFill>
                  <w14:solidFill>
                    <w14:schemeClr w14:val="tx1"/>
                  </w14:solidFill>
                </w14:textFill>
              </w:rPr>
              <w:t xml:space="preserve"> </w:t>
            </w:r>
            <w:r>
              <w:rPr>
                <w:b/>
                <w:color w:val="000000" w:themeColor="text1"/>
                <w:sz w:val="28"/>
                <w14:textFill>
                  <w14:solidFill>
                    <w14:schemeClr w14:val="tx1"/>
                  </w14:solidFill>
                </w14:textFill>
              </w:rPr>
              <w:t>әдебиет</w:t>
            </w:r>
          </w:p>
          <w:p w14:paraId="3D3E5DC5">
            <w:pPr>
              <w:pStyle w:val="16"/>
              <w:rPr>
                <w:sz w:val="28"/>
              </w:rPr>
            </w:pPr>
            <w:r>
              <w:rPr>
                <w:color w:val="000000" w:themeColor="text1"/>
                <w:sz w:val="28"/>
                <w14:textFill>
                  <w14:solidFill>
                    <w14:schemeClr w14:val="tx1"/>
                  </w14:solidFill>
                </w14:textFill>
              </w:rPr>
              <w:t xml:space="preserve">бөлме </w:t>
            </w:r>
            <w:r>
              <w:rPr>
                <w:sz w:val="28"/>
              </w:rPr>
              <w:t>өсімдіктерінің</w:t>
            </w:r>
            <w:r>
              <w:rPr>
                <w:spacing w:val="-52"/>
                <w:sz w:val="28"/>
              </w:rPr>
              <w:t xml:space="preserve"> </w:t>
            </w:r>
            <w:r>
              <w:rPr>
                <w:sz w:val="28"/>
              </w:rPr>
              <w:t>түрлері</w:t>
            </w:r>
          </w:p>
          <w:p w14:paraId="5B6C688B">
            <w:pPr>
              <w:pStyle w:val="16"/>
              <w:rPr>
                <w:sz w:val="28"/>
              </w:rPr>
            </w:pPr>
          </w:p>
          <w:p w14:paraId="3D026688">
            <w:pPr>
              <w:pStyle w:val="16"/>
              <w:rPr>
                <w:sz w:val="28"/>
              </w:rPr>
            </w:pPr>
            <w:r>
              <w:rPr>
                <w:sz w:val="28"/>
              </w:rPr>
              <w:t>(шегіргүл,</w:t>
            </w:r>
            <w:r>
              <w:rPr>
                <w:spacing w:val="1"/>
                <w:sz w:val="28"/>
              </w:rPr>
              <w:t xml:space="preserve"> </w:t>
            </w:r>
            <w:r>
              <w:rPr>
                <w:sz w:val="28"/>
              </w:rPr>
              <w:t>қазтамақ, бегония</w:t>
            </w:r>
            <w:r>
              <w:rPr>
                <w:spacing w:val="1"/>
                <w:sz w:val="28"/>
              </w:rPr>
              <w:t xml:space="preserve"> </w:t>
            </w:r>
            <w:r>
              <w:rPr>
                <w:sz w:val="28"/>
              </w:rPr>
              <w:t>және тағы басқа),</w:t>
            </w:r>
            <w:r>
              <w:rPr>
                <w:spacing w:val="1"/>
                <w:sz w:val="28"/>
              </w:rPr>
              <w:t xml:space="preserve"> </w:t>
            </w:r>
            <w:r>
              <w:rPr>
                <w:sz w:val="28"/>
              </w:rPr>
              <w:t>олардың</w:t>
            </w:r>
          </w:p>
          <w:p w14:paraId="18529D52">
            <w:pPr>
              <w:pStyle w:val="16"/>
              <w:rPr>
                <w:sz w:val="28"/>
              </w:rPr>
            </w:pPr>
            <w:r>
              <w:rPr>
                <w:sz w:val="28"/>
              </w:rPr>
              <w:t>ерекшеліктері туралы</w:t>
            </w:r>
            <w:r>
              <w:rPr>
                <w:spacing w:val="-52"/>
                <w:sz w:val="28"/>
              </w:rPr>
              <w:t xml:space="preserve"> </w:t>
            </w:r>
            <w:r>
              <w:rPr>
                <w:sz w:val="28"/>
              </w:rPr>
              <w:t>білімдерін</w:t>
            </w:r>
          </w:p>
          <w:p w14:paraId="5015D02E">
            <w:pPr>
              <w:pStyle w:val="16"/>
              <w:rPr>
                <w:b/>
                <w:color w:val="000000" w:themeColor="text1"/>
                <w:sz w:val="28"/>
                <w14:textFill>
                  <w14:solidFill>
                    <w14:schemeClr w14:val="tx1"/>
                  </w14:solidFill>
                </w14:textFill>
              </w:rPr>
            </w:pPr>
            <w:r>
              <w:rPr>
                <w:sz w:val="28"/>
              </w:rPr>
              <w:t>қалыптастыру.</w:t>
            </w:r>
            <w:r>
              <w:rPr>
                <w:spacing w:val="1"/>
                <w:sz w:val="28"/>
              </w:rPr>
              <w:t xml:space="preserve"> </w:t>
            </w:r>
            <w:r>
              <w:rPr>
                <w:b/>
                <w:color w:val="000000" w:themeColor="text1"/>
                <w:sz w:val="28"/>
                <w14:textFill>
                  <w14:solidFill>
                    <w14:schemeClr w14:val="tx1"/>
                  </w14:solidFill>
                </w14:textFill>
              </w:rPr>
              <w:t>Қоршаған ортамен</w:t>
            </w:r>
            <w:r>
              <w:rPr>
                <w:b/>
                <w:color w:val="000000" w:themeColor="text1"/>
                <w:spacing w:val="-52"/>
                <w:sz w:val="28"/>
                <w14:textFill>
                  <w14:solidFill>
                    <w14:schemeClr w14:val="tx1"/>
                  </w14:solidFill>
                </w14:textFill>
              </w:rPr>
              <w:t xml:space="preserve"> </w:t>
            </w:r>
            <w:r>
              <w:rPr>
                <w:b/>
                <w:color w:val="000000" w:themeColor="text1"/>
                <w:sz w:val="28"/>
                <w14:textFill>
                  <w14:solidFill>
                    <w14:schemeClr w14:val="tx1"/>
                  </w14:solidFill>
                </w14:textFill>
              </w:rPr>
              <w:t>таныстыру</w:t>
            </w:r>
          </w:p>
          <w:p w14:paraId="68ED67AA">
            <w:pPr>
              <w:pStyle w:val="16"/>
              <w:rPr>
                <w:b/>
                <w:sz w:val="28"/>
              </w:rPr>
            </w:pPr>
          </w:p>
        </w:tc>
        <w:tc>
          <w:tcPr>
            <w:tcW w:w="2410" w:type="dxa"/>
            <w:gridSpan w:val="2"/>
            <w:tcBorders>
              <w:top w:val="single" w:color="000000" w:sz="8" w:space="0"/>
              <w:left w:val="single" w:color="000000" w:sz="8" w:space="0"/>
              <w:bottom w:val="single" w:color="000000" w:sz="8" w:space="0"/>
              <w:right w:val="single" w:color="000000" w:sz="8" w:space="0"/>
            </w:tcBorders>
          </w:tcPr>
          <w:p w14:paraId="733E09FB">
            <w:pPr>
              <w:pStyle w:val="16"/>
              <w:rPr>
                <w:sz w:val="28"/>
              </w:rPr>
            </w:pPr>
            <w:r>
              <w:rPr>
                <w:sz w:val="28"/>
              </w:rPr>
              <w:t>Жалпы</w:t>
            </w:r>
            <w:r>
              <w:rPr>
                <w:sz w:val="28"/>
              </w:rPr>
              <w:tab/>
            </w:r>
            <w:r>
              <w:rPr>
                <w:sz w:val="28"/>
              </w:rPr>
              <w:t>белгілері</w:t>
            </w:r>
            <w:r>
              <w:rPr>
                <w:spacing w:val="-53"/>
                <w:sz w:val="28"/>
              </w:rPr>
              <w:t xml:space="preserve"> </w:t>
            </w:r>
            <w:r>
              <w:rPr>
                <w:sz w:val="28"/>
              </w:rPr>
              <w:t>бойынша</w:t>
            </w:r>
            <w:r>
              <w:rPr>
                <w:spacing w:val="1"/>
                <w:sz w:val="28"/>
              </w:rPr>
              <w:t xml:space="preserve"> </w:t>
            </w:r>
            <w:r>
              <w:rPr>
                <w:sz w:val="28"/>
              </w:rPr>
              <w:t>жемістер</w:t>
            </w:r>
            <w:r>
              <w:rPr>
                <w:spacing w:val="1"/>
                <w:sz w:val="28"/>
              </w:rPr>
              <w:t xml:space="preserve"> </w:t>
            </w:r>
            <w:r>
              <w:rPr>
                <w:sz w:val="28"/>
              </w:rPr>
              <w:t>мен</w:t>
            </w:r>
            <w:r>
              <w:rPr>
                <w:spacing w:val="1"/>
                <w:sz w:val="28"/>
              </w:rPr>
              <w:t xml:space="preserve"> </w:t>
            </w:r>
            <w:r>
              <w:rPr>
                <w:sz w:val="28"/>
              </w:rPr>
              <w:t>көкөністерді</w:t>
            </w:r>
          </w:p>
          <w:p w14:paraId="3EB2FF7E">
            <w:pPr>
              <w:pStyle w:val="16"/>
              <w:rPr>
                <w:sz w:val="28"/>
              </w:rPr>
            </w:pPr>
            <w:r>
              <w:rPr>
                <w:sz w:val="28"/>
              </w:rPr>
              <w:t>топтастыру.</w:t>
            </w:r>
          </w:p>
          <w:p w14:paraId="24A5E0E4">
            <w:pPr>
              <w:pStyle w:val="16"/>
              <w:rPr>
                <w:sz w:val="28"/>
              </w:rPr>
            </w:pPr>
            <w:r>
              <w:rPr>
                <w:sz w:val="28"/>
              </w:rPr>
              <w:t>тақпақты мағыналы,</w:t>
            </w:r>
            <w:r>
              <w:rPr>
                <w:spacing w:val="-52"/>
                <w:sz w:val="28"/>
              </w:rPr>
              <w:t xml:space="preserve"> </w:t>
            </w:r>
            <w:r>
              <w:rPr>
                <w:sz w:val="28"/>
              </w:rPr>
              <w:t>асықпай</w:t>
            </w:r>
            <w:r>
              <w:rPr>
                <w:spacing w:val="-1"/>
                <w:sz w:val="28"/>
              </w:rPr>
              <w:t xml:space="preserve"> </w:t>
            </w:r>
            <w:r>
              <w:rPr>
                <w:sz w:val="28"/>
              </w:rPr>
              <w:t>және</w:t>
            </w:r>
          </w:p>
          <w:p w14:paraId="7F218783">
            <w:pPr>
              <w:pStyle w:val="16"/>
              <w:rPr>
                <w:sz w:val="28"/>
              </w:rPr>
            </w:pPr>
            <w:r>
              <w:rPr>
                <w:sz w:val="28"/>
              </w:rPr>
              <w:t>дыбыстарды анық айтуға</w:t>
            </w:r>
            <w:r>
              <w:rPr>
                <w:spacing w:val="-52"/>
                <w:sz w:val="28"/>
              </w:rPr>
              <w:t xml:space="preserve"> </w:t>
            </w:r>
            <w:r>
              <w:rPr>
                <w:sz w:val="28"/>
              </w:rPr>
              <w:t>үйрету.</w:t>
            </w:r>
          </w:p>
          <w:p w14:paraId="15F43CBE">
            <w:pPr>
              <w:pStyle w:val="16"/>
              <w:rPr>
                <w:spacing w:val="-51"/>
                <w:sz w:val="28"/>
              </w:rPr>
            </w:pPr>
            <w:r>
              <w:rPr>
                <w:sz w:val="28"/>
              </w:rPr>
              <w:t>Иісім</w:t>
            </w:r>
            <w:r>
              <w:rPr>
                <w:spacing w:val="7"/>
                <w:sz w:val="28"/>
              </w:rPr>
              <w:t xml:space="preserve"> </w:t>
            </w:r>
            <w:r>
              <w:rPr>
                <w:sz w:val="28"/>
              </w:rPr>
              <w:t>жұпар</w:t>
            </w:r>
            <w:r>
              <w:rPr>
                <w:spacing w:val="7"/>
                <w:sz w:val="28"/>
              </w:rPr>
              <w:t xml:space="preserve"> </w:t>
            </w:r>
            <w:r>
              <w:rPr>
                <w:sz w:val="28"/>
              </w:rPr>
              <w:t>аңқыған,</w:t>
            </w:r>
          </w:p>
          <w:p w14:paraId="56BE6E72">
            <w:pPr>
              <w:pStyle w:val="16"/>
              <w:rPr>
                <w:spacing w:val="-51"/>
                <w:sz w:val="28"/>
              </w:rPr>
            </w:pPr>
          </w:p>
          <w:p w14:paraId="4C424461">
            <w:pPr>
              <w:pStyle w:val="16"/>
              <w:rPr>
                <w:sz w:val="28"/>
              </w:rPr>
            </w:pPr>
            <w:r>
              <w:rPr>
                <w:sz w:val="28"/>
              </w:rPr>
              <w:t>Бақшадағы шырынмын.</w:t>
            </w:r>
            <w:r>
              <w:rPr>
                <w:spacing w:val="1"/>
                <w:sz w:val="28"/>
              </w:rPr>
              <w:t xml:space="preserve"> </w:t>
            </w:r>
            <w:r>
              <w:rPr>
                <w:sz w:val="28"/>
              </w:rPr>
              <w:t>Жеп</w:t>
            </w:r>
            <w:r>
              <w:rPr>
                <w:spacing w:val="8"/>
                <w:sz w:val="28"/>
              </w:rPr>
              <w:t xml:space="preserve"> </w:t>
            </w:r>
            <w:r>
              <w:rPr>
                <w:sz w:val="28"/>
              </w:rPr>
              <w:t>көргендер</w:t>
            </w:r>
            <w:r>
              <w:rPr>
                <w:spacing w:val="-52"/>
                <w:sz w:val="28"/>
              </w:rPr>
              <w:t xml:space="preserve"> </w:t>
            </w:r>
            <w:r>
              <w:rPr>
                <w:sz w:val="28"/>
              </w:rPr>
              <w:t>тамсанған –</w:t>
            </w:r>
            <w:r>
              <w:rPr>
                <w:spacing w:val="1"/>
                <w:sz w:val="28"/>
              </w:rPr>
              <w:t xml:space="preserve"> </w:t>
            </w:r>
            <w:r>
              <w:rPr>
                <w:sz w:val="28"/>
              </w:rPr>
              <w:t>Балдай тәтті</w:t>
            </w:r>
            <w:r>
              <w:rPr>
                <w:spacing w:val="1"/>
                <w:sz w:val="28"/>
              </w:rPr>
              <w:t xml:space="preserve"> </w:t>
            </w:r>
            <w:r>
              <w:rPr>
                <w:sz w:val="28"/>
              </w:rPr>
              <w:t>қауынмын.</w:t>
            </w:r>
          </w:p>
          <w:p w14:paraId="3D0C31A3">
            <w:pPr>
              <w:pStyle w:val="16"/>
              <w:rPr>
                <w:b/>
                <w:color w:val="000000" w:themeColor="text1"/>
                <w:sz w:val="28"/>
                <w14:textFill>
                  <w14:solidFill>
                    <w14:schemeClr w14:val="tx1"/>
                  </w14:solidFill>
                </w14:textFill>
              </w:rPr>
            </w:pPr>
            <w:r>
              <w:rPr>
                <w:b/>
                <w:color w:val="000000" w:themeColor="text1"/>
                <w:sz w:val="28"/>
                <w14:textFill>
                  <w14:solidFill>
                    <w14:schemeClr w14:val="tx1"/>
                  </w14:solidFill>
                </w14:textFill>
              </w:rPr>
              <w:t>Сөйлеуді дамыту,</w:t>
            </w:r>
            <w:r>
              <w:rPr>
                <w:b/>
                <w:color w:val="000000" w:themeColor="text1"/>
                <w:spacing w:val="-52"/>
                <w:sz w:val="28"/>
                <w14:textFill>
                  <w14:solidFill>
                    <w14:schemeClr w14:val="tx1"/>
                  </w14:solidFill>
                </w14:textFill>
              </w:rPr>
              <w:t xml:space="preserve"> </w:t>
            </w:r>
            <w:r>
              <w:rPr>
                <w:b/>
                <w:color w:val="000000" w:themeColor="text1"/>
                <w:sz w:val="28"/>
                <w14:textFill>
                  <w14:solidFill>
                    <w14:schemeClr w14:val="tx1"/>
                  </w14:solidFill>
                </w14:textFill>
              </w:rPr>
              <w:t>көркем</w:t>
            </w:r>
            <w:r>
              <w:rPr>
                <w:b/>
                <w:color w:val="000000" w:themeColor="text1"/>
                <w:spacing w:val="-2"/>
                <w:sz w:val="28"/>
                <w14:textFill>
                  <w14:solidFill>
                    <w14:schemeClr w14:val="tx1"/>
                  </w14:solidFill>
                </w14:textFill>
              </w:rPr>
              <w:t xml:space="preserve"> </w:t>
            </w:r>
            <w:r>
              <w:rPr>
                <w:b/>
                <w:color w:val="000000" w:themeColor="text1"/>
                <w:sz w:val="28"/>
                <w14:textFill>
                  <w14:solidFill>
                    <w14:schemeClr w14:val="tx1"/>
                  </w14:solidFill>
                </w14:textFill>
              </w:rPr>
              <w:t>әдебиет</w:t>
            </w:r>
          </w:p>
          <w:p w14:paraId="3956C439">
            <w:pPr>
              <w:pStyle w:val="16"/>
              <w:rPr>
                <w:sz w:val="28"/>
              </w:rPr>
            </w:pPr>
            <w:r>
              <w:rPr>
                <w:sz w:val="28"/>
              </w:rPr>
              <w:t>желімдеудің техникасы;</w:t>
            </w:r>
            <w:r>
              <w:rPr>
                <w:spacing w:val="-52"/>
                <w:sz w:val="28"/>
              </w:rPr>
              <w:t xml:space="preserve"> </w:t>
            </w:r>
            <w:r>
              <w:rPr>
                <w:sz w:val="28"/>
              </w:rPr>
              <w:t>желімді қылқаламға</w:t>
            </w:r>
            <w:r>
              <w:rPr>
                <w:spacing w:val="1"/>
                <w:sz w:val="28"/>
              </w:rPr>
              <w:t xml:space="preserve"> </w:t>
            </w:r>
            <w:r>
              <w:rPr>
                <w:sz w:val="28"/>
              </w:rPr>
              <w:t>ұқыпты түрде</w:t>
            </w:r>
            <w:r>
              <w:rPr>
                <w:spacing w:val="-2"/>
                <w:sz w:val="28"/>
              </w:rPr>
              <w:t xml:space="preserve"> </w:t>
            </w:r>
            <w:r>
              <w:rPr>
                <w:sz w:val="28"/>
              </w:rPr>
              <w:t>жағып</w:t>
            </w:r>
          </w:p>
          <w:p w14:paraId="6E5D5E06">
            <w:pPr>
              <w:pStyle w:val="16"/>
              <w:rPr>
                <w:sz w:val="28"/>
              </w:rPr>
            </w:pPr>
            <w:r>
              <w:rPr>
                <w:sz w:val="28"/>
              </w:rPr>
              <w:t>алуды үйрету арқылы</w:t>
            </w:r>
            <w:r>
              <w:rPr>
                <w:spacing w:val="-52"/>
                <w:sz w:val="28"/>
              </w:rPr>
              <w:t xml:space="preserve"> </w:t>
            </w:r>
            <w:r>
              <w:rPr>
                <w:sz w:val="28"/>
              </w:rPr>
              <w:t>жемістерді жапсыру.</w:t>
            </w:r>
            <w:r>
              <w:rPr>
                <w:spacing w:val="1"/>
                <w:sz w:val="28"/>
              </w:rPr>
              <w:t xml:space="preserve"> </w:t>
            </w:r>
            <w:r>
              <w:rPr>
                <w:b/>
                <w:color w:val="000000" w:themeColor="text1"/>
                <w:sz w:val="28"/>
                <w14:textFill>
                  <w14:solidFill>
                    <w14:schemeClr w14:val="tx1"/>
                  </w14:solidFill>
                </w14:textFill>
              </w:rPr>
              <w:t>Жапсыру</w:t>
            </w:r>
          </w:p>
        </w:tc>
        <w:tc>
          <w:tcPr>
            <w:tcW w:w="3118" w:type="dxa"/>
            <w:gridSpan w:val="3"/>
            <w:tcBorders>
              <w:top w:val="single" w:color="000000" w:sz="8" w:space="0"/>
              <w:left w:val="single" w:color="000000" w:sz="8" w:space="0"/>
              <w:bottom w:val="single" w:color="000000" w:sz="8" w:space="0"/>
              <w:right w:val="single" w:color="000000" w:sz="8" w:space="0"/>
            </w:tcBorders>
          </w:tcPr>
          <w:p w14:paraId="4F5BB7C0">
            <w:pPr>
              <w:pStyle w:val="16"/>
              <w:rPr>
                <w:b/>
                <w:color w:val="000000" w:themeColor="text1"/>
                <w:sz w:val="28"/>
                <w14:textFill>
                  <w14:solidFill>
                    <w14:schemeClr w14:val="tx1"/>
                  </w14:solidFill>
                </w14:textFill>
              </w:rPr>
            </w:pPr>
            <w:r>
              <w:rPr>
                <w:sz w:val="28"/>
              </w:rPr>
              <w:t>дөңгелек пішінді</w:t>
            </w:r>
            <w:r>
              <w:rPr>
                <w:spacing w:val="1"/>
                <w:sz w:val="28"/>
              </w:rPr>
              <w:t xml:space="preserve"> </w:t>
            </w:r>
            <w:r>
              <w:rPr>
                <w:sz w:val="28"/>
              </w:rPr>
              <w:t>жемістердің суретін</w:t>
            </w:r>
            <w:r>
              <w:rPr>
                <w:spacing w:val="-52"/>
                <w:sz w:val="28"/>
              </w:rPr>
              <w:t xml:space="preserve"> </w:t>
            </w:r>
            <w:r>
              <w:rPr>
                <w:sz w:val="28"/>
              </w:rPr>
              <w:t>салу</w:t>
            </w:r>
            <w:r>
              <w:rPr>
                <w:spacing w:val="51"/>
                <w:sz w:val="28"/>
              </w:rPr>
              <w:t xml:space="preserve"> </w:t>
            </w:r>
            <w:r>
              <w:rPr>
                <w:b/>
                <w:color w:val="000000" w:themeColor="text1"/>
                <w:sz w:val="28"/>
                <w14:textFill>
                  <w14:solidFill>
                    <w14:schemeClr w14:val="tx1"/>
                  </w14:solidFill>
                </w14:textFill>
              </w:rPr>
              <w:t>Сурет салу</w:t>
            </w:r>
          </w:p>
          <w:p w14:paraId="7CEF6117">
            <w:pPr>
              <w:pStyle w:val="16"/>
              <w:rPr>
                <w:b/>
                <w:color w:val="000000" w:themeColor="text1"/>
                <w:sz w:val="28"/>
                <w14:textFill>
                  <w14:solidFill>
                    <w14:schemeClr w14:val="tx1"/>
                  </w14:solidFill>
                </w14:textFill>
              </w:rPr>
            </w:pPr>
          </w:p>
          <w:p w14:paraId="349C100B">
            <w:pPr>
              <w:pStyle w:val="16"/>
              <w:rPr>
                <w:color w:val="000000" w:themeColor="text1"/>
                <w:sz w:val="28"/>
                <w14:textFill>
                  <w14:solidFill>
                    <w14:schemeClr w14:val="tx1"/>
                  </w14:solidFill>
                </w14:textFill>
              </w:rPr>
            </w:pPr>
            <w:r>
              <w:rPr>
                <w:color w:val="000000" w:themeColor="text1"/>
                <w:sz w:val="28"/>
                <w14:textFill>
                  <w14:solidFill>
                    <w14:schemeClr w14:val="tx1"/>
                  </w14:solidFill>
                </w14:textFill>
              </w:rPr>
              <w:t>көңілді музыкаға, еркін</w:t>
            </w:r>
            <w:r>
              <w:rPr>
                <w:color w:val="000000" w:themeColor="text1"/>
                <w:spacing w:val="-52"/>
                <w:sz w:val="28"/>
                <w14:textFill>
                  <w14:solidFill>
                    <w14:schemeClr w14:val="tx1"/>
                  </w14:solidFill>
                </w14:textFill>
              </w:rPr>
              <w:t xml:space="preserve"> </w:t>
            </w:r>
            <w:r>
              <w:rPr>
                <w:color w:val="000000" w:themeColor="text1"/>
                <w:sz w:val="28"/>
                <w14:textFill>
                  <w14:solidFill>
                    <w14:schemeClr w14:val="tx1"/>
                  </w14:solidFill>
                </w14:textFill>
              </w:rPr>
              <w:t>би қимылдарын жасау</w:t>
            </w:r>
            <w:r>
              <w:rPr>
                <w:color w:val="000000" w:themeColor="text1"/>
                <w:spacing w:val="1"/>
                <w:sz w:val="28"/>
                <w14:textFill>
                  <w14:solidFill>
                    <w14:schemeClr w14:val="tx1"/>
                  </w14:solidFill>
                </w14:textFill>
              </w:rPr>
              <w:t xml:space="preserve"> </w:t>
            </w:r>
            <w:r>
              <w:rPr>
                <w:color w:val="000000" w:themeColor="text1"/>
                <w:sz w:val="28"/>
                <w14:textFill>
                  <w14:solidFill>
                    <w14:schemeClr w14:val="tx1"/>
                  </w14:solidFill>
                </w14:textFill>
              </w:rPr>
              <w:t>арқылы көңіл күйлерін</w:t>
            </w:r>
            <w:r>
              <w:rPr>
                <w:color w:val="000000" w:themeColor="text1"/>
                <w:spacing w:val="-52"/>
                <w:sz w:val="28"/>
                <w14:textFill>
                  <w14:solidFill>
                    <w14:schemeClr w14:val="tx1"/>
                  </w14:solidFill>
                </w14:textFill>
              </w:rPr>
              <w:t xml:space="preserve"> </w:t>
            </w:r>
            <w:r>
              <w:rPr>
                <w:color w:val="000000" w:themeColor="text1"/>
                <w:sz w:val="28"/>
                <w14:textFill>
                  <w14:solidFill>
                    <w14:schemeClr w14:val="tx1"/>
                  </w14:solidFill>
                </w14:textFill>
              </w:rPr>
              <w:t>көтеру</w:t>
            </w:r>
          </w:p>
          <w:p w14:paraId="7BA55A5D">
            <w:pPr>
              <w:pStyle w:val="16"/>
              <w:rPr>
                <w:b/>
                <w:sz w:val="28"/>
              </w:rPr>
            </w:pPr>
            <w:r>
              <w:rPr>
                <w:b/>
                <w:color w:val="000000" w:themeColor="text1"/>
                <w:sz w:val="28"/>
                <w14:textFill>
                  <w14:solidFill>
                    <w14:schemeClr w14:val="tx1"/>
                  </w14:solidFill>
                </w14:textFill>
              </w:rPr>
              <w:t>музыка</w:t>
            </w:r>
          </w:p>
        </w:tc>
        <w:tc>
          <w:tcPr>
            <w:tcW w:w="2410" w:type="dxa"/>
            <w:gridSpan w:val="2"/>
            <w:tcBorders>
              <w:top w:val="single" w:color="000000" w:sz="8" w:space="0"/>
              <w:left w:val="single" w:color="000000" w:sz="8" w:space="0"/>
              <w:bottom w:val="single" w:color="000000" w:sz="8" w:space="0"/>
              <w:right w:val="single" w:color="000000" w:sz="8" w:space="0"/>
            </w:tcBorders>
          </w:tcPr>
          <w:p w14:paraId="547DEEF6">
            <w:pPr>
              <w:pStyle w:val="16"/>
              <w:rPr>
                <w:b/>
                <w:color w:val="000000" w:themeColor="text1"/>
                <w:sz w:val="28"/>
                <w14:textFill>
                  <w14:solidFill>
                    <w14:schemeClr w14:val="tx1"/>
                  </w14:solidFill>
                </w14:textFill>
              </w:rPr>
            </w:pPr>
            <w:r>
              <w:rPr>
                <w:sz w:val="28"/>
              </w:rPr>
              <w:t>Алдын</w:t>
            </w:r>
            <w:r>
              <w:rPr>
                <w:spacing w:val="68"/>
                <w:sz w:val="28"/>
              </w:rPr>
              <w:t xml:space="preserve"> </w:t>
            </w:r>
            <w:r>
              <w:rPr>
                <w:sz w:val="28"/>
              </w:rPr>
              <w:t>ала</w:t>
            </w:r>
            <w:r>
              <w:rPr>
                <w:sz w:val="28"/>
                <w:lang w:val="kk-KZ"/>
              </w:rPr>
              <w:t xml:space="preserve"> </w:t>
            </w:r>
            <w:r>
              <w:rPr>
                <w:spacing w:val="-1"/>
                <w:sz w:val="28"/>
              </w:rPr>
              <w:t>даярлаған</w:t>
            </w:r>
            <w:r>
              <w:rPr>
                <w:spacing w:val="-52"/>
                <w:sz w:val="28"/>
              </w:rPr>
              <w:t xml:space="preserve"> </w:t>
            </w:r>
            <w:r>
              <w:rPr>
                <w:sz w:val="28"/>
              </w:rPr>
              <w:t>ірі</w:t>
            </w:r>
            <w:r>
              <w:rPr>
                <w:spacing w:val="41"/>
                <w:sz w:val="28"/>
              </w:rPr>
              <w:t xml:space="preserve"> </w:t>
            </w:r>
            <w:r>
              <w:rPr>
                <w:sz w:val="28"/>
              </w:rPr>
              <w:t>және</w:t>
            </w:r>
            <w:r>
              <w:rPr>
                <w:spacing w:val="43"/>
                <w:sz w:val="28"/>
              </w:rPr>
              <w:t xml:space="preserve"> </w:t>
            </w:r>
            <w:r>
              <w:rPr>
                <w:sz w:val="28"/>
              </w:rPr>
              <w:t>барынша</w:t>
            </w:r>
            <w:r>
              <w:rPr>
                <w:spacing w:val="43"/>
                <w:sz w:val="28"/>
              </w:rPr>
              <w:t xml:space="preserve"> </w:t>
            </w:r>
            <w:r>
              <w:rPr>
                <w:sz w:val="28"/>
              </w:rPr>
              <w:t>ұсақ</w:t>
            </w:r>
            <w:r>
              <w:rPr>
                <w:spacing w:val="-52"/>
                <w:sz w:val="28"/>
              </w:rPr>
              <w:t xml:space="preserve"> </w:t>
            </w:r>
            <w:r>
              <w:rPr>
                <w:sz w:val="28"/>
              </w:rPr>
              <w:t>элементтерді</w:t>
            </w:r>
            <w:r>
              <w:rPr>
                <w:spacing w:val="1"/>
                <w:sz w:val="28"/>
              </w:rPr>
              <w:t xml:space="preserve"> </w:t>
            </w:r>
            <w:r>
              <w:rPr>
                <w:sz w:val="28"/>
              </w:rPr>
              <w:t>орналастыру</w:t>
            </w:r>
            <w:r>
              <w:rPr>
                <w:sz w:val="28"/>
                <w:lang w:val="kk-KZ"/>
              </w:rPr>
              <w:t xml:space="preserve"> </w:t>
            </w:r>
            <w:r>
              <w:rPr>
                <w:spacing w:val="-1"/>
                <w:sz w:val="28"/>
              </w:rPr>
              <w:t>мен</w:t>
            </w:r>
            <w:r>
              <w:rPr>
                <w:spacing w:val="-52"/>
                <w:sz w:val="28"/>
              </w:rPr>
              <w:t xml:space="preserve"> </w:t>
            </w:r>
            <w:r>
              <w:rPr>
                <w:sz w:val="28"/>
              </w:rPr>
              <w:t>желімдей</w:t>
            </w:r>
            <w:r>
              <w:rPr>
                <w:spacing w:val="44"/>
                <w:sz w:val="28"/>
              </w:rPr>
              <w:t xml:space="preserve"> </w:t>
            </w:r>
            <w:r>
              <w:rPr>
                <w:sz w:val="28"/>
              </w:rPr>
              <w:t>білуі;</w:t>
            </w:r>
            <w:r>
              <w:rPr>
                <w:spacing w:val="46"/>
                <w:sz w:val="28"/>
              </w:rPr>
              <w:t xml:space="preserve"> </w:t>
            </w:r>
            <w:r>
              <w:rPr>
                <w:sz w:val="28"/>
              </w:rPr>
              <w:t>үлкен</w:t>
            </w:r>
            <w:r>
              <w:rPr>
                <w:spacing w:val="-52"/>
                <w:sz w:val="28"/>
              </w:rPr>
              <w:t xml:space="preserve"> </w:t>
            </w:r>
            <w:r>
              <w:rPr>
                <w:sz w:val="28"/>
              </w:rPr>
              <w:t>және</w:t>
            </w:r>
            <w:r>
              <w:rPr>
                <w:sz w:val="28"/>
                <w:lang w:val="kk-KZ"/>
              </w:rPr>
              <w:t xml:space="preserve"> </w:t>
            </w:r>
            <w:r>
              <w:rPr>
                <w:spacing w:val="-1"/>
                <w:sz w:val="28"/>
              </w:rPr>
              <w:t>кішкентай</w:t>
            </w:r>
            <w:r>
              <w:rPr>
                <w:spacing w:val="-52"/>
                <w:sz w:val="28"/>
              </w:rPr>
              <w:t xml:space="preserve"> </w:t>
            </w:r>
            <w:r>
              <w:rPr>
                <w:sz w:val="28"/>
              </w:rPr>
              <w:t>көкөністерді жапсыру</w:t>
            </w:r>
            <w:r>
              <w:rPr>
                <w:color w:val="000000" w:themeColor="text1"/>
                <w:sz w:val="28"/>
                <w14:textFill>
                  <w14:solidFill>
                    <w14:schemeClr w14:val="tx1"/>
                  </w14:solidFill>
                </w14:textFill>
              </w:rPr>
              <w:t>.</w:t>
            </w:r>
            <w:r>
              <w:rPr>
                <w:color w:val="000000" w:themeColor="text1"/>
                <w:spacing w:val="1"/>
                <w:sz w:val="28"/>
                <w14:textFill>
                  <w14:solidFill>
                    <w14:schemeClr w14:val="tx1"/>
                  </w14:solidFill>
                </w14:textFill>
              </w:rPr>
              <w:t xml:space="preserve"> </w:t>
            </w:r>
            <w:r>
              <w:rPr>
                <w:b/>
                <w:color w:val="000000" w:themeColor="text1"/>
                <w:sz w:val="28"/>
                <w14:textFill>
                  <w14:solidFill>
                    <w14:schemeClr w14:val="tx1"/>
                  </w14:solidFill>
                </w14:textFill>
              </w:rPr>
              <w:t>Жапсыру</w:t>
            </w:r>
          </w:p>
          <w:p w14:paraId="469AB01B">
            <w:pPr>
              <w:pStyle w:val="16"/>
              <w:rPr>
                <w:b/>
                <w:color w:val="000000" w:themeColor="text1"/>
                <w:sz w:val="28"/>
                <w14:textFill>
                  <w14:solidFill>
                    <w14:schemeClr w14:val="tx1"/>
                  </w14:solidFill>
                </w14:textFill>
              </w:rPr>
            </w:pPr>
          </w:p>
          <w:p w14:paraId="746C6C9B">
            <w:pPr>
              <w:pStyle w:val="16"/>
              <w:rPr>
                <w:color w:val="000000" w:themeColor="text1"/>
                <w:sz w:val="28"/>
                <w14:textFill>
                  <w14:solidFill>
                    <w14:schemeClr w14:val="tx1"/>
                  </w14:solidFill>
                </w14:textFill>
              </w:rPr>
            </w:pPr>
            <w:r>
              <w:rPr>
                <w:color w:val="000000" w:themeColor="text1"/>
                <w:sz w:val="28"/>
                <w14:textFill>
                  <w14:solidFill>
                    <w14:schemeClr w14:val="tx1"/>
                  </w14:solidFill>
                </w14:textFill>
              </w:rPr>
              <w:t>Құрастыру</w:t>
            </w:r>
            <w:r>
              <w:rPr>
                <w:color w:val="000000" w:themeColor="text1"/>
                <w:spacing w:val="-2"/>
                <w:sz w:val="28"/>
                <w14:textFill>
                  <w14:solidFill>
                    <w14:schemeClr w14:val="tx1"/>
                  </w14:solidFill>
                </w14:textFill>
              </w:rPr>
              <w:t xml:space="preserve"> </w:t>
            </w:r>
            <w:r>
              <w:rPr>
                <w:color w:val="000000" w:themeColor="text1"/>
                <w:sz w:val="28"/>
                <w14:textFill>
                  <w14:solidFill>
                    <w14:schemeClr w14:val="tx1"/>
                  </w14:solidFill>
                </w14:textFill>
              </w:rPr>
              <w:t>заттарынан ағаштармен жемістер</w:t>
            </w:r>
            <w:r>
              <w:rPr>
                <w:color w:val="000000" w:themeColor="text1"/>
                <w:spacing w:val="-52"/>
                <w:sz w:val="28"/>
                <w14:textFill>
                  <w14:solidFill>
                    <w14:schemeClr w14:val="tx1"/>
                  </w14:solidFill>
                </w14:textFill>
              </w:rPr>
              <w:t xml:space="preserve"> </w:t>
            </w:r>
            <w:r>
              <w:rPr>
                <w:color w:val="000000" w:themeColor="text1"/>
                <w:sz w:val="28"/>
                <w14:textFill>
                  <w14:solidFill>
                    <w14:schemeClr w14:val="tx1"/>
                  </w14:solidFill>
                </w14:textFill>
              </w:rPr>
              <w:t>құрастыру</w:t>
            </w:r>
          </w:p>
          <w:p w14:paraId="75ADC638">
            <w:pPr>
              <w:pStyle w:val="16"/>
              <w:rPr>
                <w:sz w:val="28"/>
              </w:rPr>
            </w:pPr>
            <w:r>
              <w:rPr>
                <w:b/>
                <w:color w:val="000000" w:themeColor="text1"/>
                <w:sz w:val="28"/>
                <w14:textFill>
                  <w14:solidFill>
                    <w14:schemeClr w14:val="tx1"/>
                  </w14:solidFill>
                </w14:textFill>
              </w:rPr>
              <w:t>Құрастыру</w:t>
            </w:r>
          </w:p>
        </w:tc>
      </w:tr>
      <w:tr w14:paraId="2050F357">
        <w:tblPrEx>
          <w:tblCellMar>
            <w:top w:w="15" w:type="dxa"/>
            <w:left w:w="15" w:type="dxa"/>
            <w:bottom w:w="15" w:type="dxa"/>
            <w:right w:w="15" w:type="dxa"/>
          </w:tblCellMar>
        </w:tblPrEx>
        <w:trPr>
          <w:gridAfter w:val="6"/>
          <w:wAfter w:w="15797"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530D6FF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Балалармен жеке жұмыс</w:t>
            </w:r>
          </w:p>
        </w:tc>
        <w:tc>
          <w:tcPr>
            <w:tcW w:w="2656" w:type="dxa"/>
            <w:gridSpan w:val="2"/>
            <w:tcBorders>
              <w:top w:val="single" w:color="000000" w:sz="8" w:space="0"/>
              <w:left w:val="single" w:color="000000" w:sz="8" w:space="0"/>
              <w:bottom w:val="single" w:color="000000" w:sz="8" w:space="0"/>
              <w:right w:val="single" w:color="000000" w:sz="8" w:space="0"/>
            </w:tcBorders>
          </w:tcPr>
          <w:p w14:paraId="6D7C1323">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Әмірхан мен Кенжеге күз мезгілінің белгілерін үйрету.</w:t>
            </w:r>
          </w:p>
        </w:tc>
        <w:tc>
          <w:tcPr>
            <w:tcW w:w="2268" w:type="dxa"/>
            <w:tcBorders>
              <w:top w:val="single" w:color="000000" w:sz="8" w:space="0"/>
              <w:left w:val="single" w:color="000000" w:sz="8" w:space="0"/>
              <w:bottom w:val="single" w:color="000000" w:sz="8" w:space="0"/>
              <w:right w:val="single" w:color="000000" w:sz="8" w:space="0"/>
            </w:tcBorders>
          </w:tcPr>
          <w:p w14:paraId="63C7E5D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Дария мен Нұрмқхамед күз айларын атауға үйрету</w:t>
            </w:r>
          </w:p>
        </w:tc>
        <w:tc>
          <w:tcPr>
            <w:tcW w:w="2410" w:type="dxa"/>
            <w:gridSpan w:val="2"/>
            <w:tcBorders>
              <w:top w:val="single" w:color="000000" w:sz="8" w:space="0"/>
              <w:left w:val="single" w:color="000000" w:sz="8" w:space="0"/>
              <w:bottom w:val="single" w:color="000000" w:sz="8" w:space="0"/>
              <w:right w:val="single" w:color="000000" w:sz="8" w:space="0"/>
            </w:tcBorders>
          </w:tcPr>
          <w:p w14:paraId="026CFA00">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Амир мен Аилин күзгі киім үлгілерін білуге үйрету</w:t>
            </w:r>
          </w:p>
        </w:tc>
        <w:tc>
          <w:tcPr>
            <w:tcW w:w="3118" w:type="dxa"/>
            <w:gridSpan w:val="3"/>
            <w:tcBorders>
              <w:top w:val="single" w:color="000000" w:sz="8" w:space="0"/>
              <w:left w:val="single" w:color="000000" w:sz="8" w:space="0"/>
              <w:bottom w:val="single" w:color="000000" w:sz="8" w:space="0"/>
              <w:right w:val="single" w:color="000000" w:sz="8" w:space="0"/>
            </w:tcBorders>
          </w:tcPr>
          <w:p w14:paraId="581EC098">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Аяулым мен Алтынбекке  күз мезгіліндегі адам еңбегімен таныстыру</w:t>
            </w:r>
          </w:p>
        </w:tc>
        <w:tc>
          <w:tcPr>
            <w:tcW w:w="2410" w:type="dxa"/>
            <w:gridSpan w:val="2"/>
            <w:tcBorders>
              <w:top w:val="single" w:color="000000" w:sz="8" w:space="0"/>
              <w:left w:val="single" w:color="000000" w:sz="8" w:space="0"/>
              <w:bottom w:val="single" w:color="000000" w:sz="8" w:space="0"/>
              <w:right w:val="single" w:color="000000" w:sz="8" w:space="0"/>
            </w:tcBorders>
          </w:tcPr>
          <w:p w14:paraId="11DA7536">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Сабыр мен Адинаға күз мезгіліндегі ауа райы құбылыстары жайлы баяндауға үйрету</w:t>
            </w:r>
          </w:p>
        </w:tc>
      </w:tr>
      <w:tr w14:paraId="37B1AD5C">
        <w:tblPrEx>
          <w:tblCellMar>
            <w:top w:w="15" w:type="dxa"/>
            <w:left w:w="15" w:type="dxa"/>
            <w:bottom w:w="15" w:type="dxa"/>
            <w:right w:w="15" w:type="dxa"/>
          </w:tblCellMar>
        </w:tblPrEx>
        <w:trPr>
          <w:gridAfter w:val="6"/>
          <w:wAfter w:w="15797"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4D17ED0D">
            <w:pPr>
              <w:spacing w:after="0" w:line="240" w:lineRule="auto"/>
              <w:rPr>
                <w:rFonts w:ascii="Times New Roman" w:hAnsi="Times New Roman" w:eastAsia="Times New Roman" w:cs="Times New Roman"/>
                <w:b/>
                <w:bCs/>
                <w:color w:val="000000"/>
                <w:sz w:val="28"/>
                <w:szCs w:val="28"/>
                <w:lang w:val="kk-KZ" w:eastAsia="ru-RU"/>
              </w:rPr>
            </w:pPr>
          </w:p>
          <w:p w14:paraId="35C5C3D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Серуенге дайындық</w:t>
            </w:r>
          </w:p>
        </w:tc>
        <w:tc>
          <w:tcPr>
            <w:tcW w:w="12862" w:type="dxa"/>
            <w:gridSpan w:val="10"/>
            <w:tcBorders>
              <w:top w:val="single" w:color="000000" w:sz="8" w:space="0"/>
              <w:left w:val="single" w:color="000000" w:sz="8" w:space="0"/>
              <w:bottom w:val="single" w:color="000000" w:sz="8" w:space="0"/>
              <w:right w:val="single" w:color="000000" w:sz="8" w:space="0"/>
            </w:tcBorders>
          </w:tcPr>
          <w:p w14:paraId="2B46B331">
            <w:pPr>
              <w:spacing w:after="0" w:line="240" w:lineRule="auto"/>
              <w:rPr>
                <w:rFonts w:ascii="Times New Roman" w:hAnsi="Times New Roman" w:cs="Times New Roman" w:eastAsiaTheme="minorEastAsia"/>
                <w:sz w:val="28"/>
                <w:szCs w:val="28"/>
                <w:lang w:val="kk-KZ"/>
              </w:rPr>
            </w:pPr>
          </w:p>
          <w:p w14:paraId="67ECA669">
            <w:pPr>
              <w:spacing w:after="0" w:line="240" w:lineRule="auto"/>
              <w:rPr>
                <w:rFonts w:ascii="Times New Roman" w:hAnsi="Times New Roman" w:cs="Times New Roman" w:eastAsiaTheme="minorEastAsia"/>
                <w:sz w:val="28"/>
                <w:szCs w:val="28"/>
                <w:lang w:val="kk-KZ"/>
              </w:rPr>
            </w:pPr>
          </w:p>
          <w:p w14:paraId="2A679A26">
            <w:pPr>
              <w:spacing w:after="0" w:line="240" w:lineRule="auto"/>
              <w:rPr>
                <w:rFonts w:ascii="Times New Roman" w:hAnsi="Times New Roman" w:cs="Times New Roman" w:eastAsiaTheme="minorEastAsia"/>
                <w:sz w:val="28"/>
                <w:szCs w:val="28"/>
                <w:lang w:val="kk-KZ"/>
              </w:rPr>
            </w:pPr>
            <w:r>
              <w:rPr>
                <w:rFonts w:ascii="Times New Roman" w:hAnsi="Times New Roman" w:cs="Times New Roman" w:eastAsiaTheme="minorEastAsia"/>
                <w:sz w:val="28"/>
                <w:szCs w:val="28"/>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5666DC29">
            <w:pPr>
              <w:spacing w:after="0" w:line="240" w:lineRule="auto"/>
              <w:rPr>
                <w:rFonts w:ascii="Times New Roman" w:hAnsi="Times New Roman" w:eastAsia="Times New Roman" w:cs="Times New Roman"/>
                <w:color w:val="000000"/>
                <w:sz w:val="28"/>
                <w:szCs w:val="28"/>
                <w:lang w:val="kk-KZ" w:eastAsia="ru-RU"/>
              </w:rPr>
            </w:pPr>
          </w:p>
        </w:tc>
      </w:tr>
      <w:tr w14:paraId="377C72AC">
        <w:tblPrEx>
          <w:tblCellMar>
            <w:top w:w="15" w:type="dxa"/>
            <w:left w:w="15" w:type="dxa"/>
            <w:bottom w:w="15" w:type="dxa"/>
            <w:right w:w="15" w:type="dxa"/>
          </w:tblCellMar>
        </w:tblPrEx>
        <w:trPr>
          <w:gridAfter w:val="6"/>
          <w:wAfter w:w="15797"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4B6A2064">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Серуен</w:t>
            </w:r>
          </w:p>
        </w:tc>
        <w:tc>
          <w:tcPr>
            <w:tcW w:w="2656" w:type="dxa"/>
            <w:gridSpan w:val="2"/>
            <w:tcBorders>
              <w:top w:val="single" w:color="000000" w:sz="8" w:space="0"/>
              <w:left w:val="single" w:color="000000" w:sz="8" w:space="0"/>
              <w:bottom w:val="single" w:color="000000" w:sz="8" w:space="0"/>
              <w:right w:val="single" w:color="000000" w:sz="8" w:space="0"/>
            </w:tcBorders>
          </w:tcPr>
          <w:p w14:paraId="3D65BAB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Бақылау:Ауа-райын бақылау.Табиғатты тамашалау. Жоғарыға қарап,күннің бұлтты екенін бақылау.</w:t>
            </w:r>
          </w:p>
          <w:p w14:paraId="07C71F1D">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Жеке жұмыс:Бір-біріне көмектесуге үйрету.Дос болып ойнауға тәрбиелеу.</w:t>
            </w:r>
          </w:p>
          <w:p w14:paraId="482ABAA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Жұмбақтар шешу.</w:t>
            </w:r>
          </w:p>
          <w:p w14:paraId="402EF9C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Еңбек: Аула тазалаушының еңбегін бағалап,ауланы таза ұстауға үйрету.</w:t>
            </w:r>
          </w:p>
          <w:p w14:paraId="0A517FA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Қ/О:«Қуыспақ» ойынын ойнату.</w:t>
            </w:r>
          </w:p>
          <w:p w14:paraId="1DA8C7B4">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Е/О:Ойын алаңындағы ойыншықтармен ойнау</w:t>
            </w:r>
          </w:p>
          <w:p w14:paraId="0F6356C5">
            <w:pPr>
              <w:spacing w:after="0" w:line="240" w:lineRule="auto"/>
              <w:rPr>
                <w:rFonts w:ascii="Times New Roman" w:hAnsi="Times New Roman" w:eastAsia="Times New Roman" w:cs="Times New Roman"/>
                <w:color w:val="000000"/>
                <w:sz w:val="28"/>
                <w:szCs w:val="28"/>
                <w:lang w:eastAsia="ru-RU"/>
              </w:rPr>
            </w:pPr>
          </w:p>
        </w:tc>
        <w:tc>
          <w:tcPr>
            <w:tcW w:w="2268" w:type="dxa"/>
            <w:tcBorders>
              <w:top w:val="single" w:color="000000" w:sz="8" w:space="0"/>
              <w:left w:val="single" w:color="000000" w:sz="8" w:space="0"/>
              <w:bottom w:val="single" w:color="000000" w:sz="8" w:space="0"/>
              <w:right w:val="single" w:color="000000" w:sz="8" w:space="0"/>
            </w:tcBorders>
          </w:tcPr>
          <w:p w14:paraId="524E0F1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kk-KZ" w:eastAsia="ru-RU"/>
              </w:rPr>
              <w:t xml:space="preserve">Бақылау. </w:t>
            </w:r>
            <w:r>
              <w:rPr>
                <w:rFonts w:ascii="Times New Roman" w:hAnsi="Times New Roman" w:eastAsia="Times New Roman" w:cs="Times New Roman"/>
                <w:color w:val="000000"/>
                <w:sz w:val="28"/>
                <w:szCs w:val="28"/>
                <w:lang w:eastAsia="ru-RU"/>
              </w:rPr>
              <w:t>Желді бақылау,қай жақтан соғып тұр,сол және оң жақтан екенін.</w:t>
            </w:r>
          </w:p>
          <w:p w14:paraId="63F46690">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Жеке жұмыс:«Күз» өлеңін жаттату.Жеке-жеке балалардан сұрау.</w:t>
            </w:r>
          </w:p>
          <w:p w14:paraId="7227885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Еңбек: Бисетка алдындағы қағаздарды тазалау.Еңбекке баулу.</w:t>
            </w:r>
          </w:p>
          <w:p w14:paraId="2E39621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Қ/О: Балалардың қалауы бойынша қимылды ойын.</w:t>
            </w:r>
          </w:p>
          <w:p w14:paraId="7C208A75">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Е/О: Ойын алаңындағы ойыншықтармен ойнау</w:t>
            </w:r>
          </w:p>
        </w:tc>
        <w:tc>
          <w:tcPr>
            <w:tcW w:w="2410" w:type="dxa"/>
            <w:gridSpan w:val="2"/>
            <w:tcBorders>
              <w:top w:val="single" w:color="000000" w:sz="8" w:space="0"/>
              <w:left w:val="single" w:color="000000" w:sz="8" w:space="0"/>
              <w:bottom w:val="single" w:color="000000" w:sz="8" w:space="0"/>
              <w:right w:val="single" w:color="000000" w:sz="8" w:space="0"/>
            </w:tcBorders>
          </w:tcPr>
          <w:p w14:paraId="1549619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Бақылау:</w:t>
            </w:r>
          </w:p>
          <w:p w14:paraId="1D7FC3D2">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Серуенге шығу.Балабақшаның ауласында кездесетін  құстарды тану.</w:t>
            </w:r>
          </w:p>
          <w:p w14:paraId="3E7DAE1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Жеке жұмыс:</w:t>
            </w:r>
          </w:p>
          <w:p w14:paraId="50D32938">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Жіңішке жолда жүгіруге үйрету,жәй және жүгіруді бекіту.</w:t>
            </w:r>
          </w:p>
          <w:p w14:paraId="70AAE0E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Еңбек: Аула сыпырушысының еңбегін бағалау.                                         Қ/О:«Күн мен жаңбыр» ойынын ойнату.</w:t>
            </w:r>
          </w:p>
          <w:p w14:paraId="48BD104F">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Е/О: «Тауып ал»   ойынын ойнату.</w:t>
            </w:r>
          </w:p>
        </w:tc>
        <w:tc>
          <w:tcPr>
            <w:tcW w:w="2551" w:type="dxa"/>
            <w:gridSpan w:val="2"/>
            <w:tcBorders>
              <w:top w:val="single" w:color="000000" w:sz="8" w:space="0"/>
              <w:left w:val="single" w:color="000000" w:sz="8" w:space="0"/>
              <w:bottom w:val="single" w:color="000000" w:sz="8" w:space="0"/>
              <w:right w:val="single" w:color="000000" w:sz="8" w:space="0"/>
            </w:tcBorders>
          </w:tcPr>
          <w:p w14:paraId="5D6197A1">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Бақылау:Табиғатты тамашалау.                                 Жеке жұмыс: Киімдерін киюлеріне көмектесу.</w:t>
            </w:r>
          </w:p>
          <w:p w14:paraId="70CAB2B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Еңбек: 2-3 балаға ойын алаңындағы ойыншықтарды жинату.</w:t>
            </w:r>
          </w:p>
          <w:p w14:paraId="2161EA3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Қ/О:«Ұшақты қуып жет» ойынын ойнату.</w:t>
            </w:r>
          </w:p>
          <w:p w14:paraId="6E680765">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Е/О:Емін-еркін ойын.</w:t>
            </w:r>
          </w:p>
        </w:tc>
        <w:tc>
          <w:tcPr>
            <w:tcW w:w="2977" w:type="dxa"/>
            <w:gridSpan w:val="3"/>
            <w:tcBorders>
              <w:top w:val="single" w:color="000000" w:sz="8" w:space="0"/>
              <w:left w:val="single" w:color="000000" w:sz="8" w:space="0"/>
              <w:bottom w:val="single" w:color="000000" w:sz="8" w:space="0"/>
              <w:right w:val="single" w:color="000000" w:sz="8" w:space="0"/>
            </w:tcBorders>
          </w:tcPr>
          <w:p w14:paraId="6F12584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kk-KZ" w:eastAsia="ru-RU"/>
              </w:rPr>
              <w:t xml:space="preserve">Бақылау. </w:t>
            </w:r>
            <w:r>
              <w:rPr>
                <w:rFonts w:ascii="Times New Roman" w:hAnsi="Times New Roman" w:eastAsia="Times New Roman" w:cs="Times New Roman"/>
                <w:color w:val="000000"/>
                <w:sz w:val="28"/>
                <w:szCs w:val="28"/>
                <w:lang w:eastAsia="ru-RU"/>
              </w:rPr>
              <w:t>Желді бақылау,қай жақтан соғып тұр,сол және оң жақтан екенін.</w:t>
            </w:r>
          </w:p>
          <w:p w14:paraId="685B55DA">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Жеке жұмыс:«Күз» өлеңін жаттату.Жеке-жеке балалардан сұрау.</w:t>
            </w:r>
          </w:p>
          <w:p w14:paraId="2E534FAC">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Еңбек: Бисетка алдындағы қағаздарды тазалау.</w:t>
            </w:r>
          </w:p>
          <w:p w14:paraId="05C89A16">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Қ/О: Балалардың қалауы бойынша қимылды ойын.</w:t>
            </w:r>
          </w:p>
          <w:p w14:paraId="7B82C0C3">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Е/О: Ойын алаңындағы ойыншықта</w:t>
            </w:r>
            <w:r>
              <w:rPr>
                <w:rFonts w:ascii="Times New Roman" w:hAnsi="Times New Roman" w:eastAsia="Times New Roman" w:cs="Times New Roman"/>
                <w:color w:val="000000"/>
                <w:sz w:val="28"/>
                <w:szCs w:val="28"/>
                <w:lang w:val="kk-KZ" w:eastAsia="ru-RU"/>
              </w:rPr>
              <w:t>р-</w:t>
            </w:r>
            <w:r>
              <w:rPr>
                <w:rFonts w:ascii="Times New Roman" w:hAnsi="Times New Roman" w:eastAsia="Times New Roman" w:cs="Times New Roman"/>
                <w:color w:val="000000"/>
                <w:sz w:val="28"/>
                <w:szCs w:val="28"/>
                <w:lang w:eastAsia="ru-RU"/>
              </w:rPr>
              <w:t>мен ойнау</w:t>
            </w:r>
          </w:p>
        </w:tc>
      </w:tr>
      <w:tr w14:paraId="660B8AE5">
        <w:tblPrEx>
          <w:tblCellMar>
            <w:top w:w="15" w:type="dxa"/>
            <w:left w:w="15" w:type="dxa"/>
            <w:bottom w:w="15" w:type="dxa"/>
            <w:right w:w="15" w:type="dxa"/>
          </w:tblCellMar>
        </w:tblPrEx>
        <w:trPr>
          <w:gridAfter w:val="6"/>
          <w:wAfter w:w="15797" w:type="dxa"/>
          <w:trHeight w:val="448" w:hRule="atLeast"/>
        </w:trPr>
        <w:tc>
          <w:tcPr>
            <w:tcW w:w="2878" w:type="dxa"/>
            <w:tcBorders>
              <w:top w:val="single" w:color="000000" w:sz="8" w:space="0"/>
              <w:left w:val="single" w:color="000000" w:sz="8" w:space="0"/>
              <w:bottom w:val="single" w:color="000000" w:sz="8" w:space="0"/>
              <w:right w:val="single" w:color="000000" w:sz="8" w:space="0"/>
            </w:tcBorders>
          </w:tcPr>
          <w:p w14:paraId="3CE9E1BB">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Балалардың үйге қайтуы</w:t>
            </w:r>
          </w:p>
        </w:tc>
        <w:tc>
          <w:tcPr>
            <w:tcW w:w="12862" w:type="dxa"/>
            <w:gridSpan w:val="10"/>
            <w:tcBorders>
              <w:top w:val="single" w:color="000000" w:sz="8" w:space="0"/>
              <w:left w:val="single" w:color="000000" w:sz="8" w:space="0"/>
              <w:bottom w:val="single" w:color="000000" w:sz="8" w:space="0"/>
              <w:right w:val="single" w:color="000000" w:sz="8" w:space="0"/>
            </w:tcBorders>
          </w:tcPr>
          <w:p w14:paraId="7C0F34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Баланың бүгінгі тәртібі жайлы әңгімелесу.</w:t>
            </w:r>
          </w:p>
        </w:tc>
      </w:tr>
    </w:tbl>
    <w:p w14:paraId="33D1C7BA">
      <w:pPr>
        <w:spacing w:after="0" w:line="240" w:lineRule="auto"/>
        <w:ind w:left="534" w:right="536"/>
        <w:jc w:val="center"/>
        <w:outlineLvl w:val="0"/>
        <w:rPr>
          <w:rFonts w:ascii="Times New Roman" w:hAnsi="Times New Roman" w:cs="Times New Roman"/>
          <w:sz w:val="28"/>
          <w:szCs w:val="28"/>
          <w:lang w:val="kk-KZ"/>
        </w:rPr>
      </w:pPr>
    </w:p>
    <w:p w14:paraId="3F9DED2C">
      <w:pPr>
        <w:spacing w:after="0" w:line="240" w:lineRule="auto"/>
        <w:ind w:left="534" w:right="536"/>
        <w:jc w:val="center"/>
        <w:outlineLvl w:val="0"/>
        <w:rPr>
          <w:rFonts w:ascii="Times New Roman" w:hAnsi="Times New Roman" w:cs="Times New Roman"/>
          <w:sz w:val="28"/>
          <w:szCs w:val="28"/>
          <w:lang w:val="kk-KZ"/>
        </w:rPr>
      </w:pPr>
    </w:p>
    <w:p w14:paraId="5B7D3428">
      <w:pPr>
        <w:spacing w:after="0" w:line="240" w:lineRule="auto"/>
        <w:ind w:left="534" w:right="536"/>
        <w:jc w:val="center"/>
        <w:outlineLvl w:val="0"/>
        <w:rPr>
          <w:rFonts w:ascii="Times New Roman" w:hAnsi="Times New Roman" w:cs="Times New Roman"/>
          <w:sz w:val="28"/>
          <w:szCs w:val="28"/>
          <w:lang w:val="kk-KZ"/>
        </w:rPr>
      </w:pPr>
    </w:p>
    <w:p w14:paraId="6FB453F1">
      <w:pPr>
        <w:spacing w:after="0" w:line="240" w:lineRule="auto"/>
        <w:ind w:left="534" w:right="536"/>
        <w:jc w:val="center"/>
        <w:outlineLvl w:val="0"/>
        <w:rPr>
          <w:rFonts w:ascii="Times New Roman" w:hAnsi="Times New Roman" w:cs="Times New Roman"/>
          <w:sz w:val="28"/>
          <w:szCs w:val="28"/>
          <w:lang w:val="kk-KZ"/>
        </w:rPr>
      </w:pPr>
    </w:p>
    <w:p w14:paraId="2C982211">
      <w:pPr>
        <w:spacing w:after="0" w:line="240" w:lineRule="auto"/>
        <w:ind w:left="534" w:right="536"/>
        <w:jc w:val="center"/>
        <w:outlineLvl w:val="0"/>
        <w:rPr>
          <w:rFonts w:ascii="Times New Roman" w:hAnsi="Times New Roman" w:cs="Times New Roman"/>
          <w:sz w:val="28"/>
          <w:szCs w:val="28"/>
          <w:lang w:val="kk-KZ"/>
        </w:rPr>
      </w:pPr>
    </w:p>
    <w:p w14:paraId="08D9D15D">
      <w:pPr>
        <w:spacing w:after="0" w:line="240" w:lineRule="auto"/>
        <w:ind w:left="534" w:right="536"/>
        <w:jc w:val="center"/>
        <w:outlineLvl w:val="0"/>
        <w:rPr>
          <w:rFonts w:ascii="Times New Roman" w:hAnsi="Times New Roman" w:cs="Times New Roman"/>
          <w:sz w:val="28"/>
          <w:szCs w:val="28"/>
          <w:lang w:val="kk-KZ"/>
        </w:rPr>
      </w:pPr>
    </w:p>
    <w:p w14:paraId="6DD4294A">
      <w:pPr>
        <w:spacing w:after="0" w:line="240" w:lineRule="auto"/>
        <w:ind w:left="534" w:right="536"/>
        <w:jc w:val="center"/>
        <w:outlineLvl w:val="0"/>
        <w:rPr>
          <w:rFonts w:ascii="Times New Roman" w:hAnsi="Times New Roman" w:cs="Times New Roman"/>
          <w:sz w:val="28"/>
          <w:szCs w:val="28"/>
          <w:lang w:val="kk-KZ"/>
        </w:rPr>
      </w:pPr>
    </w:p>
    <w:p w14:paraId="1CDA21C3">
      <w:pPr>
        <w:spacing w:after="0" w:line="240" w:lineRule="auto"/>
        <w:ind w:left="534" w:right="536"/>
        <w:jc w:val="center"/>
        <w:outlineLvl w:val="0"/>
        <w:rPr>
          <w:rFonts w:ascii="Times New Roman" w:hAnsi="Times New Roman" w:cs="Times New Roman"/>
          <w:sz w:val="28"/>
          <w:szCs w:val="28"/>
          <w:lang w:val="en-US"/>
        </w:rPr>
      </w:pPr>
    </w:p>
    <w:p w14:paraId="26EDF977">
      <w:pPr>
        <w:spacing w:after="0" w:line="240" w:lineRule="auto"/>
        <w:ind w:left="534" w:right="536"/>
        <w:jc w:val="center"/>
        <w:outlineLvl w:val="0"/>
        <w:rPr>
          <w:rFonts w:ascii="Times New Roman" w:hAnsi="Times New Roman" w:cs="Times New Roman"/>
          <w:sz w:val="28"/>
          <w:szCs w:val="28"/>
          <w:lang w:val="en-US"/>
        </w:rPr>
      </w:pPr>
    </w:p>
    <w:p w14:paraId="6B96EB13">
      <w:pPr>
        <w:spacing w:after="0" w:line="240" w:lineRule="auto"/>
        <w:ind w:left="534" w:right="536"/>
        <w:jc w:val="center"/>
        <w:outlineLvl w:val="0"/>
        <w:rPr>
          <w:rFonts w:ascii="Times New Roman" w:hAnsi="Times New Roman" w:cs="Times New Roman"/>
          <w:sz w:val="28"/>
          <w:szCs w:val="28"/>
          <w:lang w:val="en-US"/>
        </w:rPr>
      </w:pPr>
    </w:p>
    <w:p w14:paraId="271D7105">
      <w:pPr>
        <w:spacing w:after="0" w:line="240" w:lineRule="auto"/>
        <w:ind w:left="534" w:right="536"/>
        <w:jc w:val="center"/>
        <w:outlineLvl w:val="0"/>
        <w:rPr>
          <w:rFonts w:ascii="Times New Roman" w:hAnsi="Times New Roman" w:cs="Times New Roman"/>
          <w:sz w:val="28"/>
          <w:szCs w:val="28"/>
          <w:lang w:val="en-US"/>
        </w:rPr>
      </w:pPr>
    </w:p>
    <w:p w14:paraId="46D3A31D">
      <w:pPr>
        <w:spacing w:after="0" w:line="240" w:lineRule="auto"/>
        <w:ind w:left="534" w:right="536"/>
        <w:jc w:val="center"/>
        <w:outlineLvl w:val="0"/>
        <w:rPr>
          <w:rFonts w:ascii="Times New Roman" w:hAnsi="Times New Roman" w:cs="Times New Roman"/>
          <w:sz w:val="28"/>
          <w:szCs w:val="28"/>
          <w:lang w:val="en-US"/>
        </w:rPr>
      </w:pPr>
    </w:p>
    <w:p w14:paraId="6494F186">
      <w:pPr>
        <w:spacing w:after="0" w:line="240" w:lineRule="auto"/>
        <w:ind w:left="534" w:right="536"/>
        <w:jc w:val="center"/>
        <w:outlineLvl w:val="0"/>
        <w:rPr>
          <w:rFonts w:ascii="Times New Roman" w:hAnsi="Times New Roman" w:cs="Times New Roman"/>
          <w:sz w:val="28"/>
          <w:szCs w:val="28"/>
          <w:lang w:val="en-US"/>
        </w:rPr>
      </w:pPr>
    </w:p>
    <w:p w14:paraId="65B0E0D7">
      <w:pPr>
        <w:spacing w:after="0" w:line="240" w:lineRule="auto"/>
        <w:ind w:left="534" w:right="536"/>
        <w:jc w:val="center"/>
        <w:outlineLvl w:val="0"/>
        <w:rPr>
          <w:rFonts w:ascii="Times New Roman" w:hAnsi="Times New Roman" w:cs="Times New Roman"/>
          <w:sz w:val="28"/>
          <w:szCs w:val="28"/>
          <w:lang w:val="en-US"/>
        </w:rPr>
      </w:pPr>
    </w:p>
    <w:p w14:paraId="72D3245B">
      <w:pPr>
        <w:spacing w:after="0" w:line="240" w:lineRule="auto"/>
        <w:ind w:left="534" w:right="536"/>
        <w:jc w:val="center"/>
        <w:outlineLvl w:val="0"/>
        <w:rPr>
          <w:rFonts w:ascii="Times New Roman" w:hAnsi="Times New Roman" w:cs="Times New Roman"/>
          <w:sz w:val="28"/>
          <w:szCs w:val="28"/>
          <w:lang w:val="en-US"/>
        </w:rPr>
      </w:pPr>
    </w:p>
    <w:p w14:paraId="2BA850E9">
      <w:pPr>
        <w:spacing w:after="0" w:line="240" w:lineRule="auto"/>
        <w:ind w:left="534" w:right="536"/>
        <w:jc w:val="center"/>
        <w:outlineLvl w:val="0"/>
        <w:rPr>
          <w:rFonts w:ascii="Times New Roman" w:hAnsi="Times New Roman" w:cs="Times New Roman"/>
          <w:sz w:val="28"/>
          <w:szCs w:val="28"/>
          <w:lang w:val="en-US"/>
        </w:rPr>
      </w:pPr>
    </w:p>
    <w:p w14:paraId="3817D57F">
      <w:pPr>
        <w:spacing w:after="0" w:line="240" w:lineRule="auto"/>
        <w:ind w:left="534" w:right="536"/>
        <w:jc w:val="center"/>
        <w:outlineLvl w:val="0"/>
        <w:rPr>
          <w:rFonts w:ascii="Times New Roman" w:hAnsi="Times New Roman" w:cs="Times New Roman"/>
          <w:sz w:val="28"/>
          <w:szCs w:val="28"/>
          <w:lang w:val="en-US"/>
        </w:rPr>
      </w:pPr>
    </w:p>
    <w:p w14:paraId="0660AE67">
      <w:pPr>
        <w:spacing w:after="0" w:line="240" w:lineRule="auto"/>
        <w:ind w:left="534" w:right="536"/>
        <w:jc w:val="center"/>
        <w:outlineLvl w:val="0"/>
        <w:rPr>
          <w:rFonts w:ascii="Times New Roman" w:hAnsi="Times New Roman" w:cs="Times New Roman"/>
          <w:sz w:val="28"/>
          <w:szCs w:val="28"/>
          <w:lang w:val="en-US"/>
        </w:rPr>
      </w:pPr>
    </w:p>
    <w:p w14:paraId="2A9E03F1">
      <w:pPr>
        <w:spacing w:after="0" w:line="240" w:lineRule="auto"/>
        <w:ind w:left="534" w:right="536"/>
        <w:jc w:val="center"/>
        <w:outlineLvl w:val="0"/>
        <w:rPr>
          <w:rFonts w:ascii="Times New Roman" w:hAnsi="Times New Roman" w:cs="Times New Roman"/>
          <w:sz w:val="28"/>
          <w:szCs w:val="28"/>
          <w:lang w:val="en-US"/>
        </w:rPr>
      </w:pPr>
    </w:p>
    <w:p w14:paraId="6C18BE2A">
      <w:pPr>
        <w:spacing w:after="0" w:line="240" w:lineRule="auto"/>
        <w:ind w:left="534" w:right="536"/>
        <w:jc w:val="center"/>
        <w:outlineLvl w:val="0"/>
        <w:rPr>
          <w:rFonts w:ascii="Times New Roman" w:hAnsi="Times New Roman" w:cs="Times New Roman"/>
          <w:sz w:val="28"/>
          <w:szCs w:val="28"/>
          <w:lang w:val="en-US"/>
        </w:rPr>
      </w:pPr>
    </w:p>
    <w:p w14:paraId="38D38038">
      <w:pPr>
        <w:widowControl w:val="0"/>
        <w:autoSpaceDE w:val="0"/>
        <w:autoSpaceDN w:val="0"/>
        <w:spacing w:after="0" w:line="240" w:lineRule="auto"/>
        <w:rPr>
          <w:rFonts w:ascii="Times New Roman" w:hAnsi="Times New Roman" w:eastAsia="Times New Roman" w:cs="Times New Roman"/>
          <w:sz w:val="28"/>
          <w:lang w:val="kk-KZ"/>
        </w:rPr>
      </w:pPr>
      <w:r>
        <w:drawing>
          <wp:anchor distT="0" distB="0" distL="114300" distR="114300" simplePos="0" relativeHeight="251662336" behindDoc="0" locked="0" layoutInCell="1" allowOverlap="0">
            <wp:simplePos x="0" y="0"/>
            <wp:positionH relativeFrom="page">
              <wp:posOffset>884555</wp:posOffset>
            </wp:positionH>
            <wp:positionV relativeFrom="margin">
              <wp:posOffset>842010</wp:posOffset>
            </wp:positionV>
            <wp:extent cx="3752850" cy="1076325"/>
            <wp:effectExtent l="0" t="0" r="0" b="9525"/>
            <wp:wrapTopAndBottom/>
            <wp:docPr id="22" name="Picture 7"/>
            <wp:cNvGraphicFramePr/>
            <a:graphic xmlns:a="http://schemas.openxmlformats.org/drawingml/2006/main">
              <a:graphicData uri="http://schemas.openxmlformats.org/drawingml/2006/picture">
                <pic:pic xmlns:pic="http://schemas.openxmlformats.org/drawingml/2006/picture">
                  <pic:nvPicPr>
                    <pic:cNvPr id="22"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eastAsia="Times New Roman" w:cs="Times New Roman"/>
          <w:sz w:val="28"/>
          <w:lang w:val="kk-KZ"/>
        </w:rPr>
        <w:t xml:space="preserve">  </w:t>
      </w:r>
      <w:r>
        <w:rPr>
          <w:rFonts w:ascii="Times New Roman" w:hAnsi="Times New Roman" w:eastAsia="Times New Roman" w:cs="Times New Roman"/>
          <w:b/>
          <w:sz w:val="28"/>
          <w:lang w:val="kk-KZ"/>
        </w:rPr>
        <w:t>Тәрбиелеу - білім беру процесінің циклограммасы</w:t>
      </w:r>
    </w:p>
    <w:p w14:paraId="7EE72294">
      <w:pPr>
        <w:widowControl w:val="0"/>
        <w:autoSpaceDE w:val="0"/>
        <w:autoSpaceDN w:val="0"/>
        <w:spacing w:after="0" w:line="240" w:lineRule="auto"/>
        <w:rPr>
          <w:rFonts w:ascii="Times New Roman" w:hAnsi="Times New Roman" w:eastAsia="Times New Roman" w:cs="Times New Roman"/>
          <w:b/>
          <w:sz w:val="28"/>
          <w:lang w:val="kk-KZ"/>
        </w:rPr>
      </w:pPr>
      <w:r>
        <w:rPr>
          <w:rFonts w:ascii="Times New Roman" w:hAnsi="Times New Roman" w:eastAsia="Times New Roman" w:cs="Times New Roman"/>
          <w:b/>
          <w:sz w:val="28"/>
          <w:lang w:val="kk-KZ"/>
        </w:rPr>
        <w:t xml:space="preserve">Білім беру ұйымы: № 36 «Нұрәлем»                                                                                                                                                      Топ: «Күншуақ»                                                                                                                                                                                                                                          </w:t>
      </w:r>
      <w:r>
        <w:rPr>
          <w:rFonts w:ascii="Times New Roman" w:hAnsi="Times New Roman" w:eastAsia="Times New Roman" w:cs="Times New Roman"/>
          <w:sz w:val="28"/>
          <w:lang w:val="kk-KZ"/>
        </w:rPr>
        <w:t xml:space="preserve">   </w:t>
      </w:r>
      <w:r>
        <w:rPr>
          <w:rFonts w:ascii="Times New Roman" w:hAnsi="Times New Roman" w:eastAsia="Times New Roman" w:cs="Times New Roman"/>
          <w:b/>
          <w:sz w:val="28"/>
          <w:lang w:val="kk-KZ"/>
        </w:rPr>
        <w:t>Балалардың жасы   3 жас</w:t>
      </w:r>
    </w:p>
    <w:p w14:paraId="48DB65D0">
      <w:pPr>
        <w:widowControl w:val="0"/>
        <w:autoSpaceDE w:val="0"/>
        <w:autoSpaceDN w:val="0"/>
        <w:spacing w:after="0" w:line="240" w:lineRule="auto"/>
        <w:rPr>
          <w:rFonts w:ascii="Times New Roman" w:hAnsi="Times New Roman" w:eastAsia="Times New Roman" w:cs="Times New Roman"/>
          <w:b/>
          <w:sz w:val="28"/>
          <w:lang w:val="kk-KZ"/>
        </w:rPr>
      </w:pPr>
      <w:r>
        <w:rPr>
          <w:rFonts w:ascii="Times New Roman" w:hAnsi="Times New Roman" w:eastAsia="Times New Roman" w:cs="Times New Roman"/>
          <w:b/>
          <w:sz w:val="28"/>
          <w:lang w:val="kk-KZ"/>
        </w:rPr>
        <w:t xml:space="preserve"> Жоспардың құрылу кезеңі  02. 10- 06.10.  2023.  І апта </w:t>
      </w:r>
    </w:p>
    <w:tbl>
      <w:tblPr>
        <w:tblStyle w:val="4"/>
        <w:tblW w:w="15458"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3"/>
        <w:gridCol w:w="2551"/>
        <w:gridCol w:w="142"/>
        <w:gridCol w:w="850"/>
        <w:gridCol w:w="1418"/>
        <w:gridCol w:w="2551"/>
        <w:gridCol w:w="284"/>
        <w:gridCol w:w="2551"/>
        <w:gridCol w:w="138"/>
        <w:gridCol w:w="2420"/>
      </w:tblGrid>
      <w:tr w14:paraId="18551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553" w:type="dxa"/>
            <w:tcBorders>
              <w:top w:val="single" w:color="000000" w:sz="4" w:space="0"/>
              <w:left w:val="single" w:color="000000" w:sz="4" w:space="0"/>
              <w:bottom w:val="single" w:color="000000" w:sz="4" w:space="0"/>
              <w:right w:val="single" w:color="000000" w:sz="4" w:space="0"/>
            </w:tcBorders>
          </w:tcPr>
          <w:p w14:paraId="4D8578D3">
            <w:pPr>
              <w:spacing w:line="268" w:lineRule="exact"/>
              <w:ind w:left="63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3543" w:type="dxa"/>
            <w:gridSpan w:val="3"/>
            <w:tcBorders>
              <w:top w:val="single" w:color="000000" w:sz="4" w:space="0"/>
              <w:left w:val="single" w:color="000000" w:sz="4" w:space="0"/>
              <w:bottom w:val="single" w:color="000000" w:sz="4" w:space="0"/>
              <w:right w:val="single" w:color="000000" w:sz="4" w:space="0"/>
            </w:tcBorders>
          </w:tcPr>
          <w:p w14:paraId="4A88B3D4">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Дүйсенбі </w:t>
            </w:r>
          </w:p>
          <w:p w14:paraId="0F70D5D0">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02.10.2023ж</w:t>
            </w:r>
          </w:p>
        </w:tc>
        <w:tc>
          <w:tcPr>
            <w:tcW w:w="1418" w:type="dxa"/>
            <w:tcBorders>
              <w:top w:val="single" w:color="auto" w:sz="4" w:space="0"/>
              <w:left w:val="single" w:color="000000" w:sz="4" w:space="0"/>
              <w:bottom w:val="single" w:color="000000" w:sz="4" w:space="0"/>
              <w:right w:val="single" w:color="000000" w:sz="4" w:space="0"/>
            </w:tcBorders>
          </w:tcPr>
          <w:p w14:paraId="00887600">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Сейсенбі </w:t>
            </w:r>
          </w:p>
          <w:p w14:paraId="6DB804A0">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03.10.2023ж</w:t>
            </w:r>
          </w:p>
        </w:tc>
        <w:tc>
          <w:tcPr>
            <w:tcW w:w="2551" w:type="dxa"/>
            <w:tcBorders>
              <w:top w:val="single" w:color="000000" w:sz="4" w:space="0"/>
              <w:left w:val="single" w:color="000000" w:sz="4" w:space="0"/>
              <w:bottom w:val="single" w:color="000000" w:sz="4" w:space="0"/>
              <w:right w:val="single" w:color="000000" w:sz="4" w:space="0"/>
            </w:tcBorders>
          </w:tcPr>
          <w:p w14:paraId="16F3FFDD">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Сәрсенбі </w:t>
            </w:r>
          </w:p>
          <w:p w14:paraId="13EE8655">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04.10.2023ж</w:t>
            </w:r>
          </w:p>
        </w:tc>
        <w:tc>
          <w:tcPr>
            <w:tcW w:w="2973" w:type="dxa"/>
            <w:gridSpan w:val="3"/>
            <w:tcBorders>
              <w:top w:val="single" w:color="000000" w:sz="4" w:space="0"/>
              <w:left w:val="single" w:color="000000" w:sz="4" w:space="0"/>
              <w:bottom w:val="single" w:color="000000" w:sz="4" w:space="0"/>
              <w:right w:val="single" w:color="000000" w:sz="4" w:space="0"/>
            </w:tcBorders>
          </w:tcPr>
          <w:p w14:paraId="618981B5">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Бейсенбі </w:t>
            </w:r>
          </w:p>
          <w:p w14:paraId="1525E277">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05.10.2023ж</w:t>
            </w:r>
          </w:p>
        </w:tc>
        <w:tc>
          <w:tcPr>
            <w:tcW w:w="2420" w:type="dxa"/>
            <w:tcBorders>
              <w:top w:val="single" w:color="000000" w:sz="4" w:space="0"/>
              <w:left w:val="single" w:color="000000" w:sz="4" w:space="0"/>
              <w:bottom w:val="single" w:color="000000" w:sz="4" w:space="0"/>
              <w:right w:val="single" w:color="000000" w:sz="4" w:space="0"/>
            </w:tcBorders>
          </w:tcPr>
          <w:p w14:paraId="6FE24FBC">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Жұма </w:t>
            </w:r>
          </w:p>
          <w:p w14:paraId="0AC3D5B1">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06.10.2023ж</w:t>
            </w:r>
          </w:p>
        </w:tc>
      </w:tr>
      <w:tr w14:paraId="3170A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553" w:type="dxa"/>
            <w:tcBorders>
              <w:top w:val="single" w:color="000000" w:sz="4" w:space="0"/>
              <w:left w:val="single" w:color="000000" w:sz="4" w:space="0"/>
              <w:bottom w:val="single" w:color="000000" w:sz="4" w:space="0"/>
              <w:right w:val="single" w:color="000000" w:sz="4" w:space="0"/>
            </w:tcBorders>
          </w:tcPr>
          <w:p w14:paraId="6692C49B">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2905" w:type="dxa"/>
            <w:gridSpan w:val="9"/>
            <w:tcBorders>
              <w:top w:val="single" w:color="000000" w:sz="4" w:space="0"/>
              <w:left w:val="single" w:color="000000" w:sz="4" w:space="0"/>
              <w:bottom w:val="single" w:color="000000" w:sz="4" w:space="0"/>
              <w:right w:val="single" w:color="000000" w:sz="4" w:space="0"/>
            </w:tcBorders>
          </w:tcPr>
          <w:p w14:paraId="0297E0AB">
            <w:pPr>
              <w:rPr>
                <w:rFonts w:ascii="Times New Roman" w:hAnsi="Times New Roman" w:eastAsia="Times New Roman" w:cs="Times New Roman"/>
                <w:color w:val="000000"/>
                <w:sz w:val="28"/>
                <w:szCs w:val="28"/>
                <w:lang w:val="kk-KZ" w:eastAsia="ru-RU"/>
              </w:rPr>
            </w:pPr>
            <w:r>
              <w:rPr>
                <w:rFonts w:ascii="Times New Roman" w:hAnsi="Times New Roman" w:cs="Times New Roman"/>
                <w:sz w:val="28"/>
                <w:szCs w:val="28"/>
                <w:lang w:val="kk-KZ"/>
              </w:rPr>
              <w:t>Балаларды көтеріңкі көңіл-күймен қарсы алу. «Көңіл-күйіңді көрсет» ойын жаттығуы - балалардың оң мінез-құлық қабілеттерін қалыптастыру.</w:t>
            </w:r>
          </w:p>
        </w:tc>
      </w:tr>
      <w:tr w14:paraId="7201A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553" w:type="dxa"/>
            <w:tcBorders>
              <w:top w:val="single" w:color="000000" w:sz="4" w:space="0"/>
              <w:left w:val="single" w:color="000000" w:sz="4" w:space="0"/>
              <w:bottom w:val="single" w:color="000000" w:sz="4" w:space="0"/>
              <w:right w:val="single" w:color="000000" w:sz="4" w:space="0"/>
            </w:tcBorders>
          </w:tcPr>
          <w:p w14:paraId="63F6F110">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4B205974">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2905" w:type="dxa"/>
            <w:gridSpan w:val="9"/>
            <w:tcBorders>
              <w:top w:val="single" w:color="000000" w:sz="4" w:space="0"/>
              <w:left w:val="single" w:color="000000" w:sz="4" w:space="0"/>
              <w:bottom w:val="single" w:color="000000" w:sz="4" w:space="0"/>
              <w:right w:val="single" w:color="000000" w:sz="4" w:space="0"/>
            </w:tcBorders>
          </w:tcPr>
          <w:p w14:paraId="01DD3B3B">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Балалардың көңіл-күйі, денсаулығы жайлы әңгімелесу. </w:t>
            </w:r>
          </w:p>
        </w:tc>
      </w:tr>
      <w:tr w14:paraId="4FF48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553" w:type="dxa"/>
            <w:tcBorders>
              <w:top w:val="single" w:color="000000" w:sz="4" w:space="0"/>
              <w:left w:val="single" w:color="000000" w:sz="4" w:space="0"/>
              <w:bottom w:val="single" w:color="000000" w:sz="4" w:space="0"/>
              <w:right w:val="single" w:color="000000" w:sz="4" w:space="0"/>
            </w:tcBorders>
          </w:tcPr>
          <w:p w14:paraId="2FC6BBAD">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516C6007">
            <w:pPr>
              <w:spacing w:line="270" w:lineRule="atLeast"/>
              <w:ind w:left="110" w:right="55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551" w:type="dxa"/>
            <w:tcBorders>
              <w:top w:val="single" w:color="000000" w:sz="4" w:space="0"/>
              <w:left w:val="single" w:color="000000" w:sz="4" w:space="0"/>
              <w:bottom w:val="single" w:color="000000" w:sz="4" w:space="0"/>
              <w:right w:val="single" w:color="000000" w:sz="4" w:space="0"/>
            </w:tcBorders>
          </w:tcPr>
          <w:p w14:paraId="43FD2CA7">
            <w:pPr>
              <w:rPr>
                <w:rFonts w:ascii="Times New Roman" w:hAnsi="Times New Roman" w:eastAsia="Times New Roman" w:cs="Times New Roman"/>
                <w:sz w:val="28"/>
                <w:szCs w:val="28"/>
                <w:lang w:val="kk-KZ"/>
              </w:rPr>
            </w:pPr>
            <w:r>
              <w:rPr>
                <w:rFonts w:ascii="Times New Roman" w:hAnsi="Times New Roman" w:cs="Times New Roman"/>
                <w:sz w:val="28"/>
                <w:szCs w:val="28"/>
                <w:lang w:val="kk-KZ"/>
              </w:rPr>
              <w:t>Қ/о «Трамвай»</w:t>
            </w:r>
          </w:p>
          <w:p w14:paraId="36D844D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Бүгінгі күн жайында әңгімелесу</w:t>
            </w:r>
          </w:p>
          <w:p w14:paraId="1D7FF0C3">
            <w:pPr>
              <w:rPr>
                <w:rFonts w:ascii="Times New Roman" w:hAnsi="Times New Roman" w:eastAsia="Times New Roman" w:cs="Times New Roman"/>
                <w:b/>
                <w:sz w:val="28"/>
                <w:szCs w:val="28"/>
                <w:lang w:val="kk-KZ"/>
              </w:rPr>
            </w:pPr>
            <w:r>
              <w:rPr>
                <w:rFonts w:ascii="Times New Roman" w:hAnsi="Times New Roman" w:eastAsia="Times New Roman" w:cs="Times New Roman"/>
                <w:b/>
                <w:color w:val="FF0000"/>
                <w:sz w:val="28"/>
                <w:szCs w:val="28"/>
                <w:lang w:val="kk-KZ"/>
              </w:rPr>
              <w:t>Коммуникатвитік дағдылар</w:t>
            </w:r>
          </w:p>
        </w:tc>
        <w:tc>
          <w:tcPr>
            <w:tcW w:w="2410" w:type="dxa"/>
            <w:gridSpan w:val="3"/>
            <w:tcBorders>
              <w:top w:val="single" w:color="000000" w:sz="4" w:space="0"/>
              <w:left w:val="single" w:color="000000" w:sz="4" w:space="0"/>
              <w:bottom w:val="single" w:color="000000" w:sz="4" w:space="0"/>
              <w:right w:val="single" w:color="000000" w:sz="4" w:space="0"/>
            </w:tcBorders>
          </w:tcPr>
          <w:p w14:paraId="73D8902D">
            <w:pPr>
              <w:rPr>
                <w:rFonts w:ascii="Times New Roman" w:hAnsi="Times New Roman" w:eastAsia="Times New Roman" w:cs="Times New Roman"/>
                <w:sz w:val="28"/>
                <w:szCs w:val="28"/>
                <w:lang w:val="kk-KZ"/>
              </w:rPr>
            </w:pPr>
            <w:r>
              <w:rPr>
                <w:rFonts w:ascii="Times New Roman" w:hAnsi="Times New Roman" w:cs="Times New Roman"/>
                <w:sz w:val="28"/>
                <w:szCs w:val="28"/>
              </w:rPr>
              <w:t>Қ/о «Үрпек төбет».</w:t>
            </w:r>
          </w:p>
          <w:p w14:paraId="56E5794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Таңғы табиғатты тамашалау. </w:t>
            </w:r>
            <w:r>
              <w:rPr>
                <w:rFonts w:ascii="Times New Roman" w:hAnsi="Times New Roman" w:eastAsia="Times New Roman" w:cs="Times New Roman"/>
                <w:b/>
                <w:color w:val="FF0000"/>
                <w:sz w:val="28"/>
                <w:szCs w:val="28"/>
                <w:lang w:val="kk-KZ"/>
              </w:rPr>
              <w:t>Әлеуметтік дағдылар</w:t>
            </w:r>
          </w:p>
        </w:tc>
        <w:tc>
          <w:tcPr>
            <w:tcW w:w="2551" w:type="dxa"/>
            <w:tcBorders>
              <w:top w:val="single" w:color="000000" w:sz="4" w:space="0"/>
              <w:left w:val="single" w:color="000000" w:sz="4" w:space="0"/>
              <w:bottom w:val="single" w:color="000000" w:sz="4" w:space="0"/>
              <w:right w:val="single" w:color="000000" w:sz="4" w:space="0"/>
            </w:tcBorders>
          </w:tcPr>
          <w:p w14:paraId="76957681">
            <w:pPr>
              <w:rPr>
                <w:rFonts w:ascii="Times New Roman" w:hAnsi="Times New Roman" w:eastAsia="Times New Roman" w:cs="Times New Roman"/>
                <w:sz w:val="28"/>
                <w:szCs w:val="28"/>
                <w:lang w:val="kk-KZ"/>
              </w:rPr>
            </w:pPr>
            <w:r>
              <w:rPr>
                <w:rFonts w:ascii="Times New Roman" w:hAnsi="Times New Roman" w:cs="Times New Roman"/>
                <w:sz w:val="28"/>
                <w:szCs w:val="28"/>
              </w:rPr>
              <w:t>Қ/о «Күн шуақ және жаңбыр</w:t>
            </w:r>
          </w:p>
          <w:p w14:paraId="0C6A37B0">
            <w:pPr>
              <w:rPr>
                <w:rFonts w:ascii="Times New Roman" w:hAnsi="Times New Roman" w:eastAsia="Times New Roman" w:cs="Times New Roman"/>
                <w:sz w:val="28"/>
                <w:szCs w:val="28"/>
                <w:lang w:val="kk-KZ"/>
              </w:rPr>
            </w:pPr>
            <w:r>
              <w:rPr>
                <w:rFonts w:ascii="Times New Roman" w:hAnsi="Times New Roman" w:cs="Times New Roman"/>
                <w:sz w:val="28"/>
                <w:szCs w:val="28"/>
                <w:lang w:val="kk-KZ"/>
              </w:rPr>
              <w:t>Үйде  қандай ойын ойнайтыны жөнінде сұрау. Сол ойынды топпен ойнату.</w:t>
            </w:r>
            <w:r>
              <w:rPr>
                <w:rFonts w:ascii="Times New Roman" w:hAnsi="Times New Roman" w:cs="Times New Roman"/>
                <w:b/>
                <w:color w:val="FF0000"/>
                <w:sz w:val="28"/>
                <w:szCs w:val="28"/>
                <w:lang w:val="kk-KZ"/>
              </w:rPr>
              <w:t xml:space="preserve"> Әлеуметтік дағдылар</w:t>
            </w:r>
          </w:p>
        </w:tc>
        <w:tc>
          <w:tcPr>
            <w:tcW w:w="2835" w:type="dxa"/>
            <w:gridSpan w:val="2"/>
            <w:tcBorders>
              <w:top w:val="single" w:color="000000" w:sz="4" w:space="0"/>
              <w:left w:val="single" w:color="000000" w:sz="4" w:space="0"/>
              <w:bottom w:val="single" w:color="000000" w:sz="4" w:space="0"/>
              <w:right w:val="single" w:color="000000" w:sz="4" w:space="0"/>
            </w:tcBorders>
          </w:tcPr>
          <w:p w14:paraId="62646C04">
            <w:pPr>
              <w:rPr>
                <w:rFonts w:ascii="Times New Roman" w:hAnsi="Times New Roman" w:eastAsia="Times New Roman" w:cs="Times New Roman"/>
                <w:sz w:val="28"/>
                <w:szCs w:val="28"/>
                <w:lang w:val="kk-KZ"/>
              </w:rPr>
            </w:pPr>
            <w:r>
              <w:rPr>
                <w:rFonts w:ascii="Times New Roman" w:hAnsi="Times New Roman" w:cs="Times New Roman"/>
                <w:sz w:val="28"/>
                <w:szCs w:val="28"/>
              </w:rPr>
              <w:t>Қ/о Ойыншықты алып кел.</w:t>
            </w:r>
          </w:p>
          <w:p w14:paraId="18D5C95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Күзгі киімдерді атап, тауып көрсету. Ерекшеліктерін айтқызып пысықтау.</w:t>
            </w:r>
            <w:r>
              <w:rPr>
                <w:rFonts w:ascii="Times New Roman" w:hAnsi="Times New Roman" w:eastAsia="Times New Roman" w:cs="Times New Roman"/>
                <w:b/>
                <w:color w:val="FF0000"/>
                <w:sz w:val="28"/>
                <w:szCs w:val="28"/>
                <w:lang w:val="kk-KZ"/>
              </w:rPr>
              <w:t xml:space="preserve"> Коммуникатвитік дағдылар</w:t>
            </w:r>
            <w:r>
              <w:rPr>
                <w:rFonts w:ascii="Times New Roman" w:hAnsi="Times New Roman" w:eastAsia="Times New Roman" w:cs="Times New Roman"/>
                <w:sz w:val="28"/>
                <w:szCs w:val="28"/>
                <w:lang w:val="kk-KZ"/>
              </w:rPr>
              <w:t xml:space="preserve"> </w:t>
            </w:r>
          </w:p>
        </w:tc>
        <w:tc>
          <w:tcPr>
            <w:tcW w:w="2558" w:type="dxa"/>
            <w:gridSpan w:val="2"/>
            <w:tcBorders>
              <w:top w:val="single" w:color="000000" w:sz="4" w:space="0"/>
              <w:left w:val="single" w:color="000000" w:sz="4" w:space="0"/>
              <w:bottom w:val="single" w:color="000000" w:sz="4" w:space="0"/>
              <w:right w:val="single" w:color="000000" w:sz="4" w:space="0"/>
            </w:tcBorders>
          </w:tcPr>
          <w:p w14:paraId="62033F93">
            <w:pPr>
              <w:ind w:left="136"/>
              <w:rPr>
                <w:rFonts w:ascii="Times New Roman" w:hAnsi="Times New Roman" w:eastAsia="Times New Roman" w:cs="Times New Roman"/>
                <w:bCs/>
                <w:sz w:val="28"/>
                <w:szCs w:val="28"/>
                <w:lang w:val="kk-KZ"/>
              </w:rPr>
            </w:pPr>
            <w:r>
              <w:rPr>
                <w:rFonts w:ascii="Times New Roman" w:hAnsi="Times New Roman" w:eastAsia="Calibri" w:cs="Times New Roman"/>
                <w:sz w:val="28"/>
                <w:szCs w:val="28"/>
                <w:lang w:val="kk-KZ"/>
              </w:rPr>
              <w:t xml:space="preserve">Бүгін көрген мультфилімі жайында әңгімелесу. Сюжеттерін сомдап ойнату </w:t>
            </w:r>
            <w:r>
              <w:rPr>
                <w:rFonts w:ascii="Times New Roman" w:hAnsi="Times New Roman" w:eastAsia="Calibri" w:cs="Times New Roman"/>
                <w:bCs/>
                <w:sz w:val="28"/>
                <w:szCs w:val="28"/>
                <w:lang w:val="kk-KZ"/>
              </w:rPr>
              <w:t>(сөйлеуді дамыту)</w:t>
            </w:r>
          </w:p>
          <w:p w14:paraId="6987B26D">
            <w:pPr>
              <w:rPr>
                <w:rFonts w:ascii="Times New Roman" w:hAnsi="Times New Roman" w:cs="Times New Roman"/>
                <w:sz w:val="28"/>
                <w:szCs w:val="28"/>
                <w:lang w:val="kk-KZ"/>
              </w:rPr>
            </w:pPr>
            <w:r>
              <w:rPr>
                <w:rFonts w:ascii="Times New Roman" w:hAnsi="Times New Roman" w:cs="Times New Roman"/>
                <w:sz w:val="28"/>
                <w:szCs w:val="28"/>
                <w:lang w:val="kk-KZ"/>
              </w:rPr>
              <w:t xml:space="preserve"> Қ/о Өз түсіңді тап</w:t>
            </w:r>
          </w:p>
          <w:p w14:paraId="772D4B4B">
            <w:pPr>
              <w:rPr>
                <w:rFonts w:ascii="Times New Roman" w:hAnsi="Times New Roman" w:eastAsia="Times New Roman" w:cs="Times New Roman"/>
                <w:sz w:val="28"/>
                <w:szCs w:val="28"/>
                <w:lang w:val="kk-KZ"/>
              </w:rPr>
            </w:pPr>
            <w:r>
              <w:rPr>
                <w:rFonts w:ascii="Times New Roman" w:hAnsi="Times New Roman" w:cs="Times New Roman"/>
                <w:b/>
                <w:color w:val="FF0000"/>
                <w:sz w:val="28"/>
                <w:szCs w:val="28"/>
                <w:lang w:val="kk-KZ"/>
              </w:rPr>
              <w:t>Коммуникатвитік дағдылар</w:t>
            </w:r>
          </w:p>
        </w:tc>
      </w:tr>
      <w:tr w14:paraId="5B71E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553" w:type="dxa"/>
            <w:tcBorders>
              <w:top w:val="single" w:color="000000" w:sz="4" w:space="0"/>
              <w:left w:val="single" w:color="000000" w:sz="4" w:space="0"/>
              <w:bottom w:val="single" w:color="000000" w:sz="4" w:space="0"/>
              <w:right w:val="single" w:color="000000" w:sz="4" w:space="0"/>
            </w:tcBorders>
          </w:tcPr>
          <w:p w14:paraId="45A126BF">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2905" w:type="dxa"/>
            <w:gridSpan w:val="9"/>
            <w:tcBorders>
              <w:top w:val="single" w:color="000000" w:sz="4" w:space="0"/>
              <w:left w:val="single" w:color="000000" w:sz="4" w:space="0"/>
              <w:bottom w:val="single" w:color="000000" w:sz="4" w:space="0"/>
              <w:right w:val="single" w:color="000000" w:sz="4" w:space="0"/>
            </w:tcBorders>
          </w:tcPr>
          <w:p w14:paraId="36661CC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Қазан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Жалпы дамытушы жаттығулар, қимыл белсенділігі, ойын әрекеті).</w:t>
            </w:r>
          </w:p>
        </w:tc>
      </w:tr>
      <w:tr w14:paraId="03BA0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553" w:type="dxa"/>
            <w:tcBorders>
              <w:top w:val="single" w:color="000000" w:sz="4" w:space="0"/>
              <w:left w:val="single" w:color="000000" w:sz="4" w:space="0"/>
              <w:bottom w:val="single" w:color="000000" w:sz="4" w:space="0"/>
              <w:right w:val="single" w:color="000000" w:sz="4" w:space="0"/>
            </w:tcBorders>
          </w:tcPr>
          <w:p w14:paraId="12BE9207">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2905" w:type="dxa"/>
            <w:gridSpan w:val="9"/>
            <w:tcBorders>
              <w:top w:val="single" w:color="000000" w:sz="4" w:space="0"/>
              <w:left w:val="single" w:color="000000" w:sz="4" w:space="0"/>
              <w:bottom w:val="single" w:color="000000" w:sz="4" w:space="0"/>
              <w:right w:val="single" w:color="000000" w:sz="4" w:space="0"/>
            </w:tcBorders>
          </w:tcPr>
          <w:p w14:paraId="5529FB2E">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1F659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553" w:type="dxa"/>
            <w:tcBorders>
              <w:top w:val="single" w:color="auto" w:sz="4" w:space="0"/>
              <w:left w:val="single" w:color="000000" w:sz="4" w:space="0"/>
              <w:bottom w:val="single" w:color="000000" w:sz="4" w:space="0"/>
              <w:right w:val="single" w:color="000000" w:sz="4" w:space="0"/>
            </w:tcBorders>
          </w:tcPr>
          <w:p w14:paraId="78339C60">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13A2590E">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551" w:type="dxa"/>
            <w:tcBorders>
              <w:top w:val="single" w:color="000000" w:sz="4" w:space="0"/>
              <w:left w:val="single" w:color="000000" w:sz="4" w:space="0"/>
              <w:bottom w:val="single" w:color="000000" w:sz="4" w:space="0"/>
              <w:right w:val="single" w:color="auto" w:sz="4" w:space="0"/>
            </w:tcBorders>
          </w:tcPr>
          <w:p w14:paraId="5AF12D4B">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 қарқынын өзгерту қабілетін дамыту: баяу сөйлеу, жаңылтпаштар айту</w:t>
            </w:r>
          </w:p>
          <w:p w14:paraId="2C5D20EB">
            <w:pPr>
              <w:rPr>
                <w:rFonts w:ascii="Times New Roman" w:hAnsi="Times New Roman" w:cs="Times New Roman"/>
                <w:b/>
                <w:sz w:val="28"/>
                <w:szCs w:val="28"/>
                <w:lang w:val="kk-KZ"/>
              </w:rPr>
            </w:pPr>
            <w:r>
              <w:rPr>
                <w:rFonts w:ascii="Times New Roman" w:hAnsi="Times New Roman" w:eastAsia="Calibri" w:cs="Times New Roman"/>
                <w:b/>
                <w:color w:val="FF0000"/>
                <w:sz w:val="28"/>
                <w:szCs w:val="28"/>
                <w:lang w:val="kk-KZ"/>
              </w:rPr>
              <w:t>Сөйлеуді дамыту</w:t>
            </w:r>
            <w:r>
              <w:rPr>
                <w:rFonts w:ascii="Times New Roman" w:hAnsi="Times New Roman" w:eastAsia="Calibri" w:cs="Times New Roman"/>
                <w:b/>
                <w:sz w:val="28"/>
                <w:szCs w:val="28"/>
                <w:lang w:val="kk-KZ"/>
              </w:rPr>
              <w:t>.</w:t>
            </w:r>
            <w:r>
              <w:rPr>
                <w:rFonts w:ascii="Times New Roman" w:hAnsi="Times New Roman" w:cs="Times New Roman"/>
                <w:b/>
                <w:sz w:val="28"/>
                <w:szCs w:val="28"/>
                <w:lang w:val="kk-KZ"/>
              </w:rPr>
              <w:t xml:space="preserve"> </w:t>
            </w:r>
          </w:p>
        </w:tc>
        <w:tc>
          <w:tcPr>
            <w:tcW w:w="2410" w:type="dxa"/>
            <w:gridSpan w:val="3"/>
            <w:tcBorders>
              <w:top w:val="single" w:color="000000" w:sz="4" w:space="0"/>
              <w:left w:val="single" w:color="auto" w:sz="4" w:space="0"/>
              <w:bottom w:val="single" w:color="000000" w:sz="4" w:space="0"/>
              <w:right w:val="single" w:color="auto" w:sz="4" w:space="0"/>
            </w:tcBorders>
          </w:tcPr>
          <w:p w14:paraId="05D1DED0">
            <w:pPr>
              <w:rPr>
                <w:rFonts w:ascii="Times New Roman" w:hAnsi="Times New Roman" w:cs="Times New Roman"/>
                <w:sz w:val="28"/>
                <w:szCs w:val="28"/>
                <w:lang w:val="kk-KZ"/>
              </w:rPr>
            </w:pPr>
            <w:r>
              <w:rPr>
                <w:rFonts w:ascii="Times New Roman" w:hAnsi="Times New Roman" w:cs="Times New Roman"/>
                <w:sz w:val="28"/>
                <w:szCs w:val="28"/>
                <w:lang w:val="kk-KZ"/>
              </w:rPr>
              <w:t>Кітаптарға қызығушылықты ояту.</w:t>
            </w:r>
          </w:p>
          <w:p w14:paraId="501B709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14:paraId="2B2DBF18">
            <w:pPr>
              <w:rPr>
                <w:rFonts w:ascii="Times New Roman" w:hAnsi="Times New Roman" w:eastAsia="Times New Roman" w:cs="Times New Roman"/>
                <w:sz w:val="28"/>
                <w:szCs w:val="28"/>
                <w:lang w:val="kk-KZ"/>
              </w:rPr>
            </w:pPr>
            <w:r>
              <w:rPr>
                <w:rFonts w:ascii="Times New Roman" w:hAnsi="Times New Roman" w:eastAsia="Times New Roman" w:cs="Times New Roman"/>
                <w:b/>
                <w:color w:val="FF0000"/>
                <w:sz w:val="28"/>
                <w:szCs w:val="28"/>
                <w:lang w:val="kk-KZ"/>
              </w:rPr>
              <w:t>Көркем әдебиет</w:t>
            </w:r>
          </w:p>
        </w:tc>
        <w:tc>
          <w:tcPr>
            <w:tcW w:w="2551" w:type="dxa"/>
            <w:tcBorders>
              <w:top w:val="single" w:color="000000" w:sz="4" w:space="0"/>
              <w:left w:val="single" w:color="auto" w:sz="4" w:space="0"/>
              <w:bottom w:val="single" w:color="000000" w:sz="4" w:space="0"/>
              <w:right w:val="single" w:color="auto" w:sz="4" w:space="0"/>
            </w:tcBorders>
          </w:tcPr>
          <w:p w14:paraId="13E33F80">
            <w:pPr>
              <w:rPr>
                <w:rFonts w:ascii="Times New Roman" w:hAnsi="Times New Roman" w:cs="Times New Roman"/>
                <w:sz w:val="28"/>
                <w:szCs w:val="28"/>
                <w:lang w:val="kk-KZ"/>
              </w:rPr>
            </w:pPr>
            <w:bookmarkStart w:id="0" w:name="z1152"/>
            <w:r>
              <w:rPr>
                <w:rFonts w:ascii="Times New Roman" w:hAnsi="Times New Roman" w:cs="Times New Roman"/>
                <w:sz w:val="28"/>
                <w:szCs w:val="28"/>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bookmarkEnd w:id="0"/>
          <w:p w14:paraId="2F50E885">
            <w:pPr>
              <w:rPr>
                <w:rFonts w:ascii="Times New Roman" w:hAnsi="Times New Roman" w:eastAsia="Times New Roman" w:cs="Times New Roman"/>
                <w:b/>
                <w:sz w:val="28"/>
                <w:szCs w:val="28"/>
              </w:rPr>
            </w:pPr>
            <w:r>
              <w:rPr>
                <w:rFonts w:ascii="Times New Roman" w:hAnsi="Times New Roman" w:eastAsia="Times New Roman" w:cs="Times New Roman"/>
                <w:b/>
                <w:color w:val="FF0000"/>
                <w:sz w:val="28"/>
                <w:szCs w:val="28"/>
              </w:rPr>
              <w:t>Қоршаған ортамен таныстыру</w:t>
            </w:r>
          </w:p>
        </w:tc>
        <w:tc>
          <w:tcPr>
            <w:tcW w:w="2973" w:type="dxa"/>
            <w:gridSpan w:val="3"/>
            <w:tcBorders>
              <w:top w:val="single" w:color="000000" w:sz="4" w:space="0"/>
              <w:left w:val="single" w:color="auto" w:sz="4" w:space="0"/>
              <w:bottom w:val="single" w:color="000000" w:sz="4" w:space="0"/>
              <w:right w:val="single" w:color="auto" w:sz="4" w:space="0"/>
            </w:tcBorders>
          </w:tcPr>
          <w:p w14:paraId="044B867A">
            <w:pPr>
              <w:rPr>
                <w:rFonts w:ascii="Times New Roman" w:hAnsi="Times New Roman" w:eastAsia="Times New Roman" w:cs="Times New Roman"/>
                <w:sz w:val="28"/>
                <w:szCs w:val="28"/>
              </w:rPr>
            </w:pPr>
            <w:r>
              <w:rPr>
                <w:rFonts w:ascii="Times New Roman" w:hAnsi="Times New Roman" w:eastAsia="Times New Roman" w:cs="Times New Roman"/>
                <w:sz w:val="28"/>
                <w:szCs w:val="28"/>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w:t>
            </w:r>
            <w:r>
              <w:rPr>
                <w:rFonts w:ascii="Times New Roman" w:hAnsi="Times New Roman" w:eastAsia="Times New Roman" w:cs="Times New Roman"/>
                <w:sz w:val="28"/>
                <w:szCs w:val="28"/>
              </w:rPr>
              <w:t xml:space="preserve"> </w:t>
            </w:r>
            <w:r>
              <w:rPr>
                <w:rFonts w:ascii="Times New Roman" w:hAnsi="Times New Roman" w:eastAsia="Times New Roman" w:cs="Times New Roman"/>
                <w:b/>
                <w:color w:val="FF0000"/>
                <w:sz w:val="28"/>
                <w:szCs w:val="28"/>
              </w:rPr>
              <w:t>Құрастыру</w:t>
            </w:r>
          </w:p>
        </w:tc>
        <w:tc>
          <w:tcPr>
            <w:tcW w:w="2420" w:type="dxa"/>
            <w:tcBorders>
              <w:top w:val="single" w:color="000000" w:sz="4" w:space="0"/>
              <w:left w:val="single" w:color="auto" w:sz="4" w:space="0"/>
              <w:bottom w:val="single" w:color="000000" w:sz="4" w:space="0"/>
              <w:right w:val="single" w:color="000000" w:sz="4" w:space="0"/>
            </w:tcBorders>
          </w:tcPr>
          <w:p w14:paraId="6B142D21">
            <w:pPr>
              <w:rPr>
                <w:rFonts w:ascii="Times New Roman" w:hAnsi="Times New Roman" w:cs="Times New Roman"/>
                <w:sz w:val="28"/>
                <w:szCs w:val="28"/>
                <w:lang w:val="kk-KZ"/>
              </w:rPr>
            </w:pPr>
            <w:r>
              <w:rPr>
                <w:rFonts w:ascii="Times New Roman" w:hAnsi="Times New Roman" w:cs="Times New Roman"/>
                <w:sz w:val="28"/>
                <w:szCs w:val="28"/>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14:paraId="41857FF3">
            <w:pPr>
              <w:rPr>
                <w:rFonts w:ascii="Times New Roman" w:hAnsi="Times New Roman" w:eastAsia="Times New Roman" w:cs="Times New Roman"/>
                <w:b/>
                <w:sz w:val="28"/>
                <w:szCs w:val="28"/>
              </w:rPr>
            </w:pPr>
            <w:r>
              <w:rPr>
                <w:rFonts w:ascii="Times New Roman" w:hAnsi="Times New Roman" w:eastAsia="Times New Roman" w:cs="Times New Roman"/>
                <w:b/>
                <w:color w:val="FF0000"/>
                <w:sz w:val="28"/>
                <w:szCs w:val="28"/>
              </w:rPr>
              <w:t xml:space="preserve">Сурет салу </w:t>
            </w:r>
          </w:p>
        </w:tc>
      </w:tr>
      <w:tr w14:paraId="00F32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553" w:type="dxa"/>
            <w:vMerge w:val="restart"/>
            <w:tcBorders>
              <w:top w:val="single" w:color="000000" w:sz="4" w:space="0"/>
              <w:left w:val="single" w:color="000000" w:sz="4" w:space="0"/>
              <w:bottom w:val="single" w:color="000000" w:sz="4" w:space="0"/>
              <w:right w:val="single" w:color="000000" w:sz="4" w:space="0"/>
            </w:tcBorders>
          </w:tcPr>
          <w:p w14:paraId="79BFA0F0">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кестесі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w:t>
            </w:r>
          </w:p>
          <w:p w14:paraId="43FEEECC">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ған</w:t>
            </w:r>
          </w:p>
          <w:p w14:paraId="049B4EB4">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551" w:type="dxa"/>
            <w:tcBorders>
              <w:top w:val="single" w:color="000000" w:sz="4" w:space="0"/>
              <w:left w:val="single" w:color="000000" w:sz="4" w:space="0"/>
              <w:bottom w:val="single" w:color="auto" w:sz="4" w:space="0"/>
              <w:right w:val="single" w:color="auto" w:sz="4" w:space="0"/>
            </w:tcBorders>
          </w:tcPr>
          <w:p w14:paraId="714D1FD8">
            <w:pPr>
              <w:shd w:val="clear" w:color="auto" w:fill="FFFFFF"/>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Дене шынықтыру</w:t>
            </w:r>
          </w:p>
          <w:p w14:paraId="00CF4BAD">
            <w:pPr>
              <w:shd w:val="clear" w:color="auto" w:fill="FFFFFF"/>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Педогог жоспары бойынша </w:t>
            </w:r>
          </w:p>
          <w:p w14:paraId="413F56EA">
            <w:pPr>
              <w:rPr>
                <w:rFonts w:ascii="Times New Roman" w:hAnsi="Times New Roman" w:eastAsia="Times New Roman" w:cs="Times New Roman"/>
                <w:b/>
                <w:color w:val="000000"/>
                <w:sz w:val="28"/>
                <w:szCs w:val="28"/>
                <w:lang w:val="kk-KZ" w:eastAsia="ru-RU"/>
              </w:rPr>
            </w:pPr>
          </w:p>
        </w:tc>
        <w:tc>
          <w:tcPr>
            <w:tcW w:w="2410" w:type="dxa"/>
            <w:gridSpan w:val="3"/>
            <w:tcBorders>
              <w:top w:val="single" w:color="000000" w:sz="4" w:space="0"/>
              <w:left w:val="single" w:color="auto" w:sz="4" w:space="0"/>
              <w:bottom w:val="single" w:color="auto" w:sz="4" w:space="0"/>
              <w:right w:val="single" w:color="auto" w:sz="4" w:space="0"/>
            </w:tcBorders>
          </w:tcPr>
          <w:p w14:paraId="04CE3D78">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Музыка </w:t>
            </w:r>
          </w:p>
          <w:p w14:paraId="22F75C94">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«Бұл қай кезде болады?</w:t>
            </w:r>
          </w:p>
          <w:p w14:paraId="10D215D1">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Әуенді сергек айту, тыңдау, ойын-қимыл арқылы ырғақты ссзу. </w:t>
            </w:r>
          </w:p>
          <w:p w14:paraId="410648C1">
            <w:pPr>
              <w:shd w:val="clear" w:color="auto" w:fill="FFFFFF"/>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Қазақ тілі</w:t>
            </w:r>
          </w:p>
          <w:p w14:paraId="666E340F">
            <w:pPr>
              <w:shd w:val="clear" w:color="auto" w:fill="FFFFFF"/>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Педогог жоспары бойынша</w:t>
            </w:r>
          </w:p>
        </w:tc>
        <w:tc>
          <w:tcPr>
            <w:tcW w:w="2551" w:type="dxa"/>
            <w:tcBorders>
              <w:top w:val="single" w:color="000000" w:sz="4" w:space="0"/>
              <w:left w:val="single" w:color="auto" w:sz="4" w:space="0"/>
              <w:bottom w:val="single" w:color="auto" w:sz="4" w:space="0"/>
              <w:right w:val="single" w:color="auto" w:sz="4" w:space="0"/>
            </w:tcBorders>
          </w:tcPr>
          <w:p w14:paraId="6C88D934">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Дене шынықтыру. </w:t>
            </w:r>
            <w:r>
              <w:rPr>
                <w:rFonts w:ascii="Times New Roman" w:hAnsi="Times New Roman" w:eastAsia="Times New Roman" w:cs="Times New Roman"/>
                <w:color w:val="000000"/>
                <w:sz w:val="28"/>
                <w:szCs w:val="28"/>
                <w:lang w:val="kk-KZ" w:eastAsia="ru-RU"/>
              </w:rPr>
              <w:t>Педогог жоспары бойынша</w:t>
            </w:r>
          </w:p>
          <w:p w14:paraId="0881ED12">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Күз мезгілі жайлы видео көрсету,сұрақтар қою.</w:t>
            </w:r>
            <w:r>
              <w:rPr>
                <w:rFonts w:ascii="Times New Roman" w:hAnsi="Times New Roman" w:eastAsia="Times New Roman" w:cs="Times New Roman"/>
                <w:b/>
                <w:color w:val="000000"/>
                <w:sz w:val="28"/>
                <w:szCs w:val="28"/>
                <w:lang w:val="kk-KZ" w:eastAsia="ru-RU"/>
              </w:rPr>
              <w:t>Сөйлеуді дамыту</w:t>
            </w:r>
          </w:p>
        </w:tc>
        <w:tc>
          <w:tcPr>
            <w:tcW w:w="2973" w:type="dxa"/>
            <w:gridSpan w:val="3"/>
            <w:tcBorders>
              <w:top w:val="single" w:color="000000" w:sz="4" w:space="0"/>
              <w:left w:val="single" w:color="auto" w:sz="4" w:space="0"/>
              <w:bottom w:val="single" w:color="auto" w:sz="4" w:space="0"/>
              <w:right w:val="single" w:color="auto" w:sz="4" w:space="0"/>
            </w:tcBorders>
          </w:tcPr>
          <w:p w14:paraId="2369C7CE">
            <w:pPr>
              <w:tabs>
                <w:tab w:val="left" w:pos="1388"/>
              </w:tabs>
              <w:spacing w:line="322" w:lineRule="exact"/>
              <w:rPr>
                <w:lang w:val="kk-KZ"/>
              </w:rPr>
            </w:pPr>
            <w:r>
              <w:rPr>
                <w:rFonts w:ascii="Times New Roman" w:hAnsi="Times New Roman" w:eastAsia="Times New Roman" w:cs="Times New Roman"/>
                <w:color w:val="000000"/>
                <w:sz w:val="28"/>
                <w:szCs w:val="28"/>
                <w:lang w:val="kk-KZ" w:eastAsia="ru-RU"/>
              </w:rPr>
              <w:t xml:space="preserve">Күз туралы тақпақ жаттату,мнемокесте арқылы </w:t>
            </w:r>
            <w:r>
              <w:rPr>
                <w:rFonts w:ascii="Times New Roman" w:hAnsi="Times New Roman" w:eastAsia="Times New Roman" w:cs="Times New Roman"/>
                <w:b/>
                <w:color w:val="000000"/>
                <w:sz w:val="28"/>
                <w:szCs w:val="28"/>
                <w:lang w:val="kk-KZ" w:eastAsia="ru-RU"/>
              </w:rPr>
              <w:t>Көркем әдебиет</w:t>
            </w:r>
            <w:r>
              <w:rPr>
                <w:lang w:val="kk-KZ"/>
              </w:rPr>
              <w:t xml:space="preserve"> </w:t>
            </w:r>
          </w:p>
          <w:p w14:paraId="3FAA8D9A">
            <w:pPr>
              <w:tabs>
                <w:tab w:val="left" w:pos="1388"/>
              </w:tabs>
              <w:spacing w:line="322" w:lineRule="exact"/>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Күзгі бақтағы еңбек туралы әңгімелеу.</w:t>
            </w:r>
          </w:p>
          <w:p w14:paraId="6A2F8102">
            <w:pPr>
              <w:tabs>
                <w:tab w:val="left" w:pos="1388"/>
              </w:tabs>
              <w:spacing w:line="322" w:lineRule="exact"/>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Сөйлеуді дамыту</w:t>
            </w:r>
          </w:p>
        </w:tc>
        <w:tc>
          <w:tcPr>
            <w:tcW w:w="2420" w:type="dxa"/>
            <w:tcBorders>
              <w:top w:val="single" w:color="000000" w:sz="4" w:space="0"/>
              <w:left w:val="single" w:color="auto" w:sz="4" w:space="0"/>
              <w:bottom w:val="single" w:color="auto" w:sz="4" w:space="0"/>
              <w:right w:val="single" w:color="000000" w:sz="4" w:space="0"/>
            </w:tcBorders>
          </w:tcPr>
          <w:p w14:paraId="61AF64CC">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Дене шынықтыру</w:t>
            </w:r>
          </w:p>
          <w:p w14:paraId="178BF368">
            <w:pPr>
              <w:rPr>
                <w:rFonts w:ascii="Times New Roman" w:hAnsi="Times New Roman" w:eastAsia="Times New Roman" w:cs="Times New Roman"/>
                <w:b/>
                <w:color w:val="000000"/>
                <w:sz w:val="28"/>
                <w:szCs w:val="28"/>
                <w:lang w:val="kk-KZ" w:eastAsia="ru-RU"/>
              </w:rPr>
            </w:pPr>
            <w:r>
              <w:rPr>
                <w:rFonts w:ascii="Times New Roman" w:hAnsi="Times New Roman" w:cs="Times New Roman"/>
                <w:sz w:val="28"/>
                <w:szCs w:val="28"/>
                <w:lang w:val="kk-KZ"/>
              </w:rPr>
              <w:t>Педогог жоспары бойынша</w:t>
            </w:r>
          </w:p>
        </w:tc>
      </w:tr>
      <w:tr w14:paraId="402A4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553" w:type="dxa"/>
            <w:vMerge w:val="continue"/>
            <w:tcBorders>
              <w:top w:val="single" w:color="000000" w:sz="4" w:space="0"/>
              <w:left w:val="single" w:color="000000" w:sz="4" w:space="0"/>
              <w:bottom w:val="single" w:color="000000" w:sz="4" w:space="0"/>
              <w:right w:val="single" w:color="000000" w:sz="4" w:space="0"/>
            </w:tcBorders>
            <w:vAlign w:val="center"/>
          </w:tcPr>
          <w:p w14:paraId="6DAA82D7">
            <w:pPr>
              <w:rPr>
                <w:rFonts w:ascii="Times New Roman" w:hAnsi="Times New Roman" w:eastAsia="Times New Roman" w:cs="Times New Roman"/>
                <w:b/>
                <w:sz w:val="28"/>
                <w:szCs w:val="28"/>
                <w:lang w:val="kk-KZ"/>
              </w:rPr>
            </w:pPr>
          </w:p>
        </w:tc>
        <w:tc>
          <w:tcPr>
            <w:tcW w:w="2551" w:type="dxa"/>
            <w:tcBorders>
              <w:top w:val="single" w:color="auto" w:sz="4" w:space="0"/>
              <w:left w:val="single" w:color="000000" w:sz="4" w:space="0"/>
              <w:bottom w:val="single" w:color="000000" w:sz="4" w:space="0"/>
              <w:right w:val="single" w:color="000000" w:sz="4" w:space="0"/>
            </w:tcBorders>
          </w:tcPr>
          <w:p w14:paraId="6FCC5A00">
            <w:pPr>
              <w:rPr>
                <w:rFonts w:ascii="Times New Roman" w:hAnsi="Times New Roman" w:eastAsia="Times New Roman" w:cs="Times New Roman"/>
                <w:b/>
                <w:sz w:val="28"/>
                <w:szCs w:val="28"/>
                <w:lang w:val="kk-KZ"/>
              </w:rPr>
            </w:pPr>
            <w:r>
              <w:rPr>
                <w:rFonts w:ascii="Times New Roman" w:hAnsi="Times New Roman" w:eastAsia="Times New Roman" w:cs="Times New Roman"/>
                <w:sz w:val="28"/>
                <w:szCs w:val="28"/>
                <w:lang w:val="kk-KZ"/>
              </w:rPr>
              <w:t>«Күзгі жапырақтарды жинау» ойыны</w:t>
            </w:r>
            <w:r>
              <w:rPr>
                <w:rFonts w:ascii="Times New Roman" w:hAnsi="Times New Roman" w:eastAsia="Times New Roman" w:cs="Times New Roman"/>
                <w:b/>
                <w:sz w:val="28"/>
                <w:szCs w:val="28"/>
                <w:lang w:val="kk-KZ"/>
              </w:rPr>
              <w:t xml:space="preserve"> </w:t>
            </w:r>
            <w:r>
              <w:rPr>
                <w:rFonts w:ascii="Times New Roman" w:hAnsi="Times New Roman" w:eastAsia="Times New Roman" w:cs="Times New Roman"/>
                <w:b/>
                <w:color w:val="FF0000"/>
                <w:sz w:val="28"/>
                <w:szCs w:val="28"/>
                <w:lang w:val="kk-KZ"/>
              </w:rPr>
              <w:t>Қоршаған ортамен таныстыру</w:t>
            </w:r>
          </w:p>
          <w:p w14:paraId="02C99124">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Үстел үсті ойыны пазл: «Жеміс-жидектер» Мақсаты:  Балалармен күз байлықтары жеміс – жидектер  туралы біледі. Пазлдардан құрастырады.</w:t>
            </w:r>
          </w:p>
          <w:p w14:paraId="48433667">
            <w:pPr>
              <w:rPr>
                <w:rFonts w:ascii="Times New Roman" w:hAnsi="Times New Roman" w:eastAsia="Calibri" w:cs="Times New Roman"/>
                <w:sz w:val="28"/>
                <w:szCs w:val="28"/>
                <w:lang w:val="kk-KZ"/>
              </w:rPr>
            </w:pPr>
            <w:r>
              <w:rPr>
                <w:rFonts w:ascii="Times New Roman" w:hAnsi="Times New Roman" w:eastAsia="Calibri" w:cs="Times New Roman"/>
                <w:b/>
                <w:color w:val="FF0000"/>
                <w:sz w:val="28"/>
                <w:szCs w:val="28"/>
                <w:lang w:val="kk-KZ"/>
              </w:rPr>
              <w:t>Құрастыру</w:t>
            </w:r>
          </w:p>
          <w:p w14:paraId="1736749D">
            <w:pPr>
              <w:rPr>
                <w:rFonts w:ascii="Times New Roman" w:hAnsi="Times New Roman" w:cs="Times New Roman"/>
                <w:sz w:val="28"/>
                <w:szCs w:val="28"/>
                <w:lang w:val="kk-KZ"/>
              </w:rPr>
            </w:pPr>
            <w:r>
              <w:rPr>
                <w:rFonts w:ascii="Times New Roman" w:hAnsi="Times New Roman" w:cs="Times New Roman"/>
                <w:b/>
                <w:sz w:val="28"/>
                <w:szCs w:val="28"/>
                <w:lang w:val="kk-KZ"/>
              </w:rPr>
              <w:t>Еркін ойын: «Әдемі алма»</w:t>
            </w:r>
          </w:p>
          <w:p w14:paraId="1A4BE040">
            <w:pPr>
              <w:rPr>
                <w:rFonts w:ascii="Times New Roman" w:hAnsi="Times New Roman" w:cs="Times New Roman"/>
                <w:sz w:val="28"/>
                <w:szCs w:val="28"/>
                <w:lang w:val="kk-KZ"/>
              </w:rPr>
            </w:pPr>
            <w:r>
              <w:rPr>
                <w:rFonts w:ascii="Times New Roman" w:hAnsi="Times New Roman" w:cs="Times New Roman"/>
                <w:b/>
                <w:sz w:val="28"/>
                <w:szCs w:val="28"/>
                <w:lang w:val="kk-KZ"/>
              </w:rPr>
              <w:t>Шарты:</w:t>
            </w:r>
            <w:r>
              <w:rPr>
                <w:rFonts w:ascii="Times New Roman" w:hAnsi="Times New Roman" w:cs="Times New Roman"/>
                <w:sz w:val="28"/>
                <w:szCs w:val="28"/>
                <w:lang w:val="kk-KZ"/>
              </w:rPr>
              <w:t>Нақты шектейтін ережелері жоқ, бала нені және қалай істегісі келетіндігін өз еркімен таңдайды. Дөңгелек пішіннен алманың суретін салып, өз қалаулары бойынша бояйды. Балалар түрлі түсті қарындаштарды қолданып, өздері салып бояйды.</w:t>
            </w:r>
            <w:r>
              <w:rPr>
                <w:rFonts w:ascii="Times New Roman" w:hAnsi="Times New Roman" w:cs="Times New Roman"/>
                <w:b/>
                <w:color w:val="FF0000"/>
                <w:sz w:val="28"/>
                <w:szCs w:val="28"/>
                <w:lang w:val="kk-KZ"/>
              </w:rPr>
              <w:t>Сурет салу</w:t>
            </w:r>
          </w:p>
          <w:p w14:paraId="7AFB351E">
            <w:pPr>
              <w:rPr>
                <w:rFonts w:ascii="Times New Roman" w:hAnsi="Times New Roman" w:cs="Times New Roman"/>
                <w:sz w:val="28"/>
                <w:szCs w:val="28"/>
                <w:lang w:val="kk-KZ"/>
              </w:rPr>
            </w:pPr>
            <w:r>
              <w:rPr>
                <w:rFonts w:ascii="Times New Roman" w:hAnsi="Times New Roman" w:cs="Times New Roman"/>
                <w:sz w:val="28"/>
                <w:szCs w:val="28"/>
                <w:lang w:val="kk-KZ"/>
              </w:rPr>
              <w:t>«Күзгі ағаштар»: Екі қарама-қарсы және бірдей заттарды ұзындығы,ені, биіктігі мен жуандығы бойынша салыстырады.</w:t>
            </w:r>
          </w:p>
          <w:p w14:paraId="2156CE45">
            <w:pPr>
              <w:rPr>
                <w:rFonts w:ascii="Times New Roman" w:hAnsi="Times New Roman" w:cs="Times New Roman"/>
                <w:b/>
                <w:sz w:val="28"/>
                <w:szCs w:val="28"/>
                <w:lang w:val="kk-KZ"/>
              </w:rPr>
            </w:pPr>
            <w:r>
              <w:rPr>
                <w:rFonts w:ascii="Times New Roman" w:hAnsi="Times New Roman" w:cs="Times New Roman"/>
                <w:sz w:val="28"/>
                <w:szCs w:val="28"/>
                <w:lang w:val="kk-KZ"/>
              </w:rPr>
              <w:t>Тәрбиеші балаларға тақырып бойынша тапсырманы қалай орындайтыны туралы нұсқау беріп, өзі де ойынға қатысады. Ағаштардың суреттерін ұзындығы, ені, биікті мен жуандығы бойынша салыстырады.</w:t>
            </w:r>
            <w:r>
              <w:rPr>
                <w:rFonts w:ascii="Times New Roman" w:hAnsi="Times New Roman" w:cs="Times New Roman"/>
                <w:b/>
                <w:sz w:val="28"/>
                <w:szCs w:val="28"/>
                <w:lang w:val="kk-KZ"/>
              </w:rPr>
              <w:t xml:space="preserve"> </w:t>
            </w:r>
            <w:r>
              <w:rPr>
                <w:rFonts w:ascii="Times New Roman" w:hAnsi="Times New Roman" w:cs="Times New Roman"/>
                <w:b/>
                <w:color w:val="FF0000"/>
                <w:sz w:val="28"/>
                <w:szCs w:val="28"/>
                <w:lang w:val="kk-KZ"/>
              </w:rPr>
              <w:t>Математика негіздері</w:t>
            </w:r>
          </w:p>
        </w:tc>
        <w:tc>
          <w:tcPr>
            <w:tcW w:w="2410" w:type="dxa"/>
            <w:gridSpan w:val="3"/>
            <w:tcBorders>
              <w:top w:val="single" w:color="auto" w:sz="4" w:space="0"/>
              <w:left w:val="single" w:color="000000" w:sz="4" w:space="0"/>
              <w:bottom w:val="single" w:color="000000" w:sz="4" w:space="0"/>
              <w:right w:val="single" w:color="000000" w:sz="4" w:space="0"/>
            </w:tcBorders>
          </w:tcPr>
          <w:p w14:paraId="6EC8529B">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«Ерекшелігін тап»ойыны</w:t>
            </w:r>
          </w:p>
          <w:p w14:paraId="4C418AFC">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Шарты:Тәрбиеші  тақырып бойынша тапсырманы қалай орындайтыны туралы нұсқау беріп, өзі де ойынға қатысады. Суреттерге байланысты сұрақтар қойып, балаларауа райының жағдайын анықтап, табиғат құбылыстарын (маусымдық) бақылайды. ағаштар туралы айтып, сұрақтарға жауап беріп,  көрсетеді.</w:t>
            </w:r>
            <w:r>
              <w:rPr>
                <w:rFonts w:ascii="Times New Roman" w:hAnsi="Times New Roman" w:eastAsia="Times New Roman" w:cs="Times New Roman"/>
                <w:b/>
                <w:color w:val="FF0000"/>
                <w:sz w:val="28"/>
                <w:szCs w:val="28"/>
                <w:lang w:val="kk-KZ" w:eastAsia="ru-RU"/>
              </w:rPr>
              <w:t>Қоршаған ортамен танысу</w:t>
            </w:r>
          </w:p>
          <w:p w14:paraId="54509B9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«Қызыл алма» (заттық мүсіндеу)</w:t>
            </w:r>
          </w:p>
          <w:p w14:paraId="41033365">
            <w:pPr>
              <w:rPr>
                <w:rFonts w:ascii="Times New Roman" w:hAnsi="Times New Roman" w:eastAsia="Times New Roman" w:cs="Times New Roman"/>
                <w:b/>
                <w:sz w:val="28"/>
                <w:szCs w:val="28"/>
                <w:lang w:val="kk-KZ"/>
              </w:rPr>
            </w:pPr>
            <w:r>
              <w:rPr>
                <w:rFonts w:ascii="Times New Roman" w:hAnsi="Times New Roman" w:eastAsia="Times New Roman" w:cs="Times New Roman"/>
                <w:sz w:val="28"/>
                <w:szCs w:val="28"/>
                <w:lang w:val="kk-KZ"/>
              </w:rPr>
              <w:t>Ермексаз кесектерінен бөліп алу, дөңгелектеу, ширату тәсілдерін пайдаланады</w:t>
            </w:r>
            <w:r>
              <w:rPr>
                <w:rFonts w:ascii="Times New Roman" w:hAnsi="Times New Roman" w:eastAsia="Times New Roman" w:cs="Times New Roman"/>
                <w:b/>
                <w:sz w:val="28"/>
                <w:szCs w:val="28"/>
                <w:lang w:val="kk-KZ"/>
              </w:rPr>
              <w:t xml:space="preserve"> </w:t>
            </w:r>
            <w:r>
              <w:rPr>
                <w:rFonts w:ascii="Times New Roman" w:hAnsi="Times New Roman" w:eastAsia="Times New Roman" w:cs="Times New Roman"/>
                <w:b/>
                <w:color w:val="FF0000"/>
                <w:sz w:val="28"/>
                <w:szCs w:val="28"/>
                <w:lang w:val="kk-KZ"/>
              </w:rPr>
              <w:t>Мүсіндеу</w:t>
            </w:r>
          </w:p>
          <w:p w14:paraId="526A9EAC">
            <w:pPr>
              <w:rPr>
                <w:rFonts w:ascii="Times New Roman" w:hAnsi="Times New Roman" w:eastAsia="Times New Roman" w:cs="Times New Roman"/>
                <w:color w:val="000000"/>
                <w:sz w:val="28"/>
                <w:szCs w:val="28"/>
                <w:lang w:val="kk-KZ" w:eastAsia="ru-RU"/>
              </w:rPr>
            </w:pPr>
          </w:p>
        </w:tc>
        <w:tc>
          <w:tcPr>
            <w:tcW w:w="2551" w:type="dxa"/>
            <w:tcBorders>
              <w:top w:val="single" w:color="auto" w:sz="4" w:space="0"/>
              <w:left w:val="single" w:color="000000" w:sz="4" w:space="0"/>
              <w:bottom w:val="single" w:color="000000" w:sz="4" w:space="0"/>
              <w:right w:val="single" w:color="000000" w:sz="4" w:space="0"/>
            </w:tcBorders>
          </w:tcPr>
          <w:p w14:paraId="19BB54EC">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Жапырақтарды салыстыру</w:t>
            </w:r>
          </w:p>
          <w:p w14:paraId="66279640">
            <w:pPr>
              <w:rPr>
                <w:rFonts w:ascii="Times New Roman" w:hAnsi="Times New Roman" w:cs="Times New Roman"/>
                <w:iCs/>
                <w:sz w:val="28"/>
                <w:szCs w:val="28"/>
                <w:lang w:val="kk-KZ"/>
              </w:rPr>
            </w:pPr>
            <w:r>
              <w:rPr>
                <w:rFonts w:ascii="Times New Roman" w:hAnsi="Times New Roman" w:cs="Times New Roman"/>
                <w:iCs/>
                <w:sz w:val="28"/>
                <w:szCs w:val="28"/>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14:paraId="151B10B8">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FF0000"/>
                <w:sz w:val="28"/>
                <w:szCs w:val="28"/>
                <w:lang w:val="kk-KZ" w:eastAsia="ru-RU"/>
              </w:rPr>
              <w:t>Математика негіздері</w:t>
            </w:r>
          </w:p>
          <w:p w14:paraId="06327F72">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Жапырақтың суретін салу, ақ қағазға жабыстыру, және жапырақтардан пазл құрастыру</w:t>
            </w:r>
          </w:p>
          <w:p w14:paraId="38C1D6BE">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Жапсыру,</w:t>
            </w:r>
          </w:p>
          <w:p w14:paraId="36940243">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сурет</w:t>
            </w:r>
          </w:p>
          <w:p w14:paraId="6F4A5232">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 xml:space="preserve">салу, </w:t>
            </w:r>
          </w:p>
          <w:p w14:paraId="094DD6E6">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FF0000"/>
                <w:sz w:val="28"/>
                <w:szCs w:val="28"/>
                <w:lang w:val="kk-KZ" w:eastAsia="ru-RU"/>
              </w:rPr>
              <w:t>құрастыру</w:t>
            </w:r>
          </w:p>
        </w:tc>
        <w:tc>
          <w:tcPr>
            <w:tcW w:w="2973" w:type="dxa"/>
            <w:gridSpan w:val="3"/>
            <w:tcBorders>
              <w:top w:val="single" w:color="auto" w:sz="4" w:space="0"/>
              <w:left w:val="single" w:color="000000" w:sz="4" w:space="0"/>
              <w:bottom w:val="single" w:color="000000" w:sz="4" w:space="0"/>
              <w:right w:val="single" w:color="000000" w:sz="4" w:space="0"/>
            </w:tcBorders>
          </w:tcPr>
          <w:p w14:paraId="00FA6BB4">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Күзгі бақтағы еңбек туралы әңгімелеу.</w:t>
            </w:r>
            <w:r>
              <w:rPr>
                <w:rFonts w:ascii="Times New Roman" w:hAnsi="Times New Roman" w:eastAsia="Times New Roman" w:cs="Times New Roman"/>
                <w:b/>
                <w:color w:val="FF0000"/>
                <w:sz w:val="28"/>
                <w:szCs w:val="28"/>
                <w:lang w:val="kk-KZ" w:eastAsia="ru-RU"/>
              </w:rPr>
              <w:t>Сөйлеуді дамыту</w:t>
            </w:r>
          </w:p>
          <w:p w14:paraId="3B55006C">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Д/о: "Сюжетті сурет арқылы әңгіме құрастыр" </w:t>
            </w:r>
          </w:p>
          <w:p w14:paraId="3349CED1">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М/ы: Сұрақ - жауап алу арқылы суреттерді әңгімелей отырып байланыстыра сөйлеуге үйрету.</w:t>
            </w:r>
          </w:p>
          <w:p w14:paraId="1451E627">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 жылдың қаншы мезгілі бар?</w:t>
            </w:r>
          </w:p>
          <w:p w14:paraId="22C1B6B8">
            <w:pPr>
              <w:rPr>
                <w:rFonts w:ascii="Times New Roman" w:hAnsi="Times New Roman" w:eastAsia="Times New Roman" w:cs="Times New Roman"/>
                <w:color w:val="000000"/>
                <w:sz w:val="28"/>
                <w:szCs w:val="28"/>
                <w:lang w:val="kk-KZ" w:eastAsia="ru-RU"/>
              </w:rPr>
            </w:pPr>
          </w:p>
          <w:p w14:paraId="7EDC814F">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 қазір жылдың қай мезгілі?</w:t>
            </w:r>
          </w:p>
          <w:p w14:paraId="285E1863">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-Неге қазір күз мезгілі деп ойлайсыңдар?</w:t>
            </w:r>
          </w:p>
          <w:p w14:paraId="114033EA">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Күз мезгілінде неше ай бар,атап беріңдерші?</w:t>
            </w:r>
          </w:p>
          <w:p w14:paraId="3FE3F391">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Күз ерекшелігі қандай?Қоршаған ортамен танысу</w:t>
            </w:r>
          </w:p>
          <w:p w14:paraId="6FD86B33">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-Балалар, бүгін мен сендерге "Алтын жапырақ" атты өте қызықты ертегі алып келдім. Тыңдағыларың келе ме?! </w:t>
            </w:r>
          </w:p>
          <w:p w14:paraId="35A60F29">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Ендеше ,көзімізді жұмып өзімізді орман ішінде жүрміз деп елестетейік.Көркем әдебиет</w:t>
            </w:r>
          </w:p>
          <w:p w14:paraId="3EBE9106">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 қазір шығырмашылық орталығында "Алтын жапырақтың" достарын жасап берейік.</w:t>
            </w:r>
          </w:p>
          <w:p w14:paraId="3D51F16F">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Балаларды екі топқа бөлу:</w:t>
            </w:r>
          </w:p>
          <w:p w14:paraId="52A36E6D">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Балаларға дәстүрден тыс әдістермен жапырақ бейнесін жасауды түсіндіру Жапсыру,сурет салу</w:t>
            </w:r>
          </w:p>
        </w:tc>
        <w:tc>
          <w:tcPr>
            <w:tcW w:w="2420" w:type="dxa"/>
            <w:tcBorders>
              <w:top w:val="single" w:color="auto" w:sz="4" w:space="0"/>
              <w:left w:val="single" w:color="000000" w:sz="4" w:space="0"/>
              <w:bottom w:val="single" w:color="000000" w:sz="4" w:space="0"/>
              <w:right w:val="single" w:color="000000" w:sz="4" w:space="0"/>
            </w:tcBorders>
          </w:tcPr>
          <w:p w14:paraId="08419427">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Бүркіт Жақыповтың «Күз сыйы» өлеңін жаттаймыз. Өлеңді жаттау оңай болу үшін мнемокестені қолданамыз </w:t>
            </w:r>
            <w:r>
              <w:rPr>
                <w:rFonts w:ascii="Times New Roman" w:hAnsi="Times New Roman" w:eastAsia="Times New Roman" w:cs="Times New Roman"/>
                <w:b/>
                <w:color w:val="FF0000"/>
                <w:sz w:val="28"/>
                <w:szCs w:val="28"/>
                <w:lang w:val="kk-KZ" w:eastAsia="ru-RU"/>
              </w:rPr>
              <w:t>Көркем әдебиет</w:t>
            </w:r>
          </w:p>
          <w:p w14:paraId="7105F533">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Дидактикалық ойын:«Үлкен – кіші»</w:t>
            </w:r>
          </w:p>
          <w:p w14:paraId="3976AF15">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Мақсаты: Көлемі бойынша(үлкен – кіші) заттарды салыстыру . Жемістер мен көкеністерді көлеміне қарай салыстыру білігін дамыту (үлкен –кішкентай), заттарды осындай белгілеріне қарай топтау; заттарды табуға деген ынтасын тәрбиелеу. </w:t>
            </w:r>
          </w:p>
          <w:p w14:paraId="0F1897B4">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Шарты: Үлкен –кіші  суреттерді сызық арқылы қосуды тапсырады</w:t>
            </w:r>
          </w:p>
          <w:p w14:paraId="0B4EF3EC">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FF0000"/>
                <w:sz w:val="28"/>
                <w:szCs w:val="28"/>
                <w:lang w:val="kk-KZ" w:eastAsia="ru-RU"/>
              </w:rPr>
              <w:t>Математика негіздері.</w:t>
            </w:r>
          </w:p>
        </w:tc>
      </w:tr>
      <w:tr w14:paraId="60AA7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553" w:type="dxa"/>
            <w:tcBorders>
              <w:top w:val="single" w:color="000000" w:sz="4" w:space="0"/>
              <w:left w:val="single" w:color="000000" w:sz="4" w:space="0"/>
              <w:bottom w:val="single" w:color="000000" w:sz="4" w:space="0"/>
              <w:right w:val="single" w:color="000000" w:sz="4" w:space="0"/>
            </w:tcBorders>
          </w:tcPr>
          <w:p w14:paraId="024DBA36">
            <w:pPr>
              <w:ind w:left="110" w:right="223"/>
              <w:rPr>
                <w:rFonts w:ascii="Times New Roman" w:hAnsi="Times New Roman" w:eastAsia="Times New Roman" w:cs="Times New Roman"/>
                <w:b/>
                <w:sz w:val="28"/>
                <w:szCs w:val="28"/>
              </w:rPr>
            </w:pPr>
            <w:r>
              <w:rPr>
                <w:rFonts w:ascii="Times New Roman" w:hAnsi="Times New Roman" w:eastAsia="Times New Roman" w:cs="Times New Roman"/>
                <w:b/>
                <w:sz w:val="28"/>
                <w:szCs w:val="28"/>
              </w:rPr>
              <w:t>Екінші таңғы ас</w:t>
            </w:r>
          </w:p>
        </w:tc>
        <w:tc>
          <w:tcPr>
            <w:tcW w:w="12905" w:type="dxa"/>
            <w:gridSpan w:val="9"/>
            <w:tcBorders>
              <w:top w:val="single" w:color="auto" w:sz="4" w:space="0"/>
              <w:left w:val="single" w:color="000000" w:sz="4" w:space="0"/>
              <w:bottom w:val="single" w:color="000000" w:sz="4" w:space="0"/>
              <w:right w:val="single" w:color="000000" w:sz="4" w:space="0"/>
            </w:tcBorders>
          </w:tcPr>
          <w:p w14:paraId="721B3CBE">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p w14:paraId="2684E810">
            <w:pPr>
              <w:rPr>
                <w:rFonts w:ascii="Times New Roman" w:hAnsi="Times New Roman" w:eastAsia="Times New Roman" w:cs="Times New Roman"/>
                <w:color w:val="000000"/>
                <w:sz w:val="28"/>
                <w:szCs w:val="28"/>
                <w:lang w:val="kk-KZ" w:eastAsia="ru-RU"/>
              </w:rPr>
            </w:pPr>
          </w:p>
        </w:tc>
      </w:tr>
      <w:tr w14:paraId="397DF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553" w:type="dxa"/>
            <w:tcBorders>
              <w:top w:val="single" w:color="000000" w:sz="4" w:space="0"/>
              <w:left w:val="single" w:color="000000" w:sz="4" w:space="0"/>
              <w:bottom w:val="single" w:color="000000" w:sz="4" w:space="0"/>
              <w:right w:val="single" w:color="000000" w:sz="4" w:space="0"/>
            </w:tcBorders>
          </w:tcPr>
          <w:p w14:paraId="475C42D3">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905" w:type="dxa"/>
            <w:gridSpan w:val="9"/>
            <w:tcBorders>
              <w:top w:val="single" w:color="000000" w:sz="4" w:space="0"/>
              <w:left w:val="single" w:color="000000" w:sz="4" w:space="0"/>
              <w:bottom w:val="single" w:color="000000" w:sz="4" w:space="0"/>
              <w:right w:val="single" w:color="000000" w:sz="4" w:space="0"/>
            </w:tcBorders>
          </w:tcPr>
          <w:p w14:paraId="2F49FEFE">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644CD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3" w:type="dxa"/>
            <w:tcBorders>
              <w:top w:val="single" w:color="000000" w:sz="4" w:space="0"/>
              <w:left w:val="single" w:color="000000" w:sz="4" w:space="0"/>
              <w:bottom w:val="single" w:color="000000" w:sz="4" w:space="0"/>
              <w:right w:val="single" w:color="000000" w:sz="4" w:space="0"/>
            </w:tcBorders>
          </w:tcPr>
          <w:p w14:paraId="12C9AB71">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551" w:type="dxa"/>
            <w:tcBorders>
              <w:top w:val="single" w:color="000000" w:sz="4" w:space="0"/>
              <w:left w:val="single" w:color="000000" w:sz="4" w:space="0"/>
              <w:bottom w:val="single" w:color="000000" w:sz="4" w:space="0"/>
              <w:right w:val="single" w:color="000000" w:sz="4" w:space="0"/>
            </w:tcBorders>
          </w:tcPr>
          <w:p w14:paraId="266B7B86">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Бақылау. Желді бақылау.</w:t>
            </w:r>
          </w:p>
          <w:p w14:paraId="49FDD8F0">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жел туралы білімдерін бекіту, табиғат құбылыстарын бақылай білуге үйрету, сөздік қорларын, ой-өрісін дамыту.</w:t>
            </w:r>
          </w:p>
          <w:p w14:paraId="658F4F5C">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Еңбек:</w:t>
            </w:r>
            <w:r>
              <w:rPr>
                <w:rFonts w:ascii="Times New Roman" w:hAnsi="Times New Roman" w:eastAsia="Times New Roman" w:cs="Times New Roman"/>
                <w:sz w:val="28"/>
                <w:szCs w:val="28"/>
                <w:lang w:val="kk-KZ"/>
              </w:rPr>
              <w:t xml:space="preserve"> Ауладағы жапырақтарды жинау.</w:t>
            </w:r>
          </w:p>
          <w:p w14:paraId="7985E0C1">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Қ/о:</w:t>
            </w:r>
            <w:r>
              <w:rPr>
                <w:rFonts w:ascii="Times New Roman" w:hAnsi="Times New Roman" w:eastAsia="Times New Roman" w:cs="Times New Roman"/>
                <w:sz w:val="28"/>
                <w:szCs w:val="28"/>
                <w:lang w:val="kk-KZ"/>
              </w:rPr>
              <w:t xml:space="preserve"> «Мені қуып жет» </w:t>
            </w:r>
          </w:p>
          <w:p w14:paraId="6BE7D37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sz w:val="28"/>
                <w:szCs w:val="28"/>
                <w:lang w:val="kk-KZ"/>
              </w:rPr>
              <w:t>Еркін ойын</w:t>
            </w:r>
          </w:p>
        </w:tc>
        <w:tc>
          <w:tcPr>
            <w:tcW w:w="2410" w:type="dxa"/>
            <w:gridSpan w:val="3"/>
            <w:tcBorders>
              <w:top w:val="single" w:color="000000" w:sz="4" w:space="0"/>
              <w:left w:val="single" w:color="000000" w:sz="4" w:space="0"/>
              <w:bottom w:val="single" w:color="000000" w:sz="4" w:space="0"/>
              <w:right w:val="single" w:color="000000" w:sz="4" w:space="0"/>
            </w:tcBorders>
          </w:tcPr>
          <w:p w14:paraId="640CEF13">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w:t>
            </w:r>
            <w:r>
              <w:rPr>
                <w:rFonts w:ascii="Times New Roman" w:hAnsi="Times New Roman" w:eastAsia="Times New Roman" w:cs="Times New Roman"/>
                <w:sz w:val="28"/>
                <w:szCs w:val="28"/>
                <w:lang w:val="kk-KZ"/>
              </w:rPr>
              <w:t xml:space="preserve"> Күзгі ауа-райындағы өзгерістерді бақылау.</w:t>
            </w:r>
          </w:p>
          <w:p w14:paraId="72D5E3DB">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Балаларға күз туралы түсінік беру. Жазғы ауа райымен күзгі ауа райын салыстыру.</w:t>
            </w:r>
          </w:p>
          <w:p w14:paraId="57CA7665">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Еңбек</w:t>
            </w:r>
          </w:p>
          <w:p w14:paraId="1E2EE01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Оын алаңын тазалау.</w:t>
            </w:r>
          </w:p>
          <w:p w14:paraId="4DA1211D">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Қ/О:</w:t>
            </w:r>
            <w:r>
              <w:rPr>
                <w:rFonts w:ascii="Times New Roman" w:hAnsi="Times New Roman" w:eastAsia="Times New Roman" w:cs="Times New Roman"/>
                <w:sz w:val="28"/>
                <w:szCs w:val="28"/>
                <w:lang w:val="kk-KZ"/>
              </w:rPr>
              <w:t xml:space="preserve"> «Құстар мен мысық»</w:t>
            </w:r>
          </w:p>
          <w:p w14:paraId="5A2B9503">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Еркін ойын</w:t>
            </w:r>
          </w:p>
        </w:tc>
        <w:tc>
          <w:tcPr>
            <w:tcW w:w="2551" w:type="dxa"/>
            <w:tcBorders>
              <w:top w:val="single" w:color="000000" w:sz="4" w:space="0"/>
              <w:left w:val="single" w:color="000000" w:sz="4" w:space="0"/>
              <w:bottom w:val="single" w:color="000000" w:sz="4" w:space="0"/>
              <w:right w:val="single" w:color="000000" w:sz="4" w:space="0"/>
            </w:tcBorders>
          </w:tcPr>
          <w:p w14:paraId="716615E3">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w:t>
            </w:r>
            <w:r>
              <w:rPr>
                <w:rFonts w:ascii="Times New Roman" w:hAnsi="Times New Roman" w:eastAsia="Times New Roman" w:cs="Times New Roman"/>
                <w:sz w:val="28"/>
                <w:szCs w:val="28"/>
                <w:lang w:val="kk-KZ"/>
              </w:rPr>
              <w:t xml:space="preserve">      Ағаштардан желмен ұшып түсіп жатқан жапырақтарды бақылау.</w:t>
            </w:r>
          </w:p>
          <w:p w14:paraId="726CBB15">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Жапырақтардың ағаштардан қалай түскенін бақылап, әдемі жапырақтардың айналаға қалай сән беріп тұрғанын әңгімелету.</w:t>
            </w:r>
          </w:p>
          <w:p w14:paraId="68854FB3">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Жеке жұмыс:</w:t>
            </w:r>
            <w:r>
              <w:rPr>
                <w:rFonts w:ascii="Times New Roman" w:hAnsi="Times New Roman" w:eastAsia="Times New Roman" w:cs="Times New Roman"/>
                <w:sz w:val="28"/>
                <w:szCs w:val="28"/>
                <w:lang w:val="kk-KZ"/>
              </w:rPr>
              <w:t xml:space="preserve"> «Санамақ айту»</w:t>
            </w:r>
          </w:p>
          <w:p w14:paraId="1EB42F7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Бөрік тіктім</w:t>
            </w:r>
          </w:p>
          <w:p w14:paraId="132E4D58">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Еңбек:</w:t>
            </w:r>
            <w:r>
              <w:rPr>
                <w:rFonts w:ascii="Times New Roman" w:hAnsi="Times New Roman" w:eastAsia="Times New Roman" w:cs="Times New Roman"/>
                <w:sz w:val="28"/>
                <w:szCs w:val="28"/>
                <w:lang w:val="kk-KZ"/>
              </w:rPr>
              <w:t xml:space="preserve"> 2-3 балаға ойын алаңындағы ойыншықтарды жинату.</w:t>
            </w:r>
          </w:p>
          <w:p w14:paraId="56779CE7">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Қ/О</w:t>
            </w:r>
            <w:r>
              <w:rPr>
                <w:rFonts w:ascii="Times New Roman" w:hAnsi="Times New Roman" w:eastAsia="Times New Roman" w:cs="Times New Roman"/>
                <w:sz w:val="28"/>
                <w:szCs w:val="28"/>
                <w:lang w:val="kk-KZ"/>
              </w:rPr>
              <w:t>:«Ұшақты қуып жет» ойынын ойнату.</w:t>
            </w:r>
          </w:p>
          <w:p w14:paraId="7B5CFA22">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Еркін ойын</w:t>
            </w:r>
          </w:p>
        </w:tc>
        <w:tc>
          <w:tcPr>
            <w:tcW w:w="2973" w:type="dxa"/>
            <w:gridSpan w:val="3"/>
            <w:tcBorders>
              <w:top w:val="single" w:color="000000" w:sz="4" w:space="0"/>
              <w:left w:val="single" w:color="000000" w:sz="4" w:space="0"/>
              <w:bottom w:val="single" w:color="000000" w:sz="4" w:space="0"/>
              <w:right w:val="single" w:color="000000" w:sz="4" w:space="0"/>
            </w:tcBorders>
          </w:tcPr>
          <w:p w14:paraId="78B2C98F">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w:t>
            </w:r>
            <w:r>
              <w:rPr>
                <w:rFonts w:ascii="Times New Roman" w:hAnsi="Times New Roman" w:eastAsia="Times New Roman" w:cs="Times New Roman"/>
                <w:sz w:val="28"/>
                <w:szCs w:val="28"/>
                <w:lang w:val="kk-KZ"/>
              </w:rPr>
              <w:t xml:space="preserve"> Құмдағы іздерді бақылау.</w:t>
            </w:r>
          </w:p>
          <w:p w14:paraId="14BB8604">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Учаскелердегі құмдағы іздердің кімнің ізі екенін айыра білуге үйрету.</w:t>
            </w:r>
          </w:p>
          <w:p w14:paraId="6C56167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Жеке жұмыс: Балаларға жұмбақ жасыру.</w:t>
            </w:r>
          </w:p>
          <w:p w14:paraId="6951540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Жазда тұрып жоғары,</w:t>
            </w:r>
          </w:p>
          <w:p w14:paraId="699BFFB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Күзде жерге қонады (жапырақ)</w:t>
            </w:r>
          </w:p>
          <w:p w14:paraId="189BBCF5">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Еңбек:</w:t>
            </w:r>
            <w:r>
              <w:rPr>
                <w:rFonts w:ascii="Times New Roman" w:hAnsi="Times New Roman" w:eastAsia="Times New Roman" w:cs="Times New Roman"/>
                <w:sz w:val="28"/>
                <w:szCs w:val="28"/>
                <w:lang w:val="kk-KZ"/>
              </w:rPr>
              <w:t xml:space="preserve"> Құм салғыштың ішіне түскен жапырақтарды тазалау.</w:t>
            </w:r>
          </w:p>
          <w:p w14:paraId="5965B38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w:t>
            </w:r>
            <w:r>
              <w:rPr>
                <w:rFonts w:ascii="Times New Roman" w:hAnsi="Times New Roman" w:eastAsia="Times New Roman" w:cs="Times New Roman"/>
                <w:b/>
                <w:sz w:val="28"/>
                <w:szCs w:val="28"/>
                <w:lang w:val="kk-KZ"/>
              </w:rPr>
              <w:t>Қ/О:</w:t>
            </w:r>
            <w:r>
              <w:rPr>
                <w:rFonts w:ascii="Times New Roman" w:hAnsi="Times New Roman" w:eastAsia="Times New Roman" w:cs="Times New Roman"/>
                <w:sz w:val="28"/>
                <w:szCs w:val="28"/>
                <w:lang w:val="kk-KZ"/>
              </w:rPr>
              <w:t xml:space="preserve"> Балалардың қалауы бойынша қимылды ойын.</w:t>
            </w:r>
          </w:p>
          <w:p w14:paraId="17139CAB">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Е/О:</w:t>
            </w:r>
            <w:r>
              <w:rPr>
                <w:rFonts w:ascii="Times New Roman" w:hAnsi="Times New Roman" w:eastAsia="Times New Roman" w:cs="Times New Roman"/>
                <w:sz w:val="28"/>
                <w:szCs w:val="28"/>
                <w:lang w:val="kk-KZ"/>
              </w:rPr>
              <w:t xml:space="preserve"> Ойын алаңындағы ойыншықтармен ойнау.</w:t>
            </w:r>
          </w:p>
        </w:tc>
        <w:tc>
          <w:tcPr>
            <w:tcW w:w="2420" w:type="dxa"/>
            <w:tcBorders>
              <w:top w:val="single" w:color="000000" w:sz="4" w:space="0"/>
              <w:left w:val="single" w:color="000000" w:sz="4" w:space="0"/>
              <w:bottom w:val="single" w:color="000000" w:sz="4" w:space="0"/>
              <w:right w:val="single" w:color="000000" w:sz="4" w:space="0"/>
            </w:tcBorders>
          </w:tcPr>
          <w:p w14:paraId="01DE740C">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w:t>
            </w:r>
            <w:r>
              <w:rPr>
                <w:rFonts w:ascii="Times New Roman" w:hAnsi="Times New Roman" w:eastAsia="Times New Roman" w:cs="Times New Roman"/>
                <w:sz w:val="28"/>
                <w:szCs w:val="28"/>
                <w:lang w:val="kk-KZ"/>
              </w:rPr>
              <w:t xml:space="preserve"> Күзгі ағаштардың жапырақтарының түстерін бақылау</w:t>
            </w:r>
          </w:p>
          <w:p w14:paraId="6E4DEA79">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Күзгі жапырақтар туралы әңгімелер айту, түстерін айтқызу.</w:t>
            </w:r>
          </w:p>
          <w:p w14:paraId="5DA4DBDF">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Жеке жұмыс:</w:t>
            </w:r>
          </w:p>
          <w:p w14:paraId="677DF4C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Көркем сөз «КҮЗ»  </w:t>
            </w:r>
          </w:p>
          <w:p w14:paraId="0E8452C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 . Ыдырысов</w:t>
            </w:r>
          </w:p>
          <w:p w14:paraId="4F00CD4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Күзім-ау, күзім-ау,</w:t>
            </w:r>
          </w:p>
          <w:p w14:paraId="40272C0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Мінезің бұзық-ау.</w:t>
            </w:r>
          </w:p>
          <w:p w14:paraId="4419E7A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Жаңбырың сіркіреп,</w:t>
            </w:r>
          </w:p>
          <w:p w14:paraId="627F607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Келгенің қызық-ау.</w:t>
            </w:r>
          </w:p>
          <w:p w14:paraId="5D128263">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Еңбек:</w:t>
            </w:r>
            <w:r>
              <w:rPr>
                <w:rFonts w:ascii="Times New Roman" w:hAnsi="Times New Roman" w:eastAsia="Times New Roman" w:cs="Times New Roman"/>
                <w:sz w:val="28"/>
                <w:szCs w:val="28"/>
                <w:lang w:val="kk-KZ"/>
              </w:rPr>
              <w:t>Ауладағы тастарды жинау және олардан композиция құрау.</w:t>
            </w:r>
          </w:p>
          <w:p w14:paraId="167152CA">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Қ/О</w:t>
            </w:r>
            <w:r>
              <w:rPr>
                <w:rFonts w:ascii="Times New Roman" w:hAnsi="Times New Roman" w:eastAsia="Times New Roman" w:cs="Times New Roman"/>
                <w:sz w:val="28"/>
                <w:szCs w:val="28"/>
                <w:lang w:val="kk-KZ"/>
              </w:rPr>
              <w:t>:«Түлкі мен қояндар».</w:t>
            </w:r>
          </w:p>
          <w:p w14:paraId="00838EBA">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Е/О</w:t>
            </w:r>
            <w:r>
              <w:rPr>
                <w:rFonts w:ascii="Times New Roman" w:hAnsi="Times New Roman" w:eastAsia="Times New Roman" w:cs="Times New Roman"/>
                <w:sz w:val="28"/>
                <w:szCs w:val="28"/>
                <w:lang w:val="kk-KZ"/>
              </w:rPr>
              <w:t>:«Ақ серек, көк серек» ойынын ойнату</w:t>
            </w:r>
          </w:p>
        </w:tc>
      </w:tr>
      <w:tr w14:paraId="07A87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553" w:type="dxa"/>
            <w:tcBorders>
              <w:top w:val="single" w:color="000000" w:sz="4" w:space="0"/>
              <w:left w:val="single" w:color="000000" w:sz="4" w:space="0"/>
              <w:bottom w:val="single" w:color="000000" w:sz="4" w:space="0"/>
              <w:right w:val="single" w:color="000000" w:sz="4" w:space="0"/>
            </w:tcBorders>
          </w:tcPr>
          <w:p w14:paraId="1471A3DD">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2905" w:type="dxa"/>
            <w:gridSpan w:val="9"/>
            <w:tcBorders>
              <w:top w:val="single" w:color="000000" w:sz="4" w:space="0"/>
              <w:left w:val="single" w:color="000000" w:sz="4" w:space="0"/>
              <w:bottom w:val="single" w:color="000000" w:sz="4" w:space="0"/>
              <w:right w:val="single" w:color="000000" w:sz="4" w:space="0"/>
            </w:tcBorders>
          </w:tcPr>
          <w:p w14:paraId="36A1E354">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02469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3" w:type="dxa"/>
            <w:tcBorders>
              <w:top w:val="single" w:color="000000" w:sz="4" w:space="0"/>
              <w:left w:val="single" w:color="000000" w:sz="4" w:space="0"/>
              <w:bottom w:val="single" w:color="000000" w:sz="4" w:space="0"/>
              <w:right w:val="single" w:color="000000" w:sz="4" w:space="0"/>
            </w:tcBorders>
          </w:tcPr>
          <w:p w14:paraId="48CCB451">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2905" w:type="dxa"/>
            <w:gridSpan w:val="9"/>
            <w:tcBorders>
              <w:top w:val="single" w:color="000000" w:sz="4" w:space="0"/>
              <w:left w:val="single" w:color="000000" w:sz="4" w:space="0"/>
              <w:bottom w:val="single" w:color="000000" w:sz="4" w:space="0"/>
              <w:right w:val="single" w:color="000000" w:sz="4" w:space="0"/>
            </w:tcBorders>
          </w:tcPr>
          <w:p w14:paraId="696F43E9">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06827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553" w:type="dxa"/>
            <w:tcBorders>
              <w:top w:val="single" w:color="000000" w:sz="4" w:space="0"/>
              <w:left w:val="single" w:color="000000" w:sz="4" w:space="0"/>
              <w:bottom w:val="single" w:color="000000" w:sz="4" w:space="0"/>
              <w:right w:val="single" w:color="000000" w:sz="4" w:space="0"/>
            </w:tcBorders>
          </w:tcPr>
          <w:p w14:paraId="38A701B5">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2905" w:type="dxa"/>
            <w:gridSpan w:val="9"/>
            <w:tcBorders>
              <w:top w:val="single" w:color="000000" w:sz="4" w:space="0"/>
              <w:left w:val="single" w:color="000000" w:sz="4" w:space="0"/>
              <w:bottom w:val="single" w:color="000000" w:sz="4" w:space="0"/>
              <w:right w:val="single" w:color="000000" w:sz="4" w:space="0"/>
            </w:tcBorders>
          </w:tcPr>
          <w:p w14:paraId="1CA8A911">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0B7161EF">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7FE9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553" w:type="dxa"/>
            <w:tcBorders>
              <w:top w:val="single" w:color="000000" w:sz="4" w:space="0"/>
              <w:left w:val="single" w:color="000000" w:sz="4" w:space="0"/>
              <w:bottom w:val="single" w:color="000000" w:sz="4" w:space="0"/>
              <w:right w:val="single" w:color="000000" w:sz="4" w:space="0"/>
            </w:tcBorders>
          </w:tcPr>
          <w:p w14:paraId="76422A60">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11AA2DC4">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2905" w:type="dxa"/>
            <w:gridSpan w:val="9"/>
            <w:tcBorders>
              <w:top w:val="single" w:color="000000" w:sz="4" w:space="0"/>
              <w:left w:val="single" w:color="000000" w:sz="4" w:space="0"/>
              <w:bottom w:val="single" w:color="auto" w:sz="4" w:space="0"/>
              <w:right w:val="single" w:color="000000" w:sz="4" w:space="0"/>
            </w:tcBorders>
          </w:tcPr>
          <w:p w14:paraId="5C6EF8C2">
            <w:pP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color w:val="FF0000"/>
                <w:sz w:val="28"/>
                <w:szCs w:val="28"/>
                <w:lang w:eastAsia="ru-RU"/>
              </w:rPr>
              <w:t>(</w:t>
            </w:r>
            <w:r>
              <w:rPr>
                <w:rFonts w:ascii="Times New Roman" w:hAnsi="Times New Roman" w:eastAsia="Times New Roman" w:cs="Times New Roman"/>
                <w:b/>
                <w:bCs/>
                <w:color w:val="FF0000"/>
                <w:sz w:val="28"/>
                <w:szCs w:val="28"/>
                <w:lang w:eastAsia="ru-RU"/>
              </w:rPr>
              <w:t>мәдени-гигеналық дағдылар, өзіне-өзі қызмет ету, еңбек әрекеті</w:t>
            </w:r>
            <w:r>
              <w:rPr>
                <w:rFonts w:ascii="Times New Roman" w:hAnsi="Times New Roman" w:eastAsia="Times New Roman" w:cs="Times New Roman"/>
                <w:b/>
                <w:bCs/>
                <w:color w:val="000000"/>
                <w:sz w:val="28"/>
                <w:szCs w:val="28"/>
                <w:lang w:eastAsia="ru-RU"/>
              </w:rPr>
              <w:t>)</w:t>
            </w:r>
          </w:p>
        </w:tc>
      </w:tr>
      <w:tr w14:paraId="324C5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3" w:type="dxa"/>
            <w:tcBorders>
              <w:top w:val="single" w:color="000000" w:sz="4" w:space="0"/>
              <w:left w:val="single" w:color="000000" w:sz="4" w:space="0"/>
              <w:bottom w:val="single" w:color="000000" w:sz="4" w:space="0"/>
              <w:right w:val="single" w:color="000000" w:sz="4" w:space="0"/>
            </w:tcBorders>
          </w:tcPr>
          <w:p w14:paraId="32E4C97C">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Бесін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ас</w:t>
            </w:r>
          </w:p>
        </w:tc>
        <w:tc>
          <w:tcPr>
            <w:tcW w:w="12905" w:type="dxa"/>
            <w:gridSpan w:val="9"/>
            <w:tcBorders>
              <w:top w:val="single" w:color="auto" w:sz="4" w:space="0"/>
              <w:left w:val="single" w:color="000000" w:sz="4" w:space="0"/>
              <w:bottom w:val="single" w:color="000000" w:sz="4" w:space="0"/>
              <w:right w:val="single" w:color="000000" w:sz="4" w:space="0"/>
            </w:tcBorders>
          </w:tcPr>
          <w:p w14:paraId="5D6CF2C3">
            <w:pPr>
              <w:rPr>
                <w:rFonts w:ascii="Times New Roman" w:hAnsi="Times New Roman" w:eastAsia="Times New Roman" w:cs="Times New Roman"/>
                <w:color w:val="000000"/>
                <w:sz w:val="28"/>
                <w:szCs w:val="28"/>
                <w:lang w:val="kk-KZ" w:eastAsia="ru-RU"/>
              </w:rPr>
            </w:pPr>
            <w:r>
              <w:rPr>
                <w:rFonts w:ascii="Times New Roman" w:hAnsi="Times New Roman" w:cs="Times New Roman"/>
                <w:sz w:val="28"/>
                <w:szCs w:val="28"/>
                <w:lang w:val="kk-KZ"/>
              </w:rPr>
              <w:t xml:space="preserve">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sz w:val="28"/>
                <w:szCs w:val="28"/>
                <w:lang w:val="kk-KZ"/>
              </w:rPr>
              <w:t>(</w:t>
            </w:r>
            <w:r>
              <w:rPr>
                <w:rFonts w:ascii="Times New Roman" w:hAnsi="Times New Roman" w:cs="Times New Roman"/>
                <w:b/>
                <w:bCs/>
                <w:color w:val="FF0000"/>
                <w:sz w:val="28"/>
                <w:szCs w:val="28"/>
                <w:lang w:val="kk-KZ"/>
              </w:rPr>
              <w:t>мәдени-гигиеналық дағдылар, өзіне-өзі қызмет ету, кезекшілердің еңбек әрекеті)</w:t>
            </w:r>
          </w:p>
        </w:tc>
      </w:tr>
      <w:tr w14:paraId="6E909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553" w:type="dxa"/>
            <w:tcBorders>
              <w:top w:val="single" w:color="000000" w:sz="4" w:space="0"/>
              <w:left w:val="single" w:color="000000" w:sz="4" w:space="0"/>
              <w:bottom w:val="single" w:color="000000" w:sz="4" w:space="0"/>
              <w:right w:val="single" w:color="000000" w:sz="4" w:space="0"/>
            </w:tcBorders>
          </w:tcPr>
          <w:p w14:paraId="08F8198F">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077BB186">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p w14:paraId="7BDCD0BC">
            <w:pPr>
              <w:spacing w:line="270" w:lineRule="atLeast"/>
              <w:ind w:left="110" w:right="576"/>
              <w:rPr>
                <w:rFonts w:ascii="Times New Roman" w:hAnsi="Times New Roman" w:eastAsia="Times New Roman" w:cs="Times New Roman"/>
                <w:b/>
                <w:sz w:val="28"/>
                <w:szCs w:val="28"/>
                <w:lang w:val="kk-KZ"/>
              </w:rPr>
            </w:pPr>
          </w:p>
        </w:tc>
        <w:tc>
          <w:tcPr>
            <w:tcW w:w="2551" w:type="dxa"/>
            <w:tcBorders>
              <w:top w:val="single" w:color="000000" w:sz="4" w:space="0"/>
              <w:left w:val="single" w:color="000000" w:sz="4" w:space="0"/>
              <w:bottom w:val="single" w:color="000000" w:sz="4" w:space="0"/>
              <w:right w:val="single" w:color="000000" w:sz="4" w:space="0"/>
            </w:tcBorders>
          </w:tcPr>
          <w:p w14:paraId="1FC57A83">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«Сен жасыр, біз табамыз» </w:t>
            </w:r>
          </w:p>
          <w:p w14:paraId="06BF6141">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балалар көзін жұмып отырады. Бір ойыншы шығып жеміс, көкөністердің муляждары салынған табақтан біреуін алып, артына жасырады. Ойыншы сол жемісті,көкөністің атын айтпай сипаттайды. Жасырған жемісті, көкөністі дұрыс тапқан бала ойынды жалғастырады. </w:t>
            </w:r>
            <w:r>
              <w:rPr>
                <w:rFonts w:ascii="Times New Roman" w:hAnsi="Times New Roman" w:eastAsia="Times New Roman" w:cs="Times New Roman"/>
                <w:b/>
                <w:color w:val="FF0000"/>
                <w:sz w:val="28"/>
                <w:szCs w:val="28"/>
                <w:lang w:val="kk-KZ" w:eastAsia="ru-RU"/>
              </w:rPr>
              <w:t>Сөйлеуді дамыту</w:t>
            </w:r>
          </w:p>
          <w:p w14:paraId="2E833653">
            <w:pPr>
              <w:shd w:val="clear" w:color="auto" w:fill="FFFFFF"/>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Варативтік коммпонент</w:t>
            </w:r>
          </w:p>
          <w:p w14:paraId="5DE3B11C">
            <w:pPr>
              <w:rPr>
                <w:rFonts w:ascii="Times New Roman" w:hAnsi="Times New Roman" w:eastAsia="Times New Roman" w:cs="Times New Roman"/>
                <w:color w:val="000000"/>
                <w:sz w:val="28"/>
                <w:szCs w:val="28"/>
                <w:lang w:val="kk-KZ" w:eastAsia="ru-RU"/>
              </w:rPr>
            </w:pPr>
            <w:r>
              <w:rPr>
                <w:rFonts w:ascii="Times New Roman" w:hAnsi="Times New Roman" w:cs="Times New Roman"/>
                <w:b/>
                <w:sz w:val="28"/>
                <w:szCs w:val="28"/>
              </w:rPr>
              <w:t>«Би»</w:t>
            </w:r>
          </w:p>
        </w:tc>
        <w:tc>
          <w:tcPr>
            <w:tcW w:w="2410" w:type="dxa"/>
            <w:gridSpan w:val="3"/>
            <w:tcBorders>
              <w:top w:val="single" w:color="000000" w:sz="4" w:space="0"/>
              <w:left w:val="single" w:color="000000" w:sz="4" w:space="0"/>
              <w:bottom w:val="single" w:color="000000" w:sz="4" w:space="0"/>
              <w:right w:val="single" w:color="000000" w:sz="4" w:space="0"/>
            </w:tcBorders>
          </w:tcPr>
          <w:p w14:paraId="30CB173D">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Дидактикалық ойын:«Не қайда тұр?»</w:t>
            </w:r>
          </w:p>
          <w:p w14:paraId="5BBAA6D5">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Кеңістік ұғымдарын қалыптастыру (сол жақ, оң жақ, ортасында), сөйлегенде осы терминдерді дұрыс қолдануға баулу. </w:t>
            </w:r>
          </w:p>
          <w:p w14:paraId="453F2DB3">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Сол жаққа қарай орналасқан және оң жаққа қарай орналасқан жемістерді табу, атау </w:t>
            </w:r>
            <w:r>
              <w:rPr>
                <w:rFonts w:ascii="Times New Roman" w:hAnsi="Times New Roman" w:eastAsia="Times New Roman" w:cs="Times New Roman"/>
                <w:b/>
                <w:color w:val="FF0000"/>
                <w:sz w:val="28"/>
                <w:szCs w:val="28"/>
                <w:lang w:val="kk-KZ" w:eastAsia="ru-RU"/>
              </w:rPr>
              <w:t>Математика негіздері</w:t>
            </w:r>
          </w:p>
        </w:tc>
        <w:tc>
          <w:tcPr>
            <w:tcW w:w="2835" w:type="dxa"/>
            <w:gridSpan w:val="2"/>
            <w:tcBorders>
              <w:top w:val="single" w:color="000000" w:sz="4" w:space="0"/>
              <w:left w:val="single" w:color="000000" w:sz="4" w:space="0"/>
              <w:bottom w:val="single" w:color="000000" w:sz="4" w:space="0"/>
              <w:right w:val="single" w:color="000000" w:sz="4" w:space="0"/>
            </w:tcBorders>
          </w:tcPr>
          <w:p w14:paraId="2E7BA5C4">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Дидактикалық ойын: «Киіндіреміз»</w:t>
            </w:r>
          </w:p>
          <w:p w14:paraId="6ABD2894">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Киім туралы тусінік беру, жыл мезгілдерінің өзгерістеріне байланысты киімдерді сараптай білуді үйрету; Маусымдық өзгерістеріне сәйкес киімдерді таңдау дағдыларын қалыптастыру; Тиянақтылықты, мәдени-гигиеналық дағдыларды тәрбиелеу. </w:t>
            </w:r>
          </w:p>
          <w:p w14:paraId="5C9B8D42">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Шарты: Жыл мезгілдеріне байланысты карточкаларды пайдаланып, қай киімді қай мезгілге сәйкес кию керектігін айтады </w:t>
            </w:r>
            <w:r>
              <w:rPr>
                <w:rFonts w:ascii="Times New Roman" w:hAnsi="Times New Roman" w:eastAsia="Times New Roman" w:cs="Times New Roman"/>
                <w:b/>
                <w:color w:val="FF0000"/>
                <w:sz w:val="28"/>
                <w:szCs w:val="28"/>
                <w:lang w:val="kk-KZ" w:eastAsia="ru-RU"/>
              </w:rPr>
              <w:t>Сөйлеуді дамыту,қоршаған ортамен таныстыру</w:t>
            </w:r>
            <w:r>
              <w:rPr>
                <w:rFonts w:ascii="Times New Roman" w:hAnsi="Times New Roman" w:eastAsia="Times New Roman" w:cs="Times New Roman"/>
                <w:color w:val="000000"/>
                <w:sz w:val="28"/>
                <w:szCs w:val="28"/>
                <w:lang w:val="kk-KZ" w:eastAsia="ru-RU"/>
              </w:rPr>
              <w:t>.</w:t>
            </w:r>
          </w:p>
        </w:tc>
        <w:tc>
          <w:tcPr>
            <w:tcW w:w="2689" w:type="dxa"/>
            <w:gridSpan w:val="2"/>
            <w:tcBorders>
              <w:top w:val="single" w:color="000000" w:sz="4" w:space="0"/>
              <w:left w:val="single" w:color="000000" w:sz="4" w:space="0"/>
              <w:bottom w:val="single" w:color="000000" w:sz="4" w:space="0"/>
              <w:right w:val="single" w:color="000000" w:sz="4" w:space="0"/>
            </w:tcBorders>
          </w:tcPr>
          <w:p w14:paraId="5C46ABAB">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Дидактикалық ойын: «Жеміс бағына саяхат»</w:t>
            </w:r>
          </w:p>
          <w:p w14:paraId="102FCF30">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Жемістер туралы білімдерін естеріне түсіріп, жемістер бақта өсетіндіктерін ұғындыру; Күз сыйы және бақ деген сөздерге сөздік жұмысын жүргізу арқылы есте сақтау қабілеттерін дамыту; Өсімдіктерге сүйіспеншілікпен және қамқорлықпен қарауға тәрбиелеу. </w:t>
            </w:r>
          </w:p>
          <w:p w14:paraId="62D6CC37">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Шарты: Бақтағы ағаш суретіне жемістерді атай отырып орналастыру. </w:t>
            </w:r>
            <w:r>
              <w:rPr>
                <w:rFonts w:ascii="Times New Roman" w:hAnsi="Times New Roman" w:eastAsia="Times New Roman" w:cs="Times New Roman"/>
                <w:b/>
                <w:color w:val="FF0000"/>
                <w:sz w:val="28"/>
                <w:szCs w:val="28"/>
                <w:lang w:val="kk-KZ" w:eastAsia="ru-RU"/>
              </w:rPr>
              <w:t>Сөйлеуді дамыту</w:t>
            </w:r>
          </w:p>
        </w:tc>
        <w:tc>
          <w:tcPr>
            <w:tcW w:w="2420" w:type="dxa"/>
            <w:tcBorders>
              <w:top w:val="single" w:color="000000" w:sz="4" w:space="0"/>
              <w:left w:val="single" w:color="000000" w:sz="4" w:space="0"/>
              <w:bottom w:val="single" w:color="000000" w:sz="4" w:space="0"/>
              <w:right w:val="single" w:color="000000" w:sz="4" w:space="0"/>
            </w:tcBorders>
          </w:tcPr>
          <w:p w14:paraId="1D6F379E">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«Жемістер алма, алмұрт»</w:t>
            </w:r>
          </w:p>
          <w:p w14:paraId="7E823477">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Дайын пішіндерді қағаз бетіне жабыстырады. </w:t>
            </w:r>
            <w:r>
              <w:rPr>
                <w:rFonts w:ascii="Times New Roman" w:hAnsi="Times New Roman" w:eastAsia="Times New Roman" w:cs="Times New Roman"/>
                <w:b/>
                <w:color w:val="FF0000"/>
                <w:sz w:val="28"/>
                <w:szCs w:val="28"/>
                <w:lang w:val="kk-KZ" w:eastAsia="ru-RU"/>
              </w:rPr>
              <w:t>Жапсыру</w:t>
            </w:r>
          </w:p>
          <w:p w14:paraId="749CB93A">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Дидактикалық ойын: «Артында – алдында»</w:t>
            </w:r>
          </w:p>
          <w:p w14:paraId="1D07C119">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Заттардың өзіне тікелей жақынкеңістікте</w:t>
            </w:r>
          </w:p>
          <w:p w14:paraId="63CC3897">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орналасқан бағытын ажырату (алдында – артында)</w:t>
            </w:r>
          </w:p>
          <w:p w14:paraId="4A2B478F">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түсініктерін қалыптастыру; </w:t>
            </w:r>
          </w:p>
        </w:tc>
      </w:tr>
      <w:tr w14:paraId="15029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553" w:type="dxa"/>
            <w:tcBorders>
              <w:top w:val="single" w:color="000000" w:sz="4" w:space="0"/>
              <w:left w:val="single" w:color="000000" w:sz="4" w:space="0"/>
              <w:bottom w:val="single" w:color="000000" w:sz="4" w:space="0"/>
              <w:right w:val="single" w:color="000000" w:sz="4" w:space="0"/>
            </w:tcBorders>
          </w:tcPr>
          <w:p w14:paraId="7FF60E8B">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551" w:type="dxa"/>
            <w:tcBorders>
              <w:top w:val="single" w:color="000000" w:sz="4" w:space="0"/>
              <w:left w:val="single" w:color="000000" w:sz="4" w:space="0"/>
              <w:bottom w:val="single" w:color="000000" w:sz="4" w:space="0"/>
              <w:right w:val="single" w:color="000000" w:sz="4" w:space="0"/>
            </w:tcBorders>
          </w:tcPr>
          <w:p w14:paraId="5F8DE30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Ахмедияр мен Нұрмұхамедке тең және тең емес заттар тобын салыстырып ажыратуға машықтандыру.</w:t>
            </w:r>
          </w:p>
        </w:tc>
        <w:tc>
          <w:tcPr>
            <w:tcW w:w="2410" w:type="dxa"/>
            <w:gridSpan w:val="3"/>
            <w:tcBorders>
              <w:top w:val="single" w:color="000000" w:sz="4" w:space="0"/>
              <w:left w:val="single" w:color="000000" w:sz="4" w:space="0"/>
              <w:bottom w:val="single" w:color="000000" w:sz="4" w:space="0"/>
              <w:right w:val="single" w:color="000000" w:sz="4" w:space="0"/>
            </w:tcBorders>
          </w:tcPr>
          <w:p w14:paraId="6095B4D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Алтынбек пен Димашқа  бір-бірімен, ересектермен сөйлесуді үйрету.</w:t>
            </w:r>
          </w:p>
        </w:tc>
        <w:tc>
          <w:tcPr>
            <w:tcW w:w="2835" w:type="dxa"/>
            <w:gridSpan w:val="2"/>
            <w:tcBorders>
              <w:top w:val="single" w:color="000000" w:sz="4" w:space="0"/>
              <w:left w:val="single" w:color="000000" w:sz="4" w:space="0"/>
              <w:bottom w:val="single" w:color="000000" w:sz="4" w:space="0"/>
              <w:right w:val="single" w:color="000000" w:sz="4" w:space="0"/>
            </w:tcBorders>
          </w:tcPr>
          <w:p w14:paraId="453AC05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Әмірхан пен Айлинге өсімдіктерді және жануарларды мүсіндеуді машықтандыру.</w:t>
            </w:r>
          </w:p>
        </w:tc>
        <w:tc>
          <w:tcPr>
            <w:tcW w:w="2689" w:type="dxa"/>
            <w:gridSpan w:val="2"/>
            <w:tcBorders>
              <w:top w:val="single" w:color="000000" w:sz="4" w:space="0"/>
              <w:left w:val="single" w:color="000000" w:sz="4" w:space="0"/>
              <w:bottom w:val="single" w:color="000000" w:sz="4" w:space="0"/>
              <w:right w:val="single" w:color="000000" w:sz="4" w:space="0"/>
            </w:tcBorders>
          </w:tcPr>
          <w:p w14:paraId="7AA03B1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Айсұлу мен Иманғалиға тұратын қаласы мен ауылы туралы айтуға үйрету.</w:t>
            </w:r>
          </w:p>
        </w:tc>
        <w:tc>
          <w:tcPr>
            <w:tcW w:w="2420" w:type="dxa"/>
            <w:tcBorders>
              <w:top w:val="single" w:color="000000" w:sz="4" w:space="0"/>
              <w:left w:val="single" w:color="000000" w:sz="4" w:space="0"/>
              <w:bottom w:val="single" w:color="000000" w:sz="4" w:space="0"/>
              <w:right w:val="single" w:color="000000" w:sz="4" w:space="0"/>
            </w:tcBorders>
          </w:tcPr>
          <w:p w14:paraId="226D305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Сабырға тірі және өлі табиғат заттары мен құбылыстарына қызығушылығын үйрету.</w:t>
            </w:r>
          </w:p>
        </w:tc>
      </w:tr>
      <w:tr w14:paraId="11A45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553" w:type="dxa"/>
            <w:tcBorders>
              <w:top w:val="single" w:color="000000" w:sz="4" w:space="0"/>
              <w:left w:val="single" w:color="000000" w:sz="4" w:space="0"/>
              <w:bottom w:val="single" w:color="000000" w:sz="4" w:space="0"/>
              <w:right w:val="single" w:color="000000" w:sz="4" w:space="0"/>
            </w:tcBorders>
          </w:tcPr>
          <w:p w14:paraId="052D1277">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905" w:type="dxa"/>
            <w:gridSpan w:val="9"/>
            <w:tcBorders>
              <w:top w:val="single" w:color="000000" w:sz="4" w:space="0"/>
              <w:left w:val="single" w:color="000000" w:sz="4" w:space="0"/>
              <w:bottom w:val="single" w:color="000000" w:sz="4" w:space="0"/>
              <w:right w:val="single" w:color="000000" w:sz="4" w:space="0"/>
            </w:tcBorders>
          </w:tcPr>
          <w:p w14:paraId="30115F2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Киіну: киім кию ережесін сақтауға үйрету,серуенге арналған құралдарды дайындау,</w:t>
            </w:r>
            <w:r>
              <w:rPr>
                <w:rFonts w:ascii="Times New Roman" w:hAnsi="Times New Roman" w:eastAsia="Times New Roman" w:cs="Times New Roman"/>
                <w:color w:val="FF0000"/>
                <w:sz w:val="28"/>
                <w:szCs w:val="28"/>
                <w:lang w:val="kk-KZ"/>
              </w:rPr>
              <w:t>өзіне-өзі қызмет ету дағдылары</w:t>
            </w:r>
          </w:p>
        </w:tc>
      </w:tr>
      <w:tr w14:paraId="32D3A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3" w:type="dxa"/>
            <w:tcBorders>
              <w:top w:val="single" w:color="000000" w:sz="4" w:space="0"/>
              <w:left w:val="single" w:color="000000" w:sz="4" w:space="0"/>
              <w:bottom w:val="single" w:color="000000" w:sz="4" w:space="0"/>
              <w:right w:val="single" w:color="000000" w:sz="4" w:space="0"/>
            </w:tcBorders>
          </w:tcPr>
          <w:p w14:paraId="3FD0CC4C">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693" w:type="dxa"/>
            <w:gridSpan w:val="2"/>
            <w:tcBorders>
              <w:top w:val="single" w:color="000000" w:sz="4" w:space="0"/>
              <w:left w:val="single" w:color="000000" w:sz="4" w:space="0"/>
              <w:bottom w:val="single" w:color="000000" w:sz="4" w:space="0"/>
              <w:right w:val="single" w:color="000000" w:sz="4" w:space="0"/>
            </w:tcBorders>
          </w:tcPr>
          <w:p w14:paraId="298DB7A6">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w:t>
            </w:r>
            <w:r>
              <w:rPr>
                <w:rFonts w:ascii="Times New Roman" w:hAnsi="Times New Roman" w:eastAsia="Times New Roman" w:cs="Times New Roman"/>
                <w:sz w:val="28"/>
                <w:szCs w:val="28"/>
                <w:lang w:val="kk-KZ"/>
              </w:rPr>
              <w:t xml:space="preserve">                                    Бұлтты бақылау</w:t>
            </w:r>
          </w:p>
          <w:p w14:paraId="0CC01F71">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Балаларға бұлттың неге ұқсайтынын қай бағытқа көшіп жатқанын бақылатып әңгімелеу.</w:t>
            </w:r>
          </w:p>
          <w:p w14:paraId="1AD99F2A">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 xml:space="preserve">Жеке жұмыс: </w:t>
            </w:r>
          </w:p>
          <w:p w14:paraId="6F2B714C">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 xml:space="preserve">Еңбек: </w:t>
            </w:r>
            <w:r>
              <w:rPr>
                <w:rFonts w:ascii="Times New Roman" w:hAnsi="Times New Roman" w:eastAsia="Times New Roman" w:cs="Times New Roman"/>
                <w:sz w:val="28"/>
                <w:szCs w:val="28"/>
                <w:lang w:val="kk-KZ"/>
              </w:rPr>
              <w:t>Ойын алаңындағы жапырақтарды жинау.</w:t>
            </w:r>
          </w:p>
          <w:p w14:paraId="1C72E238">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Қ/О:«Бәйге».</w:t>
            </w:r>
          </w:p>
          <w:p w14:paraId="16A8DEF0">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Мақсаты:</w:t>
            </w:r>
          </w:p>
          <w:p w14:paraId="207438D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Тез жүгіруге, ептілікке жаттықтыру.</w:t>
            </w:r>
          </w:p>
          <w:p w14:paraId="0DE02125">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Е/О:</w:t>
            </w:r>
            <w:r>
              <w:rPr>
                <w:rFonts w:ascii="Times New Roman" w:hAnsi="Times New Roman" w:eastAsia="Times New Roman" w:cs="Times New Roman"/>
                <w:sz w:val="28"/>
                <w:szCs w:val="28"/>
                <w:lang w:val="kk-KZ"/>
              </w:rPr>
              <w:t>Балалардың қалауы бойынша қимылды ойын.</w:t>
            </w:r>
          </w:p>
        </w:tc>
        <w:tc>
          <w:tcPr>
            <w:tcW w:w="2268" w:type="dxa"/>
            <w:gridSpan w:val="2"/>
            <w:tcBorders>
              <w:top w:val="single" w:color="000000" w:sz="4" w:space="0"/>
              <w:left w:val="single" w:color="000000" w:sz="4" w:space="0"/>
              <w:bottom w:val="single" w:color="000000" w:sz="4" w:space="0"/>
              <w:right w:val="single" w:color="000000" w:sz="4" w:space="0"/>
            </w:tcBorders>
          </w:tcPr>
          <w:p w14:paraId="4A863A88">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w:t>
            </w:r>
            <w:r>
              <w:rPr>
                <w:rFonts w:ascii="Times New Roman" w:hAnsi="Times New Roman" w:eastAsia="Times New Roman" w:cs="Times New Roman"/>
                <w:sz w:val="28"/>
                <w:szCs w:val="28"/>
                <w:lang w:val="kk-KZ"/>
              </w:rPr>
              <w:t xml:space="preserve"> Желді бақылау.</w:t>
            </w:r>
          </w:p>
          <w:p w14:paraId="2DC22CA3">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жел туралы білімдерін бекіту, табиғат құбылыстарын бақылай білуге үйрету, сөздік қорларын, ой-өрісін дамыту.</w:t>
            </w:r>
          </w:p>
          <w:p w14:paraId="28FB8A87">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Еңбек:</w:t>
            </w:r>
            <w:r>
              <w:rPr>
                <w:rFonts w:ascii="Times New Roman" w:hAnsi="Times New Roman" w:eastAsia="Times New Roman" w:cs="Times New Roman"/>
                <w:sz w:val="28"/>
                <w:szCs w:val="28"/>
                <w:lang w:val="kk-KZ"/>
              </w:rPr>
              <w:t xml:space="preserve"> Ауладағы жапырақтарды жинау.</w:t>
            </w:r>
          </w:p>
          <w:p w14:paraId="2D11BB45">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 xml:space="preserve">Қ/о: «Мені қуып жет»  </w:t>
            </w:r>
          </w:p>
          <w:p w14:paraId="0247DAD4">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Еркін  ойындар</w:t>
            </w:r>
          </w:p>
        </w:tc>
        <w:tc>
          <w:tcPr>
            <w:tcW w:w="2551" w:type="dxa"/>
            <w:tcBorders>
              <w:top w:val="single" w:color="000000" w:sz="4" w:space="0"/>
              <w:left w:val="single" w:color="000000" w:sz="4" w:space="0"/>
              <w:bottom w:val="single" w:color="000000" w:sz="4" w:space="0"/>
              <w:right w:val="single" w:color="000000" w:sz="4" w:space="0"/>
            </w:tcBorders>
          </w:tcPr>
          <w:p w14:paraId="66D5EFD3">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w:t>
            </w:r>
            <w:r>
              <w:rPr>
                <w:rFonts w:ascii="Times New Roman" w:hAnsi="Times New Roman" w:eastAsia="Times New Roman" w:cs="Times New Roman"/>
                <w:sz w:val="28"/>
                <w:szCs w:val="28"/>
                <w:lang w:val="kk-KZ"/>
              </w:rPr>
              <w:t xml:space="preserve"> Құмдағы іздерді бақылау.</w:t>
            </w:r>
          </w:p>
          <w:p w14:paraId="7CA83AF2">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Учаскелердегі құмдағы іздердің кімнің ізі екенін айыра білуге үйрету.</w:t>
            </w:r>
          </w:p>
          <w:p w14:paraId="67B5BBCD">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Жеке жұмыс:</w:t>
            </w:r>
            <w:r>
              <w:rPr>
                <w:rFonts w:ascii="Times New Roman" w:hAnsi="Times New Roman" w:eastAsia="Times New Roman" w:cs="Times New Roman"/>
                <w:sz w:val="28"/>
                <w:szCs w:val="28"/>
                <w:lang w:val="kk-KZ"/>
              </w:rPr>
              <w:t xml:space="preserve"> Балаларға жұмбақ жасыру.</w:t>
            </w:r>
          </w:p>
          <w:p w14:paraId="1409865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Жазда тұрып жоғары,</w:t>
            </w:r>
          </w:p>
          <w:p w14:paraId="0AB7BCA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Күзде жерге қонады (жапырақ)</w:t>
            </w:r>
          </w:p>
          <w:p w14:paraId="05E107BB">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Еңбек:</w:t>
            </w:r>
            <w:r>
              <w:rPr>
                <w:rFonts w:ascii="Times New Roman" w:hAnsi="Times New Roman" w:eastAsia="Times New Roman" w:cs="Times New Roman"/>
                <w:sz w:val="28"/>
                <w:szCs w:val="28"/>
                <w:lang w:val="kk-KZ"/>
              </w:rPr>
              <w:t xml:space="preserve"> Құм салғыштың ішіне түскен жапырақтарды тазалау.</w:t>
            </w:r>
          </w:p>
          <w:p w14:paraId="56D0133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w:t>
            </w:r>
            <w:r>
              <w:rPr>
                <w:rFonts w:ascii="Times New Roman" w:hAnsi="Times New Roman" w:eastAsia="Times New Roman" w:cs="Times New Roman"/>
                <w:b/>
                <w:sz w:val="28"/>
                <w:szCs w:val="28"/>
                <w:lang w:val="kk-KZ"/>
              </w:rPr>
              <w:t>Қ/О:</w:t>
            </w:r>
            <w:r>
              <w:rPr>
                <w:rFonts w:ascii="Times New Roman" w:hAnsi="Times New Roman" w:eastAsia="Times New Roman" w:cs="Times New Roman"/>
                <w:sz w:val="28"/>
                <w:szCs w:val="28"/>
                <w:lang w:val="kk-KZ"/>
              </w:rPr>
              <w:t xml:space="preserve"> Балалардың қалауы бойынша қимылды ойын.</w:t>
            </w:r>
          </w:p>
          <w:p w14:paraId="77933FC3">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Е/О:</w:t>
            </w:r>
            <w:r>
              <w:rPr>
                <w:rFonts w:ascii="Times New Roman" w:hAnsi="Times New Roman" w:eastAsia="Times New Roman" w:cs="Times New Roman"/>
                <w:sz w:val="28"/>
                <w:szCs w:val="28"/>
                <w:lang w:val="kk-KZ"/>
              </w:rPr>
              <w:t xml:space="preserve"> Ойын алаңындағы ойыншықтармен ойнау.</w:t>
            </w:r>
          </w:p>
        </w:tc>
        <w:tc>
          <w:tcPr>
            <w:tcW w:w="2973" w:type="dxa"/>
            <w:gridSpan w:val="3"/>
            <w:tcBorders>
              <w:top w:val="single" w:color="000000" w:sz="4" w:space="0"/>
              <w:left w:val="single" w:color="000000" w:sz="4" w:space="0"/>
              <w:bottom w:val="single" w:color="000000" w:sz="4" w:space="0"/>
              <w:right w:val="single" w:color="000000" w:sz="4" w:space="0"/>
            </w:tcBorders>
          </w:tcPr>
          <w:p w14:paraId="6F59CF3D">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w:t>
            </w:r>
            <w:r>
              <w:rPr>
                <w:rFonts w:ascii="Times New Roman" w:hAnsi="Times New Roman" w:eastAsia="Times New Roman" w:cs="Times New Roman"/>
                <w:sz w:val="28"/>
                <w:szCs w:val="28"/>
                <w:lang w:val="kk-KZ"/>
              </w:rPr>
              <w:t xml:space="preserve"> Күзгі ағаштардың жапырақтарының түстерін бақылау</w:t>
            </w:r>
          </w:p>
          <w:p w14:paraId="1A81DC57">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Күзгі жапырақтар туралы әңгімелер айту, түстерін айтқызу.</w:t>
            </w:r>
          </w:p>
          <w:p w14:paraId="0C365872">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Жеке жұмыс:</w:t>
            </w:r>
          </w:p>
          <w:p w14:paraId="13886C4E">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 xml:space="preserve">Көркем сөз «КҮЗ»  </w:t>
            </w:r>
          </w:p>
          <w:p w14:paraId="4A6BDF9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 . Ыдырысов</w:t>
            </w:r>
          </w:p>
          <w:p w14:paraId="2F69833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Күзім-ау, күзім-ау,</w:t>
            </w:r>
          </w:p>
          <w:p w14:paraId="4ED7AC9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Мінезің бұзық-ау.</w:t>
            </w:r>
          </w:p>
          <w:p w14:paraId="4D101C7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Жаңбырың сіркіреп,</w:t>
            </w:r>
          </w:p>
          <w:p w14:paraId="1BF00EA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Келгенің қызық-ау.</w:t>
            </w:r>
          </w:p>
          <w:p w14:paraId="51EEEF6E">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Еңбек:</w:t>
            </w:r>
            <w:r>
              <w:rPr>
                <w:rFonts w:ascii="Times New Roman" w:hAnsi="Times New Roman" w:eastAsia="Times New Roman" w:cs="Times New Roman"/>
                <w:sz w:val="28"/>
                <w:szCs w:val="28"/>
                <w:lang w:val="kk-KZ"/>
              </w:rPr>
              <w:t>Ауладағы тастарды жинау және олардан композиция құрау.</w:t>
            </w:r>
          </w:p>
          <w:p w14:paraId="0460243D">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Қ/О:«</w:t>
            </w:r>
            <w:r>
              <w:rPr>
                <w:rFonts w:ascii="Times New Roman" w:hAnsi="Times New Roman" w:eastAsia="Times New Roman" w:cs="Times New Roman"/>
                <w:sz w:val="28"/>
                <w:szCs w:val="28"/>
                <w:lang w:val="kk-KZ"/>
              </w:rPr>
              <w:t>Түлкі мен қояндар».</w:t>
            </w:r>
          </w:p>
          <w:p w14:paraId="322077B0">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Е/О:«</w:t>
            </w:r>
            <w:r>
              <w:rPr>
                <w:rFonts w:ascii="Times New Roman" w:hAnsi="Times New Roman" w:eastAsia="Times New Roman" w:cs="Times New Roman"/>
                <w:sz w:val="28"/>
                <w:szCs w:val="28"/>
                <w:lang w:val="kk-KZ"/>
              </w:rPr>
              <w:t>Ақ серек, көк серек» ойынын ойнату</w:t>
            </w:r>
          </w:p>
        </w:tc>
        <w:tc>
          <w:tcPr>
            <w:tcW w:w="2420" w:type="dxa"/>
            <w:tcBorders>
              <w:top w:val="single" w:color="000000" w:sz="4" w:space="0"/>
              <w:left w:val="single" w:color="000000" w:sz="4" w:space="0"/>
              <w:bottom w:val="single" w:color="000000" w:sz="4" w:space="0"/>
              <w:right w:val="single" w:color="000000" w:sz="4" w:space="0"/>
            </w:tcBorders>
          </w:tcPr>
          <w:p w14:paraId="1050E377">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w:t>
            </w:r>
            <w:r>
              <w:rPr>
                <w:rFonts w:ascii="Times New Roman" w:hAnsi="Times New Roman" w:eastAsia="Times New Roman" w:cs="Times New Roman"/>
                <w:sz w:val="28"/>
                <w:szCs w:val="28"/>
                <w:lang w:val="kk-KZ"/>
              </w:rPr>
              <w:t xml:space="preserve"> Желді бақылау.</w:t>
            </w:r>
          </w:p>
          <w:p w14:paraId="16353CDC">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жел туралы білімдерін бекіту, табиғат құбылыстарын бақылай білуге үйрету, сөздік қорларын, ой-өрісін дамыту.</w:t>
            </w:r>
          </w:p>
          <w:p w14:paraId="755E7A08">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Еңбек:</w:t>
            </w:r>
            <w:r>
              <w:rPr>
                <w:rFonts w:ascii="Times New Roman" w:hAnsi="Times New Roman" w:eastAsia="Times New Roman" w:cs="Times New Roman"/>
                <w:sz w:val="28"/>
                <w:szCs w:val="28"/>
                <w:lang w:val="kk-KZ"/>
              </w:rPr>
              <w:t xml:space="preserve"> Ауладағы жапырақтарды жинау.</w:t>
            </w:r>
          </w:p>
          <w:p w14:paraId="4FFA97C5">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Қ/о:</w:t>
            </w:r>
            <w:r>
              <w:rPr>
                <w:rFonts w:ascii="Times New Roman" w:hAnsi="Times New Roman" w:eastAsia="Times New Roman" w:cs="Times New Roman"/>
                <w:sz w:val="28"/>
                <w:szCs w:val="28"/>
                <w:lang w:val="kk-KZ"/>
              </w:rPr>
              <w:t xml:space="preserve"> «Мені қуып жет»</w:t>
            </w:r>
          </w:p>
          <w:p w14:paraId="210E66CB">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Еркін  ойындар</w:t>
            </w:r>
            <w:r>
              <w:rPr>
                <w:rFonts w:ascii="Times New Roman" w:hAnsi="Times New Roman" w:eastAsia="Times New Roman" w:cs="Times New Roman"/>
                <w:sz w:val="28"/>
                <w:szCs w:val="28"/>
                <w:lang w:val="kk-KZ"/>
              </w:rPr>
              <w:t xml:space="preserve">  </w:t>
            </w:r>
          </w:p>
        </w:tc>
      </w:tr>
      <w:tr w14:paraId="6DA02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553" w:type="dxa"/>
            <w:tcBorders>
              <w:top w:val="single" w:color="000000" w:sz="4" w:space="0"/>
              <w:left w:val="single" w:color="000000" w:sz="4" w:space="0"/>
              <w:bottom w:val="single" w:color="000000" w:sz="4" w:space="0"/>
              <w:right w:val="single" w:color="000000" w:sz="4" w:space="0"/>
            </w:tcBorders>
          </w:tcPr>
          <w:p w14:paraId="29ED5549">
            <w:pPr>
              <w:spacing w:line="260"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2905" w:type="dxa"/>
            <w:gridSpan w:val="9"/>
            <w:tcBorders>
              <w:top w:val="single" w:color="000000" w:sz="4" w:space="0"/>
              <w:left w:val="single" w:color="000000" w:sz="4" w:space="0"/>
              <w:bottom w:val="single" w:color="000000" w:sz="4" w:space="0"/>
              <w:right w:val="single" w:color="000000" w:sz="4" w:space="0"/>
            </w:tcBorders>
          </w:tcPr>
          <w:p w14:paraId="5B7CE720">
            <w:pPr>
              <w:rPr>
                <w:rFonts w:ascii="Times New Roman" w:hAnsi="Times New Roman" w:cs="Times New Roman"/>
                <w:sz w:val="28"/>
                <w:szCs w:val="28"/>
                <w:lang w:val="kk-KZ"/>
              </w:rPr>
            </w:pPr>
            <w:r>
              <w:rPr>
                <w:rFonts w:ascii="Times New Roman" w:hAnsi="Times New Roman" w:cs="Times New Roman"/>
                <w:sz w:val="28"/>
                <w:szCs w:val="28"/>
                <w:lang w:val="kk-KZ"/>
              </w:rPr>
              <w:t>Балалар отбасында өздері не істей алатындары туралы әңгімелесу.</w:t>
            </w:r>
          </w:p>
        </w:tc>
      </w:tr>
    </w:tbl>
    <w:p w14:paraId="279318EE">
      <w:pPr>
        <w:spacing w:after="0" w:line="240" w:lineRule="auto"/>
        <w:ind w:right="536"/>
        <w:outlineLvl w:val="0"/>
        <w:rPr>
          <w:rFonts w:ascii="Times New Roman" w:hAnsi="Times New Roman" w:cs="Times New Roman"/>
          <w:sz w:val="28"/>
          <w:szCs w:val="28"/>
          <w:lang w:val="kk-KZ"/>
        </w:rPr>
      </w:pPr>
    </w:p>
    <w:p w14:paraId="1ABF7A63">
      <w:pPr>
        <w:spacing w:after="0" w:line="240" w:lineRule="auto"/>
        <w:ind w:right="536"/>
        <w:outlineLvl w:val="0"/>
        <w:rPr>
          <w:rFonts w:ascii="Times New Roman" w:hAnsi="Times New Roman" w:cs="Times New Roman"/>
          <w:sz w:val="28"/>
          <w:szCs w:val="28"/>
          <w:lang w:val="kk-KZ"/>
        </w:rPr>
      </w:pPr>
    </w:p>
    <w:p w14:paraId="2D510DC0">
      <w:pPr>
        <w:widowControl w:val="0"/>
        <w:autoSpaceDE w:val="0"/>
        <w:autoSpaceDN w:val="0"/>
        <w:spacing w:after="0" w:line="240" w:lineRule="auto"/>
        <w:rPr>
          <w:rFonts w:ascii="Times New Roman" w:hAnsi="Times New Roman" w:eastAsia="Times New Roman" w:cs="Times New Roman"/>
          <w:sz w:val="28"/>
          <w:lang w:val="kk-KZ"/>
        </w:rPr>
      </w:pPr>
      <w:r>
        <w:rPr>
          <w:rFonts w:ascii="Times New Roman" w:hAnsi="Times New Roman" w:eastAsia="Times New Roman" w:cs="Times New Roman"/>
          <w:sz w:val="28"/>
          <w:lang w:val="kk-KZ"/>
        </w:rPr>
        <w:t xml:space="preserve">                                                                                                                                                                   Тексерілді: __________                                                                                                                                                                      </w:t>
      </w:r>
      <w:r>
        <w:rPr>
          <w:rFonts w:ascii="Times New Roman" w:hAnsi="Times New Roman" w:eastAsia="Times New Roman" w:cs="Times New Roman"/>
          <w:b/>
          <w:sz w:val="28"/>
          <w:lang w:val="kk-KZ"/>
        </w:rPr>
        <w:t>Тәрбиелеу - білім беру процесінің циклограммасы</w:t>
      </w:r>
    </w:p>
    <w:p w14:paraId="0EE9287A">
      <w:pPr>
        <w:widowControl w:val="0"/>
        <w:autoSpaceDE w:val="0"/>
        <w:autoSpaceDN w:val="0"/>
        <w:spacing w:after="0" w:line="240" w:lineRule="auto"/>
        <w:rPr>
          <w:rFonts w:ascii="Times New Roman" w:hAnsi="Times New Roman" w:eastAsia="Times New Roman" w:cs="Times New Roman"/>
          <w:b/>
          <w:sz w:val="28"/>
          <w:lang w:val="kk-KZ"/>
        </w:rPr>
      </w:pPr>
      <w:r>
        <w:rPr>
          <w:rFonts w:ascii="Times New Roman" w:hAnsi="Times New Roman" w:eastAsia="Times New Roman" w:cs="Times New Roman"/>
          <w:b/>
          <w:sz w:val="28"/>
          <w:lang w:val="kk-KZ"/>
        </w:rPr>
        <w:t xml:space="preserve">Білім беру ұйымы: № 36 «Нұрәлем»                                                                                                                                                      Топ: «Күншуақ»                                                                                                                                                                                                                                          </w:t>
      </w:r>
      <w:r>
        <w:rPr>
          <w:rFonts w:ascii="Times New Roman" w:hAnsi="Times New Roman" w:eastAsia="Times New Roman" w:cs="Times New Roman"/>
          <w:sz w:val="28"/>
          <w:lang w:val="kk-KZ"/>
        </w:rPr>
        <w:t xml:space="preserve">   </w:t>
      </w:r>
      <w:r>
        <w:rPr>
          <w:rFonts w:ascii="Times New Roman" w:hAnsi="Times New Roman" w:eastAsia="Times New Roman" w:cs="Times New Roman"/>
          <w:b/>
          <w:sz w:val="28"/>
          <w:lang w:val="kk-KZ"/>
        </w:rPr>
        <w:t>Балалардың жасы   3 жас</w:t>
      </w:r>
    </w:p>
    <w:p w14:paraId="06D8C4DE">
      <w:pPr>
        <w:widowControl w:val="0"/>
        <w:autoSpaceDE w:val="0"/>
        <w:autoSpaceDN w:val="0"/>
        <w:spacing w:after="0" w:line="240" w:lineRule="auto"/>
        <w:rPr>
          <w:rFonts w:ascii="Times New Roman" w:hAnsi="Times New Roman" w:eastAsia="Times New Roman" w:cs="Times New Roman"/>
          <w:b/>
          <w:sz w:val="28"/>
          <w:lang w:val="kk-KZ"/>
        </w:rPr>
      </w:pPr>
      <w:r>
        <w:rPr>
          <w:rFonts w:ascii="Times New Roman" w:hAnsi="Times New Roman" w:eastAsia="Times New Roman" w:cs="Times New Roman"/>
          <w:b/>
          <w:bCs/>
          <w:color w:val="000000"/>
          <w:kern w:val="36"/>
          <w:sz w:val="28"/>
          <w:szCs w:val="28"/>
          <w:lang w:val="kk-KZ" w:eastAsia="ru-RU"/>
        </w:rPr>
        <w:t xml:space="preserve">Жоспардың құрылу кезеңі  09. 10- 13.10.  2023.  ІІ апта </w:t>
      </w:r>
    </w:p>
    <w:p w14:paraId="3BFEFF4D">
      <w:pPr>
        <w:spacing w:after="0" w:line="240" w:lineRule="auto"/>
        <w:rPr>
          <w:rFonts w:ascii="Times New Roman" w:hAnsi="Times New Roman" w:eastAsia="Times New Roman" w:cs="Times New Roman"/>
          <w:color w:val="000000"/>
          <w:sz w:val="28"/>
          <w:szCs w:val="28"/>
          <w:lang w:val="kk-KZ" w:eastAsia="ru-RU"/>
        </w:rPr>
      </w:pPr>
    </w:p>
    <w:tbl>
      <w:tblPr>
        <w:tblStyle w:val="4"/>
        <w:tblW w:w="15458"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2552"/>
        <w:gridCol w:w="283"/>
        <w:gridCol w:w="426"/>
        <w:gridCol w:w="141"/>
        <w:gridCol w:w="562"/>
        <w:gridCol w:w="1139"/>
        <w:gridCol w:w="284"/>
        <w:gridCol w:w="283"/>
        <w:gridCol w:w="142"/>
        <w:gridCol w:w="1985"/>
        <w:gridCol w:w="424"/>
        <w:gridCol w:w="2411"/>
        <w:gridCol w:w="280"/>
        <w:gridCol w:w="2419"/>
      </w:tblGrid>
      <w:tr w14:paraId="4ABF5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127" w:type="dxa"/>
            <w:tcBorders>
              <w:top w:val="single" w:color="000000" w:sz="4" w:space="0"/>
              <w:left w:val="single" w:color="000000" w:sz="4" w:space="0"/>
              <w:bottom w:val="single" w:color="000000" w:sz="4" w:space="0"/>
              <w:right w:val="single" w:color="000000" w:sz="4" w:space="0"/>
            </w:tcBorders>
          </w:tcPr>
          <w:p w14:paraId="71A75082">
            <w:pPr>
              <w:spacing w:line="268" w:lineRule="exact"/>
              <w:ind w:left="638"/>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3964" w:type="dxa"/>
            <w:gridSpan w:val="5"/>
            <w:tcBorders>
              <w:top w:val="single" w:color="000000" w:sz="4" w:space="0"/>
              <w:left w:val="single" w:color="000000" w:sz="4" w:space="0"/>
              <w:bottom w:val="single" w:color="000000" w:sz="4" w:space="0"/>
              <w:right w:val="single" w:color="000000" w:sz="4" w:space="0"/>
            </w:tcBorders>
          </w:tcPr>
          <w:p w14:paraId="112255C8">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Дүйсенбі </w:t>
            </w:r>
          </w:p>
          <w:p w14:paraId="12F6A6AF">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09.10.2023ж</w:t>
            </w:r>
          </w:p>
        </w:tc>
        <w:tc>
          <w:tcPr>
            <w:tcW w:w="1848" w:type="dxa"/>
            <w:gridSpan w:val="4"/>
            <w:tcBorders>
              <w:top w:val="single" w:color="auto" w:sz="4" w:space="0"/>
              <w:left w:val="single" w:color="000000" w:sz="4" w:space="0"/>
              <w:bottom w:val="single" w:color="000000" w:sz="4" w:space="0"/>
              <w:right w:val="single" w:color="000000" w:sz="4" w:space="0"/>
            </w:tcBorders>
          </w:tcPr>
          <w:p w14:paraId="61F538A4">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Сейсенбі </w:t>
            </w:r>
          </w:p>
          <w:p w14:paraId="2265E0A3">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10.10.2023ж</w:t>
            </w:r>
          </w:p>
        </w:tc>
        <w:tc>
          <w:tcPr>
            <w:tcW w:w="2409" w:type="dxa"/>
            <w:gridSpan w:val="2"/>
            <w:tcBorders>
              <w:top w:val="single" w:color="000000" w:sz="4" w:space="0"/>
              <w:left w:val="single" w:color="000000" w:sz="4" w:space="0"/>
              <w:bottom w:val="single" w:color="000000" w:sz="4" w:space="0"/>
              <w:right w:val="single" w:color="000000" w:sz="4" w:space="0"/>
            </w:tcBorders>
          </w:tcPr>
          <w:p w14:paraId="6235C879">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Сәрсенбі </w:t>
            </w:r>
          </w:p>
          <w:p w14:paraId="3A2ACDE0">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11.10.2023ж</w:t>
            </w:r>
          </w:p>
        </w:tc>
        <w:tc>
          <w:tcPr>
            <w:tcW w:w="2691" w:type="dxa"/>
            <w:gridSpan w:val="2"/>
            <w:tcBorders>
              <w:top w:val="single" w:color="000000" w:sz="4" w:space="0"/>
              <w:left w:val="single" w:color="000000" w:sz="4" w:space="0"/>
              <w:bottom w:val="single" w:color="000000" w:sz="4" w:space="0"/>
              <w:right w:val="single" w:color="000000" w:sz="4" w:space="0"/>
            </w:tcBorders>
          </w:tcPr>
          <w:p w14:paraId="00EA3D1D">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59E411B2">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12.10.2023ж</w:t>
            </w:r>
          </w:p>
        </w:tc>
        <w:tc>
          <w:tcPr>
            <w:tcW w:w="2419" w:type="dxa"/>
            <w:tcBorders>
              <w:top w:val="single" w:color="000000" w:sz="4" w:space="0"/>
              <w:left w:val="single" w:color="000000" w:sz="4" w:space="0"/>
              <w:bottom w:val="single" w:color="000000" w:sz="4" w:space="0"/>
              <w:right w:val="single" w:color="000000" w:sz="4" w:space="0"/>
            </w:tcBorders>
          </w:tcPr>
          <w:p w14:paraId="510791D6">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0E903D80">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13.10.2023ж</w:t>
            </w:r>
          </w:p>
        </w:tc>
      </w:tr>
      <w:tr w14:paraId="3B769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127" w:type="dxa"/>
            <w:tcBorders>
              <w:top w:val="single" w:color="000000" w:sz="4" w:space="0"/>
              <w:left w:val="single" w:color="000000" w:sz="4" w:space="0"/>
              <w:bottom w:val="single" w:color="000000" w:sz="4" w:space="0"/>
              <w:right w:val="single" w:color="000000" w:sz="4" w:space="0"/>
            </w:tcBorders>
          </w:tcPr>
          <w:p w14:paraId="12C81D23">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3331" w:type="dxa"/>
            <w:gridSpan w:val="14"/>
            <w:tcBorders>
              <w:top w:val="single" w:color="000000" w:sz="4" w:space="0"/>
              <w:left w:val="single" w:color="000000" w:sz="4" w:space="0"/>
              <w:bottom w:val="single" w:color="000000" w:sz="4" w:space="0"/>
              <w:right w:val="single" w:color="000000" w:sz="4" w:space="0"/>
            </w:tcBorders>
          </w:tcPr>
          <w:p w14:paraId="1D2ED6D7">
            <w:pPr>
              <w:rPr>
                <w:rFonts w:ascii="Times New Roman" w:hAnsi="Times New Roman" w:eastAsia="Times New Roman" w:cs="Times New Roman"/>
                <w:color w:val="000000"/>
                <w:sz w:val="28"/>
                <w:szCs w:val="28"/>
                <w:lang w:val="kk-KZ" w:eastAsia="ru-RU"/>
              </w:rPr>
            </w:pPr>
            <w:r>
              <w:rPr>
                <w:rFonts w:ascii="Times New Roman" w:hAnsi="Times New Roman" w:cs="Times New Roman"/>
                <w:sz w:val="28"/>
                <w:szCs w:val="28"/>
                <w:lang w:val="kk-KZ"/>
              </w:rPr>
              <w:t>Көтеріңкі көңіл күймен қарсы алу</w:t>
            </w:r>
          </w:p>
        </w:tc>
      </w:tr>
      <w:tr w14:paraId="03420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127" w:type="dxa"/>
            <w:tcBorders>
              <w:top w:val="single" w:color="000000" w:sz="4" w:space="0"/>
              <w:left w:val="single" w:color="000000" w:sz="4" w:space="0"/>
              <w:bottom w:val="single" w:color="000000" w:sz="4" w:space="0"/>
              <w:right w:val="single" w:color="000000" w:sz="4" w:space="0"/>
            </w:tcBorders>
          </w:tcPr>
          <w:p w14:paraId="4589C258">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5529D01E">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3331" w:type="dxa"/>
            <w:gridSpan w:val="14"/>
            <w:tcBorders>
              <w:top w:val="single" w:color="000000" w:sz="4" w:space="0"/>
              <w:left w:val="single" w:color="000000" w:sz="4" w:space="0"/>
              <w:bottom w:val="single" w:color="000000" w:sz="4" w:space="0"/>
              <w:right w:val="single" w:color="000000" w:sz="4" w:space="0"/>
            </w:tcBorders>
          </w:tcPr>
          <w:p w14:paraId="574C3032">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Баланың топтағы көңіл-күйі жайлы әңгіме</w:t>
            </w:r>
          </w:p>
        </w:tc>
      </w:tr>
      <w:tr w14:paraId="7DAE1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2127" w:type="dxa"/>
            <w:tcBorders>
              <w:top w:val="single" w:color="000000" w:sz="4" w:space="0"/>
              <w:left w:val="single" w:color="000000" w:sz="4" w:space="0"/>
              <w:bottom w:val="single" w:color="000000" w:sz="4" w:space="0"/>
              <w:right w:val="single" w:color="000000" w:sz="4" w:space="0"/>
            </w:tcBorders>
          </w:tcPr>
          <w:p w14:paraId="3BF514DF">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2842EC56">
            <w:pPr>
              <w:spacing w:line="270" w:lineRule="atLeast"/>
              <w:ind w:left="110" w:right="55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3402" w:type="dxa"/>
            <w:gridSpan w:val="4"/>
            <w:tcBorders>
              <w:top w:val="single" w:color="000000" w:sz="4" w:space="0"/>
              <w:left w:val="single" w:color="000000" w:sz="4" w:space="0"/>
              <w:bottom w:val="single" w:color="000000" w:sz="4" w:space="0"/>
              <w:right w:val="single" w:color="000000" w:sz="4" w:space="0"/>
            </w:tcBorders>
          </w:tcPr>
          <w:p w14:paraId="18D043F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Құстарды салыстыру ұқсас ойыншықтарды табу. Оларды өзара салыстыру </w:t>
            </w:r>
          </w:p>
          <w:p w14:paraId="77379BBD">
            <w:pPr>
              <w:rPr>
                <w:rFonts w:ascii="Times New Roman" w:hAnsi="Times New Roman" w:eastAsia="Times New Roman" w:cs="Times New Roman"/>
                <w:b/>
                <w:bCs/>
                <w:color w:val="FF0000"/>
                <w:sz w:val="28"/>
                <w:szCs w:val="28"/>
                <w:lang w:val="kk-KZ"/>
              </w:rPr>
            </w:pPr>
            <w:r>
              <w:rPr>
                <w:rFonts w:ascii="Times New Roman" w:hAnsi="Times New Roman" w:eastAsia="Times New Roman" w:cs="Times New Roman"/>
                <w:b/>
                <w:bCs/>
                <w:color w:val="FF0000"/>
                <w:sz w:val="28"/>
                <w:szCs w:val="28"/>
                <w:lang w:val="kk-KZ"/>
              </w:rPr>
              <w:t>(математика негіздері)</w:t>
            </w:r>
          </w:p>
          <w:p w14:paraId="7E4B7B93">
            <w:pPr>
              <w:rPr>
                <w:rFonts w:ascii="Times New Roman" w:hAnsi="Times New Roman" w:eastAsia="Times New Roman" w:cs="Times New Roman"/>
                <w:b/>
                <w:bCs/>
                <w:sz w:val="28"/>
                <w:szCs w:val="28"/>
                <w:lang w:val="kk-KZ"/>
              </w:rPr>
            </w:pPr>
          </w:p>
          <w:p w14:paraId="6C913256">
            <w:pPr>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«Қарлығаш» әнін дауыстап және төмен дауыспен ән салу</w:t>
            </w:r>
          </w:p>
          <w:p w14:paraId="259F52D4">
            <w:pPr>
              <w:rPr>
                <w:rFonts w:ascii="Times New Roman" w:hAnsi="Times New Roman" w:eastAsia="Times New Roman" w:cs="Times New Roman"/>
                <w:b/>
                <w:bCs/>
                <w:color w:val="FF0000"/>
                <w:sz w:val="28"/>
                <w:szCs w:val="28"/>
                <w:lang w:val="kk-KZ"/>
              </w:rPr>
            </w:pPr>
            <w:r>
              <w:rPr>
                <w:rFonts w:ascii="Times New Roman" w:hAnsi="Times New Roman" w:eastAsia="Times New Roman" w:cs="Times New Roman"/>
                <w:b/>
                <w:bCs/>
                <w:color w:val="000000"/>
                <w:sz w:val="28"/>
                <w:szCs w:val="28"/>
                <w:lang w:val="kk-KZ"/>
              </w:rPr>
              <w:t>(</w:t>
            </w:r>
            <w:r>
              <w:rPr>
                <w:rFonts w:ascii="Times New Roman" w:hAnsi="Times New Roman" w:eastAsia="Times New Roman" w:cs="Times New Roman"/>
                <w:b/>
                <w:bCs/>
                <w:color w:val="FF0000"/>
                <w:sz w:val="28"/>
                <w:szCs w:val="28"/>
                <w:lang w:val="kk-KZ"/>
              </w:rPr>
              <w:t>музыка)</w:t>
            </w:r>
          </w:p>
          <w:p w14:paraId="22291DA8">
            <w:pPr>
              <w:rPr>
                <w:rFonts w:ascii="Times New Roman" w:hAnsi="Times New Roman" w:eastAsia="Times New Roman" w:cs="Times New Roman"/>
                <w:b/>
                <w:bCs/>
                <w:color w:val="FF0000"/>
                <w:sz w:val="28"/>
                <w:szCs w:val="28"/>
                <w:lang w:val="kk-KZ"/>
              </w:rPr>
            </w:pPr>
            <w:r>
              <w:rPr>
                <w:rFonts w:ascii="Times New Roman" w:hAnsi="Times New Roman" w:eastAsia="Times New Roman" w:cs="Times New Roman"/>
                <w:b/>
                <w:bCs/>
                <w:color w:val="FF0000"/>
                <w:sz w:val="28"/>
                <w:szCs w:val="28"/>
                <w:lang w:val="kk-KZ"/>
              </w:rPr>
              <w:t>Еркін ойындар</w:t>
            </w:r>
          </w:p>
          <w:p w14:paraId="34D9708D">
            <w:pPr>
              <w:rPr>
                <w:rFonts w:ascii="Times New Roman" w:hAnsi="Times New Roman" w:eastAsia="Times New Roman" w:cs="Times New Roman"/>
                <w:b/>
                <w:bCs/>
                <w:sz w:val="28"/>
                <w:szCs w:val="28"/>
                <w:lang w:val="kk-KZ"/>
              </w:rPr>
            </w:pPr>
          </w:p>
        </w:tc>
        <w:tc>
          <w:tcPr>
            <w:tcW w:w="2410" w:type="dxa"/>
            <w:gridSpan w:val="5"/>
            <w:tcBorders>
              <w:top w:val="single" w:color="000000" w:sz="4" w:space="0"/>
              <w:left w:val="single" w:color="000000" w:sz="4" w:space="0"/>
              <w:bottom w:val="single" w:color="000000" w:sz="4" w:space="0"/>
              <w:right w:val="single" w:color="000000" w:sz="4" w:space="0"/>
            </w:tcBorders>
          </w:tcPr>
          <w:p w14:paraId="086E549A">
            <w:pPr>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Үш дөңгелекті және екі дөңгелекті велосипед тебу. Оңға, солға бұрылыстарды орындау;</w:t>
            </w:r>
          </w:p>
          <w:p w14:paraId="24E553B3">
            <w:pPr>
              <w:rPr>
                <w:rFonts w:ascii="Times New Roman" w:hAnsi="Times New Roman" w:eastAsia="Times New Roman" w:cs="Times New Roman"/>
                <w:b/>
                <w:bCs/>
                <w:color w:val="FF0000"/>
                <w:sz w:val="28"/>
                <w:szCs w:val="28"/>
                <w:lang w:val="kk-KZ"/>
              </w:rPr>
            </w:pP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дене шынықтыру)</w:t>
            </w:r>
          </w:p>
          <w:p w14:paraId="6C9FB8FC">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Дербес ойындар</w:t>
            </w:r>
          </w:p>
          <w:p w14:paraId="16CABD2B">
            <w:pPr>
              <w:rPr>
                <w:rFonts w:ascii="Times New Roman" w:hAnsi="Times New Roman" w:cs="Times New Roman"/>
                <w:sz w:val="28"/>
                <w:szCs w:val="28"/>
                <w:lang w:val="kk-KZ"/>
              </w:rPr>
            </w:pPr>
            <w:r>
              <w:rPr>
                <w:rFonts w:ascii="Times New Roman" w:hAnsi="Times New Roman" w:cs="Times New Roman"/>
                <w:sz w:val="28"/>
                <w:szCs w:val="28"/>
                <w:lang w:val="kk-KZ"/>
              </w:rPr>
              <w:t xml:space="preserve">Қимылды ойын </w:t>
            </w:r>
          </w:p>
          <w:p w14:paraId="268B4AA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«Тауықтар мен балапандар»</w:t>
            </w:r>
          </w:p>
        </w:tc>
        <w:tc>
          <w:tcPr>
            <w:tcW w:w="2409" w:type="dxa"/>
            <w:gridSpan w:val="2"/>
            <w:tcBorders>
              <w:top w:val="single" w:color="000000" w:sz="4" w:space="0"/>
              <w:left w:val="single" w:color="000000" w:sz="4" w:space="0"/>
              <w:bottom w:val="single" w:color="000000" w:sz="4" w:space="0"/>
              <w:right w:val="single" w:color="000000" w:sz="4" w:space="0"/>
            </w:tcBorders>
          </w:tcPr>
          <w:p w14:paraId="3CBF8940">
            <w:pPr>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«Қарлығаш» әнін дауыстап және төмен дауыспен ән салу</w:t>
            </w:r>
          </w:p>
          <w:p w14:paraId="69C02400">
            <w:pPr>
              <w:rPr>
                <w:rFonts w:ascii="Times New Roman" w:hAnsi="Times New Roman" w:cs="Times New Roman"/>
                <w:b/>
                <w:bCs/>
                <w:color w:val="FF0000"/>
                <w:sz w:val="28"/>
                <w:szCs w:val="28"/>
              </w:rPr>
            </w:pPr>
            <w:r>
              <w:rPr>
                <w:rFonts w:ascii="Times New Roman" w:hAnsi="Times New Roman" w:cs="Times New Roman"/>
                <w:b/>
                <w:bCs/>
                <w:color w:val="FF0000"/>
                <w:sz w:val="28"/>
                <w:szCs w:val="28"/>
              </w:rPr>
              <w:t>(музыка)</w:t>
            </w:r>
          </w:p>
          <w:p w14:paraId="788122BF">
            <w:pPr>
              <w:rPr>
                <w:rFonts w:ascii="Times New Roman" w:hAnsi="Times New Roman" w:cs="Times New Roman"/>
                <w:b/>
                <w:bCs/>
                <w:color w:val="000000"/>
                <w:sz w:val="28"/>
                <w:szCs w:val="28"/>
              </w:rPr>
            </w:pPr>
          </w:p>
          <w:p w14:paraId="52C9F668">
            <w:pPr>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Еркін ойындар</w:t>
            </w:r>
          </w:p>
          <w:p w14:paraId="727EA034">
            <w:pPr>
              <w:rPr>
                <w:rFonts w:ascii="Times New Roman" w:hAnsi="Times New Roman" w:cs="Times New Roman"/>
                <w:sz w:val="28"/>
                <w:szCs w:val="28"/>
              </w:rPr>
            </w:pPr>
          </w:p>
          <w:p w14:paraId="140A33E0">
            <w:pPr>
              <w:rPr>
                <w:rFonts w:ascii="Times New Roman" w:hAnsi="Times New Roman" w:cs="Times New Roman"/>
                <w:sz w:val="28"/>
                <w:szCs w:val="28"/>
              </w:rPr>
            </w:pPr>
          </w:p>
          <w:p w14:paraId="15FD180B">
            <w:pPr>
              <w:rPr>
                <w:rFonts w:ascii="Times New Roman" w:hAnsi="Times New Roman" w:cs="Times New Roman"/>
                <w:sz w:val="28"/>
                <w:szCs w:val="28"/>
              </w:rPr>
            </w:pPr>
          </w:p>
        </w:tc>
        <w:tc>
          <w:tcPr>
            <w:tcW w:w="2691" w:type="dxa"/>
            <w:gridSpan w:val="2"/>
            <w:tcBorders>
              <w:top w:val="single" w:color="000000" w:sz="4" w:space="0"/>
              <w:left w:val="single" w:color="000000" w:sz="4" w:space="0"/>
              <w:bottom w:val="single" w:color="000000" w:sz="4" w:space="0"/>
              <w:right w:val="single" w:color="000000" w:sz="4" w:space="0"/>
            </w:tcBorders>
          </w:tcPr>
          <w:p w14:paraId="49B128A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Құстар туралы жұмбақтар шешу</w:t>
            </w:r>
          </w:p>
          <w:p w14:paraId="15442572">
            <w:pPr>
              <w:shd w:val="clear" w:color="auto" w:fill="FFFFFF"/>
              <w:jc w:val="both"/>
              <w:rPr>
                <w:rFonts w:ascii="Times New Roman" w:hAnsi="Times New Roman" w:cs="Times New Roman"/>
                <w:color w:val="010101"/>
                <w:sz w:val="28"/>
                <w:szCs w:val="28"/>
                <w:lang w:eastAsia="ru-RU"/>
              </w:rPr>
            </w:pPr>
            <w:r>
              <w:rPr>
                <w:rFonts w:ascii="Times New Roman" w:hAnsi="Times New Roman" w:cs="Times New Roman"/>
                <w:color w:val="010101"/>
                <w:sz w:val="28"/>
                <w:szCs w:val="28"/>
                <w:lang w:eastAsia="ru-RU"/>
              </w:rPr>
              <w:t>Кеудесi қайқандап,</w:t>
            </w:r>
          </w:p>
          <w:p w14:paraId="6A6A4CD6">
            <w:pPr>
              <w:shd w:val="clear" w:color="auto" w:fill="FFFFFF"/>
              <w:jc w:val="both"/>
              <w:rPr>
                <w:rFonts w:ascii="Times New Roman" w:hAnsi="Times New Roman" w:cs="Times New Roman"/>
                <w:color w:val="010101"/>
                <w:sz w:val="28"/>
                <w:szCs w:val="28"/>
                <w:lang w:eastAsia="ru-RU"/>
              </w:rPr>
            </w:pPr>
            <w:r>
              <w:rPr>
                <w:rFonts w:ascii="Times New Roman" w:hAnsi="Times New Roman" w:cs="Times New Roman"/>
                <w:color w:val="010101"/>
                <w:sz w:val="28"/>
                <w:szCs w:val="28"/>
                <w:lang w:eastAsia="ru-RU"/>
              </w:rPr>
              <w:t>Жүредi байпандап.   (Қаз)</w:t>
            </w:r>
          </w:p>
          <w:p w14:paraId="3F93CB7D">
            <w:pPr>
              <w:shd w:val="clear" w:color="auto" w:fill="FFFFFF"/>
              <w:jc w:val="both"/>
              <w:rPr>
                <w:rFonts w:ascii="Times New Roman" w:hAnsi="Times New Roman" w:cs="Times New Roman"/>
                <w:color w:val="010101"/>
                <w:sz w:val="28"/>
                <w:szCs w:val="28"/>
                <w:lang w:eastAsia="ru-RU"/>
              </w:rPr>
            </w:pPr>
            <w:r>
              <w:rPr>
                <w:rFonts w:ascii="Times New Roman" w:hAnsi="Times New Roman" w:cs="Times New Roman"/>
                <w:color w:val="010101"/>
                <w:sz w:val="28"/>
                <w:szCs w:val="28"/>
                <w:lang w:eastAsia="ru-RU"/>
              </w:rPr>
              <w:t>Сирағы ұзын,</w:t>
            </w:r>
          </w:p>
          <w:p w14:paraId="679BF4D5">
            <w:pPr>
              <w:shd w:val="clear" w:color="auto" w:fill="FFFFFF"/>
              <w:jc w:val="both"/>
              <w:rPr>
                <w:rFonts w:ascii="Times New Roman" w:hAnsi="Times New Roman" w:cs="Times New Roman"/>
                <w:color w:val="010101"/>
                <w:sz w:val="28"/>
                <w:szCs w:val="28"/>
                <w:lang w:eastAsia="ru-RU"/>
              </w:rPr>
            </w:pPr>
            <w:r>
              <w:rPr>
                <w:rFonts w:ascii="Times New Roman" w:hAnsi="Times New Roman" w:cs="Times New Roman"/>
                <w:color w:val="010101"/>
                <w:sz w:val="28"/>
                <w:szCs w:val="28"/>
                <w:lang w:eastAsia="ru-RU"/>
              </w:rPr>
              <w:t>Тырнағы ұзын.</w:t>
            </w:r>
          </w:p>
          <w:p w14:paraId="22CD6C3B">
            <w:pPr>
              <w:shd w:val="clear" w:color="auto" w:fill="FFFFFF"/>
              <w:jc w:val="both"/>
              <w:rPr>
                <w:rFonts w:ascii="Times New Roman" w:hAnsi="Times New Roman" w:cs="Times New Roman"/>
                <w:color w:val="010101"/>
                <w:sz w:val="28"/>
                <w:szCs w:val="28"/>
                <w:lang w:eastAsia="ru-RU"/>
              </w:rPr>
            </w:pPr>
            <w:r>
              <w:rPr>
                <w:rFonts w:ascii="Times New Roman" w:hAnsi="Times New Roman" w:cs="Times New Roman"/>
                <w:color w:val="010101"/>
                <w:sz w:val="28"/>
                <w:szCs w:val="28"/>
                <w:lang w:eastAsia="ru-RU"/>
              </w:rPr>
              <w:t>Балықты сүзбей,</w:t>
            </w:r>
          </w:p>
          <w:p w14:paraId="5E4C4B5A">
            <w:pPr>
              <w:shd w:val="clear" w:color="auto" w:fill="FFFFFF"/>
              <w:jc w:val="both"/>
              <w:rPr>
                <w:rFonts w:ascii="Times New Roman" w:hAnsi="Times New Roman" w:cs="Times New Roman"/>
                <w:color w:val="010101"/>
                <w:sz w:val="28"/>
                <w:szCs w:val="28"/>
                <w:lang w:eastAsia="ru-RU"/>
              </w:rPr>
            </w:pPr>
            <w:r>
              <w:rPr>
                <w:rFonts w:ascii="Times New Roman" w:hAnsi="Times New Roman" w:cs="Times New Roman"/>
                <w:color w:val="010101"/>
                <w:sz w:val="28"/>
                <w:szCs w:val="28"/>
                <w:lang w:eastAsia="ru-RU"/>
              </w:rPr>
              <w:t>Ұстайтын шоқып,</w:t>
            </w:r>
          </w:p>
          <w:p w14:paraId="4CD6CF01">
            <w:pPr>
              <w:shd w:val="clear" w:color="auto" w:fill="FFFFFF"/>
              <w:jc w:val="both"/>
              <w:rPr>
                <w:rFonts w:ascii="Times New Roman" w:hAnsi="Times New Roman" w:cs="Times New Roman"/>
                <w:color w:val="010101"/>
                <w:sz w:val="28"/>
                <w:szCs w:val="28"/>
                <w:lang w:eastAsia="ru-RU"/>
              </w:rPr>
            </w:pPr>
            <w:r>
              <w:rPr>
                <w:rFonts w:ascii="Times New Roman" w:hAnsi="Times New Roman" w:cs="Times New Roman"/>
                <w:color w:val="010101"/>
                <w:sz w:val="28"/>
                <w:szCs w:val="28"/>
                <w:lang w:eastAsia="ru-RU"/>
              </w:rPr>
              <w:t>Тұмсығы бiздей.    (Тырна)</w:t>
            </w:r>
          </w:p>
          <w:p w14:paraId="7CDA2469">
            <w:pPr>
              <w:rPr>
                <w:rFonts w:ascii="Times New Roman" w:hAnsi="Times New Roman" w:eastAsia="Times New Roman" w:cs="Times New Roman"/>
                <w:sz w:val="28"/>
                <w:szCs w:val="28"/>
                <w:lang w:val="kk-KZ"/>
              </w:rPr>
            </w:pPr>
          </w:p>
          <w:p w14:paraId="7F9F8C41">
            <w:pPr>
              <w:rPr>
                <w:rFonts w:ascii="Times New Roman" w:hAnsi="Times New Roman" w:eastAsia="Times New Roman" w:cs="Times New Roman"/>
                <w:sz w:val="28"/>
                <w:szCs w:val="28"/>
                <w:lang w:val="kk-KZ"/>
              </w:rPr>
            </w:pPr>
            <w:r>
              <w:rPr>
                <w:rFonts w:ascii="Times New Roman" w:hAnsi="Times New Roman" w:eastAsia="Times New Roman" w:cs="Times New Roman"/>
                <w:color w:val="FF0000"/>
                <w:sz w:val="28"/>
                <w:szCs w:val="28"/>
                <w:lang w:val="kk-KZ"/>
              </w:rPr>
              <w:t>Еркін ойындар</w:t>
            </w:r>
          </w:p>
        </w:tc>
        <w:tc>
          <w:tcPr>
            <w:tcW w:w="2419" w:type="dxa"/>
            <w:tcBorders>
              <w:top w:val="single" w:color="000000" w:sz="4" w:space="0"/>
              <w:left w:val="single" w:color="000000" w:sz="4" w:space="0"/>
              <w:bottom w:val="single" w:color="000000" w:sz="4" w:space="0"/>
              <w:right w:val="single" w:color="000000" w:sz="4" w:space="0"/>
            </w:tcBorders>
          </w:tcPr>
          <w:p w14:paraId="05A5C2B0">
            <w:pPr>
              <w:rPr>
                <w:rFonts w:ascii="Times New Roman" w:hAnsi="Times New Roman" w:cs="Times New Roman"/>
                <w:sz w:val="28"/>
                <w:szCs w:val="28"/>
                <w:lang w:val="kk-KZ"/>
              </w:rPr>
            </w:pPr>
            <w:r>
              <w:rPr>
                <w:rFonts w:ascii="Times New Roman" w:hAnsi="Times New Roman" w:cs="Times New Roman"/>
                <w:sz w:val="28"/>
                <w:szCs w:val="28"/>
                <w:lang w:val="kk-KZ"/>
              </w:rPr>
              <w:t xml:space="preserve">Құстар болып ұшу. </w:t>
            </w:r>
          </w:p>
          <w:p w14:paraId="1EC4477C">
            <w:pPr>
              <w:rPr>
                <w:rFonts w:ascii="Times New Roman" w:hAnsi="Times New Roman" w:cs="Times New Roman"/>
                <w:sz w:val="28"/>
                <w:szCs w:val="28"/>
                <w:lang w:val="kk-KZ"/>
              </w:rPr>
            </w:pPr>
            <w:r>
              <w:rPr>
                <w:rFonts w:ascii="Times New Roman" w:hAnsi="Times New Roman" w:cs="Times New Roman"/>
                <w:sz w:val="28"/>
                <w:szCs w:val="28"/>
                <w:lang w:val="kk-KZ"/>
              </w:rPr>
              <w:t xml:space="preserve">Әр түрлі құстардың қимылын қайталау. </w:t>
            </w:r>
          </w:p>
          <w:p w14:paraId="3B3ACE25">
            <w:pPr>
              <w:rPr>
                <w:rFonts w:ascii="Times New Roman" w:hAnsi="Times New Roman" w:cs="Times New Roman"/>
                <w:sz w:val="28"/>
                <w:szCs w:val="28"/>
                <w:lang w:val="kk-KZ"/>
              </w:rPr>
            </w:pPr>
          </w:p>
          <w:p w14:paraId="2597DC61">
            <w:pPr>
              <w:rPr>
                <w:rFonts w:ascii="Times New Roman" w:hAnsi="Times New Roman" w:cs="Times New Roman"/>
                <w:b/>
                <w:color w:val="FF0000"/>
                <w:sz w:val="28"/>
                <w:szCs w:val="28"/>
                <w:lang w:val="kk-KZ"/>
              </w:rPr>
            </w:pPr>
            <w:r>
              <w:rPr>
                <w:rFonts w:ascii="Times New Roman" w:hAnsi="Times New Roman" w:cs="Times New Roman"/>
                <w:b/>
                <w:bCs/>
                <w:color w:val="FF0000"/>
                <w:sz w:val="28"/>
                <w:szCs w:val="28"/>
                <w:lang w:val="kk-KZ"/>
              </w:rPr>
              <w:t xml:space="preserve">Қимылды ойын </w:t>
            </w:r>
          </w:p>
          <w:p w14:paraId="66D4F3F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«Аққу қаздар»</w:t>
            </w:r>
          </w:p>
          <w:p w14:paraId="3691C716">
            <w:pPr>
              <w:rPr>
                <w:rFonts w:ascii="Times New Roman" w:hAnsi="Times New Roman" w:cs="Times New Roman"/>
                <w:sz w:val="28"/>
                <w:szCs w:val="28"/>
                <w:lang w:val="kk-KZ"/>
              </w:rPr>
            </w:pPr>
          </w:p>
          <w:p w14:paraId="1631F967">
            <w:pPr>
              <w:rPr>
                <w:rFonts w:ascii="Times New Roman" w:hAnsi="Times New Roman" w:cs="Times New Roman"/>
                <w:sz w:val="28"/>
                <w:szCs w:val="28"/>
                <w:lang w:val="kk-KZ"/>
              </w:rPr>
            </w:pPr>
            <w:r>
              <w:rPr>
                <w:rFonts w:ascii="Times New Roman" w:hAnsi="Times New Roman" w:cs="Times New Roman"/>
                <w:sz w:val="28"/>
                <w:szCs w:val="28"/>
                <w:lang w:val="kk-KZ"/>
              </w:rPr>
              <w:t>Балалардың бастамасымен ойындар</w:t>
            </w:r>
          </w:p>
        </w:tc>
      </w:tr>
      <w:tr w14:paraId="0EB1B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127" w:type="dxa"/>
            <w:tcBorders>
              <w:top w:val="single" w:color="000000" w:sz="4" w:space="0"/>
              <w:left w:val="single" w:color="000000" w:sz="4" w:space="0"/>
              <w:bottom w:val="single" w:color="000000" w:sz="4" w:space="0"/>
              <w:right w:val="single" w:color="000000" w:sz="4" w:space="0"/>
            </w:tcBorders>
          </w:tcPr>
          <w:p w14:paraId="24461CC3">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3331" w:type="dxa"/>
            <w:gridSpan w:val="14"/>
            <w:tcBorders>
              <w:top w:val="single" w:color="000000" w:sz="4" w:space="0"/>
              <w:left w:val="single" w:color="000000" w:sz="4" w:space="0"/>
              <w:bottom w:val="single" w:color="000000" w:sz="4" w:space="0"/>
              <w:right w:val="single" w:color="000000" w:sz="4" w:space="0"/>
            </w:tcBorders>
          </w:tcPr>
          <w:p w14:paraId="41F3AB8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Қазан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Жалпы дамытушы жаттығулар, қимыл белсенділігі, ойын әрекеті).</w:t>
            </w:r>
          </w:p>
        </w:tc>
      </w:tr>
      <w:tr w14:paraId="7AE1B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127" w:type="dxa"/>
            <w:tcBorders>
              <w:top w:val="single" w:color="000000" w:sz="4" w:space="0"/>
              <w:left w:val="single" w:color="000000" w:sz="4" w:space="0"/>
              <w:bottom w:val="single" w:color="000000" w:sz="4" w:space="0"/>
              <w:right w:val="single" w:color="000000" w:sz="4" w:space="0"/>
            </w:tcBorders>
          </w:tcPr>
          <w:p w14:paraId="091C5F34">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3331" w:type="dxa"/>
            <w:gridSpan w:val="14"/>
            <w:tcBorders>
              <w:top w:val="single" w:color="000000" w:sz="4" w:space="0"/>
              <w:left w:val="single" w:color="000000" w:sz="4" w:space="0"/>
              <w:bottom w:val="single" w:color="000000" w:sz="4" w:space="0"/>
              <w:right w:val="single" w:color="000000" w:sz="4" w:space="0"/>
            </w:tcBorders>
          </w:tcPr>
          <w:p w14:paraId="35D57E11">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6B495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1" w:hRule="atLeast"/>
        </w:trPr>
        <w:tc>
          <w:tcPr>
            <w:tcW w:w="2127" w:type="dxa"/>
            <w:tcBorders>
              <w:top w:val="single" w:color="auto" w:sz="4" w:space="0"/>
              <w:left w:val="single" w:color="000000" w:sz="4" w:space="0"/>
              <w:bottom w:val="single" w:color="000000" w:sz="4" w:space="0"/>
              <w:right w:val="single" w:color="000000" w:sz="4" w:space="0"/>
            </w:tcBorders>
          </w:tcPr>
          <w:p w14:paraId="0CBD5C90">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3D3E3AAC">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3261" w:type="dxa"/>
            <w:gridSpan w:val="3"/>
            <w:tcBorders>
              <w:top w:val="single" w:color="000000" w:sz="4" w:space="0"/>
              <w:left w:val="single" w:color="000000" w:sz="4" w:space="0"/>
              <w:bottom w:val="single" w:color="000000" w:sz="4" w:space="0"/>
              <w:right w:val="single" w:color="auto" w:sz="4" w:space="0"/>
            </w:tcBorders>
          </w:tcPr>
          <w:p w14:paraId="3B0FB171">
            <w:pPr>
              <w:rPr>
                <w:rFonts w:ascii="Times New Roman" w:hAnsi="Times New Roman" w:cs="Times New Roman"/>
                <w:b/>
                <w:color w:val="FF0000"/>
                <w:sz w:val="28"/>
                <w:szCs w:val="28"/>
                <w:lang w:val="kk-KZ"/>
              </w:rPr>
            </w:pPr>
            <w:r>
              <w:rPr>
                <w:rFonts w:ascii="Times New Roman" w:hAnsi="Times New Roman" w:cs="Times New Roman"/>
                <w:sz w:val="28"/>
                <w:szCs w:val="28"/>
                <w:lang w:val="kk-KZ"/>
              </w:rPr>
              <w:t xml:space="preserve">Құрастырған құрылыспен сюжетті ойыншықтарды қолданып ойнату. </w:t>
            </w:r>
            <w:r>
              <w:rPr>
                <w:rFonts w:ascii="Times New Roman" w:hAnsi="Times New Roman" w:cs="Times New Roman"/>
                <w:b/>
                <w:color w:val="FF0000"/>
                <w:sz w:val="28"/>
                <w:szCs w:val="28"/>
                <w:lang w:val="kk-KZ"/>
              </w:rPr>
              <w:t xml:space="preserve">Құрастыру </w:t>
            </w:r>
          </w:p>
          <w:p w14:paraId="4BEBB4D6">
            <w:pPr>
              <w:rPr>
                <w:rFonts w:ascii="Times New Roman" w:hAnsi="Times New Roman" w:eastAsia="Times New Roman" w:cs="Times New Roman"/>
                <w:sz w:val="28"/>
                <w:szCs w:val="28"/>
                <w:lang w:val="kk-KZ"/>
              </w:rPr>
            </w:pPr>
          </w:p>
        </w:tc>
        <w:tc>
          <w:tcPr>
            <w:tcW w:w="2551" w:type="dxa"/>
            <w:gridSpan w:val="6"/>
            <w:tcBorders>
              <w:top w:val="single" w:color="000000" w:sz="4" w:space="0"/>
              <w:left w:val="single" w:color="auto" w:sz="4" w:space="0"/>
              <w:bottom w:val="single" w:color="000000" w:sz="4" w:space="0"/>
              <w:right w:val="single" w:color="auto" w:sz="4" w:space="0"/>
            </w:tcBorders>
          </w:tcPr>
          <w:p w14:paraId="114B1590">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14:paraId="27D192FA">
            <w:pPr>
              <w:rPr>
                <w:rFonts w:ascii="Times New Roman" w:hAnsi="Times New Roman" w:eastAsia="Times New Roman" w:cs="Times New Roman"/>
                <w:sz w:val="28"/>
                <w:szCs w:val="28"/>
                <w:lang w:val="kk-KZ"/>
              </w:rPr>
            </w:pPr>
            <w:r>
              <w:rPr>
                <w:rFonts w:ascii="Times New Roman" w:hAnsi="Times New Roman" w:eastAsia="Calibri" w:cs="Times New Roman"/>
                <w:b/>
                <w:color w:val="FF0000"/>
                <w:sz w:val="28"/>
                <w:szCs w:val="28"/>
                <w:lang w:val="kk-KZ"/>
              </w:rPr>
              <w:t>Сөйлеуді дамыту</w:t>
            </w:r>
          </w:p>
        </w:tc>
        <w:tc>
          <w:tcPr>
            <w:tcW w:w="2409" w:type="dxa"/>
            <w:gridSpan w:val="2"/>
            <w:tcBorders>
              <w:top w:val="single" w:color="000000" w:sz="4" w:space="0"/>
              <w:left w:val="single" w:color="auto" w:sz="4" w:space="0"/>
              <w:bottom w:val="single" w:color="000000" w:sz="4" w:space="0"/>
              <w:right w:val="single" w:color="auto" w:sz="4" w:space="0"/>
            </w:tcBorders>
          </w:tcPr>
          <w:p w14:paraId="2C593012">
            <w:pPr>
              <w:rPr>
                <w:rFonts w:ascii="Times New Roman" w:hAnsi="Times New Roman" w:cs="Times New Roman"/>
                <w:b/>
                <w:color w:val="FF0000"/>
                <w:sz w:val="28"/>
                <w:szCs w:val="28"/>
                <w:lang w:val="kk-KZ"/>
              </w:rPr>
            </w:pPr>
            <w:r>
              <w:rPr>
                <w:rFonts w:ascii="Times New Roman" w:hAnsi="Times New Roman" w:cs="Times New Roman"/>
                <w:sz w:val="28"/>
                <w:szCs w:val="28"/>
                <w:lang w:val="kk-KZ"/>
              </w:rPr>
              <w:t xml:space="preserve">Кесектерді алақандарының арасында домалату, есу, жаю тәсілдері арқылы заттарды мүсіндеу (ыдыстар, ойыншықтар). </w:t>
            </w:r>
            <w:r>
              <w:rPr>
                <w:rFonts w:ascii="Times New Roman" w:hAnsi="Times New Roman" w:cs="Times New Roman"/>
                <w:b/>
                <w:color w:val="FF0000"/>
                <w:sz w:val="28"/>
                <w:szCs w:val="28"/>
                <w:lang w:val="kk-KZ"/>
              </w:rPr>
              <w:t>Мүсіндеу</w:t>
            </w:r>
          </w:p>
          <w:p w14:paraId="2BB94FE3">
            <w:pPr>
              <w:rPr>
                <w:rFonts w:ascii="Times New Roman" w:hAnsi="Times New Roman" w:eastAsia="Times New Roman" w:cs="Times New Roman"/>
                <w:sz w:val="28"/>
                <w:szCs w:val="28"/>
                <w:lang w:val="kk-KZ"/>
              </w:rPr>
            </w:pPr>
          </w:p>
        </w:tc>
        <w:tc>
          <w:tcPr>
            <w:tcW w:w="2691" w:type="dxa"/>
            <w:gridSpan w:val="2"/>
            <w:tcBorders>
              <w:top w:val="single" w:color="000000" w:sz="4" w:space="0"/>
              <w:left w:val="single" w:color="auto" w:sz="4" w:space="0"/>
              <w:bottom w:val="single" w:color="000000" w:sz="4" w:space="0"/>
              <w:right w:val="single" w:color="auto" w:sz="4" w:space="0"/>
            </w:tcBorders>
          </w:tcPr>
          <w:p w14:paraId="5A7A701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 </w:t>
            </w:r>
            <w:r>
              <w:rPr>
                <w:rFonts w:ascii="Times New Roman" w:hAnsi="Times New Roman" w:eastAsia="Times New Roman" w:cs="Times New Roman"/>
                <w:b/>
                <w:color w:val="FF0000"/>
                <w:sz w:val="28"/>
                <w:szCs w:val="28"/>
                <w:lang w:val="kk-KZ"/>
              </w:rPr>
              <w:t>Қоршаған ортамен таныстыру</w:t>
            </w:r>
          </w:p>
        </w:tc>
        <w:tc>
          <w:tcPr>
            <w:tcW w:w="2419" w:type="dxa"/>
            <w:tcBorders>
              <w:top w:val="single" w:color="000000" w:sz="4" w:space="0"/>
              <w:left w:val="single" w:color="auto" w:sz="4" w:space="0"/>
              <w:bottom w:val="single" w:color="000000" w:sz="4" w:space="0"/>
              <w:right w:val="single" w:color="000000" w:sz="4" w:space="0"/>
            </w:tcBorders>
          </w:tcPr>
          <w:p w14:paraId="27E389BF">
            <w:pPr>
              <w:rPr>
                <w:rFonts w:ascii="Times New Roman" w:hAnsi="Times New Roman" w:eastAsia="Times New Roman" w:cs="Times New Roman"/>
                <w:sz w:val="28"/>
                <w:szCs w:val="28"/>
                <w:lang w:val="kk-KZ"/>
              </w:rPr>
            </w:pPr>
            <w:r>
              <w:rPr>
                <w:rFonts w:ascii="Times New Roman" w:hAnsi="Times New Roman" w:eastAsia="Times New Roman" w:cs="Times New Roman"/>
                <w:b/>
                <w:bCs/>
                <w:color w:val="000000"/>
                <w:sz w:val="28"/>
                <w:szCs w:val="28"/>
                <w:lang w:val="kk-KZ" w:eastAsia="ru-RU"/>
              </w:rPr>
              <w:t>«Жолдағы жағдайлар» ойыны</w:t>
            </w:r>
            <w:r>
              <w:rPr>
                <w:rFonts w:ascii="Times New Roman" w:hAnsi="Times New Roman" w:eastAsia="Times New Roman" w:cs="Times New Roman"/>
                <w:color w:val="000000"/>
                <w:sz w:val="28"/>
                <w:szCs w:val="28"/>
                <w:lang w:val="kk-KZ" w:eastAsia="ru-RU"/>
              </w:rPr>
              <w:t> (балалар мен ата-аналар слайдтағы жағдаяттарды қарастырып, жол ережесін бұзу бар ма, жоқ па деп жауап береді).</w:t>
            </w:r>
            <w:r>
              <w:rPr>
                <w:rFonts w:ascii="Times New Roman" w:hAnsi="Times New Roman" w:eastAsia="Times New Roman" w:cs="Times New Roman"/>
                <w:b/>
                <w:color w:val="FF0000"/>
                <w:sz w:val="28"/>
                <w:szCs w:val="28"/>
                <w:lang w:val="kk-KZ" w:eastAsia="ru-RU"/>
              </w:rPr>
              <w:t>Сөйлеуді дамыту</w:t>
            </w:r>
          </w:p>
        </w:tc>
      </w:tr>
      <w:tr w14:paraId="436EB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127" w:type="dxa"/>
            <w:vMerge w:val="restart"/>
            <w:tcBorders>
              <w:top w:val="single" w:color="000000" w:sz="4" w:space="0"/>
              <w:left w:val="single" w:color="000000" w:sz="4" w:space="0"/>
              <w:bottom w:val="single" w:color="000000" w:sz="4" w:space="0"/>
              <w:right w:val="single" w:color="000000" w:sz="4" w:space="0"/>
            </w:tcBorders>
          </w:tcPr>
          <w:p w14:paraId="1ACD57D8">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кестесі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ұйымдастырылған</w:t>
            </w:r>
          </w:p>
          <w:p w14:paraId="5323E5B9">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3261" w:type="dxa"/>
            <w:gridSpan w:val="3"/>
            <w:tcBorders>
              <w:top w:val="single" w:color="000000" w:sz="4" w:space="0"/>
              <w:left w:val="single" w:color="000000" w:sz="4" w:space="0"/>
              <w:bottom w:val="single" w:color="auto" w:sz="4" w:space="0"/>
              <w:right w:val="single" w:color="auto" w:sz="4" w:space="0"/>
            </w:tcBorders>
          </w:tcPr>
          <w:p w14:paraId="27C19606">
            <w:pPr>
              <w:shd w:val="clear" w:color="auto" w:fill="FFFFFF"/>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Дене шынықтыру</w:t>
            </w:r>
          </w:p>
          <w:p w14:paraId="53799B7B">
            <w:pPr>
              <w:shd w:val="clear" w:color="auto" w:fill="FFFFFF"/>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Педогог жоспары бойынша</w:t>
            </w:r>
          </w:p>
          <w:p w14:paraId="25FC4D38">
            <w:pPr>
              <w:rPr>
                <w:rFonts w:ascii="Times New Roman" w:hAnsi="Times New Roman" w:eastAsia="Times New Roman" w:cs="Times New Roman"/>
                <w:color w:val="000000"/>
                <w:sz w:val="28"/>
                <w:szCs w:val="28"/>
                <w:lang w:val="kk-KZ" w:eastAsia="ru-RU"/>
              </w:rPr>
            </w:pPr>
          </w:p>
          <w:p w14:paraId="412A9F43">
            <w:pPr>
              <w:rPr>
                <w:rFonts w:ascii="Times New Roman" w:hAnsi="Times New Roman" w:eastAsia="Times New Roman" w:cs="Times New Roman"/>
                <w:color w:val="000000"/>
                <w:sz w:val="28"/>
                <w:szCs w:val="28"/>
                <w:lang w:val="kk-KZ" w:eastAsia="ru-RU"/>
              </w:rPr>
            </w:pPr>
          </w:p>
        </w:tc>
        <w:tc>
          <w:tcPr>
            <w:tcW w:w="2551" w:type="dxa"/>
            <w:gridSpan w:val="6"/>
            <w:tcBorders>
              <w:top w:val="single" w:color="000000" w:sz="4" w:space="0"/>
              <w:left w:val="single" w:color="auto" w:sz="4" w:space="0"/>
              <w:bottom w:val="single" w:color="auto" w:sz="4" w:space="0"/>
              <w:right w:val="single" w:color="auto" w:sz="4" w:space="0"/>
            </w:tcBorders>
          </w:tcPr>
          <w:p w14:paraId="705A8B4F">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Музыка</w:t>
            </w:r>
          </w:p>
          <w:p w14:paraId="01C49654">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«Жау жаңбыр» </w:t>
            </w:r>
          </w:p>
          <w:p w14:paraId="7A820B90">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Музыканы тыңдау, есте сақтау, әнді айту, төмен-жоғары дыбыстарды ажырату.</w:t>
            </w:r>
          </w:p>
          <w:p w14:paraId="0B327BE1">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Қазақ тілі </w:t>
            </w:r>
          </w:p>
          <w:p w14:paraId="1B68D7B1">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Артикуляция-лық және дыбыстық аппаратты, сөйлеу кезінде тыныс алуды,естуді дамыту</w:t>
            </w:r>
          </w:p>
        </w:tc>
        <w:tc>
          <w:tcPr>
            <w:tcW w:w="2409" w:type="dxa"/>
            <w:gridSpan w:val="2"/>
            <w:tcBorders>
              <w:top w:val="single" w:color="000000" w:sz="4" w:space="0"/>
              <w:left w:val="single" w:color="auto" w:sz="4" w:space="0"/>
              <w:bottom w:val="single" w:color="auto" w:sz="4" w:space="0"/>
              <w:right w:val="single" w:color="auto" w:sz="4" w:space="0"/>
            </w:tcBorders>
          </w:tcPr>
          <w:p w14:paraId="2142FC6C">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Дене шынықтыру</w:t>
            </w:r>
          </w:p>
          <w:p w14:paraId="5C71624D">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Педогог жоспары бойынша</w:t>
            </w:r>
          </w:p>
        </w:tc>
        <w:tc>
          <w:tcPr>
            <w:tcW w:w="2691" w:type="dxa"/>
            <w:gridSpan w:val="2"/>
            <w:tcBorders>
              <w:top w:val="single" w:color="000000" w:sz="4" w:space="0"/>
              <w:left w:val="single" w:color="auto" w:sz="4" w:space="0"/>
              <w:bottom w:val="single" w:color="auto" w:sz="4" w:space="0"/>
              <w:right w:val="single" w:color="auto" w:sz="4" w:space="0"/>
            </w:tcBorders>
          </w:tcPr>
          <w:p w14:paraId="5DDBFAC3">
            <w:pPr>
              <w:tabs>
                <w:tab w:val="left" w:pos="1388"/>
              </w:tabs>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Сурет бойынша құстар  туралы әңгіме, үлгі бойынша әңгіме құрастыру. (көркем әдебиет және сөйлеуді дамыту)</w:t>
            </w:r>
          </w:p>
        </w:tc>
        <w:tc>
          <w:tcPr>
            <w:tcW w:w="2419" w:type="dxa"/>
            <w:tcBorders>
              <w:top w:val="single" w:color="000000" w:sz="4" w:space="0"/>
              <w:left w:val="single" w:color="auto" w:sz="4" w:space="0"/>
              <w:bottom w:val="single" w:color="auto" w:sz="4" w:space="0"/>
              <w:right w:val="single" w:color="000000" w:sz="4" w:space="0"/>
            </w:tcBorders>
          </w:tcPr>
          <w:p w14:paraId="0F6A7CA8">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Дене шынықтыру</w:t>
            </w:r>
          </w:p>
          <w:p w14:paraId="6E3BA232">
            <w:pPr>
              <w:rPr>
                <w:rFonts w:ascii="Times New Roman" w:hAnsi="Times New Roman" w:cs="Times New Roman"/>
                <w:sz w:val="28"/>
                <w:szCs w:val="28"/>
                <w:lang w:val="kk-KZ"/>
              </w:rPr>
            </w:pPr>
            <w:r>
              <w:rPr>
                <w:rFonts w:ascii="Times New Roman" w:hAnsi="Times New Roman" w:cs="Times New Roman"/>
                <w:sz w:val="28"/>
                <w:szCs w:val="28"/>
                <w:lang w:val="kk-KZ"/>
              </w:rPr>
              <w:t>Екі аяқтап басты затқа тигізе отырып, жоғары қарай 2-3 метр қашықтықта алға қарай жылжи отырып секіру, тұрған жерінен ұзындыққа секіру.</w:t>
            </w:r>
          </w:p>
          <w:p w14:paraId="58D88698">
            <w:pPr>
              <w:rPr>
                <w:rFonts w:ascii="Times New Roman" w:hAnsi="Times New Roman" w:eastAsia="Times New Roman" w:cs="Times New Roman"/>
                <w:b/>
                <w:color w:val="000000"/>
                <w:sz w:val="28"/>
                <w:szCs w:val="28"/>
                <w:lang w:val="kk-KZ" w:eastAsia="ru-RU"/>
              </w:rPr>
            </w:pPr>
          </w:p>
          <w:p w14:paraId="181DD020">
            <w:pPr>
              <w:rPr>
                <w:rFonts w:ascii="Times New Roman" w:hAnsi="Times New Roman" w:eastAsia="Times New Roman" w:cs="Times New Roman"/>
                <w:b/>
                <w:color w:val="000000"/>
                <w:sz w:val="28"/>
                <w:szCs w:val="28"/>
                <w:lang w:val="kk-KZ" w:eastAsia="ru-RU"/>
              </w:rPr>
            </w:pPr>
          </w:p>
        </w:tc>
      </w:tr>
      <w:tr w14:paraId="7F01F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127" w:type="dxa"/>
            <w:vMerge w:val="continue"/>
            <w:tcBorders>
              <w:top w:val="single" w:color="000000" w:sz="4" w:space="0"/>
              <w:left w:val="single" w:color="000000" w:sz="4" w:space="0"/>
              <w:bottom w:val="single" w:color="000000" w:sz="4" w:space="0"/>
              <w:right w:val="single" w:color="000000" w:sz="4" w:space="0"/>
            </w:tcBorders>
            <w:vAlign w:val="center"/>
          </w:tcPr>
          <w:p w14:paraId="5495EE48">
            <w:pPr>
              <w:rPr>
                <w:rFonts w:ascii="Times New Roman" w:hAnsi="Times New Roman" w:eastAsia="Times New Roman" w:cs="Times New Roman"/>
                <w:b/>
                <w:sz w:val="28"/>
                <w:szCs w:val="28"/>
                <w:lang w:val="kk-KZ"/>
              </w:rPr>
            </w:pPr>
          </w:p>
        </w:tc>
        <w:tc>
          <w:tcPr>
            <w:tcW w:w="3261" w:type="dxa"/>
            <w:gridSpan w:val="3"/>
            <w:tcBorders>
              <w:top w:val="single" w:color="auto" w:sz="4" w:space="0"/>
              <w:left w:val="single" w:color="000000" w:sz="4" w:space="0"/>
              <w:bottom w:val="single" w:color="000000" w:sz="4" w:space="0"/>
              <w:right w:val="single" w:color="000000" w:sz="4" w:space="0"/>
            </w:tcBorders>
          </w:tcPr>
          <w:p w14:paraId="7C985764">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 xml:space="preserve">Топтағы құсты тамашалау. Құстар сөйлей ала ма? Олар қалай сөйлеседі? </w:t>
            </w:r>
          </w:p>
          <w:p w14:paraId="17486E92">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Олар қалай тамақтанады?</w:t>
            </w:r>
          </w:p>
          <w:p w14:paraId="7B70F690">
            <w:pPr>
              <w:shd w:val="clear" w:color="auto" w:fill="FFFFFF"/>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color w:val="333333"/>
                <w:sz w:val="28"/>
                <w:szCs w:val="28"/>
                <w:lang w:val="kk-KZ" w:eastAsia="ru-RU"/>
              </w:rPr>
              <w:t xml:space="preserve">Олар қайда өмір сүреді? Балалардың ойларын тыңдау. </w:t>
            </w:r>
            <w:r>
              <w:rPr>
                <w:rFonts w:ascii="Times New Roman" w:hAnsi="Times New Roman" w:eastAsia="Times New Roman" w:cs="Times New Roman"/>
                <w:b/>
                <w:bCs/>
                <w:color w:val="FF0000"/>
                <w:sz w:val="28"/>
                <w:szCs w:val="28"/>
                <w:lang w:val="kk-KZ" w:eastAsia="ru-RU"/>
              </w:rPr>
              <w:t>(көркем әдебиет)</w:t>
            </w:r>
          </w:p>
          <w:p w14:paraId="378AC645">
            <w:pPr>
              <w:shd w:val="clear" w:color="auto" w:fill="FFFFFF"/>
              <w:rPr>
                <w:rFonts w:ascii="Times New Roman" w:hAnsi="Times New Roman" w:eastAsia="Times New Roman" w:cs="Times New Roman"/>
                <w:color w:val="333333"/>
                <w:sz w:val="28"/>
                <w:szCs w:val="28"/>
                <w:lang w:val="kk-KZ" w:eastAsia="ru-RU"/>
              </w:rPr>
            </w:pPr>
          </w:p>
          <w:p w14:paraId="76A859B7">
            <w:pPr>
              <w:shd w:val="clear" w:color="auto" w:fill="FFFFFF"/>
              <w:rPr>
                <w:rFonts w:ascii="Times New Roman" w:hAnsi="Times New Roman" w:eastAsia="Times New Roman" w:cs="Times New Roman"/>
                <w:b/>
                <w:bCs/>
                <w:color w:val="000000"/>
                <w:sz w:val="28"/>
                <w:szCs w:val="28"/>
                <w:lang w:val="kk-KZ" w:eastAsia="ru-RU"/>
              </w:rPr>
            </w:pPr>
          </w:p>
          <w:p w14:paraId="1DAAD345">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Біз қамқоршы баламыз,</w:t>
            </w:r>
          </w:p>
          <w:p w14:paraId="20DF3A1B">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Құстарға ұя саламыз.</w:t>
            </w:r>
          </w:p>
          <w:p w14:paraId="3D9B6A5C">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Жемдерін беріп қыс бойы,</w:t>
            </w:r>
          </w:p>
          <w:p w14:paraId="3BF803B9">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Көмекші бала боламыз.</w:t>
            </w:r>
          </w:p>
          <w:p w14:paraId="19661A0C">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Өлен айтып, ән шырқап,</w:t>
            </w:r>
          </w:p>
          <w:p w14:paraId="76996B4F">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Құстарға дос боламыз.</w:t>
            </w:r>
          </w:p>
          <w:p w14:paraId="1C6854CE">
            <w:pPr>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тақпақтарды жатқа айту</w:t>
            </w:r>
            <w:r>
              <w:rPr>
                <w:rFonts w:ascii="Times New Roman" w:hAnsi="Times New Roman" w:eastAsia="Calibri" w:cs="Times New Roman"/>
                <w:b/>
                <w:bCs/>
                <w:color w:val="FF0000"/>
                <w:sz w:val="28"/>
                <w:szCs w:val="28"/>
                <w:lang w:val="kk-KZ"/>
              </w:rPr>
              <w:t>(сөйлеуді дамыту)</w:t>
            </w:r>
          </w:p>
          <w:p w14:paraId="6BCE799D">
            <w:pPr>
              <w:rPr>
                <w:rFonts w:ascii="Times New Roman" w:hAnsi="Times New Roman" w:eastAsia="Calibri" w:cs="Times New Roman"/>
                <w:b/>
                <w:bCs/>
                <w:sz w:val="28"/>
                <w:szCs w:val="28"/>
                <w:lang w:val="kk-KZ"/>
              </w:rPr>
            </w:pPr>
            <w:r>
              <w:rPr>
                <w:rFonts w:ascii="Times New Roman" w:hAnsi="Times New Roman" w:eastAsia="Calibri" w:cs="Times New Roman"/>
                <w:color w:val="000000"/>
                <w:sz w:val="28"/>
                <w:szCs w:val="28"/>
                <w:lang w:val="kk-KZ"/>
              </w:rPr>
              <w:t xml:space="preserve"> </w:t>
            </w:r>
          </w:p>
        </w:tc>
        <w:tc>
          <w:tcPr>
            <w:tcW w:w="2551" w:type="dxa"/>
            <w:gridSpan w:val="6"/>
            <w:tcBorders>
              <w:top w:val="single" w:color="auto" w:sz="4" w:space="0"/>
              <w:left w:val="single" w:color="000000" w:sz="4" w:space="0"/>
              <w:bottom w:val="single" w:color="000000" w:sz="4" w:space="0"/>
              <w:right w:val="single" w:color="000000" w:sz="4" w:space="0"/>
            </w:tcBorders>
          </w:tcPr>
          <w:p w14:paraId="0507EC19">
            <w:pPr>
              <w:rPr>
                <w:rFonts w:ascii="Times New Roman" w:hAnsi="Times New Roman" w:eastAsia="Calibri" w:cs="Times New Roman"/>
                <w:b/>
                <w:bCs/>
                <w:color w:val="FF0000"/>
                <w:sz w:val="28"/>
                <w:szCs w:val="28"/>
                <w:lang w:val="kk-KZ"/>
              </w:rPr>
            </w:pPr>
            <w:r>
              <w:rPr>
                <w:rFonts w:ascii="Times New Roman" w:hAnsi="Times New Roman" w:eastAsia="Calibri" w:cs="Times New Roman"/>
                <w:color w:val="000000"/>
                <w:sz w:val="28"/>
                <w:szCs w:val="28"/>
                <w:lang w:val="kk-KZ"/>
              </w:rPr>
              <w:t xml:space="preserve">Үй құстар мен дала құстары туралы фильм тамашалу. Суреттер қарау. Әңгімелеу. </w:t>
            </w:r>
            <w:r>
              <w:rPr>
                <w:rFonts w:ascii="Times New Roman" w:hAnsi="Times New Roman" w:eastAsia="Calibri" w:cs="Times New Roman"/>
                <w:b/>
                <w:bCs/>
                <w:color w:val="FF0000"/>
                <w:sz w:val="28"/>
                <w:szCs w:val="28"/>
                <w:lang w:val="kk-KZ"/>
              </w:rPr>
              <w:t>(көркем әдебиет)</w:t>
            </w:r>
          </w:p>
          <w:p w14:paraId="6369225E">
            <w:pPr>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Балалардың қалауы бойынша дәстүрден тыс әдіспен құстардың  суретін салу, ермексаздан ұжымдық жұмыс арқылы бейнесін жасау және геометриялық пішіндер арқылы жапсыру. </w:t>
            </w:r>
          </w:p>
          <w:p w14:paraId="307DA534">
            <w:pPr>
              <w:rPr>
                <w:rFonts w:ascii="Times New Roman" w:hAnsi="Times New Roman" w:eastAsia="Calibri" w:cs="Times New Roman"/>
                <w:b/>
                <w:bCs/>
                <w:color w:val="FF0000"/>
                <w:sz w:val="28"/>
                <w:szCs w:val="28"/>
                <w:lang w:val="kk-KZ"/>
              </w:rPr>
            </w:pPr>
            <w:r>
              <w:rPr>
                <w:rFonts w:ascii="Times New Roman" w:hAnsi="Times New Roman" w:eastAsia="Calibri" w:cs="Times New Roman"/>
                <w:b/>
                <w:bCs/>
                <w:color w:val="FF0000"/>
                <w:sz w:val="28"/>
                <w:szCs w:val="28"/>
                <w:lang w:val="kk-KZ"/>
              </w:rPr>
              <w:t>(сурет салу, жапсыру, мүсіндеу)</w:t>
            </w:r>
          </w:p>
          <w:p w14:paraId="497470DB">
            <w:pPr>
              <w:rPr>
                <w:rFonts w:ascii="Times New Roman" w:hAnsi="Times New Roman" w:eastAsia="Calibri" w:cs="Times New Roman"/>
                <w:b/>
                <w:bCs/>
                <w:sz w:val="28"/>
                <w:szCs w:val="28"/>
                <w:lang w:val="kk-KZ"/>
              </w:rPr>
            </w:pPr>
          </w:p>
        </w:tc>
        <w:tc>
          <w:tcPr>
            <w:tcW w:w="2409" w:type="dxa"/>
            <w:gridSpan w:val="2"/>
            <w:tcBorders>
              <w:top w:val="single" w:color="auto" w:sz="4" w:space="0"/>
              <w:left w:val="single" w:color="000000" w:sz="4" w:space="0"/>
              <w:bottom w:val="single" w:color="000000" w:sz="4" w:space="0"/>
              <w:right w:val="single" w:color="000000" w:sz="4" w:space="0"/>
            </w:tcBorders>
          </w:tcPr>
          <w:p w14:paraId="1DF890EA">
            <w:pPr>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Қағаз парағын көлемді пішіндерге қайта келтіру, қағазды кесекке, орамдарға, ілмекке айналдыра білу дағдыларын бекіту арқылы құстың бейнесін құрастыру</w:t>
            </w:r>
          </w:p>
          <w:p w14:paraId="64D1A244">
            <w:pPr>
              <w:rPr>
                <w:rFonts w:ascii="Times New Roman" w:hAnsi="Times New Roman" w:eastAsia="Calibri" w:cs="Times New Roman"/>
                <w:b/>
                <w:bCs/>
                <w:color w:val="FF0000"/>
                <w:sz w:val="28"/>
                <w:szCs w:val="28"/>
                <w:lang w:val="kk-KZ"/>
              </w:rPr>
            </w:pPr>
            <w:r>
              <w:rPr>
                <w:rFonts w:ascii="Times New Roman" w:hAnsi="Times New Roman" w:eastAsia="Calibri" w:cs="Times New Roman"/>
                <w:b/>
                <w:bCs/>
                <w:color w:val="FF0000"/>
                <w:sz w:val="28"/>
                <w:szCs w:val="28"/>
                <w:lang w:val="kk-KZ"/>
              </w:rPr>
              <w:t>(құрастыру)</w:t>
            </w:r>
          </w:p>
          <w:p w14:paraId="791D41A8">
            <w:pPr>
              <w:rPr>
                <w:rFonts w:ascii="Times New Roman" w:hAnsi="Times New Roman" w:eastAsia="Calibri" w:cs="Times New Roman"/>
                <w:b/>
                <w:bCs/>
                <w:color w:val="FF0000"/>
                <w:sz w:val="28"/>
                <w:szCs w:val="28"/>
                <w:lang w:val="kk-KZ"/>
              </w:rPr>
            </w:pPr>
            <w:r>
              <w:rPr>
                <w:rFonts w:ascii="Times New Roman" w:hAnsi="Times New Roman" w:eastAsia="Calibri" w:cs="Times New Roman"/>
                <w:color w:val="000000"/>
                <w:sz w:val="28"/>
                <w:szCs w:val="28"/>
                <w:lang w:val="kk-KZ"/>
              </w:rPr>
              <w:t>Таныс ертегілердің мазмұнын айтуда мазмұнның жүйелілігін сақтауға, диалогтік сөйлеуге, кейіпкерлердің мінезін сипаттауға үйрету</w:t>
            </w:r>
            <w:r>
              <w:rPr>
                <w:rFonts w:ascii="Times New Roman" w:hAnsi="Times New Roman" w:eastAsia="Calibri" w:cs="Times New Roman"/>
                <w:b/>
                <w:bCs/>
                <w:color w:val="FF0000"/>
                <w:sz w:val="28"/>
                <w:szCs w:val="28"/>
                <w:lang w:val="kk-KZ"/>
              </w:rPr>
              <w:t>(көркем әдебиет)</w:t>
            </w:r>
          </w:p>
          <w:p w14:paraId="50D681DE">
            <w:pPr>
              <w:rPr>
                <w:rFonts w:ascii="Times New Roman" w:hAnsi="Times New Roman" w:eastAsia="Calibri" w:cs="Times New Roman"/>
                <w:color w:val="000000"/>
                <w:sz w:val="28"/>
                <w:szCs w:val="28"/>
                <w:lang w:val="kk-KZ"/>
              </w:rPr>
            </w:pPr>
          </w:p>
          <w:p w14:paraId="07E77788">
            <w:pPr>
              <w:rPr>
                <w:rFonts w:ascii="Times New Roman" w:hAnsi="Times New Roman" w:eastAsia="Calibri" w:cs="Times New Roman"/>
                <w:b/>
                <w:bCs/>
                <w:sz w:val="28"/>
                <w:szCs w:val="28"/>
                <w:lang w:val="kk-KZ"/>
              </w:rPr>
            </w:pPr>
          </w:p>
        </w:tc>
        <w:tc>
          <w:tcPr>
            <w:tcW w:w="2691" w:type="dxa"/>
            <w:gridSpan w:val="2"/>
            <w:tcBorders>
              <w:top w:val="single" w:color="auto" w:sz="4" w:space="0"/>
              <w:left w:val="single" w:color="000000" w:sz="4" w:space="0"/>
              <w:bottom w:val="single" w:color="000000" w:sz="4" w:space="0"/>
              <w:right w:val="single" w:color="000000" w:sz="4" w:space="0"/>
            </w:tcBorders>
          </w:tcPr>
          <w:p w14:paraId="26C37946">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Біз қамқоршы баламыз,</w:t>
            </w:r>
          </w:p>
          <w:p w14:paraId="5EA4768B">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Құстарға ұя саламыз.</w:t>
            </w:r>
          </w:p>
          <w:p w14:paraId="64157B1F">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Жемдерін беріп қыс бойы,</w:t>
            </w:r>
          </w:p>
          <w:p w14:paraId="753375AF">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Көмекші бала боламыз.</w:t>
            </w:r>
          </w:p>
          <w:p w14:paraId="27627ED0">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Өлен айтып, ән шырқап,</w:t>
            </w:r>
          </w:p>
          <w:p w14:paraId="7EF2F123">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Құстарға дос боламыз.</w:t>
            </w:r>
          </w:p>
          <w:p w14:paraId="558786FA">
            <w:pPr>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тақпақты жатқа айту</w:t>
            </w:r>
          </w:p>
          <w:p w14:paraId="6D8DA6BE">
            <w:pPr>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Құстардың үйшіктерін биіктігі және жуандығы бойынша бірдей және екі түрлі үйшіктерді салыстыру</w:t>
            </w:r>
          </w:p>
          <w:p w14:paraId="5419460F">
            <w:pPr>
              <w:rPr>
                <w:rFonts w:ascii="Times New Roman" w:hAnsi="Times New Roman" w:eastAsia="Calibri" w:cs="Times New Roman"/>
                <w:b/>
                <w:bCs/>
                <w:color w:val="FF0000"/>
                <w:sz w:val="28"/>
                <w:szCs w:val="28"/>
                <w:lang w:val="kk-KZ"/>
              </w:rPr>
            </w:pPr>
            <w:r>
              <w:rPr>
                <w:rFonts w:ascii="Times New Roman" w:hAnsi="Times New Roman" w:eastAsia="Calibri" w:cs="Times New Roman"/>
                <w:b/>
                <w:bCs/>
                <w:color w:val="FF0000"/>
                <w:sz w:val="28"/>
                <w:szCs w:val="28"/>
                <w:lang w:val="kk-KZ"/>
              </w:rPr>
              <w:t>(математика негіздері)</w:t>
            </w:r>
          </w:p>
          <w:p w14:paraId="6952B61D">
            <w:pPr>
              <w:jc w:val="both"/>
              <w:rPr>
                <w:rFonts w:ascii="Times New Roman" w:hAnsi="Times New Roman" w:cs="Times New Roman"/>
                <w:color w:val="000000"/>
                <w:sz w:val="28"/>
                <w:szCs w:val="28"/>
                <w:lang w:val="kk-KZ"/>
              </w:rPr>
            </w:pPr>
          </w:p>
        </w:tc>
        <w:tc>
          <w:tcPr>
            <w:tcW w:w="2419" w:type="dxa"/>
            <w:tcBorders>
              <w:top w:val="single" w:color="auto" w:sz="4" w:space="0"/>
              <w:left w:val="single" w:color="000000" w:sz="4" w:space="0"/>
              <w:bottom w:val="single" w:color="000000" w:sz="4" w:space="0"/>
              <w:right w:val="single" w:color="000000" w:sz="4" w:space="0"/>
            </w:tcBorders>
          </w:tcPr>
          <w:p w14:paraId="6C0F4CB1">
            <w:pPr>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Құстардың ән салғанын тыңдау. Дыбысына қарай қай құс екенін анықтау. </w:t>
            </w:r>
          </w:p>
          <w:p w14:paraId="0D3A7550">
            <w:pPr>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Орманда ма әлде қалада өмір сүреді ма зерттеу. </w:t>
            </w:r>
          </w:p>
          <w:p w14:paraId="05203896">
            <w:pPr>
              <w:rPr>
                <w:rFonts w:ascii="Times New Roman" w:hAnsi="Times New Roman" w:cs="Times New Roman"/>
                <w:b/>
                <w:bCs/>
                <w:color w:val="FF0000"/>
                <w:sz w:val="28"/>
                <w:szCs w:val="28"/>
                <w:lang w:val="kk-KZ"/>
              </w:rPr>
            </w:pPr>
            <w:r>
              <w:rPr>
                <w:rFonts w:ascii="Times New Roman" w:hAnsi="Times New Roman" w:cs="Times New Roman"/>
                <w:sz w:val="28"/>
                <w:szCs w:val="28"/>
                <w:lang w:val="kk-KZ"/>
              </w:rPr>
              <w:t>Қала мен орманның айырмашылықтарын білу</w:t>
            </w:r>
            <w:r>
              <w:rPr>
                <w:rFonts w:ascii="Times New Roman" w:hAnsi="Times New Roman" w:cs="Times New Roman"/>
                <w:b/>
                <w:bCs/>
                <w:color w:val="FF0000"/>
                <w:sz w:val="28"/>
                <w:szCs w:val="28"/>
                <w:lang w:val="kk-KZ"/>
              </w:rPr>
              <w:t>(қоршаған ортамен танысу)</w:t>
            </w:r>
          </w:p>
          <w:p w14:paraId="23D4C377">
            <w:pPr>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Балаларды тақпақтар мен өлеңдерді түсініп, есте сақтауға, өлеңнің мазмұнына өз көзқарасын білдіруге үйрету</w:t>
            </w:r>
          </w:p>
          <w:p w14:paraId="32406B00">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Біз қамқоршы баламыз,</w:t>
            </w:r>
          </w:p>
          <w:p w14:paraId="2601E09E">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Құстарға ұя саламыз.</w:t>
            </w:r>
          </w:p>
          <w:p w14:paraId="789FEFDD">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Жемдерін беріп қыс бойы,</w:t>
            </w:r>
          </w:p>
          <w:p w14:paraId="1ABC2359">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Көмекші бала боламыз.</w:t>
            </w:r>
          </w:p>
          <w:p w14:paraId="10D8705B">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Өлен айтып, ән шырқап,</w:t>
            </w:r>
          </w:p>
          <w:p w14:paraId="151FD19D">
            <w:pPr>
              <w:rPr>
                <w:rFonts w:ascii="Times New Roman" w:hAnsi="Times New Roman" w:eastAsia="Calibri" w:cs="Times New Roman"/>
                <w:color w:val="FF0000"/>
                <w:sz w:val="28"/>
                <w:szCs w:val="28"/>
                <w:lang w:val="kk-KZ"/>
              </w:rPr>
            </w:pPr>
            <w:r>
              <w:rPr>
                <w:rFonts w:ascii="Times New Roman" w:hAnsi="Times New Roman" w:eastAsia="Calibri" w:cs="Times New Roman"/>
                <w:color w:val="333333"/>
                <w:sz w:val="28"/>
                <w:szCs w:val="28"/>
                <w:lang w:val="kk-KZ"/>
              </w:rPr>
              <w:t>Құстарға дос боламыз.</w:t>
            </w:r>
            <w:r>
              <w:rPr>
                <w:rFonts w:ascii="Times New Roman" w:hAnsi="Times New Roman" w:eastAsia="Calibri" w:cs="Times New Roman"/>
                <w:b/>
                <w:bCs/>
                <w:color w:val="000000"/>
                <w:sz w:val="28"/>
                <w:szCs w:val="28"/>
                <w:lang w:val="kk-KZ"/>
              </w:rPr>
              <w:t xml:space="preserve"> </w:t>
            </w:r>
            <w:r>
              <w:rPr>
                <w:rFonts w:ascii="Times New Roman" w:hAnsi="Times New Roman" w:eastAsia="Calibri" w:cs="Times New Roman"/>
                <w:b/>
                <w:bCs/>
                <w:color w:val="FF0000"/>
                <w:sz w:val="28"/>
                <w:szCs w:val="28"/>
                <w:lang w:val="kk-KZ"/>
              </w:rPr>
              <w:t>(көркем әдебиет)</w:t>
            </w:r>
          </w:p>
        </w:tc>
      </w:tr>
      <w:tr w14:paraId="109C6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127" w:type="dxa"/>
            <w:tcBorders>
              <w:top w:val="single" w:color="000000" w:sz="4" w:space="0"/>
              <w:left w:val="single" w:color="000000" w:sz="4" w:space="0"/>
              <w:bottom w:val="single" w:color="000000" w:sz="4" w:space="0"/>
              <w:right w:val="single" w:color="000000" w:sz="4" w:space="0"/>
            </w:tcBorders>
          </w:tcPr>
          <w:p w14:paraId="7D9B0483">
            <w:pPr>
              <w:ind w:left="110" w:right="223"/>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Екінші </w:t>
            </w:r>
          </w:p>
          <w:p w14:paraId="7BFCFA32">
            <w:pPr>
              <w:ind w:left="110" w:right="223"/>
              <w:rPr>
                <w:rFonts w:ascii="Times New Roman" w:hAnsi="Times New Roman" w:eastAsia="Times New Roman" w:cs="Times New Roman"/>
                <w:b/>
                <w:sz w:val="28"/>
                <w:szCs w:val="28"/>
              </w:rPr>
            </w:pPr>
            <w:r>
              <w:rPr>
                <w:rFonts w:ascii="Times New Roman" w:hAnsi="Times New Roman" w:eastAsia="Times New Roman" w:cs="Times New Roman"/>
                <w:b/>
                <w:sz w:val="28"/>
                <w:szCs w:val="28"/>
              </w:rPr>
              <w:t>таңғы ас</w:t>
            </w:r>
          </w:p>
        </w:tc>
        <w:tc>
          <w:tcPr>
            <w:tcW w:w="13331" w:type="dxa"/>
            <w:gridSpan w:val="14"/>
            <w:tcBorders>
              <w:top w:val="single" w:color="auto" w:sz="4" w:space="0"/>
              <w:left w:val="single" w:color="000000" w:sz="4" w:space="0"/>
              <w:bottom w:val="single" w:color="000000" w:sz="4" w:space="0"/>
              <w:right w:val="single" w:color="000000" w:sz="4" w:space="0"/>
            </w:tcBorders>
          </w:tcPr>
          <w:p w14:paraId="5E6CDFD0">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p w14:paraId="7DCC2090">
            <w:pPr>
              <w:rPr>
                <w:rFonts w:ascii="Times New Roman" w:hAnsi="Times New Roman" w:eastAsia="Times New Roman" w:cs="Times New Roman"/>
                <w:color w:val="000000"/>
                <w:sz w:val="28"/>
                <w:szCs w:val="28"/>
                <w:lang w:val="kk-KZ" w:eastAsia="ru-RU"/>
              </w:rPr>
            </w:pPr>
          </w:p>
        </w:tc>
      </w:tr>
      <w:tr w14:paraId="31B28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127" w:type="dxa"/>
            <w:tcBorders>
              <w:top w:val="single" w:color="000000" w:sz="4" w:space="0"/>
              <w:left w:val="single" w:color="000000" w:sz="4" w:space="0"/>
              <w:bottom w:val="single" w:color="000000" w:sz="4" w:space="0"/>
              <w:right w:val="single" w:color="000000" w:sz="4" w:space="0"/>
            </w:tcBorders>
          </w:tcPr>
          <w:p w14:paraId="48445435">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3331" w:type="dxa"/>
            <w:gridSpan w:val="14"/>
            <w:tcBorders>
              <w:top w:val="single" w:color="000000" w:sz="4" w:space="0"/>
              <w:left w:val="single" w:color="000000" w:sz="4" w:space="0"/>
              <w:bottom w:val="single" w:color="000000" w:sz="4" w:space="0"/>
              <w:right w:val="single" w:color="000000" w:sz="4" w:space="0"/>
            </w:tcBorders>
          </w:tcPr>
          <w:p w14:paraId="2527E036">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39FD7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127" w:type="dxa"/>
            <w:tcBorders>
              <w:top w:val="single" w:color="000000" w:sz="4" w:space="0"/>
              <w:left w:val="single" w:color="000000" w:sz="4" w:space="0"/>
              <w:bottom w:val="single" w:color="000000" w:sz="4" w:space="0"/>
              <w:right w:val="single" w:color="000000" w:sz="4" w:space="0"/>
            </w:tcBorders>
          </w:tcPr>
          <w:p w14:paraId="17AA2F3C">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835" w:type="dxa"/>
            <w:gridSpan w:val="2"/>
            <w:tcBorders>
              <w:top w:val="single" w:color="000000" w:sz="4" w:space="0"/>
              <w:left w:val="single" w:color="000000" w:sz="4" w:space="0"/>
              <w:bottom w:val="single" w:color="000000" w:sz="4" w:space="0"/>
              <w:right w:val="single" w:color="000000" w:sz="4" w:space="0"/>
            </w:tcBorders>
          </w:tcPr>
          <w:p w14:paraId="2491169F">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w:t>
            </w:r>
            <w:r>
              <w:rPr>
                <w:rFonts w:ascii="Times New Roman" w:hAnsi="Times New Roman" w:eastAsia="Times New Roman" w:cs="Times New Roman"/>
                <w:sz w:val="28"/>
                <w:szCs w:val="28"/>
                <w:lang w:val="kk-KZ"/>
              </w:rPr>
              <w:t xml:space="preserve"> Күзгі ауа-райындағы өзгерістерді бақылау.</w:t>
            </w:r>
          </w:p>
          <w:p w14:paraId="5B826A43">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Балаларға күз туралы түсінік беру. Жазғы ауа райымен күзгі ауа райын салыстыру.</w:t>
            </w:r>
          </w:p>
          <w:p w14:paraId="1646B002">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Еңбек</w:t>
            </w:r>
          </w:p>
          <w:p w14:paraId="70D829E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Ойын алаңын тазалау.</w:t>
            </w:r>
          </w:p>
          <w:p w14:paraId="4C01B47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Қ/О: «Құстар мен мысық»</w:t>
            </w:r>
          </w:p>
          <w:p w14:paraId="77C7FD41">
            <w:pPr>
              <w:rPr>
                <w:rFonts w:ascii="Times New Roman" w:hAnsi="Times New Roman" w:eastAsia="Times New Roman" w:cs="Times New Roman"/>
                <w:sz w:val="28"/>
                <w:szCs w:val="28"/>
                <w:lang w:val="kk-KZ"/>
              </w:rPr>
            </w:pPr>
          </w:p>
          <w:p w14:paraId="4910474A">
            <w:pPr>
              <w:rPr>
                <w:rFonts w:ascii="Times New Roman" w:hAnsi="Times New Roman" w:eastAsia="Times New Roman" w:cs="Times New Roman"/>
                <w:sz w:val="28"/>
                <w:szCs w:val="28"/>
                <w:lang w:val="kk-KZ"/>
              </w:rPr>
            </w:pPr>
          </w:p>
          <w:p w14:paraId="6A413592">
            <w:pPr>
              <w:rPr>
                <w:rFonts w:ascii="Times New Roman" w:hAnsi="Times New Roman" w:eastAsia="Times New Roman" w:cs="Times New Roman"/>
                <w:sz w:val="28"/>
                <w:szCs w:val="28"/>
                <w:lang w:val="kk-KZ"/>
              </w:rPr>
            </w:pPr>
          </w:p>
        </w:tc>
        <w:tc>
          <w:tcPr>
            <w:tcW w:w="2835" w:type="dxa"/>
            <w:gridSpan w:val="6"/>
            <w:tcBorders>
              <w:top w:val="single" w:color="000000" w:sz="4" w:space="0"/>
              <w:left w:val="single" w:color="000000" w:sz="4" w:space="0"/>
              <w:bottom w:val="single" w:color="000000" w:sz="4" w:space="0"/>
              <w:right w:val="single" w:color="000000" w:sz="4" w:space="0"/>
            </w:tcBorders>
          </w:tcPr>
          <w:p w14:paraId="5CD9E6CC">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w:t>
            </w:r>
            <w:r>
              <w:rPr>
                <w:rFonts w:ascii="Times New Roman" w:hAnsi="Times New Roman" w:eastAsia="Times New Roman" w:cs="Times New Roman"/>
                <w:sz w:val="28"/>
                <w:szCs w:val="28"/>
                <w:lang w:val="kk-KZ"/>
              </w:rPr>
              <w:t xml:space="preserve"> Жерге түскен жапырақтарды бақылау. </w:t>
            </w:r>
          </w:p>
          <w:p w14:paraId="3F4E929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Балаларға жапырақтар неліктен жерге түскендігі туралы әңгімелеп айту. Олардың түстерін атау.</w:t>
            </w:r>
          </w:p>
          <w:p w14:paraId="64CB372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Жеке жұмыс:</w:t>
            </w:r>
          </w:p>
          <w:p w14:paraId="200C90A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Бір-біріне жер, аспан,</w:t>
            </w:r>
          </w:p>
          <w:p w14:paraId="0D1087D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Мейірлене қарасқан.</w:t>
            </w:r>
          </w:p>
          <w:p w14:paraId="28759C93">
            <w:pPr>
              <w:rPr>
                <w:rFonts w:ascii="Times New Roman" w:hAnsi="Times New Roman" w:eastAsia="Times New Roman" w:cs="Times New Roman"/>
                <w:sz w:val="28"/>
                <w:szCs w:val="28"/>
              </w:rPr>
            </w:pPr>
            <w:r>
              <w:rPr>
                <w:rFonts w:ascii="Times New Roman" w:hAnsi="Times New Roman" w:eastAsia="Times New Roman" w:cs="Times New Roman"/>
                <w:sz w:val="28"/>
                <w:szCs w:val="28"/>
              </w:rPr>
              <w:t>Төкпей-шашпай тасып дән</w:t>
            </w:r>
          </w:p>
          <w:p w14:paraId="0542899B">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Машиналар асыққан.</w:t>
            </w:r>
          </w:p>
          <w:p w14:paraId="05474C67">
            <w:pPr>
              <w:rPr>
                <w:rFonts w:ascii="Times New Roman" w:hAnsi="Times New Roman" w:eastAsia="Times New Roman" w:cs="Times New Roman"/>
                <w:sz w:val="28"/>
                <w:szCs w:val="28"/>
              </w:rPr>
            </w:pPr>
            <w:r>
              <w:rPr>
                <w:rFonts w:ascii="Times New Roman" w:hAnsi="Times New Roman" w:eastAsia="Times New Roman" w:cs="Times New Roman"/>
                <w:sz w:val="28"/>
                <w:szCs w:val="28"/>
              </w:rPr>
              <w:t>Ұстаз, шәкірт жүздескен,</w:t>
            </w:r>
          </w:p>
          <w:p w14:paraId="77052B19">
            <w:pPr>
              <w:rPr>
                <w:rFonts w:ascii="Times New Roman" w:hAnsi="Times New Roman" w:eastAsia="Times New Roman" w:cs="Times New Roman"/>
                <w:sz w:val="28"/>
                <w:szCs w:val="28"/>
              </w:rPr>
            </w:pPr>
            <w:r>
              <w:rPr>
                <w:rFonts w:ascii="Times New Roman" w:hAnsi="Times New Roman" w:eastAsia="Times New Roman" w:cs="Times New Roman"/>
                <w:sz w:val="28"/>
                <w:szCs w:val="28"/>
              </w:rPr>
              <w:t>«Қош келіпсіз күз» дескен.</w:t>
            </w:r>
          </w:p>
          <w:p w14:paraId="3004A726">
            <w:pPr>
              <w:rPr>
                <w:rFonts w:ascii="Times New Roman" w:hAnsi="Times New Roman" w:eastAsia="Times New Roman" w:cs="Times New Roman"/>
                <w:sz w:val="28"/>
                <w:szCs w:val="28"/>
              </w:rPr>
            </w:pPr>
            <w:r>
              <w:rPr>
                <w:rFonts w:ascii="Times New Roman" w:hAnsi="Times New Roman" w:eastAsia="Times New Roman" w:cs="Times New Roman"/>
                <w:sz w:val="28"/>
                <w:szCs w:val="28"/>
              </w:rPr>
              <w:t>Берекелі алтын күз,</w:t>
            </w:r>
          </w:p>
          <w:p w14:paraId="716EFAED">
            <w:pPr>
              <w:rPr>
                <w:rFonts w:ascii="Times New Roman" w:hAnsi="Times New Roman" w:eastAsia="Times New Roman" w:cs="Times New Roman"/>
                <w:sz w:val="28"/>
                <w:szCs w:val="28"/>
              </w:rPr>
            </w:pPr>
            <w:r>
              <w:rPr>
                <w:rFonts w:ascii="Times New Roman" w:hAnsi="Times New Roman" w:eastAsia="Times New Roman" w:cs="Times New Roman"/>
                <w:sz w:val="28"/>
                <w:szCs w:val="28"/>
              </w:rPr>
              <w:t>Ұмытпаймыз салтын біз</w:t>
            </w:r>
          </w:p>
          <w:p w14:paraId="55844DFD">
            <w:pPr>
              <w:rPr>
                <w:rFonts w:ascii="Times New Roman" w:hAnsi="Times New Roman" w:eastAsia="Times New Roman" w:cs="Times New Roman"/>
                <w:sz w:val="28"/>
                <w:szCs w:val="28"/>
              </w:rPr>
            </w:pPr>
            <w:r>
              <w:rPr>
                <w:rFonts w:ascii="Times New Roman" w:hAnsi="Times New Roman" w:eastAsia="Times New Roman" w:cs="Times New Roman"/>
                <w:sz w:val="28"/>
                <w:szCs w:val="28"/>
              </w:rPr>
              <w:t>Еңбек: Аула тазалаушының еңбегін бағалап,ауланы таза ұстауға үйрету.</w:t>
            </w:r>
          </w:p>
          <w:p w14:paraId="3EF26987">
            <w:pPr>
              <w:rPr>
                <w:rFonts w:ascii="Times New Roman" w:hAnsi="Times New Roman" w:eastAsia="Times New Roman" w:cs="Times New Roman"/>
                <w:sz w:val="28"/>
                <w:szCs w:val="28"/>
              </w:rPr>
            </w:pPr>
            <w:r>
              <w:rPr>
                <w:rFonts w:ascii="Times New Roman" w:hAnsi="Times New Roman" w:eastAsia="Times New Roman" w:cs="Times New Roman"/>
                <w:sz w:val="28"/>
                <w:szCs w:val="28"/>
              </w:rPr>
              <w:t>Қ/О:«Қуып жет».</w:t>
            </w:r>
          </w:p>
          <w:p w14:paraId="1C3B30AB">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Тез жүгіруге, ептілікке жаттықтыру.</w:t>
            </w:r>
          </w:p>
          <w:p w14:paraId="6403BDCD">
            <w:pPr>
              <w:rPr>
                <w:rFonts w:ascii="Times New Roman" w:hAnsi="Times New Roman" w:eastAsia="Times New Roman" w:cs="Times New Roman"/>
                <w:sz w:val="28"/>
                <w:szCs w:val="28"/>
              </w:rPr>
            </w:pPr>
            <w:r>
              <w:rPr>
                <w:rFonts w:ascii="Times New Roman" w:hAnsi="Times New Roman" w:eastAsia="Times New Roman" w:cs="Times New Roman"/>
                <w:sz w:val="28"/>
                <w:szCs w:val="28"/>
              </w:rPr>
              <w:t>Е/О:Балалардың өз еріктерімен жасалатын іс-әрекеттері</w:t>
            </w:r>
          </w:p>
        </w:tc>
        <w:tc>
          <w:tcPr>
            <w:tcW w:w="2551" w:type="dxa"/>
            <w:gridSpan w:val="3"/>
            <w:tcBorders>
              <w:top w:val="single" w:color="000000" w:sz="4" w:space="0"/>
              <w:left w:val="single" w:color="000000" w:sz="4" w:space="0"/>
              <w:bottom w:val="single" w:color="000000" w:sz="4" w:space="0"/>
              <w:right w:val="single" w:color="000000" w:sz="4" w:space="0"/>
            </w:tcBorders>
          </w:tcPr>
          <w:p w14:paraId="671E5158">
            <w:pPr>
              <w:rPr>
                <w:rFonts w:ascii="Times New Roman" w:hAnsi="Times New Roman" w:eastAsia="Times New Roman" w:cs="Times New Roman"/>
                <w:sz w:val="28"/>
                <w:szCs w:val="28"/>
              </w:rPr>
            </w:pPr>
            <w:r>
              <w:rPr>
                <w:rFonts w:ascii="Times New Roman" w:hAnsi="Times New Roman" w:eastAsia="Times New Roman" w:cs="Times New Roman"/>
                <w:sz w:val="28"/>
                <w:szCs w:val="28"/>
              </w:rPr>
              <w:t>Бақылау: Күзгі ағаштардың жапырақтарының түстерін бақылау</w:t>
            </w:r>
          </w:p>
          <w:p w14:paraId="2F6B70E6">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Күзгі жапырақтар туралы әңгімелер айту, түстерін айтқызу.</w:t>
            </w:r>
          </w:p>
          <w:p w14:paraId="15375B0C">
            <w:pPr>
              <w:rPr>
                <w:rFonts w:ascii="Times New Roman" w:hAnsi="Times New Roman" w:eastAsia="Times New Roman" w:cs="Times New Roman"/>
                <w:sz w:val="28"/>
                <w:szCs w:val="28"/>
              </w:rPr>
            </w:pPr>
            <w:r>
              <w:rPr>
                <w:rFonts w:ascii="Times New Roman" w:hAnsi="Times New Roman" w:eastAsia="Times New Roman" w:cs="Times New Roman"/>
                <w:sz w:val="28"/>
                <w:szCs w:val="28"/>
              </w:rPr>
              <w:t>2.Жеке жұмыс:</w:t>
            </w:r>
          </w:p>
          <w:p w14:paraId="068FC46F">
            <w:pP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Көркем сөз «КҮЗ»  </w:t>
            </w:r>
          </w:p>
          <w:p w14:paraId="46221CEF">
            <w:pPr>
              <w:rPr>
                <w:rFonts w:ascii="Times New Roman" w:hAnsi="Times New Roman" w:eastAsia="Times New Roman" w:cs="Times New Roman"/>
                <w:sz w:val="28"/>
                <w:szCs w:val="28"/>
              </w:rPr>
            </w:pPr>
            <w:r>
              <w:rPr>
                <w:rFonts w:ascii="Times New Roman" w:hAnsi="Times New Roman" w:eastAsia="Times New Roman" w:cs="Times New Roman"/>
                <w:sz w:val="28"/>
                <w:szCs w:val="28"/>
              </w:rPr>
              <w:t>Қ . Ыдырысов</w:t>
            </w:r>
          </w:p>
          <w:p w14:paraId="08248424">
            <w:pPr>
              <w:rPr>
                <w:rFonts w:ascii="Times New Roman" w:hAnsi="Times New Roman" w:eastAsia="Times New Roman" w:cs="Times New Roman"/>
                <w:sz w:val="28"/>
                <w:szCs w:val="28"/>
              </w:rPr>
            </w:pPr>
            <w:r>
              <w:rPr>
                <w:rFonts w:ascii="Times New Roman" w:hAnsi="Times New Roman" w:eastAsia="Times New Roman" w:cs="Times New Roman"/>
                <w:sz w:val="28"/>
                <w:szCs w:val="28"/>
              </w:rPr>
              <w:t>Күзім-ау, күзім-ау,</w:t>
            </w:r>
          </w:p>
          <w:p w14:paraId="2C249E3D">
            <w:pPr>
              <w:rPr>
                <w:rFonts w:ascii="Times New Roman" w:hAnsi="Times New Roman" w:eastAsia="Times New Roman" w:cs="Times New Roman"/>
                <w:sz w:val="28"/>
                <w:szCs w:val="28"/>
              </w:rPr>
            </w:pPr>
            <w:r>
              <w:rPr>
                <w:rFonts w:ascii="Times New Roman" w:hAnsi="Times New Roman" w:eastAsia="Times New Roman" w:cs="Times New Roman"/>
                <w:sz w:val="28"/>
                <w:szCs w:val="28"/>
              </w:rPr>
              <w:t>Мінезің бұзық-ау.</w:t>
            </w:r>
          </w:p>
          <w:p w14:paraId="3CEE52FA">
            <w:pPr>
              <w:rPr>
                <w:rFonts w:ascii="Times New Roman" w:hAnsi="Times New Roman" w:eastAsia="Times New Roman" w:cs="Times New Roman"/>
                <w:sz w:val="28"/>
                <w:szCs w:val="28"/>
              </w:rPr>
            </w:pPr>
            <w:r>
              <w:rPr>
                <w:rFonts w:ascii="Times New Roman" w:hAnsi="Times New Roman" w:eastAsia="Times New Roman" w:cs="Times New Roman"/>
                <w:sz w:val="28"/>
                <w:szCs w:val="28"/>
              </w:rPr>
              <w:t>Жаңбырың сіркіреп,</w:t>
            </w:r>
          </w:p>
          <w:p w14:paraId="7396AFF5">
            <w:pPr>
              <w:rPr>
                <w:rFonts w:ascii="Times New Roman" w:hAnsi="Times New Roman" w:eastAsia="Times New Roman" w:cs="Times New Roman"/>
                <w:sz w:val="28"/>
                <w:szCs w:val="28"/>
              </w:rPr>
            </w:pPr>
            <w:r>
              <w:rPr>
                <w:rFonts w:ascii="Times New Roman" w:hAnsi="Times New Roman" w:eastAsia="Times New Roman" w:cs="Times New Roman"/>
                <w:sz w:val="28"/>
                <w:szCs w:val="28"/>
              </w:rPr>
              <w:t>Келгенің қызық-ау.</w:t>
            </w:r>
          </w:p>
          <w:p w14:paraId="321E141F">
            <w:pPr>
              <w:rPr>
                <w:rFonts w:ascii="Times New Roman" w:hAnsi="Times New Roman" w:eastAsia="Times New Roman" w:cs="Times New Roman"/>
                <w:sz w:val="28"/>
                <w:szCs w:val="28"/>
              </w:rPr>
            </w:pPr>
            <w:r>
              <w:rPr>
                <w:rFonts w:ascii="Times New Roman" w:hAnsi="Times New Roman" w:eastAsia="Times New Roman" w:cs="Times New Roman"/>
                <w:sz w:val="28"/>
                <w:szCs w:val="28"/>
              </w:rPr>
              <w:t>Жап-жасыл тал мынау,</w:t>
            </w:r>
          </w:p>
          <w:p w14:paraId="134811F7">
            <w:pPr>
              <w:rPr>
                <w:rFonts w:ascii="Times New Roman" w:hAnsi="Times New Roman" w:eastAsia="Times New Roman" w:cs="Times New Roman"/>
                <w:sz w:val="28"/>
                <w:szCs w:val="28"/>
              </w:rPr>
            </w:pPr>
            <w:r>
              <w:rPr>
                <w:rFonts w:ascii="Times New Roman" w:hAnsi="Times New Roman" w:eastAsia="Times New Roman" w:cs="Times New Roman"/>
                <w:sz w:val="28"/>
                <w:szCs w:val="28"/>
              </w:rPr>
              <w:t>Сары шапан киіпті-ау</w:t>
            </w:r>
          </w:p>
          <w:p w14:paraId="5F8EFE35">
            <w:pPr>
              <w:rPr>
                <w:rFonts w:ascii="Times New Roman" w:hAnsi="Times New Roman" w:eastAsia="Times New Roman" w:cs="Times New Roman"/>
                <w:sz w:val="28"/>
                <w:szCs w:val="28"/>
              </w:rPr>
            </w:pPr>
            <w:r>
              <w:rPr>
                <w:rFonts w:ascii="Times New Roman" w:hAnsi="Times New Roman" w:eastAsia="Times New Roman" w:cs="Times New Roman"/>
                <w:sz w:val="28"/>
                <w:szCs w:val="28"/>
              </w:rPr>
              <w:t>Айнала тұнжырап,</w:t>
            </w:r>
          </w:p>
          <w:p w14:paraId="36D5C360">
            <w:pPr>
              <w:rPr>
                <w:rFonts w:ascii="Times New Roman" w:hAnsi="Times New Roman" w:eastAsia="Times New Roman" w:cs="Times New Roman"/>
                <w:sz w:val="28"/>
                <w:szCs w:val="28"/>
              </w:rPr>
            </w:pPr>
            <w:r>
              <w:rPr>
                <w:rFonts w:ascii="Times New Roman" w:hAnsi="Times New Roman" w:eastAsia="Times New Roman" w:cs="Times New Roman"/>
                <w:sz w:val="28"/>
                <w:szCs w:val="28"/>
              </w:rPr>
              <w:t>Қабағын аспан түйіпті-ау.</w:t>
            </w:r>
          </w:p>
          <w:p w14:paraId="0F929A31">
            <w:pPr>
              <w:rPr>
                <w:rFonts w:ascii="Times New Roman" w:hAnsi="Times New Roman" w:eastAsia="Times New Roman" w:cs="Times New Roman"/>
                <w:sz w:val="28"/>
                <w:szCs w:val="28"/>
              </w:rPr>
            </w:pPr>
            <w:r>
              <w:rPr>
                <w:rFonts w:ascii="Times New Roman" w:hAnsi="Times New Roman" w:eastAsia="Times New Roman" w:cs="Times New Roman"/>
                <w:sz w:val="28"/>
                <w:szCs w:val="28"/>
              </w:rPr>
              <w:t>3.Еңбек:Ауладағы тастарды жинау және олардан композиция құрау.</w:t>
            </w:r>
          </w:p>
          <w:p w14:paraId="364A7ADD">
            <w:pPr>
              <w:rPr>
                <w:rFonts w:ascii="Times New Roman" w:hAnsi="Times New Roman" w:eastAsia="Times New Roman" w:cs="Times New Roman"/>
                <w:sz w:val="28"/>
                <w:szCs w:val="28"/>
              </w:rPr>
            </w:pPr>
            <w:r>
              <w:rPr>
                <w:rFonts w:ascii="Times New Roman" w:hAnsi="Times New Roman" w:eastAsia="Times New Roman" w:cs="Times New Roman"/>
                <w:sz w:val="28"/>
                <w:szCs w:val="28"/>
              </w:rPr>
              <w:t>4.Қ/О:«Түлкі мен қояндар».</w:t>
            </w:r>
          </w:p>
          <w:p w14:paraId="0E61DEF4">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жануарлар мінез-құлқын ажырата білу</w:t>
            </w:r>
          </w:p>
          <w:p w14:paraId="7099F06C">
            <w:pPr>
              <w:rPr>
                <w:rFonts w:ascii="Times New Roman" w:hAnsi="Times New Roman" w:eastAsia="Times New Roman" w:cs="Times New Roman"/>
                <w:sz w:val="28"/>
                <w:szCs w:val="28"/>
              </w:rPr>
            </w:pPr>
            <w:r>
              <w:rPr>
                <w:rFonts w:ascii="Times New Roman" w:hAnsi="Times New Roman" w:eastAsia="Times New Roman" w:cs="Times New Roman"/>
                <w:sz w:val="28"/>
                <w:szCs w:val="28"/>
              </w:rPr>
              <w:t>Е/О:«Ақ серек, көк серек» ойынын ойнату</w:t>
            </w:r>
          </w:p>
        </w:tc>
        <w:tc>
          <w:tcPr>
            <w:tcW w:w="2691" w:type="dxa"/>
            <w:gridSpan w:val="2"/>
            <w:tcBorders>
              <w:top w:val="single" w:color="000000" w:sz="4" w:space="0"/>
              <w:left w:val="single" w:color="000000" w:sz="4" w:space="0"/>
              <w:bottom w:val="single" w:color="000000" w:sz="4" w:space="0"/>
              <w:right w:val="single" w:color="000000" w:sz="4" w:space="0"/>
            </w:tcBorders>
          </w:tcPr>
          <w:p w14:paraId="09953BB1">
            <w:pPr>
              <w:rPr>
                <w:rFonts w:ascii="Times New Roman" w:hAnsi="Times New Roman" w:eastAsia="Times New Roman" w:cs="Times New Roman"/>
                <w:sz w:val="28"/>
                <w:szCs w:val="28"/>
              </w:rPr>
            </w:pPr>
            <w:r>
              <w:rPr>
                <w:rFonts w:ascii="Times New Roman" w:hAnsi="Times New Roman" w:eastAsia="Times New Roman" w:cs="Times New Roman"/>
                <w:sz w:val="28"/>
                <w:szCs w:val="28"/>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14:paraId="39651DC4">
            <w:pPr>
              <w:rPr>
                <w:rFonts w:ascii="Times New Roman" w:hAnsi="Times New Roman" w:eastAsia="Times New Roman" w:cs="Times New Roman"/>
                <w:sz w:val="28"/>
                <w:szCs w:val="28"/>
              </w:rPr>
            </w:pPr>
            <w:r>
              <w:rPr>
                <w:rFonts w:ascii="Times New Roman" w:hAnsi="Times New Roman" w:eastAsia="Times New Roman" w:cs="Times New Roman"/>
                <w:sz w:val="28"/>
                <w:szCs w:val="28"/>
              </w:rPr>
              <w:t>Жекежұмыс:</w:t>
            </w:r>
          </w:p>
          <w:p w14:paraId="25CA4168">
            <w:pPr>
              <w:rPr>
                <w:rFonts w:ascii="Times New Roman" w:hAnsi="Times New Roman" w:eastAsia="Times New Roman" w:cs="Times New Roman"/>
                <w:sz w:val="28"/>
                <w:szCs w:val="28"/>
              </w:rPr>
            </w:pPr>
            <w:r>
              <w:rPr>
                <w:rFonts w:ascii="Times New Roman" w:hAnsi="Times New Roman" w:eastAsia="Times New Roman" w:cs="Times New Roman"/>
                <w:sz w:val="28"/>
                <w:szCs w:val="28"/>
              </w:rPr>
              <w:t>Жұмбақ:</w:t>
            </w:r>
          </w:p>
          <w:p w14:paraId="657A9A28">
            <w:pPr>
              <w:rPr>
                <w:rFonts w:ascii="Times New Roman" w:hAnsi="Times New Roman" w:eastAsia="Times New Roman" w:cs="Times New Roman"/>
                <w:sz w:val="28"/>
                <w:szCs w:val="28"/>
              </w:rPr>
            </w:pPr>
            <w:r>
              <w:rPr>
                <w:rFonts w:ascii="Times New Roman" w:hAnsi="Times New Roman" w:eastAsia="Times New Roman" w:cs="Times New Roman"/>
                <w:sz w:val="28"/>
                <w:szCs w:val="28"/>
              </w:rPr>
              <w:t>Аяғы жоқ ұшады,</w:t>
            </w:r>
          </w:p>
          <w:p w14:paraId="6CBB3BDE">
            <w:pPr>
              <w:rPr>
                <w:rFonts w:ascii="Times New Roman" w:hAnsi="Times New Roman" w:eastAsia="Times New Roman" w:cs="Times New Roman"/>
                <w:sz w:val="28"/>
                <w:szCs w:val="28"/>
              </w:rPr>
            </w:pPr>
            <w:r>
              <w:rPr>
                <w:rFonts w:ascii="Times New Roman" w:hAnsi="Times New Roman" w:eastAsia="Times New Roman" w:cs="Times New Roman"/>
                <w:sz w:val="28"/>
                <w:szCs w:val="28"/>
              </w:rPr>
              <w:t>Аузы жоқ ән салады.</w:t>
            </w:r>
          </w:p>
          <w:p w14:paraId="5CC79EB9">
            <w:pPr>
              <w:rPr>
                <w:rFonts w:ascii="Times New Roman" w:hAnsi="Times New Roman" w:eastAsia="Times New Roman" w:cs="Times New Roman"/>
                <w:sz w:val="28"/>
                <w:szCs w:val="28"/>
              </w:rPr>
            </w:pPr>
            <w:r>
              <w:rPr>
                <w:rFonts w:ascii="Times New Roman" w:hAnsi="Times New Roman" w:eastAsia="Times New Roman" w:cs="Times New Roman"/>
                <w:sz w:val="28"/>
                <w:szCs w:val="28"/>
              </w:rPr>
              <w:t>Кездескен жеңіл нәрсені</w:t>
            </w:r>
          </w:p>
          <w:p w14:paraId="7FD0FE35">
            <w:pPr>
              <w:rPr>
                <w:rFonts w:ascii="Times New Roman" w:hAnsi="Times New Roman" w:eastAsia="Times New Roman" w:cs="Times New Roman"/>
                <w:sz w:val="28"/>
                <w:szCs w:val="28"/>
              </w:rPr>
            </w:pPr>
            <w:r>
              <w:rPr>
                <w:rFonts w:ascii="Times New Roman" w:hAnsi="Times New Roman" w:eastAsia="Times New Roman" w:cs="Times New Roman"/>
                <w:sz w:val="28"/>
                <w:szCs w:val="28"/>
              </w:rPr>
              <w:t>Аспанға ұшырады (жел)</w:t>
            </w:r>
          </w:p>
          <w:p w14:paraId="75BEEAFD">
            <w:pPr>
              <w:rPr>
                <w:rFonts w:ascii="Times New Roman" w:hAnsi="Times New Roman" w:eastAsia="Times New Roman" w:cs="Times New Roman"/>
                <w:sz w:val="28"/>
                <w:szCs w:val="28"/>
              </w:rPr>
            </w:pPr>
            <w:r>
              <w:rPr>
                <w:rFonts w:ascii="Times New Roman" w:hAnsi="Times New Roman" w:eastAsia="Times New Roman" w:cs="Times New Roman"/>
                <w:sz w:val="28"/>
                <w:szCs w:val="28"/>
              </w:rPr>
              <w:t>Еңбек: Құм салғыштың ішіне түскен жапырақтарды тазалау.</w:t>
            </w:r>
          </w:p>
          <w:p w14:paraId="03B75615">
            <w:pPr>
              <w:rPr>
                <w:rFonts w:ascii="Times New Roman" w:hAnsi="Times New Roman" w:eastAsia="Times New Roman" w:cs="Times New Roman"/>
                <w:sz w:val="28"/>
                <w:szCs w:val="28"/>
              </w:rPr>
            </w:pPr>
            <w:r>
              <w:rPr>
                <w:rFonts w:ascii="Times New Roman" w:hAnsi="Times New Roman" w:eastAsia="Times New Roman" w:cs="Times New Roman"/>
                <w:sz w:val="28"/>
                <w:szCs w:val="28"/>
              </w:rPr>
              <w:t>Қ/О:«Қармақ»</w:t>
            </w:r>
          </w:p>
          <w:p w14:paraId="25BEAE9C">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ептілікке, жылдамдыққа тәрбиелеу:</w:t>
            </w:r>
          </w:p>
          <w:p w14:paraId="4BBE8D33">
            <w:pPr>
              <w:rPr>
                <w:rFonts w:ascii="Times New Roman" w:hAnsi="Times New Roman" w:eastAsia="Times New Roman" w:cs="Times New Roman"/>
                <w:sz w:val="28"/>
                <w:szCs w:val="28"/>
              </w:rPr>
            </w:pPr>
            <w:r>
              <w:rPr>
                <w:rFonts w:ascii="Times New Roman" w:hAnsi="Times New Roman" w:eastAsia="Times New Roman" w:cs="Times New Roman"/>
                <w:sz w:val="28"/>
                <w:szCs w:val="28"/>
              </w:rPr>
              <w:t>Е/О: Ойын алаңындағы ойыншықтармен ойнау</w:t>
            </w:r>
          </w:p>
        </w:tc>
        <w:tc>
          <w:tcPr>
            <w:tcW w:w="2419" w:type="dxa"/>
            <w:tcBorders>
              <w:top w:val="single" w:color="000000" w:sz="4" w:space="0"/>
              <w:left w:val="single" w:color="000000" w:sz="4" w:space="0"/>
              <w:bottom w:val="single" w:color="000000" w:sz="4" w:space="0"/>
              <w:right w:val="single" w:color="000000" w:sz="4" w:space="0"/>
            </w:tcBorders>
          </w:tcPr>
          <w:p w14:paraId="214E88B6">
            <w:pP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1.Бақылау:Жерге түскен жапырақтарды бақылау. </w:t>
            </w:r>
          </w:p>
          <w:p w14:paraId="23E6C3DA">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Балаларға жапырақтар неліктен жерге түскендігі туралы әңгімелеп айту. Олардың түстерін атау.</w:t>
            </w:r>
          </w:p>
          <w:p w14:paraId="7626A73E">
            <w:pPr>
              <w:rPr>
                <w:rFonts w:ascii="Times New Roman" w:hAnsi="Times New Roman" w:eastAsia="Times New Roman" w:cs="Times New Roman"/>
                <w:sz w:val="28"/>
                <w:szCs w:val="28"/>
              </w:rPr>
            </w:pPr>
            <w:r>
              <w:rPr>
                <w:rFonts w:ascii="Times New Roman" w:hAnsi="Times New Roman" w:eastAsia="Times New Roman" w:cs="Times New Roman"/>
                <w:sz w:val="28"/>
                <w:szCs w:val="28"/>
              </w:rPr>
              <w:t>Жеке жұмыс:</w:t>
            </w:r>
          </w:p>
          <w:p w14:paraId="6E622AB7">
            <w:pP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Көркем сөз </w:t>
            </w:r>
          </w:p>
          <w:p w14:paraId="01712390">
            <w:pPr>
              <w:rPr>
                <w:rFonts w:ascii="Times New Roman" w:hAnsi="Times New Roman" w:eastAsia="Times New Roman" w:cs="Times New Roman"/>
                <w:sz w:val="28"/>
                <w:szCs w:val="28"/>
              </w:rPr>
            </w:pPr>
            <w:r>
              <w:rPr>
                <w:rFonts w:ascii="Times New Roman" w:hAnsi="Times New Roman" w:eastAsia="Times New Roman" w:cs="Times New Roman"/>
                <w:sz w:val="28"/>
                <w:szCs w:val="28"/>
              </w:rPr>
              <w:t>Бір-біріне жер, аспан,</w:t>
            </w:r>
          </w:p>
          <w:p w14:paraId="5F82BA71">
            <w:pPr>
              <w:rPr>
                <w:rFonts w:ascii="Times New Roman" w:hAnsi="Times New Roman" w:eastAsia="Times New Roman" w:cs="Times New Roman"/>
                <w:sz w:val="28"/>
                <w:szCs w:val="28"/>
              </w:rPr>
            </w:pPr>
            <w:r>
              <w:rPr>
                <w:rFonts w:ascii="Times New Roman" w:hAnsi="Times New Roman" w:eastAsia="Times New Roman" w:cs="Times New Roman"/>
                <w:sz w:val="28"/>
                <w:szCs w:val="28"/>
              </w:rPr>
              <w:t>Мейірлене қарасқан.</w:t>
            </w:r>
          </w:p>
          <w:p w14:paraId="2628616B">
            <w:pPr>
              <w:rPr>
                <w:rFonts w:ascii="Times New Roman" w:hAnsi="Times New Roman" w:eastAsia="Times New Roman" w:cs="Times New Roman"/>
                <w:sz w:val="28"/>
                <w:szCs w:val="28"/>
              </w:rPr>
            </w:pPr>
            <w:r>
              <w:rPr>
                <w:rFonts w:ascii="Times New Roman" w:hAnsi="Times New Roman" w:eastAsia="Times New Roman" w:cs="Times New Roman"/>
                <w:sz w:val="28"/>
                <w:szCs w:val="28"/>
              </w:rPr>
              <w:t>Төкпей-шашпай тасып дән</w:t>
            </w:r>
          </w:p>
          <w:p w14:paraId="74030BB0">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Машиналар асыққан.</w:t>
            </w:r>
          </w:p>
          <w:p w14:paraId="651D7FE7">
            <w:pPr>
              <w:rPr>
                <w:rFonts w:ascii="Times New Roman" w:hAnsi="Times New Roman" w:eastAsia="Times New Roman" w:cs="Times New Roman"/>
                <w:sz w:val="28"/>
                <w:szCs w:val="28"/>
              </w:rPr>
            </w:pPr>
            <w:r>
              <w:rPr>
                <w:rFonts w:ascii="Times New Roman" w:hAnsi="Times New Roman" w:eastAsia="Times New Roman" w:cs="Times New Roman"/>
                <w:sz w:val="28"/>
                <w:szCs w:val="28"/>
              </w:rPr>
              <w:t>Ұстаз, шәкірт жүздескен,</w:t>
            </w:r>
          </w:p>
          <w:p w14:paraId="2046DCEB">
            <w:pPr>
              <w:rPr>
                <w:rFonts w:ascii="Times New Roman" w:hAnsi="Times New Roman" w:eastAsia="Times New Roman" w:cs="Times New Roman"/>
                <w:sz w:val="28"/>
                <w:szCs w:val="28"/>
              </w:rPr>
            </w:pPr>
            <w:r>
              <w:rPr>
                <w:rFonts w:ascii="Times New Roman" w:hAnsi="Times New Roman" w:eastAsia="Times New Roman" w:cs="Times New Roman"/>
                <w:sz w:val="28"/>
                <w:szCs w:val="28"/>
              </w:rPr>
              <w:t>«Қош келіпсіз күз» дескен.</w:t>
            </w:r>
          </w:p>
          <w:p w14:paraId="6F2EB713">
            <w:pPr>
              <w:rPr>
                <w:rFonts w:ascii="Times New Roman" w:hAnsi="Times New Roman" w:eastAsia="Times New Roman" w:cs="Times New Roman"/>
                <w:sz w:val="28"/>
                <w:szCs w:val="28"/>
              </w:rPr>
            </w:pPr>
            <w:r>
              <w:rPr>
                <w:rFonts w:ascii="Times New Roman" w:hAnsi="Times New Roman" w:eastAsia="Times New Roman" w:cs="Times New Roman"/>
                <w:sz w:val="28"/>
                <w:szCs w:val="28"/>
              </w:rPr>
              <w:t>Берекелі алтын күз,</w:t>
            </w:r>
          </w:p>
          <w:p w14:paraId="6197F353">
            <w:pPr>
              <w:rPr>
                <w:rFonts w:ascii="Times New Roman" w:hAnsi="Times New Roman" w:eastAsia="Times New Roman" w:cs="Times New Roman"/>
                <w:sz w:val="28"/>
                <w:szCs w:val="28"/>
              </w:rPr>
            </w:pPr>
            <w:r>
              <w:rPr>
                <w:rFonts w:ascii="Times New Roman" w:hAnsi="Times New Roman" w:eastAsia="Times New Roman" w:cs="Times New Roman"/>
                <w:sz w:val="28"/>
                <w:szCs w:val="28"/>
              </w:rPr>
              <w:t>Ұмытпаймыз салтын біз</w:t>
            </w:r>
          </w:p>
          <w:p w14:paraId="6D41A257">
            <w:pPr>
              <w:rPr>
                <w:rFonts w:ascii="Times New Roman" w:hAnsi="Times New Roman" w:eastAsia="Times New Roman" w:cs="Times New Roman"/>
                <w:sz w:val="28"/>
                <w:szCs w:val="28"/>
              </w:rPr>
            </w:pPr>
            <w:r>
              <w:rPr>
                <w:rFonts w:ascii="Times New Roman" w:hAnsi="Times New Roman" w:eastAsia="Times New Roman" w:cs="Times New Roman"/>
                <w:sz w:val="28"/>
                <w:szCs w:val="28"/>
              </w:rPr>
              <w:t>Еңбек: Аула тазалаушының еңбегін бағалап,ауланы таза ұстауға үйрету.</w:t>
            </w:r>
          </w:p>
          <w:p w14:paraId="67ED2E38">
            <w:pPr>
              <w:rPr>
                <w:rFonts w:ascii="Times New Roman" w:hAnsi="Times New Roman" w:eastAsia="Times New Roman" w:cs="Times New Roman"/>
                <w:sz w:val="28"/>
                <w:szCs w:val="28"/>
              </w:rPr>
            </w:pPr>
            <w:r>
              <w:rPr>
                <w:rFonts w:ascii="Times New Roman" w:hAnsi="Times New Roman" w:eastAsia="Times New Roman" w:cs="Times New Roman"/>
                <w:sz w:val="28"/>
                <w:szCs w:val="28"/>
              </w:rPr>
              <w:t>Қ/О:«Қуып жет».</w:t>
            </w:r>
          </w:p>
          <w:p w14:paraId="61B5EF95">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Тез жүкіруге, ептілікке жаттықтыру.</w:t>
            </w:r>
          </w:p>
          <w:p w14:paraId="3F31457B">
            <w:pPr>
              <w:rPr>
                <w:rFonts w:ascii="Times New Roman" w:hAnsi="Times New Roman" w:eastAsia="Times New Roman" w:cs="Times New Roman"/>
                <w:sz w:val="28"/>
                <w:szCs w:val="28"/>
              </w:rPr>
            </w:pPr>
            <w:r>
              <w:rPr>
                <w:rFonts w:ascii="Times New Roman" w:hAnsi="Times New Roman" w:eastAsia="Times New Roman" w:cs="Times New Roman"/>
                <w:sz w:val="28"/>
                <w:szCs w:val="28"/>
              </w:rPr>
              <w:t>Е/О:Балалардың өз еріктерімен жасалатын іс-әрекеттері.</w:t>
            </w:r>
          </w:p>
        </w:tc>
      </w:tr>
      <w:tr w14:paraId="5F08C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127" w:type="dxa"/>
            <w:tcBorders>
              <w:top w:val="single" w:color="000000" w:sz="4" w:space="0"/>
              <w:left w:val="single" w:color="000000" w:sz="4" w:space="0"/>
              <w:bottom w:val="single" w:color="000000" w:sz="4" w:space="0"/>
              <w:right w:val="single" w:color="000000" w:sz="4" w:space="0"/>
            </w:tcBorders>
          </w:tcPr>
          <w:p w14:paraId="00DA125F">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3331" w:type="dxa"/>
            <w:gridSpan w:val="14"/>
            <w:tcBorders>
              <w:top w:val="single" w:color="000000" w:sz="4" w:space="0"/>
              <w:left w:val="single" w:color="000000" w:sz="4" w:space="0"/>
              <w:bottom w:val="single" w:color="000000" w:sz="4" w:space="0"/>
              <w:right w:val="single" w:color="000000" w:sz="4" w:space="0"/>
            </w:tcBorders>
          </w:tcPr>
          <w:p w14:paraId="27FF6FF1">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51FAD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127" w:type="dxa"/>
            <w:tcBorders>
              <w:top w:val="single" w:color="000000" w:sz="4" w:space="0"/>
              <w:left w:val="single" w:color="000000" w:sz="4" w:space="0"/>
              <w:bottom w:val="single" w:color="000000" w:sz="4" w:space="0"/>
              <w:right w:val="single" w:color="000000" w:sz="4" w:space="0"/>
            </w:tcBorders>
          </w:tcPr>
          <w:p w14:paraId="4EFF74A0">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3331" w:type="dxa"/>
            <w:gridSpan w:val="14"/>
            <w:tcBorders>
              <w:top w:val="single" w:color="000000" w:sz="4" w:space="0"/>
              <w:left w:val="single" w:color="000000" w:sz="4" w:space="0"/>
              <w:bottom w:val="single" w:color="000000" w:sz="4" w:space="0"/>
              <w:right w:val="single" w:color="000000" w:sz="4" w:space="0"/>
            </w:tcBorders>
          </w:tcPr>
          <w:p w14:paraId="51CBBDF8">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159C8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127" w:type="dxa"/>
            <w:tcBorders>
              <w:top w:val="single" w:color="000000" w:sz="4" w:space="0"/>
              <w:left w:val="single" w:color="000000" w:sz="4" w:space="0"/>
              <w:bottom w:val="single" w:color="000000" w:sz="4" w:space="0"/>
              <w:right w:val="single" w:color="000000" w:sz="4" w:space="0"/>
            </w:tcBorders>
          </w:tcPr>
          <w:p w14:paraId="13E9A895">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3331" w:type="dxa"/>
            <w:gridSpan w:val="14"/>
            <w:tcBorders>
              <w:top w:val="single" w:color="000000" w:sz="4" w:space="0"/>
              <w:left w:val="single" w:color="000000" w:sz="4" w:space="0"/>
              <w:bottom w:val="single" w:color="000000" w:sz="4" w:space="0"/>
              <w:right w:val="single" w:color="000000" w:sz="4" w:space="0"/>
            </w:tcBorders>
          </w:tcPr>
          <w:p w14:paraId="11D75B06">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121C8EC6">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6F803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127" w:type="dxa"/>
            <w:tcBorders>
              <w:top w:val="single" w:color="000000" w:sz="4" w:space="0"/>
              <w:left w:val="single" w:color="000000" w:sz="4" w:space="0"/>
              <w:bottom w:val="single" w:color="000000" w:sz="4" w:space="0"/>
              <w:right w:val="single" w:color="000000" w:sz="4" w:space="0"/>
            </w:tcBorders>
          </w:tcPr>
          <w:p w14:paraId="581F683C">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4DFB6A6A">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3331" w:type="dxa"/>
            <w:gridSpan w:val="14"/>
            <w:tcBorders>
              <w:top w:val="single" w:color="000000" w:sz="4" w:space="0"/>
              <w:left w:val="single" w:color="000000" w:sz="4" w:space="0"/>
              <w:bottom w:val="single" w:color="auto" w:sz="4" w:space="0"/>
              <w:right w:val="single" w:color="000000" w:sz="4" w:space="0"/>
            </w:tcBorders>
          </w:tcPr>
          <w:p w14:paraId="1B2AD4DD">
            <w:pP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color w:val="FF0000"/>
                <w:sz w:val="28"/>
                <w:szCs w:val="28"/>
                <w:lang w:eastAsia="ru-RU"/>
              </w:rPr>
              <w:t>(</w:t>
            </w:r>
            <w:r>
              <w:rPr>
                <w:rFonts w:ascii="Times New Roman" w:hAnsi="Times New Roman" w:eastAsia="Times New Roman" w:cs="Times New Roman"/>
                <w:b/>
                <w:bCs/>
                <w:color w:val="FF0000"/>
                <w:sz w:val="28"/>
                <w:szCs w:val="28"/>
                <w:lang w:eastAsia="ru-RU"/>
              </w:rPr>
              <w:t>мәдени-гигеналық дағдылар, өзіне-өзі қызмет ету, еңбек әрекеті</w:t>
            </w:r>
            <w:r>
              <w:rPr>
                <w:rFonts w:ascii="Times New Roman" w:hAnsi="Times New Roman" w:eastAsia="Times New Roman" w:cs="Times New Roman"/>
                <w:b/>
                <w:bCs/>
                <w:color w:val="000000"/>
                <w:sz w:val="28"/>
                <w:szCs w:val="28"/>
                <w:lang w:eastAsia="ru-RU"/>
              </w:rPr>
              <w:t>)</w:t>
            </w:r>
          </w:p>
        </w:tc>
      </w:tr>
      <w:tr w14:paraId="451BD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127" w:type="dxa"/>
            <w:tcBorders>
              <w:top w:val="single" w:color="000000" w:sz="4" w:space="0"/>
              <w:left w:val="single" w:color="000000" w:sz="4" w:space="0"/>
              <w:bottom w:val="single" w:color="000000" w:sz="4" w:space="0"/>
              <w:right w:val="single" w:color="000000" w:sz="4" w:space="0"/>
            </w:tcBorders>
          </w:tcPr>
          <w:p w14:paraId="66BBEA46">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Бесін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ас</w:t>
            </w:r>
          </w:p>
        </w:tc>
        <w:tc>
          <w:tcPr>
            <w:tcW w:w="13331" w:type="dxa"/>
            <w:gridSpan w:val="14"/>
            <w:tcBorders>
              <w:top w:val="single" w:color="auto" w:sz="4" w:space="0"/>
              <w:left w:val="single" w:color="000000" w:sz="4" w:space="0"/>
              <w:bottom w:val="single" w:color="000000" w:sz="4" w:space="0"/>
              <w:right w:val="single" w:color="000000" w:sz="4" w:space="0"/>
            </w:tcBorders>
          </w:tcPr>
          <w:p w14:paraId="4812C02D">
            <w:pPr>
              <w:rPr>
                <w:rFonts w:ascii="Times New Roman" w:hAnsi="Times New Roman" w:eastAsia="Times New Roman" w:cs="Times New Roman"/>
                <w:color w:val="000000"/>
                <w:sz w:val="28"/>
                <w:szCs w:val="28"/>
                <w:lang w:val="kk-KZ" w:eastAsia="ru-RU"/>
              </w:rPr>
            </w:pPr>
            <w:r>
              <w:rPr>
                <w:rFonts w:ascii="Times New Roman" w:hAnsi="Times New Roman" w:cs="Times New Roman"/>
                <w:sz w:val="28"/>
                <w:szCs w:val="28"/>
                <w:lang w:val="kk-KZ"/>
              </w:rPr>
              <w:t xml:space="preserve">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sz w:val="28"/>
                <w:szCs w:val="28"/>
                <w:lang w:val="kk-KZ"/>
              </w:rPr>
              <w:t>(</w:t>
            </w:r>
            <w:r>
              <w:rPr>
                <w:rFonts w:ascii="Times New Roman" w:hAnsi="Times New Roman" w:cs="Times New Roman"/>
                <w:b/>
                <w:bCs/>
                <w:color w:val="FF0000"/>
                <w:sz w:val="28"/>
                <w:szCs w:val="28"/>
                <w:lang w:val="kk-KZ"/>
              </w:rPr>
              <w:t>мәдени-гигиеналық дағдылар, өзіне-өзі қызмет ету, кезекшілердің еңбек әрекеті)</w:t>
            </w:r>
          </w:p>
        </w:tc>
      </w:tr>
      <w:tr w14:paraId="2350E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127" w:type="dxa"/>
            <w:tcBorders>
              <w:top w:val="single" w:color="000000" w:sz="4" w:space="0"/>
              <w:left w:val="single" w:color="000000" w:sz="4" w:space="0"/>
              <w:bottom w:val="single" w:color="000000" w:sz="4" w:space="0"/>
              <w:right w:val="single" w:color="000000" w:sz="4" w:space="0"/>
            </w:tcBorders>
          </w:tcPr>
          <w:p w14:paraId="18BA46CF">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21483773">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p w14:paraId="6E8942EE">
            <w:pPr>
              <w:spacing w:line="270" w:lineRule="atLeast"/>
              <w:ind w:left="110" w:right="576"/>
              <w:rPr>
                <w:rFonts w:ascii="Times New Roman" w:hAnsi="Times New Roman" w:eastAsia="Times New Roman" w:cs="Times New Roman"/>
                <w:b/>
                <w:sz w:val="28"/>
                <w:szCs w:val="28"/>
                <w:lang w:val="kk-KZ"/>
              </w:rPr>
            </w:pPr>
          </w:p>
        </w:tc>
        <w:tc>
          <w:tcPr>
            <w:tcW w:w="2552" w:type="dxa"/>
            <w:tcBorders>
              <w:top w:val="single" w:color="000000" w:sz="4" w:space="0"/>
              <w:left w:val="single" w:color="000000" w:sz="4" w:space="0"/>
              <w:bottom w:val="single" w:color="000000" w:sz="4" w:space="0"/>
              <w:right w:val="single" w:color="000000" w:sz="4" w:space="0"/>
            </w:tcBorders>
          </w:tcPr>
          <w:p w14:paraId="2E001473">
            <w:pPr>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ертегі кейіпкерлері құстарды бейнелеуге машықтандыру. Еремексазды қолдану дағдыларын пысықтау арқылы аққуды мүсіндеу, желімді пайдалануды жетілдіру</w:t>
            </w:r>
          </w:p>
          <w:p w14:paraId="26D2F626">
            <w:pPr>
              <w:rPr>
                <w:rFonts w:ascii="Times New Roman" w:hAnsi="Times New Roman" w:eastAsia="Times New Roman" w:cs="Times New Roman"/>
                <w:b/>
                <w:bCs/>
                <w:color w:val="FF0000"/>
                <w:sz w:val="28"/>
                <w:szCs w:val="28"/>
                <w:lang w:val="kk-KZ"/>
              </w:rPr>
            </w:pPr>
            <w:r>
              <w:rPr>
                <w:rFonts w:ascii="Times New Roman" w:hAnsi="Times New Roman" w:eastAsia="Times New Roman" w:cs="Times New Roman"/>
                <w:b/>
                <w:bCs/>
                <w:color w:val="FF0000"/>
                <w:sz w:val="28"/>
                <w:szCs w:val="28"/>
                <w:lang w:val="kk-KZ"/>
              </w:rPr>
              <w:t>(сурет салу, мүсіндеу, жапсыру)</w:t>
            </w:r>
          </w:p>
          <w:p w14:paraId="162195C0">
            <w:pPr>
              <w:shd w:val="clear" w:color="auto" w:fill="FFFFFF"/>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Варативтік коммпонент</w:t>
            </w:r>
          </w:p>
          <w:p w14:paraId="2CF609D5">
            <w:pPr>
              <w:rPr>
                <w:rFonts w:ascii="Times New Roman" w:hAnsi="Times New Roman" w:eastAsia="Times New Roman" w:cs="Times New Roman"/>
                <w:b/>
                <w:bCs/>
                <w:sz w:val="28"/>
                <w:szCs w:val="28"/>
                <w:lang w:val="kk-KZ"/>
              </w:rPr>
            </w:pPr>
            <w:r>
              <w:rPr>
                <w:rFonts w:ascii="Times New Roman" w:hAnsi="Times New Roman" w:eastAsia="Times New Roman" w:cs="Times New Roman"/>
                <w:b/>
                <w:sz w:val="28"/>
                <w:szCs w:val="28"/>
                <w:lang w:val="kk-KZ"/>
              </w:rPr>
              <w:t>«Би»</w:t>
            </w:r>
          </w:p>
          <w:p w14:paraId="194294A0">
            <w:pPr>
              <w:rPr>
                <w:rFonts w:ascii="Times New Roman" w:hAnsi="Times New Roman" w:eastAsia="Times New Roman" w:cs="Times New Roman"/>
                <w:b/>
                <w:bCs/>
                <w:sz w:val="28"/>
                <w:szCs w:val="28"/>
                <w:lang w:val="kk-KZ"/>
              </w:rPr>
            </w:pPr>
          </w:p>
        </w:tc>
        <w:tc>
          <w:tcPr>
            <w:tcW w:w="2551" w:type="dxa"/>
            <w:gridSpan w:val="5"/>
            <w:tcBorders>
              <w:top w:val="single" w:color="000000" w:sz="4" w:space="0"/>
              <w:left w:val="single" w:color="000000" w:sz="4" w:space="0"/>
              <w:bottom w:val="single" w:color="000000" w:sz="4" w:space="0"/>
              <w:right w:val="single" w:color="000000" w:sz="4" w:space="0"/>
            </w:tcBorders>
          </w:tcPr>
          <w:p w14:paraId="75377C20">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 xml:space="preserve">Құстардың күзгі және қысқы тіршілігі туралы түсінік беру.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(қоршаған ортамен танысу</w:t>
            </w:r>
            <w:r>
              <w:rPr>
                <w:rFonts w:ascii="Times New Roman" w:hAnsi="Times New Roman" w:eastAsia="Times New Roman" w:cs="Times New Roman"/>
                <w:b/>
                <w:bCs/>
                <w:sz w:val="28"/>
                <w:szCs w:val="28"/>
                <w:lang w:val="kk-KZ"/>
              </w:rPr>
              <w:t>)</w:t>
            </w:r>
          </w:p>
          <w:p w14:paraId="410479A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Құрылыс материалдарынан құстарға ұя жасау. </w:t>
            </w:r>
          </w:p>
          <w:p w14:paraId="6958EB43">
            <w:pPr>
              <w:rPr>
                <w:rFonts w:ascii="Times New Roman" w:hAnsi="Times New Roman" w:eastAsia="Times New Roman" w:cs="Times New Roman"/>
                <w:b/>
                <w:bCs/>
                <w:color w:val="FF0000"/>
                <w:sz w:val="28"/>
                <w:szCs w:val="28"/>
                <w:lang w:val="kk-KZ"/>
              </w:rPr>
            </w:pPr>
            <w:r>
              <w:rPr>
                <w:rFonts w:ascii="Times New Roman" w:hAnsi="Times New Roman" w:eastAsia="Times New Roman" w:cs="Times New Roman"/>
                <w:b/>
                <w:bCs/>
                <w:color w:val="FF0000"/>
                <w:sz w:val="28"/>
                <w:szCs w:val="28"/>
                <w:lang w:val="kk-KZ"/>
              </w:rPr>
              <w:t>(құрастыру)</w:t>
            </w:r>
          </w:p>
          <w:p w14:paraId="51AF5E18">
            <w:pPr>
              <w:rPr>
                <w:rFonts w:ascii="Times New Roman" w:hAnsi="Times New Roman" w:eastAsia="Times New Roman" w:cs="Times New Roman"/>
                <w:sz w:val="28"/>
                <w:szCs w:val="28"/>
                <w:lang w:val="kk-KZ"/>
              </w:rPr>
            </w:pPr>
          </w:p>
        </w:tc>
        <w:tc>
          <w:tcPr>
            <w:tcW w:w="2694" w:type="dxa"/>
            <w:gridSpan w:val="4"/>
            <w:tcBorders>
              <w:top w:val="single" w:color="000000" w:sz="4" w:space="0"/>
              <w:left w:val="single" w:color="000000" w:sz="4" w:space="0"/>
              <w:bottom w:val="single" w:color="000000" w:sz="4" w:space="0"/>
              <w:right w:val="single" w:color="000000" w:sz="4" w:space="0"/>
            </w:tcBorders>
          </w:tcPr>
          <w:p w14:paraId="26DE3424">
            <w:pPr>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Ұлттық ойыншықтар туралы білімдерін кеңейту, халық шығармашылығы</w:t>
            </w:r>
          </w:p>
          <w:p w14:paraId="017E243C">
            <w:pPr>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color w:val="000000"/>
                <w:sz w:val="28"/>
                <w:szCs w:val="28"/>
                <w:lang w:val="kk-KZ"/>
              </w:rPr>
              <w:t>ның желісі бойынша бейнелер жасау. . (</w:t>
            </w:r>
            <w:r>
              <w:rPr>
                <w:rFonts w:ascii="Times New Roman" w:hAnsi="Times New Roman" w:eastAsia="Times New Roman" w:cs="Times New Roman"/>
                <w:b/>
                <w:bCs/>
                <w:color w:val="000000"/>
                <w:sz w:val="28"/>
                <w:szCs w:val="28"/>
                <w:lang w:val="kk-KZ"/>
              </w:rPr>
              <w:t>мүсіндеу)</w:t>
            </w:r>
          </w:p>
          <w:p w14:paraId="2F387159">
            <w:pPr>
              <w:rPr>
                <w:rFonts w:ascii="Times New Roman" w:hAnsi="Times New Roman" w:eastAsia="Times New Roman" w:cs="Times New Roman"/>
                <w:bCs/>
                <w:color w:val="000000"/>
                <w:sz w:val="28"/>
                <w:szCs w:val="28"/>
                <w:lang w:val="kk-KZ"/>
              </w:rPr>
            </w:pPr>
            <w:r>
              <w:rPr>
                <w:rFonts w:ascii="Times New Roman" w:hAnsi="Times New Roman" w:eastAsia="Times New Roman" w:cs="Times New Roman"/>
                <w:color w:val="000000"/>
                <w:sz w:val="28"/>
                <w:szCs w:val="28"/>
                <w:lang w:val="kk-KZ"/>
              </w:rPr>
              <w:t>Құс қанат оюын таныстыру Құс қанат оюын</w:t>
            </w:r>
            <w:r>
              <w:rPr>
                <w:rFonts w:ascii="Times New Roman" w:hAnsi="Times New Roman" w:eastAsia="Times New Roman" w:cs="Times New Roman"/>
                <w:b/>
                <w:bCs/>
                <w:color w:val="000000"/>
                <w:sz w:val="28"/>
                <w:szCs w:val="28"/>
                <w:lang w:val="kk-KZ"/>
              </w:rPr>
              <w:t xml:space="preserve"> </w:t>
            </w:r>
            <w:r>
              <w:rPr>
                <w:rFonts w:ascii="Times New Roman" w:hAnsi="Times New Roman" w:eastAsia="Times New Roman" w:cs="Times New Roman"/>
                <w:bCs/>
                <w:color w:val="000000"/>
                <w:sz w:val="28"/>
                <w:szCs w:val="28"/>
                <w:lang w:val="kk-KZ"/>
              </w:rPr>
              <w:t>жабыстыру</w:t>
            </w:r>
          </w:p>
          <w:p w14:paraId="050FC266">
            <w:pPr>
              <w:rPr>
                <w:rFonts w:ascii="Times New Roman" w:hAnsi="Times New Roman" w:eastAsia="Times New Roman" w:cs="Times New Roman"/>
                <w:b/>
                <w:bCs/>
                <w:color w:val="FF0000"/>
                <w:sz w:val="28"/>
                <w:szCs w:val="28"/>
                <w:lang w:val="kk-KZ"/>
              </w:rPr>
            </w:pPr>
            <w:r>
              <w:rPr>
                <w:rFonts w:ascii="Times New Roman" w:hAnsi="Times New Roman" w:eastAsia="Times New Roman" w:cs="Times New Roman"/>
                <w:b/>
                <w:bCs/>
                <w:color w:val="FF0000"/>
                <w:sz w:val="28"/>
                <w:szCs w:val="28"/>
                <w:lang w:val="kk-KZ"/>
              </w:rPr>
              <w:t xml:space="preserve">(жапсыру). </w:t>
            </w:r>
          </w:p>
          <w:p w14:paraId="6711E72B">
            <w:pPr>
              <w:rPr>
                <w:rFonts w:ascii="Times New Roman" w:hAnsi="Times New Roman" w:eastAsia="Calibri" w:cs="Times New Roman"/>
                <w:b/>
                <w:bCs/>
                <w:color w:val="000000"/>
                <w:sz w:val="28"/>
                <w:szCs w:val="28"/>
                <w:lang w:val="kk-KZ"/>
              </w:rPr>
            </w:pPr>
            <w:r>
              <w:rPr>
                <w:rFonts w:ascii="Times New Roman" w:hAnsi="Times New Roman" w:eastAsia="Calibri" w:cs="Times New Roman"/>
                <w:b/>
                <w:bCs/>
                <w:color w:val="000000"/>
                <w:sz w:val="28"/>
                <w:szCs w:val="28"/>
                <w:lang w:val="kk-KZ"/>
              </w:rPr>
              <w:t xml:space="preserve"> </w:t>
            </w:r>
          </w:p>
          <w:p w14:paraId="2B0C1F99">
            <w:pPr>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r>
              <w:rPr>
                <w:rFonts w:ascii="Times New Roman" w:hAnsi="Times New Roman" w:eastAsia="Calibri" w:cs="Times New Roman"/>
                <w:b/>
                <w:bCs/>
                <w:color w:val="000000"/>
                <w:sz w:val="28"/>
                <w:szCs w:val="28"/>
                <w:lang w:val="kk-KZ"/>
              </w:rPr>
              <w:t xml:space="preserve"> </w:t>
            </w:r>
            <w:r>
              <w:rPr>
                <w:rFonts w:ascii="Times New Roman" w:hAnsi="Times New Roman" w:eastAsia="Calibri" w:cs="Times New Roman"/>
                <w:b/>
                <w:bCs/>
                <w:color w:val="FF0000"/>
                <w:sz w:val="28"/>
                <w:szCs w:val="28"/>
                <w:lang w:val="kk-KZ"/>
              </w:rPr>
              <w:t>(математика негіздері)</w:t>
            </w:r>
          </w:p>
        </w:tc>
        <w:tc>
          <w:tcPr>
            <w:tcW w:w="3115" w:type="dxa"/>
            <w:gridSpan w:val="3"/>
            <w:tcBorders>
              <w:top w:val="single" w:color="000000" w:sz="4" w:space="0"/>
              <w:left w:val="single" w:color="000000" w:sz="4" w:space="0"/>
              <w:bottom w:val="single" w:color="000000" w:sz="4" w:space="0"/>
              <w:right w:val="single" w:color="000000" w:sz="4" w:space="0"/>
            </w:tcBorders>
          </w:tcPr>
          <w:p w14:paraId="11CC5162">
            <w:pPr>
              <w:rPr>
                <w:rFonts w:ascii="Times New Roman" w:hAnsi="Times New Roman" w:eastAsia="Times New Roman" w:cs="Times New Roman"/>
                <w:b/>
                <w:bCs/>
                <w:sz w:val="28"/>
                <w:szCs w:val="28"/>
                <w:lang w:val="kk-KZ"/>
              </w:rPr>
            </w:pPr>
          </w:p>
          <w:p w14:paraId="44AB9EFA">
            <w:pPr>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Геометриялық пішіндерден ою-өрнектерді және жолақтағы өсімдік өрнектерін халықтық өнер түрлері бойынша бірізділігін ескере отырып құрастыру дағдыларын қалыптастыру. Қарлығаш оюын жапсыру</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жапсыру)</w:t>
            </w:r>
          </w:p>
          <w:p w14:paraId="03D42F4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қалауы бойынша құстарға ұяның суретін салу немесе ермексаздан жасау</w:t>
            </w:r>
          </w:p>
          <w:p w14:paraId="2DC6993A">
            <w:pPr>
              <w:rPr>
                <w:rFonts w:ascii="Times New Roman" w:hAnsi="Times New Roman" w:eastAsia="Times New Roman" w:cs="Times New Roman"/>
                <w:b/>
                <w:bCs/>
                <w:color w:val="FF0000"/>
                <w:sz w:val="28"/>
                <w:szCs w:val="28"/>
                <w:lang w:val="kk-KZ"/>
              </w:rPr>
            </w:pPr>
            <w:r>
              <w:rPr>
                <w:rFonts w:ascii="Times New Roman" w:hAnsi="Times New Roman" w:eastAsia="Times New Roman" w:cs="Times New Roman"/>
                <w:b/>
                <w:bCs/>
                <w:color w:val="FF0000"/>
                <w:sz w:val="28"/>
                <w:szCs w:val="28"/>
                <w:lang w:val="kk-KZ"/>
              </w:rPr>
              <w:t>(сурет салу, мүсіндеу)</w:t>
            </w:r>
          </w:p>
          <w:p w14:paraId="592142B9">
            <w:pPr>
              <w:rPr>
                <w:rFonts w:ascii="Times New Roman" w:hAnsi="Times New Roman" w:eastAsia="Times New Roman" w:cs="Times New Roman"/>
                <w:sz w:val="28"/>
                <w:szCs w:val="28"/>
                <w:lang w:val="kk-KZ"/>
              </w:rPr>
            </w:pPr>
          </w:p>
        </w:tc>
        <w:tc>
          <w:tcPr>
            <w:tcW w:w="2419" w:type="dxa"/>
            <w:tcBorders>
              <w:top w:val="single" w:color="000000" w:sz="4" w:space="0"/>
              <w:left w:val="single" w:color="000000" w:sz="4" w:space="0"/>
              <w:bottom w:val="single" w:color="000000" w:sz="4" w:space="0"/>
              <w:right w:val="single" w:color="000000" w:sz="4" w:space="0"/>
            </w:tcBorders>
          </w:tcPr>
          <w:p w14:paraId="74552FD7">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геометриялық пішіндерді қиып балапан жапсыру, гуашпен аққуды бояу</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сурет салу, жапсыру, мүсіндеу</w:t>
            </w:r>
            <w:r>
              <w:rPr>
                <w:rFonts w:ascii="Times New Roman" w:hAnsi="Times New Roman" w:eastAsia="Times New Roman" w:cs="Times New Roman"/>
                <w:color w:val="FF0000"/>
                <w:sz w:val="28"/>
                <w:szCs w:val="28"/>
                <w:lang w:val="kk-KZ"/>
              </w:rPr>
              <w:t>)</w:t>
            </w:r>
          </w:p>
          <w:p w14:paraId="3517BB5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Құстарға үйшік геометриялық пішіндерден жасау,салыстыру </w:t>
            </w:r>
          </w:p>
          <w:p w14:paraId="6B9E41D8">
            <w:pPr>
              <w:rPr>
                <w:rFonts w:ascii="Times New Roman" w:hAnsi="Times New Roman" w:eastAsia="Times New Roman" w:cs="Times New Roman"/>
                <w:b/>
                <w:color w:val="FF0000"/>
                <w:sz w:val="28"/>
                <w:szCs w:val="28"/>
                <w:lang w:val="kk-KZ"/>
              </w:rPr>
            </w:pPr>
            <w:r>
              <w:rPr>
                <w:rFonts w:ascii="Times New Roman" w:hAnsi="Times New Roman" w:eastAsia="Times New Roman" w:cs="Times New Roman"/>
                <w:b/>
                <w:color w:val="FF0000"/>
                <w:sz w:val="28"/>
                <w:szCs w:val="28"/>
                <w:lang w:val="kk-KZ"/>
              </w:rPr>
              <w:t>(</w:t>
            </w:r>
            <w:r>
              <w:rPr>
                <w:rFonts w:ascii="Times New Roman" w:hAnsi="Times New Roman" w:eastAsia="Times New Roman" w:cs="Times New Roman"/>
                <w:b/>
                <w:bCs/>
                <w:color w:val="FF0000"/>
                <w:sz w:val="28"/>
                <w:szCs w:val="28"/>
                <w:lang w:val="kk-KZ"/>
              </w:rPr>
              <w:t>математика негіздері)</w:t>
            </w:r>
          </w:p>
          <w:p w14:paraId="792D3756">
            <w:pPr>
              <w:rPr>
                <w:rFonts w:ascii="Times New Roman" w:hAnsi="Times New Roman" w:eastAsia="Times New Roman" w:cs="Times New Roman"/>
                <w:sz w:val="28"/>
                <w:szCs w:val="28"/>
                <w:lang w:val="kk-KZ"/>
              </w:rPr>
            </w:pPr>
          </w:p>
        </w:tc>
      </w:tr>
      <w:tr w14:paraId="0903C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127" w:type="dxa"/>
            <w:tcBorders>
              <w:top w:val="single" w:color="000000" w:sz="4" w:space="0"/>
              <w:left w:val="single" w:color="000000" w:sz="4" w:space="0"/>
              <w:bottom w:val="single" w:color="000000" w:sz="4" w:space="0"/>
              <w:right w:val="single" w:color="000000" w:sz="4" w:space="0"/>
            </w:tcBorders>
          </w:tcPr>
          <w:p w14:paraId="239629A8">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552" w:type="dxa"/>
            <w:tcBorders>
              <w:top w:val="single" w:color="000000" w:sz="4" w:space="0"/>
              <w:left w:val="single" w:color="000000" w:sz="4" w:space="0"/>
              <w:bottom w:val="single" w:color="000000" w:sz="4" w:space="0"/>
              <w:right w:val="single" w:color="000000" w:sz="4" w:space="0"/>
            </w:tcBorders>
          </w:tcPr>
          <w:p w14:paraId="5A8C3A1A">
            <w:pPr>
              <w:ind w:right="121"/>
              <w:rPr>
                <w:rFonts w:ascii="Times New Roman" w:hAnsi="Times New Roman" w:cs="Times New Roman"/>
                <w:color w:val="000000"/>
                <w:spacing w:val="2"/>
                <w:sz w:val="28"/>
                <w:szCs w:val="28"/>
                <w:lang w:val="kk-KZ" w:eastAsia="ru-RU"/>
              </w:rPr>
            </w:pPr>
            <w:r>
              <w:rPr>
                <w:rFonts w:ascii="Times New Roman" w:hAnsi="Times New Roman" w:cs="Times New Roman"/>
                <w:sz w:val="28"/>
                <w:szCs w:val="28"/>
                <w:lang w:val="kk-KZ"/>
              </w:rPr>
              <w:t xml:space="preserve">Сабыр мен Айлинге </w:t>
            </w:r>
            <w:r>
              <w:rPr>
                <w:rFonts w:ascii="Times New Roman" w:hAnsi="Times New Roman" w:cs="Times New Roman"/>
                <w:b/>
                <w:sz w:val="28"/>
                <w:szCs w:val="28"/>
                <w:lang w:val="kk-KZ"/>
              </w:rPr>
              <w:t>т</w:t>
            </w:r>
            <w:r>
              <w:rPr>
                <w:rFonts w:ascii="Times New Roman" w:hAnsi="Times New Roman" w:cs="Times New Roman"/>
                <w:color w:val="000000"/>
                <w:spacing w:val="2"/>
                <w:sz w:val="28"/>
                <w:szCs w:val="28"/>
                <w:lang w:val="kk-KZ" w:eastAsia="ru-RU"/>
              </w:rPr>
              <w:t>ілдегі дыбыстарды дұрыс айта білуін және зейін қойып тыңдауын жетілдіру.</w:t>
            </w:r>
          </w:p>
          <w:p w14:paraId="37BAAB38">
            <w:pPr>
              <w:rPr>
                <w:rFonts w:ascii="Times New Roman" w:hAnsi="Times New Roman" w:eastAsia="Times New Roman" w:cs="Times New Roman"/>
                <w:sz w:val="28"/>
                <w:szCs w:val="28"/>
                <w:lang w:val="kk-KZ"/>
              </w:rPr>
            </w:pPr>
          </w:p>
        </w:tc>
        <w:tc>
          <w:tcPr>
            <w:tcW w:w="2551" w:type="dxa"/>
            <w:gridSpan w:val="5"/>
            <w:tcBorders>
              <w:top w:val="single" w:color="000000" w:sz="4" w:space="0"/>
              <w:left w:val="single" w:color="000000" w:sz="4" w:space="0"/>
              <w:bottom w:val="single" w:color="000000" w:sz="4" w:space="0"/>
              <w:right w:val="single" w:color="000000" w:sz="4" w:space="0"/>
            </w:tcBorders>
          </w:tcPr>
          <w:p w14:paraId="115C7FE7">
            <w:pPr>
              <w:rPr>
                <w:rFonts w:ascii="Times New Roman" w:hAnsi="Times New Roman" w:eastAsia="Calibri" w:cs="Times New Roman"/>
                <w:color w:val="000000"/>
                <w:spacing w:val="2"/>
                <w:sz w:val="28"/>
                <w:szCs w:val="28"/>
                <w:lang w:val="kk-KZ"/>
              </w:rPr>
            </w:pPr>
            <w:r>
              <w:rPr>
                <w:rFonts w:ascii="Times New Roman" w:hAnsi="Times New Roman" w:eastAsia="Calibri" w:cs="Times New Roman"/>
                <w:color w:val="000000"/>
                <w:spacing w:val="2"/>
                <w:sz w:val="28"/>
                <w:szCs w:val="28"/>
                <w:lang w:val="kk-KZ"/>
              </w:rPr>
              <w:t>Ахмедиярға сөйлеу қарқынын өзгерте білуге үйрету: баяу</w:t>
            </w:r>
          </w:p>
          <w:p w14:paraId="6B8EA40B">
            <w:pPr>
              <w:rPr>
                <w:rFonts w:ascii="Times New Roman" w:hAnsi="Times New Roman" w:eastAsia="Calibri" w:cs="Times New Roman"/>
                <w:color w:val="000000"/>
                <w:spacing w:val="2"/>
                <w:sz w:val="28"/>
                <w:szCs w:val="28"/>
                <w:lang w:val="kk-KZ"/>
              </w:rPr>
            </w:pPr>
            <w:r>
              <w:rPr>
                <w:rFonts w:ascii="Times New Roman" w:hAnsi="Times New Roman" w:eastAsia="Calibri" w:cs="Times New Roman"/>
                <w:color w:val="000000"/>
                <w:spacing w:val="2"/>
                <w:sz w:val="28"/>
                <w:szCs w:val="28"/>
                <w:lang w:val="kk-KZ"/>
              </w:rPr>
              <w:t>сөйлеу.</w:t>
            </w:r>
          </w:p>
          <w:p w14:paraId="4D7CE21C">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pacing w:val="2"/>
                <w:sz w:val="28"/>
                <w:szCs w:val="28"/>
                <w:lang w:val="kk-KZ" w:eastAsia="ru-RU"/>
              </w:rPr>
              <w:t>-суреттер бойынша таныс шығармаларды тануға, сұрақтарға жауап беруге үйрету</w:t>
            </w:r>
          </w:p>
        </w:tc>
        <w:tc>
          <w:tcPr>
            <w:tcW w:w="2694" w:type="dxa"/>
            <w:gridSpan w:val="4"/>
            <w:tcBorders>
              <w:top w:val="single" w:color="000000" w:sz="4" w:space="0"/>
              <w:left w:val="single" w:color="000000" w:sz="4" w:space="0"/>
              <w:bottom w:val="single" w:color="000000" w:sz="4" w:space="0"/>
              <w:right w:val="single" w:color="000000" w:sz="4" w:space="0"/>
            </w:tcBorders>
          </w:tcPr>
          <w:p w14:paraId="0F6B4F4C">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pacing w:val="2"/>
                <w:sz w:val="28"/>
                <w:szCs w:val="28"/>
                <w:lang w:val="kk-KZ"/>
              </w:rPr>
              <w:t>Айбеке мен Нұршахқа сөздерде дауысты (а, ә, е, о, ұ) және кейбір дауыссыз (п-б, к-қ, т-д, ж-ш, с-з) дыбыстарды анық айта білуін қалыптастыру.</w:t>
            </w:r>
          </w:p>
        </w:tc>
        <w:tc>
          <w:tcPr>
            <w:tcW w:w="3115" w:type="dxa"/>
            <w:gridSpan w:val="3"/>
            <w:tcBorders>
              <w:top w:val="single" w:color="000000" w:sz="4" w:space="0"/>
              <w:left w:val="single" w:color="000000" w:sz="4" w:space="0"/>
              <w:bottom w:val="single" w:color="000000" w:sz="4" w:space="0"/>
              <w:right w:val="single" w:color="000000" w:sz="4" w:space="0"/>
            </w:tcBorders>
          </w:tcPr>
          <w:p w14:paraId="39F00C8B">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Айсұлу екі тең немесе тең емес заттар тобын салыстыра білу, бір топтағы заттарды екінші топтағы заттарға беттестіру және тұстастыру тәсілдерін пайдалануды үйрету.</w:t>
            </w:r>
          </w:p>
        </w:tc>
        <w:tc>
          <w:tcPr>
            <w:tcW w:w="2419" w:type="dxa"/>
            <w:tcBorders>
              <w:top w:val="single" w:color="000000" w:sz="4" w:space="0"/>
              <w:left w:val="single" w:color="000000" w:sz="4" w:space="0"/>
              <w:bottom w:val="single" w:color="000000" w:sz="4" w:space="0"/>
              <w:right w:val="single" w:color="000000" w:sz="4" w:space="0"/>
            </w:tcBorders>
          </w:tcPr>
          <w:p w14:paraId="492F03A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Иманғалиға Сан. "Көп", "біреу", "бір-бірден", "бір де біреуі жоқ" ұғымдарын ажырату дағдыларын жетілдіру.</w:t>
            </w:r>
          </w:p>
        </w:tc>
      </w:tr>
      <w:tr w14:paraId="7C053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127" w:type="dxa"/>
            <w:tcBorders>
              <w:top w:val="single" w:color="000000" w:sz="4" w:space="0"/>
              <w:left w:val="single" w:color="000000" w:sz="4" w:space="0"/>
              <w:bottom w:val="single" w:color="000000" w:sz="4" w:space="0"/>
              <w:right w:val="single" w:color="000000" w:sz="4" w:space="0"/>
            </w:tcBorders>
          </w:tcPr>
          <w:p w14:paraId="472AFF06">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3331" w:type="dxa"/>
            <w:gridSpan w:val="14"/>
            <w:tcBorders>
              <w:top w:val="single" w:color="000000" w:sz="4" w:space="0"/>
              <w:left w:val="single" w:color="000000" w:sz="4" w:space="0"/>
              <w:bottom w:val="single" w:color="000000" w:sz="4" w:space="0"/>
              <w:right w:val="single" w:color="000000" w:sz="4" w:space="0"/>
            </w:tcBorders>
          </w:tcPr>
          <w:p w14:paraId="18E2B72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Киіну: киім кию ережесін сақтауға үйрету,серуенге арналған құралдарды дайындау,</w:t>
            </w:r>
            <w:r>
              <w:rPr>
                <w:rFonts w:ascii="Times New Roman" w:hAnsi="Times New Roman" w:eastAsia="Times New Roman" w:cs="Times New Roman"/>
                <w:color w:val="FF0000"/>
                <w:sz w:val="28"/>
                <w:szCs w:val="28"/>
                <w:lang w:val="kk-KZ"/>
              </w:rPr>
              <w:t>өзіне-өзі қызмет ету дағдылары</w:t>
            </w:r>
          </w:p>
        </w:tc>
      </w:tr>
      <w:tr w14:paraId="7BB02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127" w:type="dxa"/>
            <w:tcBorders>
              <w:top w:val="single" w:color="000000" w:sz="4" w:space="0"/>
              <w:left w:val="single" w:color="000000" w:sz="4" w:space="0"/>
              <w:bottom w:val="single" w:color="000000" w:sz="4" w:space="0"/>
              <w:right w:val="single" w:color="000000" w:sz="4" w:space="0"/>
            </w:tcBorders>
          </w:tcPr>
          <w:p w14:paraId="0D7E914F">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835" w:type="dxa"/>
            <w:gridSpan w:val="2"/>
            <w:tcBorders>
              <w:top w:val="single" w:color="000000" w:sz="4" w:space="0"/>
              <w:left w:val="single" w:color="000000" w:sz="4" w:space="0"/>
              <w:bottom w:val="single" w:color="000000" w:sz="4" w:space="0"/>
              <w:right w:val="single" w:color="000000" w:sz="4" w:space="0"/>
            </w:tcBorders>
          </w:tcPr>
          <w:p w14:paraId="4D20234C">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w:t>
            </w:r>
            <w:r>
              <w:rPr>
                <w:rFonts w:ascii="Times New Roman" w:hAnsi="Times New Roman" w:eastAsia="Times New Roman" w:cs="Times New Roman"/>
                <w:sz w:val="28"/>
                <w:szCs w:val="28"/>
                <w:lang w:val="kk-KZ"/>
              </w:rPr>
              <w:t xml:space="preserve"> Желді бақылау,қай жақтан соғып тұр,сол және оң жақтан екенін.</w:t>
            </w:r>
          </w:p>
          <w:p w14:paraId="403793F7">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Жеке жұмыс:«</w:t>
            </w:r>
            <w:r>
              <w:rPr>
                <w:rFonts w:ascii="Times New Roman" w:hAnsi="Times New Roman" w:eastAsia="Times New Roman" w:cs="Times New Roman"/>
                <w:sz w:val="28"/>
                <w:szCs w:val="28"/>
                <w:lang w:val="kk-KZ"/>
              </w:rPr>
              <w:t>Күз» өлеңін жаттату.Жеке-жеке балалардан сұрау.</w:t>
            </w:r>
          </w:p>
          <w:p w14:paraId="076A3B89">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Еңбек:</w:t>
            </w:r>
            <w:r>
              <w:rPr>
                <w:rFonts w:ascii="Times New Roman" w:hAnsi="Times New Roman" w:eastAsia="Times New Roman" w:cs="Times New Roman"/>
                <w:sz w:val="28"/>
                <w:szCs w:val="28"/>
                <w:lang w:val="kk-KZ"/>
              </w:rPr>
              <w:t xml:space="preserve"> Бисетка алдындағы қағаздарды тазалау.Еңбекке баулу.</w:t>
            </w:r>
          </w:p>
          <w:p w14:paraId="448332B8">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Қ/О:</w:t>
            </w:r>
            <w:r>
              <w:rPr>
                <w:rFonts w:ascii="Times New Roman" w:hAnsi="Times New Roman" w:eastAsia="Times New Roman" w:cs="Times New Roman"/>
                <w:sz w:val="28"/>
                <w:szCs w:val="28"/>
                <w:lang w:val="kk-KZ"/>
              </w:rPr>
              <w:t xml:space="preserve"> Балалардың қалауы бойынша қимылды ойын.</w:t>
            </w:r>
          </w:p>
          <w:p w14:paraId="4F3AF8ED">
            <w:pPr>
              <w:rPr>
                <w:rFonts w:ascii="Times New Roman" w:hAnsi="Times New Roman" w:eastAsia="Times New Roman" w:cs="Times New Roman"/>
                <w:sz w:val="28"/>
                <w:szCs w:val="28"/>
              </w:rPr>
            </w:pPr>
            <w:r>
              <w:rPr>
                <w:rFonts w:ascii="Times New Roman" w:hAnsi="Times New Roman" w:eastAsia="Times New Roman" w:cs="Times New Roman"/>
                <w:b/>
                <w:sz w:val="28"/>
                <w:szCs w:val="28"/>
              </w:rPr>
              <w:t>Е/О:</w:t>
            </w:r>
            <w:r>
              <w:rPr>
                <w:rFonts w:ascii="Times New Roman" w:hAnsi="Times New Roman" w:eastAsia="Times New Roman" w:cs="Times New Roman"/>
                <w:sz w:val="28"/>
                <w:szCs w:val="28"/>
              </w:rPr>
              <w:t xml:space="preserve"> Ойын алаңындағы ойыншықтармен ойнау</w:t>
            </w:r>
          </w:p>
        </w:tc>
        <w:tc>
          <w:tcPr>
            <w:tcW w:w="2552" w:type="dxa"/>
            <w:gridSpan w:val="5"/>
            <w:tcBorders>
              <w:top w:val="single" w:color="000000" w:sz="4" w:space="0"/>
              <w:left w:val="single" w:color="000000" w:sz="4" w:space="0"/>
              <w:bottom w:val="single" w:color="000000" w:sz="4" w:space="0"/>
              <w:right w:val="single" w:color="000000" w:sz="4" w:space="0"/>
            </w:tcBorders>
          </w:tcPr>
          <w:p w14:paraId="063174E2">
            <w:pPr>
              <w:rPr>
                <w:rFonts w:ascii="Times New Roman" w:hAnsi="Times New Roman" w:eastAsia="Times New Roman" w:cs="Times New Roman"/>
                <w:sz w:val="28"/>
                <w:szCs w:val="28"/>
              </w:rPr>
            </w:pPr>
            <w:r>
              <w:rPr>
                <w:rFonts w:ascii="Times New Roman" w:hAnsi="Times New Roman" w:eastAsia="Times New Roman" w:cs="Times New Roman"/>
                <w:b/>
                <w:sz w:val="28"/>
                <w:szCs w:val="28"/>
              </w:rPr>
              <w:t>Бақылау:</w:t>
            </w:r>
            <w:r>
              <w:rPr>
                <w:rFonts w:ascii="Times New Roman" w:hAnsi="Times New Roman" w:eastAsia="Times New Roman" w:cs="Times New Roman"/>
                <w:sz w:val="28"/>
                <w:szCs w:val="28"/>
              </w:rPr>
              <w:t xml:space="preserve"> Ауа-райын бақылау.</w:t>
            </w:r>
          </w:p>
          <w:p w14:paraId="410C98A1">
            <w:pPr>
              <w:rPr>
                <w:rFonts w:ascii="Times New Roman" w:hAnsi="Times New Roman" w:eastAsia="Times New Roman" w:cs="Times New Roman"/>
                <w:sz w:val="28"/>
                <w:szCs w:val="28"/>
              </w:rPr>
            </w:pPr>
            <w:r>
              <w:rPr>
                <w:rFonts w:ascii="Times New Roman" w:hAnsi="Times New Roman" w:eastAsia="Times New Roman" w:cs="Times New Roman"/>
                <w:sz w:val="28"/>
                <w:szCs w:val="28"/>
              </w:rPr>
              <w:t>Табиғатты тамашалау.</w:t>
            </w:r>
          </w:p>
          <w:p w14:paraId="1B81F6EF">
            <w:pPr>
              <w:rPr>
                <w:rFonts w:ascii="Times New Roman" w:hAnsi="Times New Roman" w:eastAsia="Times New Roman" w:cs="Times New Roman"/>
                <w:sz w:val="28"/>
                <w:szCs w:val="28"/>
              </w:rPr>
            </w:pPr>
            <w:r>
              <w:rPr>
                <w:rFonts w:ascii="Times New Roman" w:hAnsi="Times New Roman" w:eastAsia="Times New Roman" w:cs="Times New Roman"/>
                <w:sz w:val="28"/>
                <w:szCs w:val="28"/>
              </w:rPr>
              <w:t>Жоғарыға қарап,күннің бұлтты екенін бақылау.</w:t>
            </w:r>
          </w:p>
          <w:p w14:paraId="0F562786">
            <w:pPr>
              <w:rPr>
                <w:rFonts w:ascii="Times New Roman" w:hAnsi="Times New Roman" w:eastAsia="Times New Roman" w:cs="Times New Roman"/>
                <w:sz w:val="28"/>
                <w:szCs w:val="28"/>
              </w:rPr>
            </w:pPr>
            <w:r>
              <w:rPr>
                <w:rFonts w:ascii="Times New Roman" w:hAnsi="Times New Roman" w:eastAsia="Times New Roman" w:cs="Times New Roman"/>
                <w:b/>
                <w:sz w:val="28"/>
                <w:szCs w:val="28"/>
              </w:rPr>
              <w:t>Жеке жұмыс:</w:t>
            </w:r>
            <w:r>
              <w:rPr>
                <w:rFonts w:ascii="Times New Roman" w:hAnsi="Times New Roman" w:eastAsia="Times New Roman" w:cs="Times New Roman"/>
                <w:sz w:val="28"/>
                <w:szCs w:val="28"/>
              </w:rPr>
              <w:t xml:space="preserve"> Бір-біріне көмектесуге үйрету.Дос болып ойнауға тәрбиелеу.</w:t>
            </w:r>
          </w:p>
          <w:p w14:paraId="757903B8">
            <w:pPr>
              <w:rPr>
                <w:rFonts w:ascii="Times New Roman" w:hAnsi="Times New Roman" w:eastAsia="Times New Roman" w:cs="Times New Roman"/>
                <w:sz w:val="28"/>
                <w:szCs w:val="28"/>
              </w:rPr>
            </w:pPr>
            <w:r>
              <w:rPr>
                <w:rFonts w:ascii="Times New Roman" w:hAnsi="Times New Roman" w:eastAsia="Times New Roman" w:cs="Times New Roman"/>
                <w:sz w:val="28"/>
                <w:szCs w:val="28"/>
              </w:rPr>
              <w:t>Жұмбақтар шешу.</w:t>
            </w:r>
          </w:p>
          <w:p w14:paraId="11B7602D">
            <w:pPr>
              <w:rPr>
                <w:rFonts w:ascii="Times New Roman" w:hAnsi="Times New Roman" w:eastAsia="Times New Roman" w:cs="Times New Roman"/>
                <w:sz w:val="28"/>
                <w:szCs w:val="28"/>
              </w:rPr>
            </w:pPr>
            <w:r>
              <w:rPr>
                <w:rFonts w:ascii="Times New Roman" w:hAnsi="Times New Roman" w:eastAsia="Times New Roman" w:cs="Times New Roman"/>
                <w:b/>
                <w:sz w:val="28"/>
                <w:szCs w:val="28"/>
              </w:rPr>
              <w:t>Еңбек:</w:t>
            </w:r>
            <w:r>
              <w:rPr>
                <w:rFonts w:ascii="Times New Roman" w:hAnsi="Times New Roman" w:eastAsia="Times New Roman" w:cs="Times New Roman"/>
                <w:sz w:val="28"/>
                <w:szCs w:val="28"/>
              </w:rPr>
              <w:t xml:space="preserve"> Аула тазалаушының еңбегін бағалап,</w:t>
            </w:r>
          </w:p>
          <w:p w14:paraId="0F4E345E">
            <w:pPr>
              <w:rPr>
                <w:rFonts w:ascii="Times New Roman" w:hAnsi="Times New Roman" w:eastAsia="Times New Roman" w:cs="Times New Roman"/>
                <w:sz w:val="28"/>
                <w:szCs w:val="28"/>
              </w:rPr>
            </w:pPr>
            <w:r>
              <w:rPr>
                <w:rFonts w:ascii="Times New Roman" w:hAnsi="Times New Roman" w:eastAsia="Times New Roman" w:cs="Times New Roman"/>
                <w:sz w:val="28"/>
                <w:szCs w:val="28"/>
              </w:rPr>
              <w:t>ауланы таза ұстауға үйрету.</w:t>
            </w:r>
          </w:p>
          <w:p w14:paraId="1EEBDEC6">
            <w:pPr>
              <w:rPr>
                <w:rFonts w:ascii="Times New Roman" w:hAnsi="Times New Roman" w:eastAsia="Times New Roman" w:cs="Times New Roman"/>
                <w:sz w:val="28"/>
                <w:szCs w:val="28"/>
              </w:rPr>
            </w:pPr>
            <w:r>
              <w:rPr>
                <w:rFonts w:ascii="Times New Roman" w:hAnsi="Times New Roman" w:eastAsia="Times New Roman" w:cs="Times New Roman"/>
                <w:sz w:val="28"/>
                <w:szCs w:val="28"/>
              </w:rPr>
              <w:t>Қ/О:«Қуыспақойынын ойнату.</w:t>
            </w:r>
          </w:p>
          <w:p w14:paraId="1E55A208">
            <w:pPr>
              <w:rPr>
                <w:rFonts w:ascii="Times New Roman" w:hAnsi="Times New Roman" w:eastAsia="Times New Roman" w:cs="Times New Roman"/>
                <w:sz w:val="28"/>
                <w:szCs w:val="28"/>
              </w:rPr>
            </w:pPr>
            <w:r>
              <w:rPr>
                <w:rFonts w:ascii="Times New Roman" w:hAnsi="Times New Roman" w:eastAsia="Times New Roman" w:cs="Times New Roman"/>
                <w:sz w:val="28"/>
                <w:szCs w:val="28"/>
              </w:rPr>
              <w:t>Е/О:Ойын алаңындағы ойыншықтар-мен ойнау</w:t>
            </w:r>
          </w:p>
        </w:tc>
        <w:tc>
          <w:tcPr>
            <w:tcW w:w="2410" w:type="dxa"/>
            <w:gridSpan w:val="3"/>
            <w:tcBorders>
              <w:top w:val="single" w:color="000000" w:sz="4" w:space="0"/>
              <w:left w:val="single" w:color="000000" w:sz="4" w:space="0"/>
              <w:bottom w:val="single" w:color="000000" w:sz="4" w:space="0"/>
              <w:right w:val="single" w:color="000000" w:sz="4" w:space="0"/>
            </w:tcBorders>
          </w:tcPr>
          <w:p w14:paraId="519D0BB1">
            <w:pPr>
              <w:rPr>
                <w:rFonts w:ascii="Times New Roman" w:hAnsi="Times New Roman" w:eastAsia="Times New Roman" w:cs="Times New Roman"/>
                <w:sz w:val="28"/>
                <w:szCs w:val="28"/>
              </w:rPr>
            </w:pPr>
            <w:r>
              <w:rPr>
                <w:rFonts w:ascii="Times New Roman" w:hAnsi="Times New Roman" w:eastAsia="Times New Roman" w:cs="Times New Roman"/>
                <w:b/>
                <w:sz w:val="28"/>
                <w:szCs w:val="28"/>
              </w:rPr>
              <w:t>Бақылау:</w:t>
            </w:r>
            <w:r>
              <w:rPr>
                <w:rFonts w:ascii="Times New Roman" w:hAnsi="Times New Roman" w:eastAsia="Times New Roman" w:cs="Times New Roman"/>
                <w:sz w:val="28"/>
                <w:szCs w:val="28"/>
              </w:rPr>
              <w:t xml:space="preserve">Табиғатты тамашалау.                                 </w:t>
            </w:r>
            <w:r>
              <w:rPr>
                <w:rFonts w:ascii="Times New Roman" w:hAnsi="Times New Roman" w:eastAsia="Times New Roman" w:cs="Times New Roman"/>
                <w:b/>
                <w:sz w:val="28"/>
                <w:szCs w:val="28"/>
              </w:rPr>
              <w:t>Жеке жұмыс</w:t>
            </w:r>
            <w:r>
              <w:rPr>
                <w:rFonts w:ascii="Times New Roman" w:hAnsi="Times New Roman" w:eastAsia="Times New Roman" w:cs="Times New Roman"/>
                <w:sz w:val="28"/>
                <w:szCs w:val="28"/>
              </w:rPr>
              <w:t>: Киімдерін киюлеріне көмектесу.</w:t>
            </w:r>
          </w:p>
          <w:p w14:paraId="4F6F9AF1">
            <w:pPr>
              <w:rPr>
                <w:rFonts w:ascii="Times New Roman" w:hAnsi="Times New Roman" w:eastAsia="Times New Roman" w:cs="Times New Roman"/>
                <w:sz w:val="28"/>
                <w:szCs w:val="28"/>
              </w:rPr>
            </w:pPr>
            <w:r>
              <w:rPr>
                <w:rFonts w:ascii="Times New Roman" w:hAnsi="Times New Roman" w:eastAsia="Times New Roman" w:cs="Times New Roman"/>
                <w:b/>
                <w:sz w:val="28"/>
                <w:szCs w:val="28"/>
              </w:rPr>
              <w:t>Еңбек:</w:t>
            </w:r>
            <w:r>
              <w:rPr>
                <w:rFonts w:ascii="Times New Roman" w:hAnsi="Times New Roman" w:eastAsia="Times New Roman" w:cs="Times New Roman"/>
                <w:sz w:val="28"/>
                <w:szCs w:val="28"/>
              </w:rPr>
              <w:t xml:space="preserve"> 2-3 балаға ойын алаңындағы ойыншықтарды жинату.</w:t>
            </w:r>
          </w:p>
          <w:p w14:paraId="59B04F75">
            <w:pPr>
              <w:rPr>
                <w:rFonts w:ascii="Times New Roman" w:hAnsi="Times New Roman" w:eastAsia="Times New Roman" w:cs="Times New Roman"/>
                <w:sz w:val="28"/>
                <w:szCs w:val="28"/>
              </w:rPr>
            </w:pPr>
            <w:r>
              <w:rPr>
                <w:rFonts w:ascii="Times New Roman" w:hAnsi="Times New Roman" w:eastAsia="Times New Roman" w:cs="Times New Roman"/>
                <w:b/>
                <w:sz w:val="28"/>
                <w:szCs w:val="28"/>
              </w:rPr>
              <w:t>Қ/О:«</w:t>
            </w:r>
            <w:r>
              <w:rPr>
                <w:rFonts w:ascii="Times New Roman" w:hAnsi="Times New Roman" w:eastAsia="Times New Roman" w:cs="Times New Roman"/>
                <w:sz w:val="28"/>
                <w:szCs w:val="28"/>
              </w:rPr>
              <w:t>Ұшақты қуып жет» ойынын ойнату.</w:t>
            </w:r>
          </w:p>
          <w:p w14:paraId="33D2D70C">
            <w:pPr>
              <w:rPr>
                <w:rFonts w:ascii="Times New Roman" w:hAnsi="Times New Roman" w:eastAsia="Times New Roman" w:cs="Times New Roman"/>
                <w:sz w:val="28"/>
                <w:szCs w:val="28"/>
              </w:rPr>
            </w:pPr>
            <w:r>
              <w:rPr>
                <w:rFonts w:ascii="Times New Roman" w:hAnsi="Times New Roman" w:eastAsia="Times New Roman" w:cs="Times New Roman"/>
                <w:b/>
                <w:sz w:val="28"/>
                <w:szCs w:val="28"/>
              </w:rPr>
              <w:t>Е/О:</w:t>
            </w:r>
            <w:r>
              <w:rPr>
                <w:rFonts w:ascii="Times New Roman" w:hAnsi="Times New Roman" w:eastAsia="Times New Roman" w:cs="Times New Roman"/>
                <w:sz w:val="28"/>
                <w:szCs w:val="28"/>
              </w:rPr>
              <w:t>Емін-еркін ойын.</w:t>
            </w:r>
          </w:p>
        </w:tc>
        <w:tc>
          <w:tcPr>
            <w:tcW w:w="2835" w:type="dxa"/>
            <w:gridSpan w:val="2"/>
            <w:tcBorders>
              <w:top w:val="single" w:color="000000" w:sz="4" w:space="0"/>
              <w:left w:val="single" w:color="000000" w:sz="4" w:space="0"/>
              <w:bottom w:val="single" w:color="000000" w:sz="4" w:space="0"/>
              <w:right w:val="single" w:color="000000" w:sz="4" w:space="0"/>
            </w:tcBorders>
          </w:tcPr>
          <w:p w14:paraId="1D37B996">
            <w:pPr>
              <w:rPr>
                <w:rFonts w:ascii="Times New Roman" w:hAnsi="Times New Roman" w:eastAsia="Times New Roman" w:cs="Times New Roman"/>
                <w:sz w:val="28"/>
                <w:szCs w:val="28"/>
              </w:rPr>
            </w:pPr>
            <w:r>
              <w:rPr>
                <w:rFonts w:ascii="Times New Roman" w:hAnsi="Times New Roman" w:eastAsia="Times New Roman" w:cs="Times New Roman"/>
                <w:b/>
                <w:sz w:val="28"/>
                <w:szCs w:val="28"/>
              </w:rPr>
              <w:t>Бақылау:</w:t>
            </w:r>
            <w:r>
              <w:rPr>
                <w:rFonts w:ascii="Times New Roman" w:hAnsi="Times New Roman" w:eastAsia="Times New Roman" w:cs="Times New Roman"/>
                <w:sz w:val="28"/>
                <w:szCs w:val="28"/>
              </w:rPr>
              <w:t xml:space="preserve"> Желді бақылау,қай жақтан соғып тұр,сол және оң жақтан екенін.</w:t>
            </w:r>
          </w:p>
          <w:p w14:paraId="72CF181F">
            <w:pPr>
              <w:rPr>
                <w:rFonts w:ascii="Times New Roman" w:hAnsi="Times New Roman" w:eastAsia="Times New Roman" w:cs="Times New Roman"/>
                <w:sz w:val="28"/>
                <w:szCs w:val="28"/>
              </w:rPr>
            </w:pPr>
            <w:r>
              <w:rPr>
                <w:rFonts w:ascii="Times New Roman" w:hAnsi="Times New Roman" w:eastAsia="Times New Roman" w:cs="Times New Roman"/>
                <w:b/>
                <w:sz w:val="28"/>
                <w:szCs w:val="28"/>
              </w:rPr>
              <w:t>Жеке жұмыс</w:t>
            </w:r>
            <w:r>
              <w:rPr>
                <w:rFonts w:ascii="Times New Roman" w:hAnsi="Times New Roman" w:eastAsia="Times New Roman" w:cs="Times New Roman"/>
                <w:sz w:val="28"/>
                <w:szCs w:val="28"/>
              </w:rPr>
              <w:t>:«Күз» өлеңін жаттату.Жеке-жеке балалардан сұрау.</w:t>
            </w:r>
          </w:p>
          <w:p w14:paraId="68046187">
            <w:pPr>
              <w:rPr>
                <w:rFonts w:ascii="Times New Roman" w:hAnsi="Times New Roman" w:eastAsia="Times New Roman" w:cs="Times New Roman"/>
                <w:sz w:val="28"/>
                <w:szCs w:val="28"/>
              </w:rPr>
            </w:pPr>
            <w:r>
              <w:rPr>
                <w:rFonts w:ascii="Times New Roman" w:hAnsi="Times New Roman" w:eastAsia="Times New Roman" w:cs="Times New Roman"/>
                <w:b/>
                <w:sz w:val="28"/>
                <w:szCs w:val="28"/>
              </w:rPr>
              <w:t>Еңбек:</w:t>
            </w:r>
            <w:r>
              <w:rPr>
                <w:rFonts w:ascii="Times New Roman" w:hAnsi="Times New Roman" w:eastAsia="Times New Roman" w:cs="Times New Roman"/>
                <w:sz w:val="28"/>
                <w:szCs w:val="28"/>
              </w:rPr>
              <w:t xml:space="preserve"> Бисетка алдындағы қағаздарды тазалау.Еңбекке баулу.</w:t>
            </w:r>
          </w:p>
          <w:p w14:paraId="7033BA88">
            <w:pPr>
              <w:rPr>
                <w:rFonts w:ascii="Times New Roman" w:hAnsi="Times New Roman" w:eastAsia="Times New Roman" w:cs="Times New Roman"/>
                <w:sz w:val="28"/>
                <w:szCs w:val="28"/>
              </w:rPr>
            </w:pPr>
            <w:r>
              <w:rPr>
                <w:rFonts w:ascii="Times New Roman" w:hAnsi="Times New Roman" w:eastAsia="Times New Roman" w:cs="Times New Roman"/>
                <w:b/>
                <w:sz w:val="28"/>
                <w:szCs w:val="28"/>
              </w:rPr>
              <w:t>Қ/О:</w:t>
            </w:r>
            <w:r>
              <w:rPr>
                <w:rFonts w:ascii="Times New Roman" w:hAnsi="Times New Roman" w:eastAsia="Times New Roman" w:cs="Times New Roman"/>
                <w:sz w:val="28"/>
                <w:szCs w:val="28"/>
              </w:rPr>
              <w:t xml:space="preserve"> Балалардың қалауы бойынша қимылды ойын.</w:t>
            </w:r>
          </w:p>
          <w:p w14:paraId="4347FFDB">
            <w:pPr>
              <w:rPr>
                <w:rFonts w:ascii="Times New Roman" w:hAnsi="Times New Roman" w:eastAsia="Times New Roman" w:cs="Times New Roman"/>
                <w:sz w:val="28"/>
                <w:szCs w:val="28"/>
              </w:rPr>
            </w:pPr>
            <w:r>
              <w:rPr>
                <w:rFonts w:ascii="Times New Roman" w:hAnsi="Times New Roman" w:eastAsia="Times New Roman" w:cs="Times New Roman"/>
                <w:b/>
                <w:sz w:val="28"/>
                <w:szCs w:val="28"/>
              </w:rPr>
              <w:t>Е/О:</w:t>
            </w:r>
            <w:r>
              <w:rPr>
                <w:rFonts w:ascii="Times New Roman" w:hAnsi="Times New Roman" w:eastAsia="Times New Roman" w:cs="Times New Roman"/>
                <w:sz w:val="28"/>
                <w:szCs w:val="28"/>
              </w:rPr>
              <w:t xml:space="preserve"> Ойын алаңындағы ойыншықтармен ойнау</w:t>
            </w:r>
          </w:p>
        </w:tc>
        <w:tc>
          <w:tcPr>
            <w:tcW w:w="2699" w:type="dxa"/>
            <w:gridSpan w:val="2"/>
            <w:tcBorders>
              <w:top w:val="single" w:color="000000" w:sz="4" w:space="0"/>
              <w:left w:val="single" w:color="000000" w:sz="4" w:space="0"/>
              <w:bottom w:val="single" w:color="000000" w:sz="4" w:space="0"/>
              <w:right w:val="single" w:color="000000" w:sz="4" w:space="0"/>
            </w:tcBorders>
          </w:tcPr>
          <w:p w14:paraId="680D0321">
            <w:pPr>
              <w:rPr>
                <w:rFonts w:ascii="Times New Roman" w:hAnsi="Times New Roman" w:eastAsia="Times New Roman" w:cs="Times New Roman"/>
                <w:sz w:val="28"/>
                <w:szCs w:val="28"/>
              </w:rPr>
            </w:pPr>
            <w:r>
              <w:rPr>
                <w:rFonts w:ascii="Times New Roman" w:hAnsi="Times New Roman" w:eastAsia="Times New Roman" w:cs="Times New Roman"/>
                <w:b/>
                <w:sz w:val="28"/>
                <w:szCs w:val="28"/>
              </w:rPr>
              <w:t>Бақылау:</w:t>
            </w:r>
            <w:r>
              <w:rPr>
                <w:rFonts w:ascii="Times New Roman" w:hAnsi="Times New Roman" w:eastAsia="Times New Roman" w:cs="Times New Roman"/>
                <w:sz w:val="28"/>
                <w:szCs w:val="28"/>
              </w:rPr>
              <w:t xml:space="preserve"> Балабақша-ның ауласында кездесетін  құстарды тану.</w:t>
            </w:r>
          </w:p>
          <w:p w14:paraId="70434ACD">
            <w:pPr>
              <w:rPr>
                <w:rFonts w:ascii="Times New Roman" w:hAnsi="Times New Roman" w:eastAsia="Times New Roman" w:cs="Times New Roman"/>
                <w:b/>
                <w:sz w:val="28"/>
                <w:szCs w:val="28"/>
              </w:rPr>
            </w:pPr>
            <w:r>
              <w:rPr>
                <w:rFonts w:ascii="Times New Roman" w:hAnsi="Times New Roman" w:eastAsia="Times New Roman" w:cs="Times New Roman"/>
                <w:b/>
                <w:sz w:val="28"/>
                <w:szCs w:val="28"/>
              </w:rPr>
              <w:t>Жеке жұмыс:</w:t>
            </w:r>
          </w:p>
          <w:p w14:paraId="72C5C377">
            <w:pPr>
              <w:rPr>
                <w:rFonts w:ascii="Times New Roman" w:hAnsi="Times New Roman" w:eastAsia="Times New Roman" w:cs="Times New Roman"/>
                <w:sz w:val="28"/>
                <w:szCs w:val="28"/>
              </w:rPr>
            </w:pPr>
            <w:r>
              <w:rPr>
                <w:rFonts w:ascii="Times New Roman" w:hAnsi="Times New Roman" w:eastAsia="Times New Roman" w:cs="Times New Roman"/>
                <w:sz w:val="28"/>
                <w:szCs w:val="28"/>
              </w:rPr>
              <w:t>Жіңішке жолда жүгіруге үйрету,жәй және жүгіруді бекіту.</w:t>
            </w:r>
          </w:p>
          <w:p w14:paraId="456DBA78">
            <w:pPr>
              <w:rPr>
                <w:rFonts w:ascii="Times New Roman" w:hAnsi="Times New Roman" w:eastAsia="Times New Roman" w:cs="Times New Roman"/>
                <w:sz w:val="28"/>
                <w:szCs w:val="28"/>
              </w:rPr>
            </w:pPr>
            <w:r>
              <w:rPr>
                <w:rFonts w:ascii="Times New Roman" w:hAnsi="Times New Roman" w:eastAsia="Times New Roman" w:cs="Times New Roman"/>
                <w:b/>
                <w:sz w:val="28"/>
                <w:szCs w:val="28"/>
              </w:rPr>
              <w:t>Еңбек:</w:t>
            </w:r>
            <w:r>
              <w:rPr>
                <w:rFonts w:ascii="Times New Roman" w:hAnsi="Times New Roman" w:eastAsia="Times New Roman" w:cs="Times New Roman"/>
                <w:sz w:val="28"/>
                <w:szCs w:val="28"/>
              </w:rPr>
              <w:t xml:space="preserve"> Аула сыпырушысының еңбегін бағалау.                                         </w:t>
            </w:r>
            <w:r>
              <w:rPr>
                <w:rFonts w:ascii="Times New Roman" w:hAnsi="Times New Roman" w:eastAsia="Times New Roman" w:cs="Times New Roman"/>
                <w:b/>
                <w:sz w:val="28"/>
                <w:szCs w:val="28"/>
              </w:rPr>
              <w:t>Қ/О:«</w:t>
            </w:r>
            <w:r>
              <w:rPr>
                <w:rFonts w:ascii="Times New Roman" w:hAnsi="Times New Roman" w:eastAsia="Times New Roman" w:cs="Times New Roman"/>
                <w:sz w:val="28"/>
                <w:szCs w:val="28"/>
              </w:rPr>
              <w:t>Күн мен жаңбыр» ойынын ойнату.</w:t>
            </w:r>
          </w:p>
          <w:p w14:paraId="0C258301">
            <w:pPr>
              <w:rPr>
                <w:rFonts w:ascii="Times New Roman" w:hAnsi="Times New Roman" w:eastAsia="Times New Roman" w:cs="Times New Roman"/>
                <w:sz w:val="28"/>
                <w:szCs w:val="28"/>
              </w:rPr>
            </w:pPr>
            <w:r>
              <w:rPr>
                <w:rFonts w:ascii="Times New Roman" w:hAnsi="Times New Roman" w:eastAsia="Times New Roman" w:cs="Times New Roman"/>
                <w:b/>
                <w:sz w:val="28"/>
                <w:szCs w:val="28"/>
              </w:rPr>
              <w:t>Е/О:</w:t>
            </w:r>
            <w:r>
              <w:rPr>
                <w:rFonts w:ascii="Times New Roman" w:hAnsi="Times New Roman" w:eastAsia="Times New Roman" w:cs="Times New Roman"/>
                <w:sz w:val="28"/>
                <w:szCs w:val="28"/>
              </w:rPr>
              <w:t xml:space="preserve"> «Тауып ал»   ойынын ойнату.</w:t>
            </w:r>
          </w:p>
        </w:tc>
      </w:tr>
      <w:tr w14:paraId="7A6FD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127" w:type="dxa"/>
            <w:tcBorders>
              <w:top w:val="single" w:color="000000" w:sz="4" w:space="0"/>
              <w:left w:val="single" w:color="000000" w:sz="4" w:space="0"/>
              <w:bottom w:val="single" w:color="000000" w:sz="4" w:space="0"/>
              <w:right w:val="single" w:color="000000" w:sz="4" w:space="0"/>
            </w:tcBorders>
          </w:tcPr>
          <w:p w14:paraId="0640C265">
            <w:pPr>
              <w:spacing w:line="260"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3331" w:type="dxa"/>
            <w:gridSpan w:val="14"/>
            <w:tcBorders>
              <w:top w:val="single" w:color="000000" w:sz="4" w:space="0"/>
              <w:left w:val="single" w:color="000000" w:sz="4" w:space="0"/>
              <w:bottom w:val="single" w:color="000000" w:sz="4" w:space="0"/>
              <w:right w:val="single" w:color="000000" w:sz="4" w:space="0"/>
            </w:tcBorders>
          </w:tcPr>
          <w:p w14:paraId="1E5A83D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жылы киінуі туралы кеңес беру.</w:t>
            </w:r>
          </w:p>
        </w:tc>
      </w:tr>
    </w:tbl>
    <w:p w14:paraId="2010DD21">
      <w:pPr>
        <w:rPr>
          <w:rFonts w:ascii="Times New Roman" w:hAnsi="Times New Roman" w:cs="Times New Roman"/>
          <w:sz w:val="28"/>
          <w:szCs w:val="28"/>
          <w:lang w:val="kk-KZ"/>
        </w:rPr>
      </w:pPr>
    </w:p>
    <w:p w14:paraId="776D4672">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0DD85F5F">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0CEB82BF">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0E7A575B">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6D52CF71">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7242DE5F">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479290AA">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49DADFE6">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2855A67B">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39B46843">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05819A0C">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05C7FC6C">
      <w:pPr>
        <w:spacing w:after="0" w:line="240" w:lineRule="auto"/>
        <w:ind w:right="536"/>
        <w:outlineLvl w:val="0"/>
        <w:rPr>
          <w:rFonts w:ascii="Times New Roman" w:hAnsi="Times New Roman" w:eastAsia="Times New Roman" w:cs="Times New Roman"/>
          <w:b/>
          <w:bCs/>
          <w:color w:val="000000"/>
          <w:kern w:val="36"/>
          <w:sz w:val="28"/>
          <w:szCs w:val="28"/>
          <w:lang w:val="kk-KZ" w:eastAsia="ru-RU"/>
        </w:rPr>
      </w:pPr>
    </w:p>
    <w:p w14:paraId="5A69EA9D">
      <w:pPr>
        <w:spacing w:after="0" w:line="240" w:lineRule="auto"/>
        <w:ind w:right="536"/>
        <w:outlineLvl w:val="0"/>
        <w:rPr>
          <w:rFonts w:ascii="Times New Roman" w:hAnsi="Times New Roman" w:eastAsia="Times New Roman" w:cs="Times New Roman"/>
          <w:b/>
          <w:bCs/>
          <w:color w:val="000000"/>
          <w:kern w:val="36"/>
          <w:sz w:val="28"/>
          <w:szCs w:val="28"/>
          <w:lang w:val="kk-KZ" w:eastAsia="ru-RU"/>
        </w:rPr>
      </w:pPr>
    </w:p>
    <w:p w14:paraId="2CA159ED">
      <w:pPr>
        <w:spacing w:after="0" w:line="240" w:lineRule="auto"/>
        <w:ind w:right="536"/>
        <w:outlineLvl w:val="0"/>
        <w:rPr>
          <w:rFonts w:ascii="Times New Roman" w:hAnsi="Times New Roman" w:eastAsia="Times New Roman" w:cs="Times New Roman"/>
          <w:b/>
          <w:bCs/>
          <w:color w:val="000000"/>
          <w:kern w:val="36"/>
          <w:sz w:val="28"/>
          <w:szCs w:val="28"/>
          <w:lang w:val="kk-KZ" w:eastAsia="ru-RU"/>
        </w:rPr>
      </w:pPr>
    </w:p>
    <w:p w14:paraId="6E460D54">
      <w:pPr>
        <w:spacing w:after="0" w:line="240" w:lineRule="auto"/>
        <w:ind w:right="536"/>
        <w:outlineLvl w:val="0"/>
        <w:rPr>
          <w:rFonts w:ascii="Times New Roman" w:hAnsi="Times New Roman" w:eastAsia="Times New Roman" w:cs="Times New Roman"/>
          <w:b/>
          <w:bCs/>
          <w:color w:val="000000"/>
          <w:kern w:val="36"/>
          <w:sz w:val="28"/>
          <w:szCs w:val="28"/>
          <w:lang w:val="kk-KZ" w:eastAsia="ru-RU"/>
        </w:rPr>
      </w:pPr>
    </w:p>
    <w:p w14:paraId="2475ADC4">
      <w:pPr>
        <w:spacing w:after="0" w:line="240" w:lineRule="auto"/>
        <w:ind w:right="536"/>
        <w:outlineLvl w:val="0"/>
        <w:rPr>
          <w:rFonts w:ascii="Times New Roman" w:hAnsi="Times New Roman" w:eastAsia="Times New Roman" w:cs="Times New Roman"/>
          <w:b/>
          <w:bCs/>
          <w:color w:val="000000"/>
          <w:kern w:val="36"/>
          <w:sz w:val="28"/>
          <w:szCs w:val="28"/>
          <w:lang w:val="kk-KZ" w:eastAsia="ru-RU"/>
        </w:rPr>
      </w:pPr>
    </w:p>
    <w:p w14:paraId="756B0176">
      <w:pPr>
        <w:spacing w:after="0" w:line="240" w:lineRule="auto"/>
        <w:ind w:right="536"/>
        <w:outlineLvl w:val="0"/>
        <w:rPr>
          <w:rFonts w:ascii="Times New Roman" w:hAnsi="Times New Roman" w:eastAsia="Times New Roman" w:cs="Times New Roman"/>
          <w:b/>
          <w:bCs/>
          <w:color w:val="000000"/>
          <w:kern w:val="36"/>
          <w:sz w:val="28"/>
          <w:szCs w:val="28"/>
          <w:lang w:val="kk-KZ" w:eastAsia="ru-RU"/>
        </w:rPr>
      </w:pPr>
    </w:p>
    <w:p w14:paraId="600EB485">
      <w:pPr>
        <w:spacing w:after="0" w:line="240" w:lineRule="auto"/>
        <w:ind w:right="536"/>
        <w:outlineLvl w:val="0"/>
        <w:rPr>
          <w:rFonts w:ascii="Times New Roman" w:hAnsi="Times New Roman" w:eastAsia="Times New Roman" w:cs="Times New Roman"/>
          <w:b/>
          <w:bCs/>
          <w:color w:val="000000"/>
          <w:kern w:val="36"/>
          <w:sz w:val="28"/>
          <w:szCs w:val="28"/>
          <w:lang w:val="kk-KZ" w:eastAsia="ru-RU"/>
        </w:rPr>
      </w:pPr>
    </w:p>
    <w:p w14:paraId="0055D719">
      <w:pPr>
        <w:spacing w:after="0" w:line="240" w:lineRule="auto"/>
        <w:ind w:right="536"/>
        <w:outlineLvl w:val="0"/>
        <w:rPr>
          <w:rFonts w:ascii="Times New Roman" w:hAnsi="Times New Roman" w:eastAsia="Times New Roman" w:cs="Times New Roman"/>
          <w:b/>
          <w:bCs/>
          <w:color w:val="000000"/>
          <w:kern w:val="36"/>
          <w:sz w:val="28"/>
          <w:szCs w:val="28"/>
          <w:lang w:val="kk-KZ" w:eastAsia="ru-RU"/>
        </w:rPr>
      </w:pPr>
    </w:p>
    <w:p w14:paraId="5DF728AC">
      <w:pPr>
        <w:spacing w:after="0" w:line="240" w:lineRule="auto"/>
        <w:ind w:right="536"/>
        <w:outlineLvl w:val="0"/>
        <w:rPr>
          <w:rFonts w:ascii="Times New Roman" w:hAnsi="Times New Roman" w:eastAsia="Times New Roman" w:cs="Times New Roman"/>
          <w:b/>
          <w:bCs/>
          <w:color w:val="000000"/>
          <w:kern w:val="36"/>
          <w:sz w:val="28"/>
          <w:szCs w:val="28"/>
          <w:lang w:val="kk-KZ" w:eastAsia="ru-RU"/>
        </w:rPr>
      </w:pPr>
    </w:p>
    <w:p w14:paraId="2BA4A796">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Тексерілді: -----------------             </w:t>
      </w:r>
    </w:p>
    <w:p w14:paraId="678136DE">
      <w:pPr>
        <w:spacing w:after="0" w:line="240" w:lineRule="auto"/>
        <w:ind w:right="536"/>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Тәрбиелеу - білім беру процесінің циклограммасы</w:t>
      </w:r>
    </w:p>
    <w:p w14:paraId="7F2167BA">
      <w:pPr>
        <w:spacing w:after="0" w:line="240" w:lineRule="auto"/>
        <w:ind w:left="534" w:right="536"/>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Білім беру ұйымы:   № 36 «Нұрәлем» бөбекжай-бақшасы</w:t>
      </w:r>
    </w:p>
    <w:p w14:paraId="69A7818B">
      <w:pPr>
        <w:spacing w:after="0" w:line="240" w:lineRule="auto"/>
        <w:ind w:left="534" w:right="536"/>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Топ    «Кұншуақ»</w:t>
      </w:r>
    </w:p>
    <w:p w14:paraId="6BA06D9F">
      <w:pPr>
        <w:spacing w:after="0" w:line="240" w:lineRule="auto"/>
        <w:ind w:left="534" w:right="536"/>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Балалардың жасы  - 3 жас</w:t>
      </w:r>
    </w:p>
    <w:p w14:paraId="70A55CBA">
      <w:pPr>
        <w:spacing w:after="0" w:line="240" w:lineRule="auto"/>
        <w:ind w:left="534" w:right="536"/>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Жоспардың құрылу кезеңі  16. 10- 20.10.  2023.  ІІІ апта </w:t>
      </w:r>
    </w:p>
    <w:p w14:paraId="37945E39">
      <w:pPr>
        <w:spacing w:after="0" w:line="240" w:lineRule="auto"/>
        <w:ind w:left="534" w:right="536"/>
        <w:outlineLvl w:val="0"/>
        <w:rPr>
          <w:rFonts w:ascii="Times New Roman" w:hAnsi="Times New Roman" w:eastAsia="Times New Roman" w:cs="Times New Roman"/>
          <w:b/>
          <w:bCs/>
          <w:color w:val="000000"/>
          <w:kern w:val="36"/>
          <w:sz w:val="28"/>
          <w:szCs w:val="28"/>
          <w:lang w:val="kk-KZ" w:eastAsia="ru-RU"/>
        </w:rPr>
      </w:pPr>
    </w:p>
    <w:tbl>
      <w:tblPr>
        <w:tblStyle w:val="4"/>
        <w:tblW w:w="15599" w:type="dxa"/>
        <w:tblInd w:w="-5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2"/>
        <w:gridCol w:w="2410"/>
        <w:gridCol w:w="425"/>
        <w:gridCol w:w="283"/>
        <w:gridCol w:w="564"/>
        <w:gridCol w:w="1421"/>
        <w:gridCol w:w="283"/>
        <w:gridCol w:w="139"/>
        <w:gridCol w:w="287"/>
        <w:gridCol w:w="1984"/>
        <w:gridCol w:w="139"/>
        <w:gridCol w:w="145"/>
        <w:gridCol w:w="2268"/>
        <w:gridCol w:w="279"/>
        <w:gridCol w:w="2420"/>
      </w:tblGrid>
      <w:tr w14:paraId="244E1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552" w:type="dxa"/>
            <w:tcBorders>
              <w:top w:val="single" w:color="000000" w:sz="4" w:space="0"/>
              <w:left w:val="single" w:color="000000" w:sz="4" w:space="0"/>
              <w:bottom w:val="single" w:color="000000" w:sz="4" w:space="0"/>
              <w:right w:val="single" w:color="000000" w:sz="4" w:space="0"/>
            </w:tcBorders>
          </w:tcPr>
          <w:p w14:paraId="1FE0252A">
            <w:pPr>
              <w:spacing w:line="268" w:lineRule="exact"/>
              <w:ind w:left="638"/>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3682" w:type="dxa"/>
            <w:gridSpan w:val="4"/>
            <w:tcBorders>
              <w:top w:val="single" w:color="000000" w:sz="4" w:space="0"/>
              <w:left w:val="single" w:color="000000" w:sz="4" w:space="0"/>
              <w:bottom w:val="single" w:color="000000" w:sz="4" w:space="0"/>
              <w:right w:val="single" w:color="000000" w:sz="4" w:space="0"/>
            </w:tcBorders>
          </w:tcPr>
          <w:p w14:paraId="0413E301">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Дүйсенбі </w:t>
            </w:r>
          </w:p>
          <w:p w14:paraId="3D526691">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16.10.2023ж</w:t>
            </w:r>
          </w:p>
        </w:tc>
        <w:tc>
          <w:tcPr>
            <w:tcW w:w="1843" w:type="dxa"/>
            <w:gridSpan w:val="3"/>
            <w:tcBorders>
              <w:top w:val="single" w:color="auto" w:sz="4" w:space="0"/>
              <w:left w:val="single" w:color="000000" w:sz="4" w:space="0"/>
              <w:bottom w:val="single" w:color="000000" w:sz="4" w:space="0"/>
              <w:right w:val="single" w:color="000000" w:sz="4" w:space="0"/>
            </w:tcBorders>
          </w:tcPr>
          <w:p w14:paraId="0435D482">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Сейсенбі </w:t>
            </w:r>
          </w:p>
          <w:p w14:paraId="33025024">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17.10.2023ж</w:t>
            </w:r>
          </w:p>
        </w:tc>
        <w:tc>
          <w:tcPr>
            <w:tcW w:w="2410" w:type="dxa"/>
            <w:gridSpan w:val="3"/>
            <w:tcBorders>
              <w:top w:val="single" w:color="000000" w:sz="4" w:space="0"/>
              <w:left w:val="single" w:color="000000" w:sz="4" w:space="0"/>
              <w:bottom w:val="single" w:color="000000" w:sz="4" w:space="0"/>
              <w:right w:val="single" w:color="000000" w:sz="4" w:space="0"/>
            </w:tcBorders>
          </w:tcPr>
          <w:p w14:paraId="211ED38C">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Сәрсенбі </w:t>
            </w:r>
          </w:p>
          <w:p w14:paraId="4DE31530">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18.10.2023ж</w:t>
            </w:r>
          </w:p>
        </w:tc>
        <w:tc>
          <w:tcPr>
            <w:tcW w:w="2692" w:type="dxa"/>
            <w:gridSpan w:val="3"/>
            <w:tcBorders>
              <w:top w:val="single" w:color="000000" w:sz="4" w:space="0"/>
              <w:left w:val="single" w:color="000000" w:sz="4" w:space="0"/>
              <w:bottom w:val="single" w:color="000000" w:sz="4" w:space="0"/>
              <w:right w:val="single" w:color="000000" w:sz="4" w:space="0"/>
            </w:tcBorders>
          </w:tcPr>
          <w:p w14:paraId="6E4C6203">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61B13C15">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19.10.2023ж</w:t>
            </w:r>
          </w:p>
        </w:tc>
        <w:tc>
          <w:tcPr>
            <w:tcW w:w="2420" w:type="dxa"/>
            <w:tcBorders>
              <w:top w:val="single" w:color="000000" w:sz="4" w:space="0"/>
              <w:left w:val="single" w:color="000000" w:sz="4" w:space="0"/>
              <w:bottom w:val="single" w:color="000000" w:sz="4" w:space="0"/>
              <w:right w:val="single" w:color="000000" w:sz="4" w:space="0"/>
            </w:tcBorders>
          </w:tcPr>
          <w:p w14:paraId="141D484B">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5528FD95">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20.10.2023ж</w:t>
            </w:r>
          </w:p>
        </w:tc>
      </w:tr>
      <w:tr w14:paraId="1B9B9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552" w:type="dxa"/>
            <w:tcBorders>
              <w:top w:val="single" w:color="000000" w:sz="4" w:space="0"/>
              <w:left w:val="single" w:color="000000" w:sz="4" w:space="0"/>
              <w:bottom w:val="single" w:color="000000" w:sz="4" w:space="0"/>
              <w:right w:val="single" w:color="000000" w:sz="4" w:space="0"/>
            </w:tcBorders>
          </w:tcPr>
          <w:p w14:paraId="7EA8A68F">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3047" w:type="dxa"/>
            <w:gridSpan w:val="14"/>
            <w:tcBorders>
              <w:top w:val="single" w:color="000000" w:sz="4" w:space="0"/>
              <w:left w:val="single" w:color="000000" w:sz="4" w:space="0"/>
              <w:bottom w:val="single" w:color="000000" w:sz="4" w:space="0"/>
              <w:right w:val="single" w:color="000000" w:sz="4" w:space="0"/>
            </w:tcBorders>
          </w:tcPr>
          <w:p w14:paraId="385747F8">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Балаларды қоңыраумен қарсы алу. Сылдырлатып қоңырауын соғып кіріп,келесі балаға береді</w:t>
            </w:r>
          </w:p>
        </w:tc>
      </w:tr>
      <w:tr w14:paraId="7A18E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552" w:type="dxa"/>
            <w:tcBorders>
              <w:top w:val="single" w:color="000000" w:sz="4" w:space="0"/>
              <w:left w:val="single" w:color="000000" w:sz="4" w:space="0"/>
              <w:bottom w:val="single" w:color="000000" w:sz="4" w:space="0"/>
              <w:right w:val="single" w:color="000000" w:sz="4" w:space="0"/>
            </w:tcBorders>
          </w:tcPr>
          <w:p w14:paraId="0E518EA2">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743227FB">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3047" w:type="dxa"/>
            <w:gridSpan w:val="14"/>
            <w:tcBorders>
              <w:top w:val="single" w:color="000000" w:sz="4" w:space="0"/>
              <w:left w:val="single" w:color="000000" w:sz="4" w:space="0"/>
              <w:bottom w:val="single" w:color="000000" w:sz="4" w:space="0"/>
              <w:right w:val="single" w:color="000000" w:sz="4" w:space="0"/>
            </w:tcBorders>
          </w:tcPr>
          <w:p w14:paraId="144F7A12">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Баланың басқа балалармен қарым –қатынасы жайлы әңгіме</w:t>
            </w:r>
          </w:p>
        </w:tc>
      </w:tr>
      <w:tr w14:paraId="7E731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552" w:type="dxa"/>
            <w:tcBorders>
              <w:top w:val="single" w:color="000000" w:sz="4" w:space="0"/>
              <w:left w:val="single" w:color="000000" w:sz="4" w:space="0"/>
              <w:bottom w:val="single" w:color="000000" w:sz="4" w:space="0"/>
              <w:right w:val="single" w:color="000000" w:sz="4" w:space="0"/>
            </w:tcBorders>
          </w:tcPr>
          <w:p w14:paraId="51511CE5">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00E5789F">
            <w:pPr>
              <w:spacing w:line="270" w:lineRule="atLeast"/>
              <w:ind w:left="110" w:right="55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3118" w:type="dxa"/>
            <w:gridSpan w:val="3"/>
            <w:tcBorders>
              <w:top w:val="single" w:color="000000" w:sz="4" w:space="0"/>
              <w:left w:val="single" w:color="000000" w:sz="4" w:space="0"/>
              <w:bottom w:val="single" w:color="000000" w:sz="4" w:space="0"/>
              <w:right w:val="single" w:color="000000" w:sz="4" w:space="0"/>
            </w:tcBorders>
          </w:tcPr>
          <w:p w14:paraId="4CE65421">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 xml:space="preserve">Үйдегі және көшедегі қауіпсіздік жайлы әңгімелесу  </w:t>
            </w:r>
            <w:r>
              <w:rPr>
                <w:rFonts w:ascii="Times New Roman" w:hAnsi="Times New Roman" w:eastAsia="Times New Roman" w:cs="Times New Roman"/>
                <w:b/>
                <w:color w:val="FF0000"/>
                <w:sz w:val="28"/>
                <w:szCs w:val="28"/>
                <w:lang w:val="kk-KZ" w:eastAsia="ru-RU"/>
              </w:rPr>
              <w:t>Әлеуметтік дағдылар</w:t>
            </w:r>
          </w:p>
          <w:p w14:paraId="55258A39">
            <w:pPr>
              <w:shd w:val="clear" w:color="auto" w:fill="FFFFFF"/>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b/>
                <w:bCs/>
                <w:color w:val="000000" w:themeColor="text1"/>
                <w:sz w:val="28"/>
                <w:szCs w:val="28"/>
                <w:lang w:val="kk-KZ" w:eastAsia="ru-RU"/>
                <w14:textFill>
                  <w14:solidFill>
                    <w14:schemeClr w14:val="tx1"/>
                  </w14:solidFill>
                </w14:textFill>
              </w:rPr>
              <w:t>«Бағдаршам» мобильді ойыны</w:t>
            </w:r>
          </w:p>
          <w:p w14:paraId="10C96330">
            <w:pPr>
              <w:shd w:val="clear" w:color="auto" w:fill="FFFFFF"/>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w:t>
            </w:r>
            <w:r>
              <w:rPr>
                <w:rFonts w:ascii="Times New Roman" w:hAnsi="Times New Roman" w:eastAsia="Times New Roman" w:cs="Times New Roman"/>
                <w:iCs/>
                <w:color w:val="000000" w:themeColor="text1"/>
                <w:sz w:val="28"/>
                <w:szCs w:val="28"/>
                <w:lang w:val="kk-KZ" w:eastAsia="ru-RU"/>
                <w14:textFill>
                  <w14:solidFill>
                    <w14:schemeClr w14:val="tx1"/>
                  </w14:solidFill>
                </w14:textFill>
              </w:rPr>
              <w:t>Балалар бағдаршамның айналасында тұрады. «Барамыз, барамыз, барамыз» әнінің аудио жазбасы естіледі. Бағдаршам қызыл (жасыл немесе сары) жалаушаны көтереді. Жасыл сигнал түссе балалар шеңбер бойымен жүреді, қызыл түсте тоқтайды, сары түсте қол соғады)</w:t>
            </w:r>
            <w:r>
              <w:rPr>
                <w:rFonts w:ascii="Times New Roman" w:hAnsi="Times New Roman" w:eastAsia="Times New Roman" w:cs="Times New Roman"/>
                <w:b/>
                <w:iCs/>
                <w:color w:val="FF0000"/>
                <w:sz w:val="28"/>
                <w:szCs w:val="28"/>
                <w:lang w:val="kk-KZ" w:eastAsia="ru-RU"/>
              </w:rPr>
              <w:t>Дене шынықтыру</w:t>
            </w:r>
          </w:p>
        </w:tc>
        <w:tc>
          <w:tcPr>
            <w:tcW w:w="2694" w:type="dxa"/>
            <w:gridSpan w:val="5"/>
            <w:tcBorders>
              <w:top w:val="single" w:color="000000" w:sz="4" w:space="0"/>
              <w:left w:val="single" w:color="000000" w:sz="4" w:space="0"/>
              <w:bottom w:val="single" w:color="000000" w:sz="4" w:space="0"/>
              <w:right w:val="single" w:color="000000" w:sz="4" w:space="0"/>
            </w:tcBorders>
          </w:tcPr>
          <w:p w14:paraId="3FDC8E72">
            <w:pPr>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Бензинді сүт сияқты ішеді.</w:t>
            </w:r>
          </w:p>
          <w:p w14:paraId="67FED1DC">
            <w:pPr>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Алысқа жүгіре алады.</w:t>
            </w:r>
          </w:p>
          <w:p w14:paraId="1ACD7080">
            <w:pPr>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Тауарлар мен адамдарды тасымалдайды.</w:t>
            </w:r>
          </w:p>
          <w:p w14:paraId="527C9BAC">
            <w:pPr>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Сіз оны білесіз, әрине. ( Көлік)</w:t>
            </w:r>
          </w:p>
          <w:p w14:paraId="6462AF5E">
            <w:pPr>
              <w:rPr>
                <w:rFonts w:ascii="Times New Roman" w:hAnsi="Times New Roman" w:eastAsia="Times New Roman" w:cs="Times New Roman"/>
                <w:color w:val="000000" w:themeColor="text1"/>
                <w:sz w:val="28"/>
                <w:szCs w:val="28"/>
                <w:lang w:val="kk-KZ" w:eastAsia="ru-RU"/>
                <w14:textFill>
                  <w14:solidFill>
                    <w14:schemeClr w14:val="tx1"/>
                  </w14:solidFill>
                </w14:textFill>
              </w:rPr>
            </w:pPr>
          </w:p>
          <w:p w14:paraId="049DA7F7">
            <w:pPr>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Көшелермен шағын үйлер өтеді.</w:t>
            </w:r>
          </w:p>
          <w:p w14:paraId="2348928A">
            <w:pPr>
              <w:rPr>
                <w:rFonts w:ascii="Times New Roman" w:hAnsi="Times New Roman" w:eastAsia="Times New Roman" w:cs="Times New Roman"/>
                <w:b/>
                <w:color w:val="FF0000"/>
                <w:sz w:val="28"/>
                <w:szCs w:val="28"/>
                <w:lang w:eastAsia="ru-RU"/>
              </w:rPr>
            </w:pPr>
            <w:r>
              <w:rPr>
                <w:rFonts w:ascii="Times New Roman" w:hAnsi="Times New Roman" w:eastAsia="Times New Roman" w:cs="Times New Roman"/>
                <w:color w:val="000000" w:themeColor="text1"/>
                <w:sz w:val="28"/>
                <w:szCs w:val="28"/>
                <w:lang w:eastAsia="ru-RU"/>
                <w14:textFill>
                  <w14:solidFill>
                    <w14:schemeClr w14:val="tx1"/>
                  </w14:solidFill>
                </w14:textFill>
              </w:rPr>
              <w:t xml:space="preserve">Ересектер мен балаларды қала бойына апарады. (Автобус) </w:t>
            </w:r>
            <w:r>
              <w:rPr>
                <w:rFonts w:ascii="Times New Roman" w:hAnsi="Times New Roman" w:eastAsia="Times New Roman" w:cs="Times New Roman"/>
                <w:b/>
                <w:color w:val="FF0000"/>
                <w:sz w:val="28"/>
                <w:szCs w:val="28"/>
                <w:lang w:eastAsia="ru-RU"/>
              </w:rPr>
              <w:t>Сөйлеуді дамыту,</w:t>
            </w:r>
            <w:r>
              <w:rPr>
                <w:rFonts w:ascii="Times New Roman" w:hAnsi="Times New Roman" w:eastAsia="Times New Roman" w:cs="Times New Roman"/>
                <w:b/>
                <w:color w:val="FF0000"/>
                <w:sz w:val="28"/>
                <w:szCs w:val="28"/>
                <w:lang w:val="kk-KZ" w:eastAsia="ru-RU"/>
              </w:rPr>
              <w:t xml:space="preserve"> </w:t>
            </w:r>
            <w:r>
              <w:rPr>
                <w:rFonts w:ascii="Times New Roman" w:hAnsi="Times New Roman" w:eastAsia="Times New Roman" w:cs="Times New Roman"/>
                <w:b/>
                <w:color w:val="FF0000"/>
                <w:sz w:val="28"/>
                <w:szCs w:val="28"/>
                <w:lang w:eastAsia="ru-RU"/>
              </w:rPr>
              <w:t>коммуника</w:t>
            </w:r>
            <w:r>
              <w:rPr>
                <w:rFonts w:ascii="Times New Roman" w:hAnsi="Times New Roman" w:eastAsia="Times New Roman" w:cs="Times New Roman"/>
                <w:b/>
                <w:color w:val="FF0000"/>
                <w:sz w:val="28"/>
                <w:szCs w:val="28"/>
                <w:lang w:val="kk-KZ" w:eastAsia="ru-RU"/>
              </w:rPr>
              <w:t>-</w:t>
            </w:r>
            <w:r>
              <w:rPr>
                <w:rFonts w:ascii="Times New Roman" w:hAnsi="Times New Roman" w:eastAsia="Times New Roman" w:cs="Times New Roman"/>
                <w:b/>
                <w:color w:val="FF0000"/>
                <w:sz w:val="28"/>
                <w:szCs w:val="28"/>
                <w:lang w:eastAsia="ru-RU"/>
              </w:rPr>
              <w:t>тивтік дағдылар</w:t>
            </w:r>
          </w:p>
          <w:p w14:paraId="5582C280">
            <w:pPr>
              <w:rPr>
                <w:rFonts w:ascii="Times New Roman" w:hAnsi="Times New Roman" w:eastAsia="Times New Roman" w:cs="Times New Roman"/>
                <w:color w:val="000000"/>
                <w:sz w:val="28"/>
                <w:szCs w:val="28"/>
                <w:lang w:eastAsia="ru-RU"/>
              </w:rPr>
            </w:pPr>
          </w:p>
        </w:tc>
        <w:tc>
          <w:tcPr>
            <w:tcW w:w="1984" w:type="dxa"/>
            <w:tcBorders>
              <w:top w:val="single" w:color="000000" w:sz="4" w:space="0"/>
              <w:left w:val="single" w:color="000000" w:sz="4" w:space="0"/>
              <w:bottom w:val="single" w:color="000000" w:sz="4" w:space="0"/>
              <w:right w:val="single" w:color="000000" w:sz="4" w:space="0"/>
            </w:tcBorders>
          </w:tcPr>
          <w:p w14:paraId="73DD5B11">
            <w:pPr>
              <w:rPr>
                <w:rFonts w:ascii="Times New Roman" w:hAnsi="Times New Roman" w:cs="Times New Roman"/>
                <w:sz w:val="28"/>
                <w:szCs w:val="28"/>
                <w:lang w:val="kk-KZ"/>
              </w:rPr>
            </w:pPr>
            <w:r>
              <w:rPr>
                <w:rFonts w:ascii="Times New Roman" w:hAnsi="Times New Roman" w:cs="Times New Roman"/>
                <w:b/>
                <w:sz w:val="28"/>
                <w:szCs w:val="28"/>
                <w:lang w:val="kk-KZ"/>
              </w:rPr>
              <w:t>Еркін ойын:</w:t>
            </w:r>
            <w:r>
              <w:rPr>
                <w:rFonts w:ascii="Times New Roman" w:hAnsi="Times New Roman" w:cs="Times New Roman"/>
                <w:sz w:val="28"/>
                <w:szCs w:val="28"/>
                <w:lang w:val="kk-KZ"/>
              </w:rPr>
              <w:t xml:space="preserve"> «Күз мезгілі»</w:t>
            </w:r>
          </w:p>
          <w:p w14:paraId="5B1E1E75">
            <w:pPr>
              <w:rPr>
                <w:rFonts w:ascii="Times New Roman" w:hAnsi="Times New Roman" w:cs="Times New Roman"/>
                <w:sz w:val="28"/>
                <w:szCs w:val="28"/>
                <w:lang w:val="kk-KZ"/>
              </w:rPr>
            </w:pPr>
            <w:r>
              <w:rPr>
                <w:rFonts w:ascii="Times New Roman" w:hAnsi="Times New Roman" w:cs="Times New Roman"/>
                <w:sz w:val="28"/>
                <w:szCs w:val="28"/>
                <w:lang w:val="kk-KZ"/>
              </w:rPr>
              <w:t>Суреттер құрастыру</w:t>
            </w:r>
          </w:p>
          <w:p w14:paraId="095E1B55">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Құрастыру әрекеті</w:t>
            </w:r>
          </w:p>
        </w:tc>
        <w:tc>
          <w:tcPr>
            <w:tcW w:w="2552" w:type="dxa"/>
            <w:gridSpan w:val="3"/>
            <w:tcBorders>
              <w:top w:val="single" w:color="000000" w:sz="4" w:space="0"/>
              <w:left w:val="single" w:color="000000" w:sz="4" w:space="0"/>
              <w:bottom w:val="single" w:color="000000" w:sz="4" w:space="0"/>
              <w:right w:val="single" w:color="000000" w:sz="4" w:space="0"/>
            </w:tcBorders>
          </w:tcPr>
          <w:p w14:paraId="2A3CA521">
            <w:pPr>
              <w:rPr>
                <w:rFonts w:ascii="Times New Roman" w:hAnsi="Times New Roman" w:cs="Times New Roman"/>
                <w:sz w:val="28"/>
                <w:szCs w:val="28"/>
                <w:lang w:val="kk-KZ"/>
              </w:rPr>
            </w:pPr>
            <w:r>
              <w:rPr>
                <w:rFonts w:ascii="Times New Roman" w:hAnsi="Times New Roman" w:cs="Times New Roman"/>
                <w:b/>
                <w:sz w:val="28"/>
                <w:szCs w:val="28"/>
                <w:lang w:val="kk-KZ"/>
              </w:rPr>
              <w:t>Еркін ойын:</w:t>
            </w:r>
            <w:r>
              <w:rPr>
                <w:rFonts w:ascii="Times New Roman" w:hAnsi="Times New Roman" w:cs="Times New Roman"/>
                <w:sz w:val="28"/>
                <w:szCs w:val="28"/>
                <w:lang w:val="kk-KZ"/>
              </w:rPr>
              <w:t xml:space="preserve"> "Кімнің заттары? "  (достарының заттарын анықтау)</w:t>
            </w:r>
          </w:p>
          <w:p w14:paraId="4158662B">
            <w:pPr>
              <w:rPr>
                <w:rFonts w:ascii="Times New Roman" w:hAnsi="Times New Roman" w:cs="Times New Roman"/>
                <w:sz w:val="28"/>
                <w:szCs w:val="28"/>
                <w:lang w:val="kk-KZ"/>
              </w:rPr>
            </w:pPr>
            <w:r>
              <w:rPr>
                <w:rFonts w:ascii="Times New Roman" w:hAnsi="Times New Roman" w:cs="Times New Roman"/>
                <w:sz w:val="28"/>
                <w:szCs w:val="28"/>
                <w:lang w:val="kk-KZ"/>
              </w:rPr>
              <w:t>Суретті кітапшаларды бояу, пазлдар, мозайка және т.б</w:t>
            </w:r>
            <w:r>
              <w:rPr>
                <w:rFonts w:ascii="Times New Roman" w:hAnsi="Times New Roman" w:cs="Times New Roman"/>
                <w:color w:val="FF0000"/>
                <w:sz w:val="28"/>
                <w:szCs w:val="28"/>
                <w:lang w:val="kk-KZ"/>
              </w:rPr>
              <w:t xml:space="preserve"> Танымдық дағдылар</w:t>
            </w:r>
          </w:p>
        </w:tc>
        <w:tc>
          <w:tcPr>
            <w:tcW w:w="2699" w:type="dxa"/>
            <w:gridSpan w:val="2"/>
            <w:tcBorders>
              <w:top w:val="single" w:color="000000" w:sz="4" w:space="0"/>
              <w:left w:val="single" w:color="000000" w:sz="4" w:space="0"/>
              <w:bottom w:val="single" w:color="000000" w:sz="4" w:space="0"/>
              <w:right w:val="single" w:color="000000" w:sz="4" w:space="0"/>
            </w:tcBorders>
          </w:tcPr>
          <w:p w14:paraId="5A02F5F7">
            <w:pPr>
              <w:rPr>
                <w:rFonts w:ascii="Times New Roman" w:hAnsi="Times New Roman" w:cs="Times New Roman"/>
                <w:sz w:val="28"/>
                <w:szCs w:val="28"/>
                <w:lang w:val="kk-KZ"/>
              </w:rPr>
            </w:pPr>
            <w:r>
              <w:rPr>
                <w:rFonts w:ascii="Times New Roman" w:hAnsi="Times New Roman" w:cs="Times New Roman"/>
                <w:b/>
                <w:sz w:val="28"/>
                <w:szCs w:val="28"/>
                <w:lang w:val="kk-KZ"/>
              </w:rPr>
              <w:t>Еркін ойын:</w:t>
            </w:r>
          </w:p>
          <w:p w14:paraId="6B4B70D3">
            <w:pPr>
              <w:rPr>
                <w:rFonts w:ascii="Times New Roman" w:hAnsi="Times New Roman" w:cs="Times New Roman"/>
                <w:sz w:val="28"/>
                <w:szCs w:val="28"/>
                <w:lang w:val="kk-KZ"/>
              </w:rPr>
            </w:pPr>
            <w:r>
              <w:rPr>
                <w:rFonts w:ascii="Times New Roman" w:hAnsi="Times New Roman" w:cs="Times New Roman"/>
                <w:sz w:val="28"/>
                <w:szCs w:val="28"/>
                <w:lang w:val="kk-KZ"/>
              </w:rPr>
              <w:t xml:space="preserve">Ойын-жаттығу </w:t>
            </w:r>
          </w:p>
          <w:p w14:paraId="3FEA1061">
            <w:pPr>
              <w:rPr>
                <w:rFonts w:ascii="Times New Roman" w:hAnsi="Times New Roman" w:cs="Times New Roman"/>
                <w:sz w:val="28"/>
                <w:szCs w:val="28"/>
                <w:lang w:val="kk-KZ"/>
              </w:rPr>
            </w:pPr>
            <w:r>
              <w:rPr>
                <w:rFonts w:ascii="Times New Roman" w:hAnsi="Times New Roman" w:cs="Times New Roman"/>
                <w:sz w:val="28"/>
                <w:szCs w:val="28"/>
                <w:lang w:val="kk-KZ"/>
              </w:rPr>
              <w:t xml:space="preserve">Альбомдар, сюжетті картиналар қарастыру </w:t>
            </w:r>
            <w:r>
              <w:rPr>
                <w:rFonts w:ascii="Times New Roman" w:hAnsi="Times New Roman" w:cs="Times New Roman"/>
                <w:color w:val="FF0000"/>
                <w:sz w:val="28"/>
                <w:szCs w:val="28"/>
                <w:lang w:val="kk-KZ"/>
              </w:rPr>
              <w:t>Танымдық дағдылар</w:t>
            </w:r>
            <w:r>
              <w:rPr>
                <w:rFonts w:ascii="Times New Roman" w:hAnsi="Times New Roman" w:cs="Times New Roman"/>
                <w:sz w:val="28"/>
                <w:szCs w:val="28"/>
                <w:lang w:val="kk-KZ"/>
              </w:rPr>
              <w:t xml:space="preserve"> </w:t>
            </w:r>
          </w:p>
          <w:p w14:paraId="5C105C67">
            <w:pPr>
              <w:rPr>
                <w:rFonts w:ascii="Times New Roman" w:hAnsi="Times New Roman" w:cs="Times New Roman"/>
                <w:sz w:val="28"/>
                <w:szCs w:val="28"/>
                <w:lang w:val="kk-KZ"/>
              </w:rPr>
            </w:pPr>
          </w:p>
        </w:tc>
      </w:tr>
      <w:tr w14:paraId="17B64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552" w:type="dxa"/>
            <w:tcBorders>
              <w:top w:val="single" w:color="000000" w:sz="4" w:space="0"/>
              <w:left w:val="single" w:color="000000" w:sz="4" w:space="0"/>
              <w:bottom w:val="single" w:color="000000" w:sz="4" w:space="0"/>
              <w:right w:val="single" w:color="000000" w:sz="4" w:space="0"/>
            </w:tcBorders>
          </w:tcPr>
          <w:p w14:paraId="5A5B606A">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3047" w:type="dxa"/>
            <w:gridSpan w:val="14"/>
            <w:tcBorders>
              <w:top w:val="single" w:color="000000" w:sz="4" w:space="0"/>
              <w:left w:val="single" w:color="000000" w:sz="4" w:space="0"/>
              <w:bottom w:val="single" w:color="000000" w:sz="4" w:space="0"/>
              <w:right w:val="single" w:color="000000" w:sz="4" w:space="0"/>
            </w:tcBorders>
          </w:tcPr>
          <w:p w14:paraId="5BC19D2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Қазан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Жалпы дамытушы жаттығулар, қимыл белсенділігі, ойын әрекеті).</w:t>
            </w:r>
          </w:p>
        </w:tc>
      </w:tr>
      <w:tr w14:paraId="0839C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552" w:type="dxa"/>
            <w:tcBorders>
              <w:top w:val="single" w:color="000000" w:sz="4" w:space="0"/>
              <w:left w:val="single" w:color="000000" w:sz="4" w:space="0"/>
              <w:bottom w:val="single" w:color="000000" w:sz="4" w:space="0"/>
              <w:right w:val="single" w:color="000000" w:sz="4" w:space="0"/>
            </w:tcBorders>
          </w:tcPr>
          <w:p w14:paraId="510BBBB0">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3047" w:type="dxa"/>
            <w:gridSpan w:val="14"/>
            <w:tcBorders>
              <w:top w:val="single" w:color="000000" w:sz="4" w:space="0"/>
              <w:left w:val="single" w:color="000000" w:sz="4" w:space="0"/>
              <w:bottom w:val="single" w:color="000000" w:sz="4" w:space="0"/>
              <w:right w:val="single" w:color="000000" w:sz="4" w:space="0"/>
            </w:tcBorders>
          </w:tcPr>
          <w:p w14:paraId="25DE5959">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59482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552" w:type="dxa"/>
            <w:tcBorders>
              <w:top w:val="single" w:color="auto" w:sz="4" w:space="0"/>
              <w:left w:val="single" w:color="000000" w:sz="4" w:space="0"/>
              <w:bottom w:val="single" w:color="000000" w:sz="4" w:space="0"/>
              <w:right w:val="single" w:color="000000" w:sz="4" w:space="0"/>
            </w:tcBorders>
          </w:tcPr>
          <w:p w14:paraId="787BF597">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60F820E2">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835" w:type="dxa"/>
            <w:gridSpan w:val="2"/>
            <w:tcBorders>
              <w:top w:val="single" w:color="000000" w:sz="4" w:space="0"/>
              <w:left w:val="single" w:color="000000" w:sz="4" w:space="0"/>
              <w:bottom w:val="single" w:color="000000" w:sz="4" w:space="0"/>
              <w:right w:val="single" w:color="auto" w:sz="4" w:space="0"/>
            </w:tcBorders>
          </w:tcPr>
          <w:p w14:paraId="37F511C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Зат есімдерді жекеше, көпше түрде, етістіктерді келер және өткен шақта қолдану.</w:t>
            </w:r>
          </w:p>
          <w:p w14:paraId="74655B50">
            <w:pPr>
              <w:rPr>
                <w:rFonts w:ascii="Times New Roman" w:hAnsi="Times New Roman" w:eastAsia="Times New Roman" w:cs="Times New Roman"/>
                <w:sz w:val="28"/>
                <w:szCs w:val="28"/>
                <w:lang w:val="kk-KZ"/>
              </w:rPr>
            </w:pPr>
            <w:r>
              <w:rPr>
                <w:rFonts w:ascii="Times New Roman" w:hAnsi="Times New Roman" w:eastAsia="Times New Roman" w:cs="Times New Roman"/>
                <w:b/>
                <w:color w:val="FF0000"/>
                <w:sz w:val="28"/>
                <w:szCs w:val="28"/>
                <w:lang w:val="kk-KZ"/>
              </w:rPr>
              <w:t>Сөйлеуді дамтыу</w:t>
            </w:r>
          </w:p>
        </w:tc>
        <w:tc>
          <w:tcPr>
            <w:tcW w:w="2551" w:type="dxa"/>
            <w:gridSpan w:val="4"/>
            <w:tcBorders>
              <w:top w:val="single" w:color="000000" w:sz="4" w:space="0"/>
              <w:left w:val="single" w:color="auto" w:sz="4" w:space="0"/>
              <w:bottom w:val="single" w:color="000000" w:sz="4" w:space="0"/>
              <w:right w:val="single" w:color="auto" w:sz="4" w:space="0"/>
            </w:tcBorders>
          </w:tcPr>
          <w:p w14:paraId="71E3AEC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Бірнеше бөліктерді қосу, қысу, біріктіру арқылы өсімдіктерді және жануарларды мүсіндеу дағдыларын қалыптастыру </w:t>
            </w:r>
            <w:r>
              <w:rPr>
                <w:rFonts w:ascii="Times New Roman" w:hAnsi="Times New Roman" w:eastAsia="Times New Roman" w:cs="Times New Roman"/>
                <w:b/>
                <w:color w:val="FF0000"/>
                <w:sz w:val="28"/>
                <w:szCs w:val="28"/>
                <w:lang w:val="kk-KZ"/>
              </w:rPr>
              <w:t xml:space="preserve">Мүсіндеу </w:t>
            </w:r>
          </w:p>
        </w:tc>
        <w:tc>
          <w:tcPr>
            <w:tcW w:w="2694" w:type="dxa"/>
            <w:gridSpan w:val="5"/>
            <w:tcBorders>
              <w:top w:val="single" w:color="000000" w:sz="4" w:space="0"/>
              <w:left w:val="single" w:color="auto" w:sz="4" w:space="0"/>
              <w:bottom w:val="single" w:color="000000" w:sz="4" w:space="0"/>
              <w:right w:val="single" w:color="auto" w:sz="4" w:space="0"/>
            </w:tcBorders>
          </w:tcPr>
          <w:p w14:paraId="5CF35A3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r>
              <w:rPr>
                <w:rFonts w:ascii="Times New Roman" w:hAnsi="Times New Roman" w:eastAsia="Times New Roman" w:cs="Times New Roman"/>
                <w:b/>
                <w:color w:val="FF0000"/>
                <w:sz w:val="28"/>
                <w:szCs w:val="28"/>
                <w:lang w:val="kk-KZ"/>
              </w:rPr>
              <w:t xml:space="preserve">Жапсыру </w:t>
            </w:r>
          </w:p>
        </w:tc>
        <w:tc>
          <w:tcPr>
            <w:tcW w:w="2547" w:type="dxa"/>
            <w:gridSpan w:val="2"/>
            <w:tcBorders>
              <w:top w:val="single" w:color="000000" w:sz="4" w:space="0"/>
              <w:left w:val="single" w:color="auto" w:sz="4" w:space="0"/>
              <w:bottom w:val="single" w:color="000000" w:sz="4" w:space="0"/>
              <w:right w:val="single" w:color="auto" w:sz="4" w:space="0"/>
            </w:tcBorders>
          </w:tcPr>
          <w:p w14:paraId="186E6DCB">
            <w:pPr>
              <w:rPr>
                <w:rFonts w:ascii="Times New Roman" w:hAnsi="Times New Roman" w:eastAsia="Times New Roman" w:cs="Times New Roman"/>
                <w:sz w:val="28"/>
                <w:szCs w:val="28"/>
                <w:lang w:val="kk-KZ"/>
              </w:rPr>
            </w:pPr>
            <w:r>
              <w:rPr>
                <w:rFonts w:ascii="Times New Roman" w:hAnsi="Times New Roman" w:eastAsia="Times New Roman" w:cs="Times New Roman"/>
                <w:iCs/>
                <w:sz w:val="28"/>
                <w:szCs w:val="28"/>
                <w:lang w:val="kk-KZ"/>
              </w:rPr>
              <w:t xml:space="preserve">Екі затты өлшемі бойынша (ұзын-қысқа, биік-аласа, артық-кем) салыстыру. 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w:t>
            </w:r>
            <w:r>
              <w:rPr>
                <w:rFonts w:ascii="Times New Roman" w:hAnsi="Times New Roman" w:eastAsia="Times New Roman" w:cs="Times New Roman"/>
                <w:b/>
                <w:iCs/>
                <w:color w:val="FF0000"/>
                <w:sz w:val="28"/>
                <w:szCs w:val="28"/>
                <w:lang w:val="kk-KZ"/>
              </w:rPr>
              <w:t>Математика негіздері</w:t>
            </w:r>
          </w:p>
        </w:tc>
        <w:tc>
          <w:tcPr>
            <w:tcW w:w="2420" w:type="dxa"/>
            <w:tcBorders>
              <w:top w:val="single" w:color="000000" w:sz="4" w:space="0"/>
              <w:left w:val="single" w:color="auto" w:sz="4" w:space="0"/>
              <w:bottom w:val="single" w:color="000000" w:sz="4" w:space="0"/>
              <w:right w:val="single" w:color="000000" w:sz="4" w:space="0"/>
            </w:tcBorders>
          </w:tcPr>
          <w:p w14:paraId="0F290386">
            <w:pPr>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 xml:space="preserve">Түрлі сипаттағы әндердің мазмұны мен көңіл күйін қабылдай білуді қалыптастыру; әннің мазмұнын түсіну </w:t>
            </w:r>
            <w:r>
              <w:rPr>
                <w:rFonts w:ascii="Times New Roman" w:hAnsi="Times New Roman" w:eastAsia="Calibri" w:cs="Times New Roman"/>
                <w:b/>
                <w:color w:val="FF0000"/>
                <w:sz w:val="28"/>
                <w:szCs w:val="28"/>
                <w:lang w:val="kk-KZ"/>
              </w:rPr>
              <w:t xml:space="preserve">музыка </w:t>
            </w:r>
          </w:p>
        </w:tc>
      </w:tr>
      <w:tr w14:paraId="5699A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552" w:type="dxa"/>
            <w:vMerge w:val="restart"/>
            <w:tcBorders>
              <w:top w:val="single" w:color="000000" w:sz="4" w:space="0"/>
              <w:left w:val="single" w:color="000000" w:sz="4" w:space="0"/>
              <w:bottom w:val="single" w:color="000000" w:sz="4" w:space="0"/>
              <w:right w:val="single" w:color="000000" w:sz="4" w:space="0"/>
            </w:tcBorders>
          </w:tcPr>
          <w:p w14:paraId="28A88DF9">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кестесі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w:t>
            </w:r>
          </w:p>
          <w:p w14:paraId="0771460E">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ған</w:t>
            </w:r>
          </w:p>
          <w:p w14:paraId="4FCDF52A">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835" w:type="dxa"/>
            <w:gridSpan w:val="2"/>
            <w:tcBorders>
              <w:top w:val="single" w:color="000000" w:sz="4" w:space="0"/>
              <w:left w:val="single" w:color="000000" w:sz="4" w:space="0"/>
              <w:bottom w:val="single" w:color="auto" w:sz="4" w:space="0"/>
              <w:right w:val="single" w:color="auto" w:sz="4" w:space="0"/>
            </w:tcBorders>
          </w:tcPr>
          <w:p w14:paraId="52ACB024">
            <w:pPr>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Дене шынықтыру</w:t>
            </w:r>
          </w:p>
          <w:p w14:paraId="4F23D3B8">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Педогог жоспары бойынша</w:t>
            </w:r>
          </w:p>
          <w:p w14:paraId="2F063CBD">
            <w:pPr>
              <w:rPr>
                <w:rFonts w:ascii="Times New Roman" w:hAnsi="Times New Roman" w:eastAsia="Times New Roman" w:cs="Times New Roman"/>
                <w:b/>
                <w:color w:val="000000"/>
                <w:sz w:val="28"/>
                <w:szCs w:val="28"/>
                <w:lang w:val="kk-KZ" w:eastAsia="ru-RU"/>
              </w:rPr>
            </w:pPr>
          </w:p>
        </w:tc>
        <w:tc>
          <w:tcPr>
            <w:tcW w:w="2551" w:type="dxa"/>
            <w:gridSpan w:val="4"/>
            <w:tcBorders>
              <w:top w:val="single" w:color="000000" w:sz="4" w:space="0"/>
              <w:left w:val="single" w:color="auto" w:sz="4" w:space="0"/>
              <w:bottom w:val="single" w:color="auto" w:sz="4" w:space="0"/>
              <w:right w:val="single" w:color="auto" w:sz="4" w:space="0"/>
            </w:tcBorders>
          </w:tcPr>
          <w:p w14:paraId="62B39181">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Музыка</w:t>
            </w:r>
          </w:p>
          <w:p w14:paraId="589B44E3">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«Күн мен жаңбыр»</w:t>
            </w:r>
          </w:p>
          <w:p w14:paraId="251BFC06">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Ойын арқылы көңілді-көңілсіз әуенді сезіну</w:t>
            </w:r>
          </w:p>
          <w:p w14:paraId="28880797">
            <w:pPr>
              <w:jc w:val="both"/>
              <w:rPr>
                <w:rFonts w:ascii="Times New Roman" w:hAnsi="Times New Roman" w:eastAsia="Times New Roman" w:cs="Times New Roman"/>
                <w:b/>
                <w:color w:val="000000"/>
                <w:sz w:val="28"/>
                <w:szCs w:val="28"/>
                <w:lang w:val="kk-KZ" w:eastAsia="ru-RU"/>
              </w:rPr>
            </w:pPr>
          </w:p>
          <w:p w14:paraId="0473844F">
            <w:pPr>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Қазақ тілі </w:t>
            </w:r>
          </w:p>
          <w:p w14:paraId="7C66E458">
            <w:pPr>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z w:val="28"/>
                <w:szCs w:val="28"/>
                <w:lang w:val="kk-KZ" w:eastAsia="ru-RU"/>
              </w:rPr>
              <w:t>Педогог жоспары бойынша.</w:t>
            </w:r>
          </w:p>
        </w:tc>
        <w:tc>
          <w:tcPr>
            <w:tcW w:w="2694" w:type="dxa"/>
            <w:gridSpan w:val="5"/>
            <w:tcBorders>
              <w:top w:val="single" w:color="000000" w:sz="4" w:space="0"/>
              <w:left w:val="single" w:color="auto" w:sz="4" w:space="0"/>
              <w:bottom w:val="single" w:color="auto" w:sz="4" w:space="0"/>
              <w:right w:val="single" w:color="auto" w:sz="4" w:space="0"/>
            </w:tcBorders>
          </w:tcPr>
          <w:p w14:paraId="27BD89E1">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Дене шынықтыру</w:t>
            </w:r>
          </w:p>
          <w:p w14:paraId="46473A8E">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Педогог жоспары бойынша</w:t>
            </w:r>
          </w:p>
          <w:p w14:paraId="5D0CD70E">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математика негіздері)</w:t>
            </w:r>
          </w:p>
          <w:p w14:paraId="032A935C">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Жануарлардың дене бөліктері қандай пішінге ұқсайды атау. Дөңгелек, төртбұрыш, үшбұрыш пішіндерді тану және атау</w:t>
            </w:r>
          </w:p>
          <w:p w14:paraId="76D218A7">
            <w:pPr>
              <w:rPr>
                <w:rFonts w:ascii="Times New Roman" w:hAnsi="Times New Roman" w:eastAsia="Times New Roman" w:cs="Times New Roman"/>
                <w:color w:val="000000"/>
                <w:sz w:val="28"/>
                <w:szCs w:val="28"/>
                <w:lang w:val="kk-KZ" w:eastAsia="ru-RU"/>
              </w:rPr>
            </w:pPr>
          </w:p>
        </w:tc>
        <w:tc>
          <w:tcPr>
            <w:tcW w:w="2547" w:type="dxa"/>
            <w:gridSpan w:val="2"/>
            <w:tcBorders>
              <w:top w:val="single" w:color="000000" w:sz="4" w:space="0"/>
              <w:left w:val="single" w:color="auto" w:sz="4" w:space="0"/>
              <w:bottom w:val="single" w:color="auto" w:sz="4" w:space="0"/>
              <w:right w:val="single" w:color="auto" w:sz="4" w:space="0"/>
            </w:tcBorders>
          </w:tcPr>
          <w:p w14:paraId="4A445B3D">
            <w:pPr>
              <w:spacing w:line="242" w:lineRule="auto"/>
              <w:ind w:left="132"/>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(сөйлеуді дамыту)</w:t>
            </w:r>
          </w:p>
          <w:p w14:paraId="68C3A5FD">
            <w:pPr>
              <w:spacing w:line="242" w:lineRule="auto"/>
              <w:ind w:left="132"/>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 </w:t>
            </w:r>
            <w:r>
              <w:rPr>
                <w:rFonts w:ascii="Times New Roman" w:hAnsi="Times New Roman" w:eastAsia="Times New Roman" w:cs="Times New Roman"/>
                <w:color w:val="000000"/>
                <w:sz w:val="28"/>
                <w:szCs w:val="28"/>
                <w:lang w:val="kk-KZ" w:eastAsia="ru-RU"/>
              </w:rPr>
              <w:t xml:space="preserve">«Менің сүйікті жануарым» тақырыбында әңгімелесу. </w:t>
            </w:r>
          </w:p>
          <w:p w14:paraId="5E982359">
            <w:pPr>
              <w:spacing w:line="242"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z w:val="28"/>
                <w:szCs w:val="28"/>
                <w:lang w:val="kk-KZ" w:eastAsia="ru-RU"/>
              </w:rPr>
              <w:t>зат есімдерді жекеше және көпше түрде қолдану</w:t>
            </w:r>
          </w:p>
        </w:tc>
        <w:tc>
          <w:tcPr>
            <w:tcW w:w="2420" w:type="dxa"/>
            <w:tcBorders>
              <w:top w:val="single" w:color="000000" w:sz="4" w:space="0"/>
              <w:left w:val="single" w:color="auto" w:sz="4" w:space="0"/>
              <w:bottom w:val="single" w:color="auto" w:sz="4" w:space="0"/>
              <w:right w:val="single" w:color="000000" w:sz="4" w:space="0"/>
            </w:tcBorders>
          </w:tcPr>
          <w:p w14:paraId="4CEF9B5A">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Дене шынықтыру</w:t>
            </w:r>
          </w:p>
          <w:p w14:paraId="1231F3E6">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Педогог жоспары бойынша</w:t>
            </w:r>
          </w:p>
          <w:p w14:paraId="75C30F8A">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(сөйлеуді дамыту</w:t>
            </w:r>
            <w:r>
              <w:rPr>
                <w:rFonts w:ascii="Times New Roman" w:hAnsi="Times New Roman" w:eastAsia="Times New Roman" w:cs="Times New Roman"/>
                <w:color w:val="000000"/>
                <w:sz w:val="28"/>
                <w:szCs w:val="28"/>
                <w:lang w:val="kk-KZ" w:eastAsia="ru-RU"/>
              </w:rPr>
              <w:t>)</w:t>
            </w:r>
          </w:p>
          <w:p w14:paraId="15D5D368">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Үй жануарларының пайдасы.  Олардың беретін өнімдері туралы ақпарат беру, балалардың ойларын тыңдау</w:t>
            </w:r>
          </w:p>
        </w:tc>
      </w:tr>
      <w:tr w14:paraId="6DC47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552" w:type="dxa"/>
            <w:vMerge w:val="continue"/>
            <w:tcBorders>
              <w:top w:val="single" w:color="000000" w:sz="4" w:space="0"/>
              <w:left w:val="single" w:color="000000" w:sz="4" w:space="0"/>
              <w:bottom w:val="single" w:color="000000" w:sz="4" w:space="0"/>
              <w:right w:val="single" w:color="000000" w:sz="4" w:space="0"/>
            </w:tcBorders>
            <w:vAlign w:val="center"/>
          </w:tcPr>
          <w:p w14:paraId="1F0E78B8">
            <w:pPr>
              <w:rPr>
                <w:rFonts w:ascii="Times New Roman" w:hAnsi="Times New Roman" w:eastAsia="Times New Roman" w:cs="Times New Roman"/>
                <w:b/>
                <w:sz w:val="28"/>
                <w:szCs w:val="28"/>
                <w:lang w:val="kk-KZ"/>
              </w:rPr>
            </w:pPr>
          </w:p>
        </w:tc>
        <w:tc>
          <w:tcPr>
            <w:tcW w:w="2835" w:type="dxa"/>
            <w:gridSpan w:val="2"/>
            <w:tcBorders>
              <w:top w:val="single" w:color="auto" w:sz="4" w:space="0"/>
              <w:left w:val="single" w:color="000000" w:sz="4" w:space="0"/>
              <w:bottom w:val="single" w:color="000000" w:sz="4" w:space="0"/>
              <w:right w:val="single" w:color="000000" w:sz="4" w:space="0"/>
            </w:tcBorders>
          </w:tcPr>
          <w:p w14:paraId="67A31D03">
            <w:pPr>
              <w:rPr>
                <w:rFonts w:ascii="Times New Roman" w:hAnsi="Times New Roman" w:eastAsia="Calibri" w:cs="Times New Roman"/>
                <w:b/>
                <w:bCs/>
                <w:color w:val="000000"/>
                <w:sz w:val="28"/>
                <w:szCs w:val="28"/>
                <w:lang w:val="kk-KZ"/>
              </w:rPr>
            </w:pPr>
            <w:r>
              <w:rPr>
                <w:rFonts w:ascii="Times New Roman" w:hAnsi="Times New Roman" w:eastAsia="Calibri" w:cs="Times New Roman"/>
                <w:b/>
                <w:bCs/>
                <w:color w:val="000000"/>
                <w:sz w:val="28"/>
                <w:szCs w:val="28"/>
                <w:lang w:val="kk-KZ"/>
              </w:rPr>
              <w:t>(сөйлеуді дамыту)</w:t>
            </w:r>
          </w:p>
          <w:p w14:paraId="688188EA">
            <w:pPr>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Үй жануарлары және олардың төлдерінің атауларын білдіретін сөздерді, сөздердің түрлі тәсілдермен жасалуын үйрету. </w:t>
            </w:r>
          </w:p>
          <w:p w14:paraId="53366555">
            <w:pPr>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Жануарлар туралы не білетініндерін, сурет бойынша әңгімелеу</w:t>
            </w:r>
          </w:p>
          <w:p w14:paraId="2D60AB96">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6C815AA2">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Топтағы жануарларды санау, көлемі бойынша салыстыру. </w:t>
            </w:r>
          </w:p>
          <w:p w14:paraId="5C00241E">
            <w:pPr>
              <w:rPr>
                <w:rFonts w:ascii="Times New Roman" w:hAnsi="Times New Roman" w:eastAsia="Calibri" w:cs="Times New Roman"/>
                <w:b/>
                <w:bCs/>
                <w:sz w:val="28"/>
                <w:szCs w:val="28"/>
                <w:lang w:val="kk-KZ"/>
              </w:rPr>
            </w:pPr>
          </w:p>
        </w:tc>
        <w:tc>
          <w:tcPr>
            <w:tcW w:w="2551" w:type="dxa"/>
            <w:gridSpan w:val="4"/>
            <w:tcBorders>
              <w:top w:val="single" w:color="auto" w:sz="4" w:space="0"/>
              <w:left w:val="single" w:color="000000" w:sz="4" w:space="0"/>
              <w:bottom w:val="single" w:color="000000" w:sz="4" w:space="0"/>
              <w:right w:val="single" w:color="000000" w:sz="4" w:space="0"/>
            </w:tcBorders>
          </w:tcPr>
          <w:p w14:paraId="3AE1F108">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(көркем әдебиет және сөйлеуді дамыту)</w:t>
            </w:r>
          </w:p>
          <w:p w14:paraId="450D8B03">
            <w:pPr>
              <w:jc w:val="both"/>
              <w:rPr>
                <w:rFonts w:ascii="Times New Roman" w:hAnsi="Times New Roman" w:cs="Times New Roman"/>
                <w:b/>
                <w:bCs/>
                <w:color w:val="000000"/>
                <w:sz w:val="28"/>
                <w:szCs w:val="28"/>
                <w:lang w:val="kk-KZ"/>
              </w:rPr>
            </w:pPr>
            <w:r>
              <w:rPr>
                <w:rFonts w:ascii="Times New Roman" w:hAnsi="Times New Roman" w:cs="Times New Roman"/>
                <w:color w:val="000000"/>
                <w:sz w:val="28"/>
                <w:szCs w:val="28"/>
                <w:lang w:val="kk-KZ"/>
              </w:rPr>
              <w:t xml:space="preserve"> «Мақта қызбен мысық» ертегісін айтып беру. </w:t>
            </w:r>
            <w:r>
              <w:rPr>
                <w:rFonts w:ascii="Times New Roman" w:hAnsi="Times New Roman" w:cs="Times New Roman"/>
                <w:b/>
                <w:bCs/>
                <w:color w:val="000000"/>
                <w:sz w:val="28"/>
                <w:szCs w:val="28"/>
                <w:lang w:val="kk-KZ"/>
              </w:rPr>
              <w:t xml:space="preserve"> </w:t>
            </w:r>
            <w:r>
              <w:rPr>
                <w:rFonts w:ascii="Times New Roman" w:hAnsi="Times New Roman" w:cs="Times New Roman"/>
                <w:color w:val="000000"/>
                <w:sz w:val="28"/>
                <w:szCs w:val="28"/>
                <w:lang w:val="kk-KZ"/>
              </w:rPr>
              <w:t xml:space="preserve">Түрлі эмоцияларды білдіру үшін интонациямен дыбыстау. </w:t>
            </w:r>
          </w:p>
          <w:p w14:paraId="6791AFE1">
            <w:pPr>
              <w:jc w:val="both"/>
              <w:rPr>
                <w:rFonts w:ascii="Times New Roman" w:hAnsi="Times New Roman" w:cs="Times New Roman"/>
                <w:color w:val="000000"/>
                <w:sz w:val="28"/>
                <w:szCs w:val="28"/>
                <w:lang w:val="kk-KZ"/>
              </w:rPr>
            </w:pPr>
            <w:r>
              <w:rPr>
                <w:rFonts w:ascii="Times New Roman" w:hAnsi="Times New Roman" w:eastAsia="Calibri" w:cs="Times New Roman"/>
                <w:b/>
                <w:bCs/>
                <w:sz w:val="28"/>
                <w:szCs w:val="28"/>
                <w:lang w:val="kk-KZ"/>
              </w:rPr>
              <w:t>(математика негіздері)</w:t>
            </w:r>
          </w:p>
          <w:p w14:paraId="5601F11E">
            <w:pPr>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Мысықты құрастыру үшін геометриялық пішіндерді тану және атау, пішіндерді зерттеу дағдыларын қалыптастыру.</w:t>
            </w:r>
          </w:p>
          <w:p w14:paraId="2C8A4898">
            <w:pPr>
              <w:rPr>
                <w:rFonts w:ascii="Times New Roman" w:hAnsi="Times New Roman" w:eastAsia="Calibri" w:cs="Times New Roman"/>
                <w:b/>
                <w:bCs/>
                <w:sz w:val="28"/>
                <w:szCs w:val="28"/>
                <w:lang w:val="kk-KZ"/>
              </w:rPr>
            </w:pPr>
          </w:p>
        </w:tc>
        <w:tc>
          <w:tcPr>
            <w:tcW w:w="2694" w:type="dxa"/>
            <w:gridSpan w:val="5"/>
            <w:tcBorders>
              <w:top w:val="single" w:color="auto" w:sz="4" w:space="0"/>
              <w:left w:val="single" w:color="000000" w:sz="4" w:space="0"/>
              <w:bottom w:val="single" w:color="000000" w:sz="4" w:space="0"/>
              <w:right w:val="single" w:color="000000" w:sz="4" w:space="0"/>
            </w:tcBorders>
          </w:tcPr>
          <w:p w14:paraId="554EB0CC">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(музыка)</w:t>
            </w:r>
          </w:p>
          <w:p w14:paraId="010B9DC5">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Аю әнін айту</w:t>
            </w:r>
          </w:p>
        </w:tc>
        <w:tc>
          <w:tcPr>
            <w:tcW w:w="2547" w:type="dxa"/>
            <w:gridSpan w:val="2"/>
            <w:tcBorders>
              <w:top w:val="single" w:color="auto" w:sz="4" w:space="0"/>
              <w:left w:val="single" w:color="000000" w:sz="4" w:space="0"/>
              <w:bottom w:val="single" w:color="000000" w:sz="4" w:space="0"/>
              <w:right w:val="single" w:color="000000" w:sz="4" w:space="0"/>
            </w:tcBorders>
          </w:tcPr>
          <w:p w14:paraId="460268E1">
            <w:pPr>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w:t>
            </w:r>
            <w:r>
              <w:rPr>
                <w:rFonts w:ascii="Times New Roman" w:hAnsi="Times New Roman" w:eastAsia="Times New Roman" w:cs="Times New Roman"/>
                <w:b/>
                <w:bCs/>
                <w:color w:val="000000"/>
                <w:sz w:val="28"/>
                <w:szCs w:val="28"/>
                <w:lang w:val="kk-KZ"/>
              </w:rPr>
              <w:t>сурет салу)</w:t>
            </w:r>
            <w:r>
              <w:rPr>
                <w:rFonts w:ascii="Times New Roman" w:hAnsi="Times New Roman" w:eastAsia="Times New Roman" w:cs="Times New Roman"/>
                <w:color w:val="000000"/>
                <w:sz w:val="28"/>
                <w:szCs w:val="28"/>
                <w:lang w:val="kk-KZ"/>
              </w:rPr>
              <w:t xml:space="preserve"> «Ботакөз», «тышқан» ізі қазақ оюларының, элементтердің пішінін, реттілігін, олардың арасындағы қашықтықты ескере отырып, жазықтықта оюларды орналастыру</w:t>
            </w:r>
          </w:p>
        </w:tc>
        <w:tc>
          <w:tcPr>
            <w:tcW w:w="2420" w:type="dxa"/>
            <w:tcBorders>
              <w:top w:val="single" w:color="auto" w:sz="4" w:space="0"/>
              <w:left w:val="single" w:color="000000" w:sz="4" w:space="0"/>
              <w:bottom w:val="single" w:color="000000" w:sz="4" w:space="0"/>
              <w:right w:val="single" w:color="000000" w:sz="4" w:space="0"/>
            </w:tcBorders>
          </w:tcPr>
          <w:p w14:paraId="28B8E79B">
            <w:pPr>
              <w:jc w:val="both"/>
              <w:rPr>
                <w:rFonts w:ascii="Times New Roman" w:hAnsi="Times New Roman" w:cs="Times New Roman"/>
                <w:color w:val="000000"/>
                <w:sz w:val="28"/>
                <w:szCs w:val="28"/>
                <w:lang w:val="kk-KZ"/>
              </w:rPr>
            </w:pPr>
            <w:r>
              <w:rPr>
                <w:rFonts w:ascii="Times New Roman" w:hAnsi="Times New Roman" w:cs="Times New Roman"/>
                <w:b/>
                <w:bCs/>
                <w:color w:val="000000"/>
                <w:sz w:val="28"/>
                <w:szCs w:val="28"/>
                <w:lang w:val="kk-KZ"/>
              </w:rPr>
              <w:t>(қоршаған ортамен танысу)</w:t>
            </w:r>
          </w:p>
          <w:p w14:paraId="6B52437D">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Сүт өнімдерін зерттеу. Айран, сүт, құрт, йогурт, ірімшік және т.б. өнімдердің дәмін көру. Әр түрлі зерттеу әрекеттері. Сүттен айран жасау және т.б әрекеттер баллаардың ұсынысы бойынша </w:t>
            </w:r>
          </w:p>
          <w:p w14:paraId="119282F5">
            <w:pPr>
              <w:jc w:val="both"/>
              <w:rPr>
                <w:rFonts w:ascii="Times New Roman" w:hAnsi="Times New Roman" w:eastAsia="Calibri" w:cs="Times New Roman"/>
                <w:sz w:val="28"/>
                <w:szCs w:val="28"/>
                <w:lang w:val="kk-KZ"/>
              </w:rPr>
            </w:pPr>
          </w:p>
        </w:tc>
      </w:tr>
      <w:tr w14:paraId="06803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552" w:type="dxa"/>
            <w:tcBorders>
              <w:top w:val="single" w:color="000000" w:sz="4" w:space="0"/>
              <w:left w:val="single" w:color="000000" w:sz="4" w:space="0"/>
              <w:bottom w:val="single" w:color="000000" w:sz="4" w:space="0"/>
              <w:right w:val="single" w:color="000000" w:sz="4" w:space="0"/>
            </w:tcBorders>
          </w:tcPr>
          <w:p w14:paraId="6A9BB6BF">
            <w:pPr>
              <w:ind w:left="110" w:right="223"/>
              <w:rPr>
                <w:rFonts w:ascii="Times New Roman" w:hAnsi="Times New Roman" w:eastAsia="Times New Roman" w:cs="Times New Roman"/>
                <w:b/>
                <w:sz w:val="28"/>
                <w:szCs w:val="28"/>
              </w:rPr>
            </w:pPr>
            <w:r>
              <w:rPr>
                <w:rFonts w:ascii="Times New Roman" w:hAnsi="Times New Roman" w:eastAsia="Times New Roman" w:cs="Times New Roman"/>
                <w:b/>
                <w:sz w:val="28"/>
                <w:szCs w:val="28"/>
              </w:rPr>
              <w:t>Екінші таңғы ас</w:t>
            </w:r>
          </w:p>
        </w:tc>
        <w:tc>
          <w:tcPr>
            <w:tcW w:w="13047" w:type="dxa"/>
            <w:gridSpan w:val="14"/>
            <w:tcBorders>
              <w:top w:val="single" w:color="auto" w:sz="4" w:space="0"/>
              <w:left w:val="single" w:color="000000" w:sz="4" w:space="0"/>
              <w:bottom w:val="single" w:color="000000" w:sz="4" w:space="0"/>
              <w:right w:val="single" w:color="000000" w:sz="4" w:space="0"/>
            </w:tcBorders>
          </w:tcPr>
          <w:p w14:paraId="3D92CDEC">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28E36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552" w:type="dxa"/>
            <w:tcBorders>
              <w:top w:val="single" w:color="000000" w:sz="4" w:space="0"/>
              <w:left w:val="single" w:color="000000" w:sz="4" w:space="0"/>
              <w:bottom w:val="single" w:color="000000" w:sz="4" w:space="0"/>
              <w:right w:val="single" w:color="000000" w:sz="4" w:space="0"/>
            </w:tcBorders>
          </w:tcPr>
          <w:p w14:paraId="2FF18520">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3047" w:type="dxa"/>
            <w:gridSpan w:val="14"/>
            <w:tcBorders>
              <w:top w:val="single" w:color="000000" w:sz="4" w:space="0"/>
              <w:left w:val="single" w:color="000000" w:sz="4" w:space="0"/>
              <w:bottom w:val="single" w:color="000000" w:sz="4" w:space="0"/>
              <w:right w:val="single" w:color="000000" w:sz="4" w:space="0"/>
            </w:tcBorders>
          </w:tcPr>
          <w:p w14:paraId="4012BB83">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79176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2" w:type="dxa"/>
            <w:tcBorders>
              <w:top w:val="single" w:color="000000" w:sz="4" w:space="0"/>
              <w:left w:val="single" w:color="000000" w:sz="4" w:space="0"/>
              <w:bottom w:val="single" w:color="000000" w:sz="4" w:space="0"/>
              <w:right w:val="single" w:color="000000" w:sz="4" w:space="0"/>
            </w:tcBorders>
          </w:tcPr>
          <w:p w14:paraId="66343163">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835" w:type="dxa"/>
            <w:gridSpan w:val="2"/>
            <w:tcBorders>
              <w:top w:val="single" w:color="000000" w:sz="4" w:space="0"/>
              <w:left w:val="single" w:color="000000" w:sz="4" w:space="0"/>
              <w:bottom w:val="single" w:color="000000" w:sz="4" w:space="0"/>
              <w:right w:val="single" w:color="000000" w:sz="4" w:space="0"/>
            </w:tcBorders>
          </w:tcPr>
          <w:p w14:paraId="59D994B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Бақылау: Құстарды бақылау</w:t>
            </w:r>
          </w:p>
          <w:p w14:paraId="6B9ECEB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Күзде жылы жаққа ұшқан құстарды бақылату.</w:t>
            </w:r>
          </w:p>
          <w:p w14:paraId="29AC0D0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Жеке жұмыс:Ертегі оқып беру</w:t>
            </w:r>
          </w:p>
          <w:p w14:paraId="47E229C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«Ағаштар ұйықтайма?»</w:t>
            </w:r>
          </w:p>
          <w:p w14:paraId="2BF0F73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Еңбек: Аула тазалаушының еңбегін бағалап,ауланы таза ұстауға үйрету.</w:t>
            </w:r>
          </w:p>
          <w:p w14:paraId="232F743B">
            <w:pPr>
              <w:rPr>
                <w:rFonts w:ascii="Times New Roman" w:hAnsi="Times New Roman" w:eastAsia="Times New Roman" w:cs="Times New Roman"/>
                <w:sz w:val="28"/>
                <w:szCs w:val="28"/>
              </w:rPr>
            </w:pPr>
            <w:r>
              <w:rPr>
                <w:rFonts w:ascii="Times New Roman" w:hAnsi="Times New Roman" w:eastAsia="Times New Roman" w:cs="Times New Roman"/>
                <w:sz w:val="28"/>
                <w:szCs w:val="28"/>
              </w:rPr>
              <w:t>Қ/О:«Тышқан мен мысық»ойынын ойнату.</w:t>
            </w:r>
          </w:p>
          <w:p w14:paraId="5EB19197">
            <w:pPr>
              <w:rPr>
                <w:rFonts w:ascii="Times New Roman" w:hAnsi="Times New Roman" w:eastAsia="Times New Roman" w:cs="Times New Roman"/>
                <w:sz w:val="28"/>
                <w:szCs w:val="28"/>
              </w:rPr>
            </w:pPr>
            <w:r>
              <w:rPr>
                <w:rFonts w:ascii="Times New Roman" w:hAnsi="Times New Roman" w:eastAsia="Times New Roman" w:cs="Times New Roman"/>
                <w:sz w:val="28"/>
                <w:szCs w:val="28"/>
              </w:rPr>
              <w:t>Е/О:Балалардың өз еріктерімен жасалатын іс-әрекеттері.</w:t>
            </w:r>
          </w:p>
        </w:tc>
        <w:tc>
          <w:tcPr>
            <w:tcW w:w="2690" w:type="dxa"/>
            <w:gridSpan w:val="5"/>
            <w:tcBorders>
              <w:top w:val="single" w:color="000000" w:sz="4" w:space="0"/>
              <w:left w:val="single" w:color="000000" w:sz="4" w:space="0"/>
              <w:bottom w:val="single" w:color="000000" w:sz="4" w:space="0"/>
              <w:right w:val="single" w:color="000000" w:sz="4" w:space="0"/>
            </w:tcBorders>
          </w:tcPr>
          <w:p w14:paraId="74CB3C02">
            <w:pPr>
              <w:rPr>
                <w:rFonts w:ascii="Times New Roman" w:hAnsi="Times New Roman" w:eastAsia="Times New Roman" w:cs="Times New Roman"/>
                <w:sz w:val="28"/>
                <w:szCs w:val="28"/>
              </w:rPr>
            </w:pPr>
            <w:r>
              <w:rPr>
                <w:rFonts w:ascii="Times New Roman" w:hAnsi="Times New Roman" w:eastAsia="Times New Roman" w:cs="Times New Roman"/>
                <w:sz w:val="28"/>
                <w:szCs w:val="28"/>
              </w:rPr>
              <w:t>Бақылау:      Ағаштардан желмен ұшып түсіп жатқан жапырақтарды бақылау.</w:t>
            </w:r>
          </w:p>
          <w:p w14:paraId="3650A8C7">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Жапырақтар-дың ағаштардан қалай түскенін бақылап, әдемі жапырақтар-дың айналаға қалай сән беріп тұрғанын әңгімелету.</w:t>
            </w:r>
          </w:p>
          <w:p w14:paraId="3DC3AC8D">
            <w:pPr>
              <w:rPr>
                <w:rFonts w:ascii="Times New Roman" w:hAnsi="Times New Roman" w:eastAsia="Times New Roman" w:cs="Times New Roman"/>
                <w:sz w:val="28"/>
                <w:szCs w:val="28"/>
              </w:rPr>
            </w:pPr>
            <w:r>
              <w:rPr>
                <w:rFonts w:ascii="Times New Roman" w:hAnsi="Times New Roman" w:eastAsia="Times New Roman" w:cs="Times New Roman"/>
                <w:sz w:val="28"/>
                <w:szCs w:val="28"/>
              </w:rPr>
              <w:t>Жеке жұмыс: «Санамақ айту»</w:t>
            </w:r>
          </w:p>
          <w:p w14:paraId="4D620FCD">
            <w:pPr>
              <w:rPr>
                <w:rFonts w:ascii="Times New Roman" w:hAnsi="Times New Roman" w:eastAsia="Times New Roman" w:cs="Times New Roman"/>
                <w:sz w:val="28"/>
                <w:szCs w:val="28"/>
              </w:rPr>
            </w:pPr>
            <w:r>
              <w:rPr>
                <w:rFonts w:ascii="Times New Roman" w:hAnsi="Times New Roman" w:eastAsia="Times New Roman" w:cs="Times New Roman"/>
                <w:sz w:val="28"/>
                <w:szCs w:val="28"/>
              </w:rPr>
              <w:t>Еңбек: 2-3 балаға ойын алаңындағы ойыншықтар-ды жинату.</w:t>
            </w:r>
          </w:p>
          <w:p w14:paraId="7F768CBD">
            <w:pPr>
              <w:rPr>
                <w:rFonts w:ascii="Times New Roman" w:hAnsi="Times New Roman" w:eastAsia="Times New Roman" w:cs="Times New Roman"/>
                <w:sz w:val="28"/>
                <w:szCs w:val="28"/>
              </w:rPr>
            </w:pPr>
            <w:r>
              <w:rPr>
                <w:rFonts w:ascii="Times New Roman" w:hAnsi="Times New Roman" w:eastAsia="Times New Roman" w:cs="Times New Roman"/>
                <w:sz w:val="28"/>
                <w:szCs w:val="28"/>
              </w:rPr>
              <w:t>Қ/О:«Ұшақты қуып жет» ойынын ойнату.</w:t>
            </w:r>
          </w:p>
          <w:p w14:paraId="4C8A8DBE">
            <w:pPr>
              <w:rPr>
                <w:rFonts w:ascii="Times New Roman" w:hAnsi="Times New Roman" w:eastAsia="Times New Roman" w:cs="Times New Roman"/>
                <w:sz w:val="28"/>
                <w:szCs w:val="28"/>
              </w:rPr>
            </w:pPr>
            <w:r>
              <w:rPr>
                <w:rFonts w:ascii="Times New Roman" w:hAnsi="Times New Roman" w:eastAsia="Times New Roman" w:cs="Times New Roman"/>
                <w:sz w:val="28"/>
                <w:szCs w:val="28"/>
              </w:rPr>
              <w:t>5.Е/О:Емін-еркін ойын.</w:t>
            </w:r>
          </w:p>
        </w:tc>
        <w:tc>
          <w:tcPr>
            <w:tcW w:w="2410" w:type="dxa"/>
            <w:gridSpan w:val="3"/>
            <w:tcBorders>
              <w:top w:val="single" w:color="000000" w:sz="4" w:space="0"/>
              <w:left w:val="single" w:color="000000" w:sz="4" w:space="0"/>
              <w:bottom w:val="single" w:color="000000" w:sz="4" w:space="0"/>
              <w:right w:val="single" w:color="000000" w:sz="4" w:space="0"/>
            </w:tcBorders>
          </w:tcPr>
          <w:p w14:paraId="487E3AC4">
            <w:pPr>
              <w:rPr>
                <w:rFonts w:ascii="Times New Roman" w:hAnsi="Times New Roman" w:eastAsia="Times New Roman" w:cs="Times New Roman"/>
                <w:sz w:val="28"/>
                <w:szCs w:val="28"/>
              </w:rPr>
            </w:pPr>
            <w:r>
              <w:rPr>
                <w:rFonts w:ascii="Times New Roman" w:hAnsi="Times New Roman" w:eastAsia="Times New Roman" w:cs="Times New Roman"/>
                <w:sz w:val="28"/>
                <w:szCs w:val="28"/>
              </w:rPr>
              <w:t>Бақылау:Құмдағы іздерді бақылау.</w:t>
            </w:r>
          </w:p>
          <w:p w14:paraId="75ED9A5C">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Мақсаты:Учаскелердегі құмдағы іздердің кімнің ізі екенін айыра білуге үйрету.</w:t>
            </w:r>
          </w:p>
          <w:p w14:paraId="5BEED7F4">
            <w:pPr>
              <w:rPr>
                <w:rFonts w:ascii="Times New Roman" w:hAnsi="Times New Roman" w:eastAsia="Times New Roman" w:cs="Times New Roman"/>
                <w:sz w:val="28"/>
                <w:szCs w:val="28"/>
              </w:rPr>
            </w:pPr>
            <w:r>
              <w:rPr>
                <w:rFonts w:ascii="Times New Roman" w:hAnsi="Times New Roman" w:eastAsia="Times New Roman" w:cs="Times New Roman"/>
                <w:sz w:val="28"/>
                <w:szCs w:val="28"/>
              </w:rPr>
              <w:t>Жеке жұмыс:Балаларға жұмбақ жасыру.</w:t>
            </w:r>
          </w:p>
          <w:p w14:paraId="715B5FDB">
            <w:pPr>
              <w:rPr>
                <w:rFonts w:ascii="Times New Roman" w:hAnsi="Times New Roman" w:eastAsia="Times New Roman" w:cs="Times New Roman"/>
                <w:sz w:val="28"/>
                <w:szCs w:val="28"/>
              </w:rPr>
            </w:pPr>
            <w:r>
              <w:rPr>
                <w:rFonts w:ascii="Times New Roman" w:hAnsi="Times New Roman" w:eastAsia="Times New Roman" w:cs="Times New Roman"/>
                <w:sz w:val="28"/>
                <w:szCs w:val="28"/>
              </w:rPr>
              <w:t>Жазда тұрып жоғары,</w:t>
            </w:r>
          </w:p>
          <w:p w14:paraId="67A8E7CE">
            <w:pPr>
              <w:rPr>
                <w:rFonts w:ascii="Times New Roman" w:hAnsi="Times New Roman" w:eastAsia="Times New Roman" w:cs="Times New Roman"/>
                <w:sz w:val="28"/>
                <w:szCs w:val="28"/>
              </w:rPr>
            </w:pPr>
            <w:r>
              <w:rPr>
                <w:rFonts w:ascii="Times New Roman" w:hAnsi="Times New Roman" w:eastAsia="Times New Roman" w:cs="Times New Roman"/>
                <w:sz w:val="28"/>
                <w:szCs w:val="28"/>
              </w:rPr>
              <w:t>Күзде жерге қонады (жапырақ)</w:t>
            </w:r>
          </w:p>
          <w:p w14:paraId="35CD7E06">
            <w:pPr>
              <w:rPr>
                <w:rFonts w:ascii="Times New Roman" w:hAnsi="Times New Roman" w:eastAsia="Times New Roman" w:cs="Times New Roman"/>
                <w:sz w:val="28"/>
                <w:szCs w:val="28"/>
              </w:rPr>
            </w:pPr>
            <w:r>
              <w:rPr>
                <w:rFonts w:ascii="Times New Roman" w:hAnsi="Times New Roman" w:eastAsia="Times New Roman" w:cs="Times New Roman"/>
                <w:sz w:val="28"/>
                <w:szCs w:val="28"/>
              </w:rPr>
              <w:t>Еңбек: Құм салғыштың ішіне түскен жапырақтарды тазалау.</w:t>
            </w:r>
          </w:p>
          <w:p w14:paraId="201EA8A2">
            <w:pPr>
              <w:rPr>
                <w:rFonts w:ascii="Times New Roman" w:hAnsi="Times New Roman" w:eastAsia="Times New Roman" w:cs="Times New Roman"/>
                <w:sz w:val="28"/>
                <w:szCs w:val="28"/>
              </w:rPr>
            </w:pPr>
            <w:r>
              <w:rPr>
                <w:rFonts w:ascii="Times New Roman" w:hAnsi="Times New Roman" w:eastAsia="Times New Roman" w:cs="Times New Roman"/>
                <w:sz w:val="28"/>
                <w:szCs w:val="28"/>
              </w:rPr>
              <w:t>Қ/О: Балалардың қалауы бойынша қимылды ойын.</w:t>
            </w:r>
          </w:p>
          <w:p w14:paraId="03AB0D0C">
            <w:pPr>
              <w:rPr>
                <w:rFonts w:ascii="Times New Roman" w:hAnsi="Times New Roman" w:eastAsia="Times New Roman" w:cs="Times New Roman"/>
                <w:sz w:val="28"/>
                <w:szCs w:val="28"/>
              </w:rPr>
            </w:pPr>
            <w:r>
              <w:rPr>
                <w:rFonts w:ascii="Times New Roman" w:hAnsi="Times New Roman" w:eastAsia="Times New Roman" w:cs="Times New Roman"/>
                <w:sz w:val="28"/>
                <w:szCs w:val="28"/>
              </w:rPr>
              <w:t>Е/О: Ойын алаңындағы ойыншықтармен ойнау.</w:t>
            </w:r>
          </w:p>
        </w:tc>
        <w:tc>
          <w:tcPr>
            <w:tcW w:w="2692" w:type="dxa"/>
            <w:gridSpan w:val="3"/>
            <w:tcBorders>
              <w:top w:val="single" w:color="000000" w:sz="4" w:space="0"/>
              <w:left w:val="single" w:color="000000" w:sz="4" w:space="0"/>
              <w:bottom w:val="single" w:color="000000" w:sz="4" w:space="0"/>
              <w:right w:val="single" w:color="000000" w:sz="4" w:space="0"/>
            </w:tcBorders>
          </w:tcPr>
          <w:p w14:paraId="1BF7345E">
            <w:pPr>
              <w:rPr>
                <w:rFonts w:ascii="Times New Roman" w:hAnsi="Times New Roman" w:eastAsia="Times New Roman" w:cs="Times New Roman"/>
                <w:sz w:val="28"/>
                <w:szCs w:val="28"/>
              </w:rPr>
            </w:pPr>
            <w:r>
              <w:rPr>
                <w:rFonts w:ascii="Times New Roman" w:hAnsi="Times New Roman" w:eastAsia="Times New Roman" w:cs="Times New Roman"/>
                <w:sz w:val="28"/>
                <w:szCs w:val="28"/>
              </w:rPr>
              <w:t>Бақылау:     Бұлтты бақылау</w:t>
            </w:r>
          </w:p>
          <w:p w14:paraId="5EBB7150">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Балаларға бұлттың неге ұқсайтынын қай бағытқа көшіп жатқанын бақылатып әңгімелеу.</w:t>
            </w:r>
          </w:p>
          <w:p w14:paraId="596C3621">
            <w:pPr>
              <w:rPr>
                <w:rFonts w:ascii="Times New Roman" w:hAnsi="Times New Roman" w:eastAsia="Times New Roman" w:cs="Times New Roman"/>
                <w:sz w:val="28"/>
                <w:szCs w:val="28"/>
              </w:rPr>
            </w:pPr>
            <w:r>
              <w:rPr>
                <w:rFonts w:ascii="Times New Roman" w:hAnsi="Times New Roman" w:eastAsia="Times New Roman" w:cs="Times New Roman"/>
                <w:sz w:val="28"/>
                <w:szCs w:val="28"/>
              </w:rPr>
              <w:t>Жеке жұмыс: «Бұлт» Қ. Әлімқұлов</w:t>
            </w:r>
          </w:p>
          <w:p w14:paraId="479B23C0">
            <w:pPr>
              <w:rPr>
                <w:rFonts w:ascii="Times New Roman" w:hAnsi="Times New Roman" w:eastAsia="Times New Roman" w:cs="Times New Roman"/>
                <w:sz w:val="28"/>
                <w:szCs w:val="28"/>
              </w:rPr>
            </w:pPr>
            <w:r>
              <w:rPr>
                <w:rFonts w:ascii="Times New Roman" w:hAnsi="Times New Roman" w:eastAsia="Times New Roman" w:cs="Times New Roman"/>
                <w:sz w:val="28"/>
                <w:szCs w:val="28"/>
              </w:rPr>
              <w:t>Түрленді дала, бау- бақша</w:t>
            </w:r>
          </w:p>
          <w:p w14:paraId="326B3CBC">
            <w:pPr>
              <w:rPr>
                <w:rFonts w:ascii="Times New Roman" w:hAnsi="Times New Roman" w:eastAsia="Times New Roman" w:cs="Times New Roman"/>
                <w:sz w:val="28"/>
                <w:szCs w:val="28"/>
              </w:rPr>
            </w:pPr>
            <w:r>
              <w:rPr>
                <w:rFonts w:ascii="Times New Roman" w:hAnsi="Times New Roman" w:eastAsia="Times New Roman" w:cs="Times New Roman"/>
                <w:sz w:val="28"/>
                <w:szCs w:val="28"/>
              </w:rPr>
              <w:t>Құлпыра қалды тау жақта</w:t>
            </w:r>
          </w:p>
          <w:p w14:paraId="203C1EDC">
            <w:pPr>
              <w:rPr>
                <w:rFonts w:ascii="Times New Roman" w:hAnsi="Times New Roman" w:eastAsia="Times New Roman" w:cs="Times New Roman"/>
                <w:sz w:val="28"/>
                <w:szCs w:val="28"/>
              </w:rPr>
            </w:pPr>
            <w:r>
              <w:rPr>
                <w:rFonts w:ascii="Times New Roman" w:hAnsi="Times New Roman" w:eastAsia="Times New Roman" w:cs="Times New Roman"/>
                <w:sz w:val="28"/>
                <w:szCs w:val="28"/>
              </w:rPr>
              <w:t>Қара бұлтты жел қуып</w:t>
            </w:r>
          </w:p>
          <w:p w14:paraId="4897E413">
            <w:pPr>
              <w:rPr>
                <w:rFonts w:ascii="Times New Roman" w:hAnsi="Times New Roman" w:eastAsia="Times New Roman" w:cs="Times New Roman"/>
                <w:sz w:val="28"/>
                <w:szCs w:val="28"/>
              </w:rPr>
            </w:pPr>
            <w:r>
              <w:rPr>
                <w:rFonts w:ascii="Times New Roman" w:hAnsi="Times New Roman" w:eastAsia="Times New Roman" w:cs="Times New Roman"/>
                <w:sz w:val="28"/>
                <w:szCs w:val="28"/>
              </w:rPr>
              <w:t>Жөкеп берді аулаққа</w:t>
            </w:r>
          </w:p>
          <w:p w14:paraId="2B333E61">
            <w:pPr>
              <w:rPr>
                <w:rFonts w:ascii="Times New Roman" w:hAnsi="Times New Roman" w:eastAsia="Times New Roman" w:cs="Times New Roman"/>
                <w:sz w:val="28"/>
                <w:szCs w:val="28"/>
              </w:rPr>
            </w:pPr>
            <w:r>
              <w:rPr>
                <w:rFonts w:ascii="Times New Roman" w:hAnsi="Times New Roman" w:eastAsia="Times New Roman" w:cs="Times New Roman"/>
                <w:sz w:val="28"/>
                <w:szCs w:val="28"/>
              </w:rPr>
              <w:t>Еңбек: Учаскедегі шашылған ағаш бұтақтарын жинату. Қ/О:«Ұшақты қуып жет» ойынын ойнату.</w:t>
            </w:r>
          </w:p>
          <w:p w14:paraId="75E2BBC3">
            <w:pPr>
              <w:rPr>
                <w:rFonts w:ascii="Times New Roman" w:hAnsi="Times New Roman" w:eastAsia="Times New Roman" w:cs="Times New Roman"/>
                <w:sz w:val="28"/>
                <w:szCs w:val="28"/>
              </w:rPr>
            </w:pPr>
            <w:r>
              <w:rPr>
                <w:rFonts w:ascii="Times New Roman" w:hAnsi="Times New Roman" w:eastAsia="Times New Roman" w:cs="Times New Roman"/>
                <w:sz w:val="28"/>
                <w:szCs w:val="28"/>
              </w:rPr>
              <w:t>Е/О: Емін-еркін ойын.</w:t>
            </w:r>
          </w:p>
        </w:tc>
        <w:tc>
          <w:tcPr>
            <w:tcW w:w="2420" w:type="dxa"/>
            <w:tcBorders>
              <w:top w:val="single" w:color="000000" w:sz="4" w:space="0"/>
              <w:left w:val="single" w:color="000000" w:sz="4" w:space="0"/>
              <w:bottom w:val="single" w:color="000000" w:sz="4" w:space="0"/>
              <w:right w:val="single" w:color="000000" w:sz="4" w:space="0"/>
            </w:tcBorders>
          </w:tcPr>
          <w:p w14:paraId="7F096280">
            <w:pPr>
              <w:rPr>
                <w:rFonts w:ascii="Times New Roman" w:hAnsi="Times New Roman" w:eastAsia="Times New Roman" w:cs="Times New Roman"/>
                <w:sz w:val="28"/>
                <w:szCs w:val="28"/>
              </w:rPr>
            </w:pPr>
            <w:r>
              <w:rPr>
                <w:rFonts w:ascii="Times New Roman" w:hAnsi="Times New Roman" w:eastAsia="Times New Roman" w:cs="Times New Roman"/>
                <w:sz w:val="28"/>
                <w:szCs w:val="28"/>
              </w:rPr>
              <w:t>.Бақылау:Күзгі ағаштардың жапырақтарының түстерін бақылау</w:t>
            </w:r>
          </w:p>
          <w:p w14:paraId="03A3CBB5">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Күзгі жапырақтар туралы әңгімелер айту, түстерін айтқызу.</w:t>
            </w:r>
          </w:p>
          <w:p w14:paraId="45B6CE09">
            <w:pPr>
              <w:rPr>
                <w:rFonts w:ascii="Times New Roman" w:hAnsi="Times New Roman" w:eastAsia="Times New Roman" w:cs="Times New Roman"/>
                <w:sz w:val="28"/>
                <w:szCs w:val="28"/>
              </w:rPr>
            </w:pPr>
            <w:r>
              <w:rPr>
                <w:rFonts w:ascii="Times New Roman" w:hAnsi="Times New Roman" w:eastAsia="Times New Roman" w:cs="Times New Roman"/>
                <w:sz w:val="28"/>
                <w:szCs w:val="28"/>
              </w:rPr>
              <w:t>Жеке жұмыс:</w:t>
            </w:r>
          </w:p>
          <w:p w14:paraId="1F9FDDE8">
            <w:pP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«Күзгі жапырақтар» </w:t>
            </w:r>
          </w:p>
          <w:p w14:paraId="7FB71F37">
            <w:pPr>
              <w:rPr>
                <w:rFonts w:ascii="Times New Roman" w:hAnsi="Times New Roman" w:eastAsia="Times New Roman" w:cs="Times New Roman"/>
                <w:sz w:val="28"/>
                <w:szCs w:val="28"/>
              </w:rPr>
            </w:pPr>
            <w:r>
              <w:rPr>
                <w:rFonts w:ascii="Times New Roman" w:hAnsi="Times New Roman" w:eastAsia="Times New Roman" w:cs="Times New Roman"/>
                <w:sz w:val="28"/>
                <w:szCs w:val="28"/>
              </w:rPr>
              <w:t>(Қ. Шарғытбаев)</w:t>
            </w:r>
          </w:p>
          <w:p w14:paraId="60E8C917">
            <w:pPr>
              <w:rPr>
                <w:rFonts w:ascii="Times New Roman" w:hAnsi="Times New Roman" w:eastAsia="Times New Roman" w:cs="Times New Roman"/>
                <w:sz w:val="28"/>
                <w:szCs w:val="28"/>
              </w:rPr>
            </w:pPr>
            <w:r>
              <w:rPr>
                <w:rFonts w:ascii="Times New Roman" w:hAnsi="Times New Roman" w:eastAsia="Times New Roman" w:cs="Times New Roman"/>
                <w:sz w:val="28"/>
                <w:szCs w:val="28"/>
              </w:rPr>
              <w:t>Алтын, сары, қызыл, көк</w:t>
            </w:r>
          </w:p>
          <w:p w14:paraId="7FE8CCBD">
            <w:pPr>
              <w:rPr>
                <w:rFonts w:ascii="Times New Roman" w:hAnsi="Times New Roman" w:eastAsia="Times New Roman" w:cs="Times New Roman"/>
                <w:sz w:val="28"/>
                <w:szCs w:val="28"/>
              </w:rPr>
            </w:pPr>
            <w:r>
              <w:rPr>
                <w:rFonts w:ascii="Times New Roman" w:hAnsi="Times New Roman" w:eastAsia="Times New Roman" w:cs="Times New Roman"/>
                <w:sz w:val="28"/>
                <w:szCs w:val="28"/>
              </w:rPr>
              <w:t>Алуан-алуан жапырақ</w:t>
            </w:r>
          </w:p>
          <w:p w14:paraId="60158462">
            <w:pPr>
              <w:rPr>
                <w:rFonts w:ascii="Times New Roman" w:hAnsi="Times New Roman" w:eastAsia="Times New Roman" w:cs="Times New Roman"/>
                <w:sz w:val="28"/>
                <w:szCs w:val="28"/>
              </w:rPr>
            </w:pPr>
            <w:r>
              <w:rPr>
                <w:rFonts w:ascii="Times New Roman" w:hAnsi="Times New Roman" w:eastAsia="Times New Roman" w:cs="Times New Roman"/>
                <w:sz w:val="28"/>
                <w:szCs w:val="28"/>
              </w:rPr>
              <w:t>Күзгі бақта күлімдеп</w:t>
            </w:r>
          </w:p>
          <w:p w14:paraId="3D17DA45">
            <w:pPr>
              <w:rPr>
                <w:rFonts w:ascii="Times New Roman" w:hAnsi="Times New Roman" w:eastAsia="Times New Roman" w:cs="Times New Roman"/>
                <w:sz w:val="28"/>
                <w:szCs w:val="28"/>
              </w:rPr>
            </w:pPr>
            <w:r>
              <w:rPr>
                <w:rFonts w:ascii="Times New Roman" w:hAnsi="Times New Roman" w:eastAsia="Times New Roman" w:cs="Times New Roman"/>
                <w:sz w:val="28"/>
                <w:szCs w:val="28"/>
              </w:rPr>
              <w:t>Көз тартады атырап</w:t>
            </w:r>
          </w:p>
          <w:p w14:paraId="67315CE0">
            <w:pPr>
              <w:rPr>
                <w:rFonts w:ascii="Times New Roman" w:hAnsi="Times New Roman" w:eastAsia="Times New Roman" w:cs="Times New Roman"/>
                <w:sz w:val="28"/>
                <w:szCs w:val="28"/>
              </w:rPr>
            </w:pPr>
            <w:r>
              <w:rPr>
                <w:rFonts w:ascii="Times New Roman" w:hAnsi="Times New Roman" w:eastAsia="Times New Roman" w:cs="Times New Roman"/>
                <w:sz w:val="28"/>
                <w:szCs w:val="28"/>
              </w:rPr>
              <w:t>Еңбек:Құм салғыштың айналасындағы құмдарды күрекшемен жинату.</w:t>
            </w:r>
          </w:p>
          <w:p w14:paraId="11C148AA">
            <w:pPr>
              <w:rPr>
                <w:rFonts w:ascii="Times New Roman" w:hAnsi="Times New Roman" w:eastAsia="Times New Roman" w:cs="Times New Roman"/>
                <w:sz w:val="28"/>
                <w:szCs w:val="28"/>
              </w:rPr>
            </w:pPr>
            <w:r>
              <w:rPr>
                <w:rFonts w:ascii="Times New Roman" w:hAnsi="Times New Roman" w:eastAsia="Times New Roman" w:cs="Times New Roman"/>
                <w:sz w:val="28"/>
                <w:szCs w:val="28"/>
              </w:rPr>
              <w:t>Қ/О:«Күн мен жаңбыр»  ойынын ойнату.</w:t>
            </w:r>
          </w:p>
          <w:p w14:paraId="38B5C140">
            <w:pPr>
              <w:rPr>
                <w:rFonts w:ascii="Times New Roman" w:hAnsi="Times New Roman" w:eastAsia="Times New Roman" w:cs="Times New Roman"/>
                <w:sz w:val="28"/>
                <w:szCs w:val="28"/>
              </w:rPr>
            </w:pPr>
            <w:r>
              <w:rPr>
                <w:rFonts w:ascii="Times New Roman" w:hAnsi="Times New Roman" w:eastAsia="Times New Roman" w:cs="Times New Roman"/>
                <w:sz w:val="28"/>
                <w:szCs w:val="28"/>
              </w:rPr>
              <w:t>Е/О:«Ақ серек, көк серек»ойынын ойнату</w:t>
            </w:r>
          </w:p>
        </w:tc>
      </w:tr>
      <w:tr w14:paraId="65F11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552" w:type="dxa"/>
            <w:tcBorders>
              <w:top w:val="single" w:color="000000" w:sz="4" w:space="0"/>
              <w:left w:val="single" w:color="000000" w:sz="4" w:space="0"/>
              <w:bottom w:val="single" w:color="000000" w:sz="4" w:space="0"/>
              <w:right w:val="single" w:color="000000" w:sz="4" w:space="0"/>
            </w:tcBorders>
          </w:tcPr>
          <w:p w14:paraId="57C3D759">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3047" w:type="dxa"/>
            <w:gridSpan w:val="14"/>
            <w:tcBorders>
              <w:top w:val="single" w:color="000000" w:sz="4" w:space="0"/>
              <w:left w:val="single" w:color="000000" w:sz="4" w:space="0"/>
              <w:bottom w:val="single" w:color="000000" w:sz="4" w:space="0"/>
              <w:right w:val="single" w:color="000000" w:sz="4" w:space="0"/>
            </w:tcBorders>
          </w:tcPr>
          <w:p w14:paraId="7413BB57">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23148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2" w:type="dxa"/>
            <w:tcBorders>
              <w:top w:val="single" w:color="000000" w:sz="4" w:space="0"/>
              <w:left w:val="single" w:color="000000" w:sz="4" w:space="0"/>
              <w:bottom w:val="single" w:color="000000" w:sz="4" w:space="0"/>
              <w:right w:val="single" w:color="000000" w:sz="4" w:space="0"/>
            </w:tcBorders>
          </w:tcPr>
          <w:p w14:paraId="07C8BD18">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3047" w:type="dxa"/>
            <w:gridSpan w:val="14"/>
            <w:tcBorders>
              <w:top w:val="single" w:color="000000" w:sz="4" w:space="0"/>
              <w:left w:val="single" w:color="000000" w:sz="4" w:space="0"/>
              <w:bottom w:val="single" w:color="000000" w:sz="4" w:space="0"/>
              <w:right w:val="single" w:color="000000" w:sz="4" w:space="0"/>
            </w:tcBorders>
          </w:tcPr>
          <w:p w14:paraId="1A22F2D5">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4E965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552" w:type="dxa"/>
            <w:tcBorders>
              <w:top w:val="single" w:color="000000" w:sz="4" w:space="0"/>
              <w:left w:val="single" w:color="000000" w:sz="4" w:space="0"/>
              <w:bottom w:val="single" w:color="000000" w:sz="4" w:space="0"/>
              <w:right w:val="single" w:color="000000" w:sz="4" w:space="0"/>
            </w:tcBorders>
          </w:tcPr>
          <w:p w14:paraId="43903035">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3047" w:type="dxa"/>
            <w:gridSpan w:val="14"/>
            <w:tcBorders>
              <w:top w:val="single" w:color="000000" w:sz="4" w:space="0"/>
              <w:left w:val="single" w:color="000000" w:sz="4" w:space="0"/>
              <w:bottom w:val="single" w:color="000000" w:sz="4" w:space="0"/>
              <w:right w:val="single" w:color="000000" w:sz="4" w:space="0"/>
            </w:tcBorders>
          </w:tcPr>
          <w:p w14:paraId="486E94A5">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493BCDCD">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150FD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552" w:type="dxa"/>
            <w:tcBorders>
              <w:top w:val="single" w:color="000000" w:sz="4" w:space="0"/>
              <w:left w:val="single" w:color="000000" w:sz="4" w:space="0"/>
              <w:bottom w:val="single" w:color="000000" w:sz="4" w:space="0"/>
              <w:right w:val="single" w:color="000000" w:sz="4" w:space="0"/>
            </w:tcBorders>
          </w:tcPr>
          <w:p w14:paraId="111B41C7">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3478F756">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3047" w:type="dxa"/>
            <w:gridSpan w:val="14"/>
            <w:tcBorders>
              <w:top w:val="single" w:color="000000" w:sz="4" w:space="0"/>
              <w:left w:val="single" w:color="000000" w:sz="4" w:space="0"/>
              <w:bottom w:val="single" w:color="auto" w:sz="4" w:space="0"/>
              <w:right w:val="single" w:color="000000" w:sz="4" w:space="0"/>
            </w:tcBorders>
          </w:tcPr>
          <w:p w14:paraId="3BCF4604">
            <w:pP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color w:val="FF0000"/>
                <w:sz w:val="28"/>
                <w:szCs w:val="28"/>
                <w:lang w:eastAsia="ru-RU"/>
              </w:rPr>
              <w:t>(</w:t>
            </w:r>
            <w:r>
              <w:rPr>
                <w:rFonts w:ascii="Times New Roman" w:hAnsi="Times New Roman" w:eastAsia="Times New Roman" w:cs="Times New Roman"/>
                <w:b/>
                <w:bCs/>
                <w:color w:val="FF0000"/>
                <w:sz w:val="28"/>
                <w:szCs w:val="28"/>
                <w:lang w:eastAsia="ru-RU"/>
              </w:rPr>
              <w:t>мәдени-гигеналық дағдылар, өзіне-өзі қызмет ету, еңбек әрекеті</w:t>
            </w:r>
            <w:r>
              <w:rPr>
                <w:rFonts w:ascii="Times New Roman" w:hAnsi="Times New Roman" w:eastAsia="Times New Roman" w:cs="Times New Roman"/>
                <w:b/>
                <w:bCs/>
                <w:color w:val="000000"/>
                <w:sz w:val="28"/>
                <w:szCs w:val="28"/>
                <w:lang w:eastAsia="ru-RU"/>
              </w:rPr>
              <w:t>)</w:t>
            </w:r>
          </w:p>
        </w:tc>
      </w:tr>
      <w:tr w14:paraId="44BE3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2" w:type="dxa"/>
            <w:tcBorders>
              <w:top w:val="single" w:color="000000" w:sz="4" w:space="0"/>
              <w:left w:val="single" w:color="000000" w:sz="4" w:space="0"/>
              <w:bottom w:val="single" w:color="000000" w:sz="4" w:space="0"/>
              <w:right w:val="single" w:color="000000" w:sz="4" w:space="0"/>
            </w:tcBorders>
          </w:tcPr>
          <w:p w14:paraId="0ACA18D9">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Бесін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ас</w:t>
            </w:r>
          </w:p>
        </w:tc>
        <w:tc>
          <w:tcPr>
            <w:tcW w:w="13047" w:type="dxa"/>
            <w:gridSpan w:val="14"/>
            <w:tcBorders>
              <w:top w:val="single" w:color="auto" w:sz="4" w:space="0"/>
              <w:left w:val="single" w:color="000000" w:sz="4" w:space="0"/>
              <w:bottom w:val="single" w:color="000000" w:sz="4" w:space="0"/>
              <w:right w:val="single" w:color="000000" w:sz="4" w:space="0"/>
            </w:tcBorders>
          </w:tcPr>
          <w:p w14:paraId="0BDD679B">
            <w:pPr>
              <w:rPr>
                <w:rFonts w:ascii="Times New Roman" w:hAnsi="Times New Roman" w:eastAsia="Times New Roman" w:cs="Times New Roman"/>
                <w:color w:val="000000"/>
                <w:sz w:val="28"/>
                <w:szCs w:val="28"/>
                <w:lang w:val="kk-KZ" w:eastAsia="ru-RU"/>
              </w:rPr>
            </w:pPr>
            <w:r>
              <w:rPr>
                <w:rFonts w:ascii="Times New Roman" w:hAnsi="Times New Roman" w:cs="Times New Roman"/>
                <w:sz w:val="28"/>
                <w:szCs w:val="28"/>
                <w:lang w:val="kk-KZ"/>
              </w:rPr>
              <w:t xml:space="preserve">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sz w:val="28"/>
                <w:szCs w:val="28"/>
                <w:lang w:val="kk-KZ"/>
              </w:rPr>
              <w:t>(</w:t>
            </w:r>
            <w:r>
              <w:rPr>
                <w:rFonts w:ascii="Times New Roman" w:hAnsi="Times New Roman" w:cs="Times New Roman"/>
                <w:b/>
                <w:bCs/>
                <w:color w:val="FF0000"/>
                <w:sz w:val="28"/>
                <w:szCs w:val="28"/>
                <w:lang w:val="kk-KZ"/>
              </w:rPr>
              <w:t>мәдени-гигиеналық дағдылар, өзіне-өзі қызмет ету, кезекшілердің еңбек әрекеті)</w:t>
            </w:r>
          </w:p>
        </w:tc>
      </w:tr>
      <w:tr w14:paraId="02C2C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552" w:type="dxa"/>
            <w:tcBorders>
              <w:top w:val="single" w:color="000000" w:sz="4" w:space="0"/>
              <w:left w:val="single" w:color="000000" w:sz="4" w:space="0"/>
              <w:bottom w:val="single" w:color="000000" w:sz="4" w:space="0"/>
              <w:right w:val="single" w:color="000000" w:sz="4" w:space="0"/>
            </w:tcBorders>
          </w:tcPr>
          <w:p w14:paraId="4DCCD6F7">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0416B791">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p w14:paraId="6849BD43">
            <w:pPr>
              <w:spacing w:line="270" w:lineRule="atLeast"/>
              <w:ind w:left="110" w:right="576"/>
              <w:rPr>
                <w:rFonts w:ascii="Times New Roman" w:hAnsi="Times New Roman" w:eastAsia="Times New Roman" w:cs="Times New Roman"/>
                <w:b/>
                <w:sz w:val="28"/>
                <w:szCs w:val="28"/>
                <w:lang w:val="kk-KZ"/>
              </w:rPr>
            </w:pPr>
          </w:p>
        </w:tc>
        <w:tc>
          <w:tcPr>
            <w:tcW w:w="2835" w:type="dxa"/>
            <w:gridSpan w:val="2"/>
            <w:tcBorders>
              <w:top w:val="single" w:color="000000" w:sz="4" w:space="0"/>
              <w:left w:val="single" w:color="000000" w:sz="4" w:space="0"/>
              <w:bottom w:val="single" w:color="000000" w:sz="4" w:space="0"/>
              <w:right w:val="single" w:color="000000" w:sz="4" w:space="0"/>
            </w:tcBorders>
          </w:tcPr>
          <w:p w14:paraId="45CC5947">
            <w:pPr>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color w:val="000000"/>
                <w:sz w:val="28"/>
                <w:szCs w:val="28"/>
                <w:lang w:val="kk-KZ"/>
              </w:rPr>
              <w:t>(</w:t>
            </w:r>
            <w:r>
              <w:rPr>
                <w:rFonts w:ascii="Times New Roman" w:hAnsi="Times New Roman" w:eastAsia="Times New Roman" w:cs="Times New Roman"/>
                <w:b/>
                <w:bCs/>
                <w:color w:val="000000"/>
                <w:sz w:val="28"/>
                <w:szCs w:val="28"/>
                <w:lang w:val="kk-KZ"/>
              </w:rPr>
              <w:t>жапсыру)</w:t>
            </w:r>
          </w:p>
          <w:p w14:paraId="7CBA2F2A">
            <w:pPr>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Жануарлар пішінін бейнелеу, заттарды қағаз бетінде орналастыру дағдыларын қалыптастыру</w:t>
            </w:r>
          </w:p>
          <w:p w14:paraId="62E64F5A">
            <w:pPr>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(сурет салу)</w:t>
            </w:r>
          </w:p>
          <w:p w14:paraId="412D66F3">
            <w:pPr>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қазақ оюларының кейбір элементтерін салу. «Түйе табан». «Тышқан ізі». «Ботакөз» ою өрнектерін салу. </w:t>
            </w:r>
          </w:p>
          <w:p w14:paraId="69E357E2">
            <w:pPr>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(мүсіндеу)</w:t>
            </w:r>
          </w:p>
          <w:p w14:paraId="5EAEC08C">
            <w:pPr>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Ермексаздан үй жануарын мүсіндеу</w:t>
            </w:r>
          </w:p>
          <w:p w14:paraId="1766FA0C">
            <w:pPr>
              <w:shd w:val="clear" w:color="auto" w:fill="FFFFFF"/>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Варативтік коммпонент</w:t>
            </w:r>
          </w:p>
          <w:p w14:paraId="1E5C50C6">
            <w:pPr>
              <w:rPr>
                <w:rFonts w:ascii="Times New Roman" w:hAnsi="Times New Roman" w:eastAsia="Times New Roman" w:cs="Times New Roman"/>
                <w:color w:val="000000"/>
                <w:sz w:val="28"/>
                <w:szCs w:val="28"/>
                <w:lang w:val="kk-KZ"/>
              </w:rPr>
            </w:pPr>
            <w:r>
              <w:rPr>
                <w:rFonts w:ascii="Times New Roman" w:hAnsi="Times New Roman" w:eastAsia="Times New Roman" w:cs="Times New Roman"/>
                <w:b/>
                <w:sz w:val="28"/>
                <w:szCs w:val="28"/>
                <w:lang w:val="kk-KZ"/>
              </w:rPr>
              <w:t>«Би»</w:t>
            </w:r>
          </w:p>
        </w:tc>
        <w:tc>
          <w:tcPr>
            <w:tcW w:w="2690" w:type="dxa"/>
            <w:gridSpan w:val="5"/>
            <w:tcBorders>
              <w:top w:val="single" w:color="000000" w:sz="4" w:space="0"/>
              <w:left w:val="single" w:color="000000" w:sz="4" w:space="0"/>
              <w:bottom w:val="single" w:color="000000" w:sz="4" w:space="0"/>
              <w:right w:val="single" w:color="000000" w:sz="4" w:space="0"/>
            </w:tcBorders>
          </w:tcPr>
          <w:p w14:paraId="37E45A94">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(қоршаған ортамен танысу)</w:t>
            </w:r>
          </w:p>
          <w:p w14:paraId="7DE05B14">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Мысықтыңотбасы мүшелері бейнеленген суреттерді қарастыру, отбасы мүшелерін, олардың әрекеттері мен өзара қарым-қатынастарын</w:t>
            </w:r>
          </w:p>
          <w:p w14:paraId="56D70224">
            <w:pPr>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атау дағдыларын қалыптастыру. </w:t>
            </w:r>
          </w:p>
          <w:p w14:paraId="5C0BCBE9">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(мүсіндеу)</w:t>
            </w:r>
          </w:p>
          <w:p w14:paraId="1845E73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Ермексаздан мысықты жасау. </w:t>
            </w:r>
          </w:p>
          <w:p w14:paraId="0456F2AE">
            <w:pPr>
              <w:rPr>
                <w:rFonts w:ascii="Times New Roman" w:hAnsi="Times New Roman" w:eastAsia="Times New Roman" w:cs="Times New Roman"/>
                <w:b/>
                <w:bCs/>
                <w:sz w:val="28"/>
                <w:szCs w:val="28"/>
                <w:lang w:val="kk-KZ"/>
              </w:rPr>
            </w:pPr>
          </w:p>
        </w:tc>
        <w:tc>
          <w:tcPr>
            <w:tcW w:w="2410" w:type="dxa"/>
            <w:gridSpan w:val="3"/>
            <w:tcBorders>
              <w:top w:val="single" w:color="000000" w:sz="4" w:space="0"/>
              <w:left w:val="single" w:color="000000" w:sz="4" w:space="0"/>
              <w:bottom w:val="single" w:color="000000" w:sz="4" w:space="0"/>
              <w:right w:val="single" w:color="000000" w:sz="4" w:space="0"/>
            </w:tcBorders>
          </w:tcPr>
          <w:p w14:paraId="1578FF6A">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(мүсіндеу)</w:t>
            </w:r>
          </w:p>
          <w:p w14:paraId="4D8DAFAA">
            <w:pPr>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көлемді пішіндер мен қарапайым композицияларды мүсіндеуге қызығушылығын тәрбиелеу. Африка жануарларын жасау. </w:t>
            </w:r>
          </w:p>
          <w:p w14:paraId="636068F0">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(сурет салу) </w:t>
            </w:r>
          </w:p>
          <w:p w14:paraId="04597E11">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Дәстүрден тыс әдіспен жануарларды  бояу</w:t>
            </w:r>
            <w:r>
              <w:rPr>
                <w:rFonts w:ascii="Times New Roman" w:hAnsi="Times New Roman" w:eastAsia="Times New Roman" w:cs="Times New Roman"/>
                <w:b/>
                <w:bCs/>
                <w:sz w:val="28"/>
                <w:szCs w:val="28"/>
                <w:lang w:val="kk-KZ"/>
              </w:rPr>
              <w:t>.</w:t>
            </w:r>
          </w:p>
          <w:p w14:paraId="32C5EF0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Ең жылдам жануар кім? Мультфильм көру. «Торғай» тв</w:t>
            </w:r>
          </w:p>
          <w:p w14:paraId="0D69F09F">
            <w:pPr>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(көркем әдебиет)</w:t>
            </w:r>
          </w:p>
          <w:p w14:paraId="1E16D6EB">
            <w:pPr>
              <w:rPr>
                <w:rFonts w:ascii="Times New Roman" w:hAnsi="Times New Roman" w:eastAsia="Times New Roman" w:cs="Times New Roman"/>
                <w:b/>
                <w:bCs/>
                <w:sz w:val="28"/>
                <w:szCs w:val="28"/>
                <w:lang w:val="kk-KZ"/>
              </w:rPr>
            </w:pPr>
          </w:p>
        </w:tc>
        <w:tc>
          <w:tcPr>
            <w:tcW w:w="2692" w:type="dxa"/>
            <w:gridSpan w:val="3"/>
            <w:tcBorders>
              <w:top w:val="single" w:color="000000" w:sz="4" w:space="0"/>
              <w:left w:val="single" w:color="000000" w:sz="4" w:space="0"/>
              <w:bottom w:val="single" w:color="000000" w:sz="4" w:space="0"/>
              <w:right w:val="single" w:color="000000" w:sz="4" w:space="0"/>
            </w:tcBorders>
          </w:tcPr>
          <w:p w14:paraId="173AEA89">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(құрастыру, мүсіндеу, жапсыру)</w:t>
            </w:r>
          </w:p>
          <w:p w14:paraId="5C5189A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Балалардың қалауы бойынша  әрекет түрлерін таңдау. Құрастыру құралдарымен қоралар, жануарлар құрастыру. Ермексаз және түрлі түсті қағаздармен шығармашылық жұмыстар. </w:t>
            </w:r>
          </w:p>
          <w:p w14:paraId="1A552177">
            <w:pPr>
              <w:rPr>
                <w:rFonts w:ascii="Times New Roman" w:hAnsi="Times New Roman" w:eastAsia="Times New Roman" w:cs="Times New Roman"/>
                <w:b/>
                <w:bCs/>
                <w:sz w:val="28"/>
                <w:szCs w:val="28"/>
                <w:lang w:val="kk-KZ"/>
              </w:rPr>
            </w:pPr>
          </w:p>
        </w:tc>
        <w:tc>
          <w:tcPr>
            <w:tcW w:w="2420" w:type="dxa"/>
            <w:tcBorders>
              <w:top w:val="single" w:color="000000" w:sz="4" w:space="0"/>
              <w:left w:val="single" w:color="000000" w:sz="4" w:space="0"/>
              <w:bottom w:val="single" w:color="000000" w:sz="4" w:space="0"/>
              <w:right w:val="single" w:color="000000" w:sz="4" w:space="0"/>
            </w:tcBorders>
          </w:tcPr>
          <w:p w14:paraId="2496425D">
            <w:pPr>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(сурет салу, құрастыру)</w:t>
            </w:r>
            <w:r>
              <w:rPr>
                <w:rFonts w:ascii="Times New Roman" w:hAnsi="Times New Roman" w:eastAsia="Times New Roman" w:cs="Times New Roman"/>
                <w:sz w:val="28"/>
                <w:szCs w:val="28"/>
                <w:lang w:val="kk-KZ"/>
              </w:rPr>
              <w:t xml:space="preserve"> «Жеті лақ» ертегі желісі бойынша суреттерді бояу, құрастыру құралдарымен  лақты немесе қасқырды құрастыру. </w:t>
            </w:r>
          </w:p>
          <w:p w14:paraId="159F2B85">
            <w:pPr>
              <w:rPr>
                <w:rFonts w:ascii="Times New Roman" w:hAnsi="Times New Roman" w:eastAsia="Times New Roman" w:cs="Times New Roman"/>
                <w:b/>
                <w:bCs/>
                <w:sz w:val="28"/>
                <w:szCs w:val="28"/>
                <w:lang w:val="kk-KZ"/>
              </w:rPr>
            </w:pPr>
          </w:p>
        </w:tc>
      </w:tr>
      <w:tr w14:paraId="4C5A8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552" w:type="dxa"/>
            <w:tcBorders>
              <w:top w:val="single" w:color="000000" w:sz="4" w:space="0"/>
              <w:left w:val="single" w:color="000000" w:sz="4" w:space="0"/>
              <w:bottom w:val="single" w:color="000000" w:sz="4" w:space="0"/>
              <w:right w:val="single" w:color="000000" w:sz="4" w:space="0"/>
            </w:tcBorders>
          </w:tcPr>
          <w:p w14:paraId="593B7177">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835" w:type="dxa"/>
            <w:gridSpan w:val="2"/>
            <w:tcBorders>
              <w:top w:val="single" w:color="000000" w:sz="4" w:space="0"/>
              <w:left w:val="single" w:color="000000" w:sz="4" w:space="0"/>
              <w:bottom w:val="single" w:color="000000" w:sz="4" w:space="0"/>
              <w:right w:val="single" w:color="000000" w:sz="4" w:space="0"/>
            </w:tcBorders>
          </w:tcPr>
          <w:p w14:paraId="0D0CD2B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Ахмедияр мен Нұрмұхамедке тең және тең емес заттар тобын салыстырып ажыратуға машықтандыру.</w:t>
            </w:r>
          </w:p>
        </w:tc>
        <w:tc>
          <w:tcPr>
            <w:tcW w:w="2690" w:type="dxa"/>
            <w:gridSpan w:val="5"/>
            <w:tcBorders>
              <w:top w:val="single" w:color="000000" w:sz="4" w:space="0"/>
              <w:left w:val="single" w:color="000000" w:sz="4" w:space="0"/>
              <w:bottom w:val="single" w:color="000000" w:sz="4" w:space="0"/>
              <w:right w:val="single" w:color="000000" w:sz="4" w:space="0"/>
            </w:tcBorders>
          </w:tcPr>
          <w:p w14:paraId="70A2722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Алтынбек пен Димашқа  бір-бірімен, ересектермен сөйлесуді үйрету.</w:t>
            </w:r>
          </w:p>
        </w:tc>
        <w:tc>
          <w:tcPr>
            <w:tcW w:w="2410" w:type="dxa"/>
            <w:gridSpan w:val="3"/>
            <w:tcBorders>
              <w:top w:val="single" w:color="000000" w:sz="4" w:space="0"/>
              <w:left w:val="single" w:color="000000" w:sz="4" w:space="0"/>
              <w:bottom w:val="single" w:color="000000" w:sz="4" w:space="0"/>
              <w:right w:val="single" w:color="000000" w:sz="4" w:space="0"/>
            </w:tcBorders>
          </w:tcPr>
          <w:p w14:paraId="4FC8DFE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Әмірхан пен Айлинге өсімдіктерді және жануарларды мүсіндеуді машықтандыру.</w:t>
            </w:r>
          </w:p>
        </w:tc>
        <w:tc>
          <w:tcPr>
            <w:tcW w:w="2692" w:type="dxa"/>
            <w:gridSpan w:val="3"/>
            <w:tcBorders>
              <w:top w:val="single" w:color="000000" w:sz="4" w:space="0"/>
              <w:left w:val="single" w:color="000000" w:sz="4" w:space="0"/>
              <w:bottom w:val="single" w:color="000000" w:sz="4" w:space="0"/>
              <w:right w:val="single" w:color="000000" w:sz="4" w:space="0"/>
            </w:tcBorders>
          </w:tcPr>
          <w:p w14:paraId="47498EC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Айсұлу мен Иманғалиға тұратын қаласы мен ауылы туралы айтуға үйрету.</w:t>
            </w:r>
          </w:p>
        </w:tc>
        <w:tc>
          <w:tcPr>
            <w:tcW w:w="2420" w:type="dxa"/>
            <w:tcBorders>
              <w:top w:val="single" w:color="000000" w:sz="4" w:space="0"/>
              <w:left w:val="single" w:color="000000" w:sz="4" w:space="0"/>
              <w:bottom w:val="single" w:color="000000" w:sz="4" w:space="0"/>
              <w:right w:val="single" w:color="000000" w:sz="4" w:space="0"/>
            </w:tcBorders>
          </w:tcPr>
          <w:p w14:paraId="46E94B9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Сабырға тірі және өлі табиғат заттары мен құбылыстарына қызығушылығын үйрету.</w:t>
            </w:r>
          </w:p>
        </w:tc>
      </w:tr>
      <w:tr w14:paraId="51D4E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552" w:type="dxa"/>
            <w:tcBorders>
              <w:top w:val="single" w:color="000000" w:sz="4" w:space="0"/>
              <w:left w:val="single" w:color="000000" w:sz="4" w:space="0"/>
              <w:bottom w:val="single" w:color="000000" w:sz="4" w:space="0"/>
              <w:right w:val="single" w:color="000000" w:sz="4" w:space="0"/>
            </w:tcBorders>
          </w:tcPr>
          <w:p w14:paraId="58EA61A9">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3047" w:type="dxa"/>
            <w:gridSpan w:val="14"/>
            <w:tcBorders>
              <w:top w:val="single" w:color="000000" w:sz="4" w:space="0"/>
              <w:left w:val="single" w:color="000000" w:sz="4" w:space="0"/>
              <w:bottom w:val="single" w:color="000000" w:sz="4" w:space="0"/>
              <w:right w:val="single" w:color="000000" w:sz="4" w:space="0"/>
            </w:tcBorders>
          </w:tcPr>
          <w:p w14:paraId="2581AC7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Киіну: киім кию ережесін сақтауға үйрету,серуенге арналған құралдарды дайындау,</w:t>
            </w:r>
            <w:r>
              <w:rPr>
                <w:rFonts w:ascii="Times New Roman" w:hAnsi="Times New Roman" w:eastAsia="Times New Roman" w:cs="Times New Roman"/>
                <w:color w:val="FF0000"/>
                <w:sz w:val="28"/>
                <w:szCs w:val="28"/>
                <w:lang w:val="kk-KZ"/>
              </w:rPr>
              <w:t>өзіне-өзі қызмет ету дағдылары</w:t>
            </w:r>
          </w:p>
        </w:tc>
      </w:tr>
      <w:tr w14:paraId="273B7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2" w:type="dxa"/>
            <w:tcBorders>
              <w:top w:val="single" w:color="000000" w:sz="4" w:space="0"/>
              <w:left w:val="single" w:color="000000" w:sz="4" w:space="0"/>
              <w:bottom w:val="single" w:color="000000" w:sz="4" w:space="0"/>
              <w:right w:val="single" w:color="000000" w:sz="4" w:space="0"/>
            </w:tcBorders>
          </w:tcPr>
          <w:p w14:paraId="510C4A33">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410" w:type="dxa"/>
            <w:tcBorders>
              <w:top w:val="single" w:color="000000" w:sz="4" w:space="0"/>
              <w:left w:val="single" w:color="000000" w:sz="4" w:space="0"/>
              <w:bottom w:val="single" w:color="000000" w:sz="4" w:space="0"/>
              <w:right w:val="single" w:color="000000" w:sz="4" w:space="0"/>
            </w:tcBorders>
          </w:tcPr>
          <w:p w14:paraId="56AFB18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Бақылау:</w:t>
            </w:r>
          </w:p>
          <w:p w14:paraId="2EC3720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Құмдағы іздерді бақылау.</w:t>
            </w:r>
          </w:p>
          <w:p w14:paraId="206AFC8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Учаскелердегі құмдағы іздердің кімнің ізі екенін айыра білуге үйрету.</w:t>
            </w:r>
          </w:p>
          <w:p w14:paraId="37CA996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Жеке жұмыс: </w:t>
            </w:r>
          </w:p>
          <w:p w14:paraId="25171F0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Еңбек: Құм салғыштың ішіне түскен жапырақтарды тазалау.</w:t>
            </w:r>
          </w:p>
          <w:p w14:paraId="00423E2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Қ/О: Балалардың қалауы бойынша қимылды ойын.</w:t>
            </w:r>
          </w:p>
        </w:tc>
        <w:tc>
          <w:tcPr>
            <w:tcW w:w="2693" w:type="dxa"/>
            <w:gridSpan w:val="4"/>
            <w:tcBorders>
              <w:top w:val="single" w:color="000000" w:sz="4" w:space="0"/>
              <w:left w:val="single" w:color="000000" w:sz="4" w:space="0"/>
              <w:bottom w:val="single" w:color="000000" w:sz="4" w:space="0"/>
              <w:right w:val="single" w:color="000000" w:sz="4" w:space="0"/>
            </w:tcBorders>
          </w:tcPr>
          <w:p w14:paraId="03FA5A1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Бақылау: Құстарды бақылау</w:t>
            </w:r>
          </w:p>
          <w:p w14:paraId="19F370A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Күзде жылы жаққа ұшқан құстарды бақылату.</w:t>
            </w:r>
          </w:p>
          <w:p w14:paraId="102C4CB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Жеке жұмыс: Ертегі оқып беру</w:t>
            </w:r>
          </w:p>
          <w:p w14:paraId="2C97CED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«Ағаштар ұйықтайма?»</w:t>
            </w:r>
          </w:p>
          <w:p w14:paraId="4843F4C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Еңбек: Аула тазалаушының еңбегін бағалап, ауланы таза ұстауға үйрету.</w:t>
            </w:r>
          </w:p>
          <w:p w14:paraId="0495F937">
            <w:pPr>
              <w:rPr>
                <w:rFonts w:ascii="Times New Roman" w:hAnsi="Times New Roman" w:eastAsia="Times New Roman" w:cs="Times New Roman"/>
                <w:sz w:val="28"/>
                <w:szCs w:val="28"/>
              </w:rPr>
            </w:pPr>
            <w:r>
              <w:rPr>
                <w:rFonts w:ascii="Times New Roman" w:hAnsi="Times New Roman" w:eastAsia="Times New Roman" w:cs="Times New Roman"/>
                <w:sz w:val="28"/>
                <w:szCs w:val="28"/>
              </w:rPr>
              <w:t>Қ/О:«Тышқан мен мысық» ойынын ойнату.</w:t>
            </w:r>
          </w:p>
          <w:p w14:paraId="7764D425">
            <w:pPr>
              <w:rPr>
                <w:rFonts w:ascii="Times New Roman" w:hAnsi="Times New Roman" w:eastAsia="Times New Roman" w:cs="Times New Roman"/>
                <w:sz w:val="28"/>
                <w:szCs w:val="28"/>
              </w:rPr>
            </w:pPr>
            <w:r>
              <w:rPr>
                <w:rFonts w:ascii="Times New Roman" w:hAnsi="Times New Roman" w:eastAsia="Times New Roman" w:cs="Times New Roman"/>
                <w:sz w:val="28"/>
                <w:szCs w:val="28"/>
              </w:rPr>
              <w:t>Еркін ойындар</w:t>
            </w:r>
          </w:p>
        </w:tc>
        <w:tc>
          <w:tcPr>
            <w:tcW w:w="2832" w:type="dxa"/>
            <w:gridSpan w:val="5"/>
            <w:tcBorders>
              <w:top w:val="single" w:color="000000" w:sz="4" w:space="0"/>
              <w:left w:val="single" w:color="000000" w:sz="4" w:space="0"/>
              <w:bottom w:val="single" w:color="000000" w:sz="4" w:space="0"/>
              <w:right w:val="single" w:color="000000" w:sz="4" w:space="0"/>
            </w:tcBorders>
          </w:tcPr>
          <w:p w14:paraId="1A9BA797">
            <w:pPr>
              <w:rPr>
                <w:rFonts w:ascii="Times New Roman" w:hAnsi="Times New Roman" w:eastAsia="Times New Roman" w:cs="Times New Roman"/>
                <w:sz w:val="28"/>
                <w:szCs w:val="28"/>
              </w:rPr>
            </w:pPr>
            <w:r>
              <w:rPr>
                <w:rFonts w:ascii="Times New Roman" w:hAnsi="Times New Roman" w:eastAsia="Times New Roman" w:cs="Times New Roman"/>
                <w:sz w:val="28"/>
                <w:szCs w:val="28"/>
              </w:rPr>
              <w:t>Бақылау:Күзгі ағаштардың жапырақтарының түстерін бақылау</w:t>
            </w:r>
          </w:p>
          <w:p w14:paraId="46A0F4D9">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Күзгі жапырақтар туралы әңгімелер айту, түстерін айтқызу.</w:t>
            </w:r>
          </w:p>
          <w:p w14:paraId="084C6474">
            <w:pPr>
              <w:rPr>
                <w:rFonts w:ascii="Times New Roman" w:hAnsi="Times New Roman" w:eastAsia="Times New Roman" w:cs="Times New Roman"/>
                <w:sz w:val="28"/>
                <w:szCs w:val="28"/>
              </w:rPr>
            </w:pPr>
            <w:r>
              <w:rPr>
                <w:rFonts w:ascii="Times New Roman" w:hAnsi="Times New Roman" w:eastAsia="Times New Roman" w:cs="Times New Roman"/>
                <w:sz w:val="28"/>
                <w:szCs w:val="28"/>
              </w:rPr>
              <w:t>Жеке жұмыс:</w:t>
            </w:r>
          </w:p>
          <w:p w14:paraId="0A4B42A2">
            <w:pP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«Күзгі жапырақтар» </w:t>
            </w:r>
          </w:p>
          <w:p w14:paraId="257764E6">
            <w:pPr>
              <w:rPr>
                <w:rFonts w:ascii="Times New Roman" w:hAnsi="Times New Roman" w:eastAsia="Times New Roman" w:cs="Times New Roman"/>
                <w:sz w:val="28"/>
                <w:szCs w:val="28"/>
              </w:rPr>
            </w:pPr>
            <w:r>
              <w:rPr>
                <w:rFonts w:ascii="Times New Roman" w:hAnsi="Times New Roman" w:eastAsia="Times New Roman" w:cs="Times New Roman"/>
                <w:sz w:val="28"/>
                <w:szCs w:val="28"/>
              </w:rPr>
              <w:t>Еңбек:Құм салғыштың айналасындағы құмдарды күрекшемен жинату.</w:t>
            </w:r>
          </w:p>
          <w:p w14:paraId="7C60D5DE">
            <w:pPr>
              <w:rPr>
                <w:rFonts w:ascii="Times New Roman" w:hAnsi="Times New Roman" w:eastAsia="Times New Roman" w:cs="Times New Roman"/>
                <w:sz w:val="28"/>
                <w:szCs w:val="28"/>
              </w:rPr>
            </w:pPr>
            <w:r>
              <w:rPr>
                <w:rFonts w:ascii="Times New Roman" w:hAnsi="Times New Roman" w:eastAsia="Times New Roman" w:cs="Times New Roman"/>
                <w:sz w:val="28"/>
                <w:szCs w:val="28"/>
              </w:rPr>
              <w:t>Қ/О:«Күн мен жаңбыр»  ойынын ойнату.</w:t>
            </w:r>
          </w:p>
          <w:p w14:paraId="47C65EA1">
            <w:pPr>
              <w:rPr>
                <w:rFonts w:ascii="Times New Roman" w:hAnsi="Times New Roman" w:eastAsia="Times New Roman" w:cs="Times New Roman"/>
                <w:sz w:val="28"/>
                <w:szCs w:val="28"/>
              </w:rPr>
            </w:pPr>
            <w:r>
              <w:rPr>
                <w:rFonts w:ascii="Times New Roman" w:hAnsi="Times New Roman" w:eastAsia="Times New Roman" w:cs="Times New Roman"/>
                <w:sz w:val="28"/>
                <w:szCs w:val="28"/>
              </w:rPr>
              <w:t>Е/О:«Ақ серек, көк серек»ойынын ойнату</w:t>
            </w:r>
          </w:p>
        </w:tc>
        <w:tc>
          <w:tcPr>
            <w:tcW w:w="2692" w:type="dxa"/>
            <w:gridSpan w:val="3"/>
            <w:tcBorders>
              <w:top w:val="single" w:color="000000" w:sz="4" w:space="0"/>
              <w:left w:val="single" w:color="000000" w:sz="4" w:space="0"/>
              <w:bottom w:val="single" w:color="000000" w:sz="4" w:space="0"/>
              <w:right w:val="single" w:color="000000" w:sz="4" w:space="0"/>
            </w:tcBorders>
          </w:tcPr>
          <w:p w14:paraId="5CDBC870">
            <w:pPr>
              <w:rPr>
                <w:rFonts w:ascii="Times New Roman" w:hAnsi="Times New Roman" w:eastAsia="Times New Roman" w:cs="Times New Roman"/>
                <w:sz w:val="28"/>
                <w:szCs w:val="28"/>
              </w:rPr>
            </w:pPr>
            <w:r>
              <w:rPr>
                <w:rFonts w:ascii="Times New Roman" w:hAnsi="Times New Roman" w:eastAsia="Times New Roman" w:cs="Times New Roman"/>
                <w:sz w:val="28"/>
                <w:szCs w:val="28"/>
              </w:rPr>
              <w:t>Бақылау:     Ағаштардан желмен ұшып түсіп жатқан жапырақтарды бақылау.</w:t>
            </w:r>
          </w:p>
          <w:p w14:paraId="78155967">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Жапырақтардың ағаштардан қалай түскенін бақылап, әдемі жапырақтардың айналаға қалай сән беріп тұрғанын әңгімелету.</w:t>
            </w:r>
          </w:p>
          <w:p w14:paraId="27213926">
            <w:pP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Жеке жұмыс: </w:t>
            </w:r>
          </w:p>
          <w:p w14:paraId="7A00976B">
            <w:pPr>
              <w:rPr>
                <w:rFonts w:ascii="Times New Roman" w:hAnsi="Times New Roman" w:eastAsia="Times New Roman" w:cs="Times New Roman"/>
                <w:sz w:val="28"/>
                <w:szCs w:val="28"/>
              </w:rPr>
            </w:pPr>
            <w:r>
              <w:rPr>
                <w:rFonts w:ascii="Times New Roman" w:hAnsi="Times New Roman" w:eastAsia="Times New Roman" w:cs="Times New Roman"/>
                <w:sz w:val="28"/>
                <w:szCs w:val="28"/>
              </w:rPr>
              <w:t>Еңбек: 2-3 балаға ойын алаңындағы ойыншықтарды жинату.</w:t>
            </w:r>
          </w:p>
          <w:p w14:paraId="327648A9">
            <w:pPr>
              <w:rPr>
                <w:rFonts w:ascii="Times New Roman" w:hAnsi="Times New Roman" w:eastAsia="Times New Roman" w:cs="Times New Roman"/>
                <w:sz w:val="28"/>
                <w:szCs w:val="28"/>
              </w:rPr>
            </w:pPr>
            <w:r>
              <w:rPr>
                <w:rFonts w:ascii="Times New Roman" w:hAnsi="Times New Roman" w:eastAsia="Times New Roman" w:cs="Times New Roman"/>
                <w:sz w:val="28"/>
                <w:szCs w:val="28"/>
              </w:rPr>
              <w:t>Қ/О:«Ұшақты қуып жет» ойынын ойнату.</w:t>
            </w:r>
          </w:p>
          <w:p w14:paraId="53C3A7BF">
            <w:pPr>
              <w:rPr>
                <w:rFonts w:ascii="Times New Roman" w:hAnsi="Times New Roman" w:eastAsia="Times New Roman" w:cs="Times New Roman"/>
                <w:sz w:val="28"/>
                <w:szCs w:val="28"/>
              </w:rPr>
            </w:pPr>
            <w:r>
              <w:rPr>
                <w:rFonts w:ascii="Times New Roman" w:hAnsi="Times New Roman" w:eastAsia="Times New Roman" w:cs="Times New Roman"/>
                <w:sz w:val="28"/>
                <w:szCs w:val="28"/>
              </w:rPr>
              <w:t>Еркін ойын.</w:t>
            </w:r>
          </w:p>
          <w:p w14:paraId="4FC87F89">
            <w:pPr>
              <w:rPr>
                <w:rFonts w:ascii="Times New Roman" w:hAnsi="Times New Roman" w:eastAsia="Times New Roman" w:cs="Times New Roman"/>
                <w:sz w:val="28"/>
                <w:szCs w:val="28"/>
              </w:rPr>
            </w:pPr>
          </w:p>
        </w:tc>
        <w:tc>
          <w:tcPr>
            <w:tcW w:w="2420" w:type="dxa"/>
            <w:tcBorders>
              <w:top w:val="single" w:color="000000" w:sz="4" w:space="0"/>
              <w:left w:val="single" w:color="000000" w:sz="4" w:space="0"/>
              <w:bottom w:val="single" w:color="000000" w:sz="4" w:space="0"/>
              <w:right w:val="single" w:color="000000" w:sz="4" w:space="0"/>
            </w:tcBorders>
          </w:tcPr>
          <w:p w14:paraId="0F20CDEE">
            <w:pPr>
              <w:rPr>
                <w:rFonts w:ascii="Times New Roman" w:hAnsi="Times New Roman" w:eastAsia="Times New Roman" w:cs="Times New Roman"/>
                <w:sz w:val="28"/>
                <w:szCs w:val="28"/>
              </w:rPr>
            </w:pPr>
            <w:r>
              <w:rPr>
                <w:rFonts w:ascii="Times New Roman" w:hAnsi="Times New Roman" w:eastAsia="Times New Roman" w:cs="Times New Roman"/>
                <w:sz w:val="28"/>
                <w:szCs w:val="28"/>
              </w:rPr>
              <w:t>Бақылау:Құстарды бақылау</w:t>
            </w:r>
          </w:p>
          <w:p w14:paraId="2805281B">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Күзде жылы жаққа ұшқан құстарды бақылату.</w:t>
            </w:r>
          </w:p>
          <w:p w14:paraId="2B98C504">
            <w:pPr>
              <w:rPr>
                <w:rFonts w:ascii="Times New Roman" w:hAnsi="Times New Roman" w:eastAsia="Times New Roman" w:cs="Times New Roman"/>
                <w:sz w:val="28"/>
                <w:szCs w:val="28"/>
              </w:rPr>
            </w:pPr>
            <w:r>
              <w:rPr>
                <w:rFonts w:ascii="Times New Roman" w:hAnsi="Times New Roman" w:eastAsia="Times New Roman" w:cs="Times New Roman"/>
                <w:sz w:val="28"/>
                <w:szCs w:val="28"/>
              </w:rPr>
              <w:t>Жеке жұмыс:Ертегі оқып беру</w:t>
            </w:r>
          </w:p>
          <w:p w14:paraId="6ECC0902">
            <w:pPr>
              <w:rPr>
                <w:rFonts w:ascii="Times New Roman" w:hAnsi="Times New Roman" w:eastAsia="Times New Roman" w:cs="Times New Roman"/>
                <w:sz w:val="28"/>
                <w:szCs w:val="28"/>
              </w:rPr>
            </w:pPr>
            <w:r>
              <w:rPr>
                <w:rFonts w:ascii="Times New Roman" w:hAnsi="Times New Roman" w:eastAsia="Times New Roman" w:cs="Times New Roman"/>
                <w:sz w:val="28"/>
                <w:szCs w:val="28"/>
              </w:rPr>
              <w:t>«Ағаштар ұйықтайма?»</w:t>
            </w:r>
          </w:p>
          <w:p w14:paraId="17149A28">
            <w:pPr>
              <w:rPr>
                <w:rFonts w:ascii="Times New Roman" w:hAnsi="Times New Roman" w:eastAsia="Times New Roman" w:cs="Times New Roman"/>
                <w:sz w:val="28"/>
                <w:szCs w:val="28"/>
              </w:rPr>
            </w:pPr>
            <w:r>
              <w:rPr>
                <w:rFonts w:ascii="Times New Roman" w:hAnsi="Times New Roman" w:eastAsia="Times New Roman" w:cs="Times New Roman"/>
                <w:sz w:val="28"/>
                <w:szCs w:val="28"/>
              </w:rPr>
              <w:t>Еңбек: Аула тазалаушының еңбегін бағалап,ауланы таза ұстауға үйрету.</w:t>
            </w:r>
          </w:p>
          <w:p w14:paraId="358208A1">
            <w:pPr>
              <w:rPr>
                <w:rFonts w:ascii="Times New Roman" w:hAnsi="Times New Roman" w:eastAsia="Times New Roman" w:cs="Times New Roman"/>
                <w:sz w:val="28"/>
                <w:szCs w:val="28"/>
              </w:rPr>
            </w:pPr>
            <w:r>
              <w:rPr>
                <w:rFonts w:ascii="Times New Roman" w:hAnsi="Times New Roman" w:eastAsia="Times New Roman" w:cs="Times New Roman"/>
                <w:sz w:val="28"/>
                <w:szCs w:val="28"/>
              </w:rPr>
              <w:t>Қ/О:«Тышқан мен мысық»ойынын ойнату.</w:t>
            </w:r>
          </w:p>
          <w:p w14:paraId="651329C8">
            <w:pPr>
              <w:rPr>
                <w:rFonts w:ascii="Times New Roman" w:hAnsi="Times New Roman" w:eastAsia="Times New Roman" w:cs="Times New Roman"/>
                <w:sz w:val="28"/>
                <w:szCs w:val="28"/>
              </w:rPr>
            </w:pPr>
            <w:r>
              <w:rPr>
                <w:rFonts w:ascii="Times New Roman" w:hAnsi="Times New Roman" w:eastAsia="Times New Roman" w:cs="Times New Roman"/>
                <w:sz w:val="28"/>
                <w:szCs w:val="28"/>
              </w:rPr>
              <w:t>Е/О:Балалардың өз еріктерімен жасалатын іс-әрекеттері.</w:t>
            </w:r>
          </w:p>
        </w:tc>
      </w:tr>
      <w:tr w14:paraId="5CDDF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552" w:type="dxa"/>
            <w:tcBorders>
              <w:top w:val="single" w:color="000000" w:sz="4" w:space="0"/>
              <w:left w:val="single" w:color="000000" w:sz="4" w:space="0"/>
              <w:bottom w:val="single" w:color="000000" w:sz="4" w:space="0"/>
              <w:right w:val="single" w:color="000000" w:sz="4" w:space="0"/>
            </w:tcBorders>
          </w:tcPr>
          <w:p w14:paraId="4835D0A7">
            <w:pPr>
              <w:spacing w:line="260"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3047" w:type="dxa"/>
            <w:gridSpan w:val="14"/>
            <w:tcBorders>
              <w:top w:val="single" w:color="000000" w:sz="4" w:space="0"/>
              <w:left w:val="single" w:color="000000" w:sz="4" w:space="0"/>
              <w:bottom w:val="single" w:color="000000" w:sz="4" w:space="0"/>
              <w:right w:val="single" w:color="000000" w:sz="4" w:space="0"/>
            </w:tcBorders>
          </w:tcPr>
          <w:p w14:paraId="29D3F85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Жануарлар туралы не білетінін балалардан сұрауын ұсыну. </w:t>
            </w:r>
          </w:p>
        </w:tc>
      </w:tr>
    </w:tbl>
    <w:p w14:paraId="395B7505">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680909E3">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41E5D43C">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651C660E">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0876E1A9">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39E49A18">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31C8B931">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35632304">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4CF53AFF">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12D5EB68">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3D9ACF6B">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3CE69659">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71FE4862">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12EC6319">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4C45928A">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6F06BCD0">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02BDCC26">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26A6E239">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09C5CC66">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374868BB">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Тексерілді: ----------------</w:t>
      </w:r>
    </w:p>
    <w:p w14:paraId="6A8BE1A2">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w:t>
      </w:r>
    </w:p>
    <w:p w14:paraId="123B0F3E">
      <w:pPr>
        <w:spacing w:after="0" w:line="240" w:lineRule="auto"/>
        <w:ind w:right="536"/>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Тәрбиелеу - білім беру процесінің циклограммасы</w:t>
      </w:r>
    </w:p>
    <w:p w14:paraId="52381E9B">
      <w:pPr>
        <w:spacing w:after="0" w:line="240" w:lineRule="auto"/>
        <w:ind w:left="534" w:right="536"/>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Білім беру ұйымы:   № 36 «Нұрәлем» бөбекжай-бақшасы</w:t>
      </w:r>
    </w:p>
    <w:p w14:paraId="26237B61">
      <w:pPr>
        <w:spacing w:after="0" w:line="240" w:lineRule="auto"/>
        <w:ind w:left="534" w:right="536"/>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Топ    «Күншуақ»</w:t>
      </w:r>
    </w:p>
    <w:p w14:paraId="44C7D570">
      <w:pPr>
        <w:spacing w:after="0" w:line="240" w:lineRule="auto"/>
        <w:ind w:left="534" w:right="536"/>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Балалардың жасы  - 3 жас</w:t>
      </w:r>
    </w:p>
    <w:p w14:paraId="5586D531">
      <w:pPr>
        <w:spacing w:after="0" w:line="240" w:lineRule="auto"/>
        <w:ind w:left="534" w:right="536"/>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Жоспардың құрылу кезеңі  23. 10- 27.10.  2023.  ІV апта</w:t>
      </w:r>
    </w:p>
    <w:p w14:paraId="77216915">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tbl>
      <w:tblPr>
        <w:tblStyle w:val="4"/>
        <w:tblW w:w="15599" w:type="dxa"/>
        <w:tblInd w:w="-5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35"/>
        <w:gridCol w:w="2268"/>
        <w:gridCol w:w="426"/>
        <w:gridCol w:w="141"/>
        <w:gridCol w:w="564"/>
        <w:gridCol w:w="1563"/>
        <w:gridCol w:w="280"/>
        <w:gridCol w:w="145"/>
        <w:gridCol w:w="1984"/>
        <w:gridCol w:w="281"/>
        <w:gridCol w:w="145"/>
        <w:gridCol w:w="2409"/>
        <w:gridCol w:w="138"/>
        <w:gridCol w:w="2420"/>
      </w:tblGrid>
      <w:tr w14:paraId="0C7E2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35" w:type="dxa"/>
            <w:tcBorders>
              <w:top w:val="single" w:color="000000" w:sz="4" w:space="0"/>
              <w:left w:val="single" w:color="000000" w:sz="4" w:space="0"/>
              <w:bottom w:val="single" w:color="000000" w:sz="4" w:space="0"/>
              <w:right w:val="single" w:color="000000" w:sz="4" w:space="0"/>
            </w:tcBorders>
          </w:tcPr>
          <w:p w14:paraId="10666CBF">
            <w:pPr>
              <w:spacing w:line="268" w:lineRule="exact"/>
              <w:ind w:left="638"/>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3399" w:type="dxa"/>
            <w:gridSpan w:val="4"/>
            <w:tcBorders>
              <w:top w:val="single" w:color="000000" w:sz="4" w:space="0"/>
              <w:left w:val="single" w:color="000000" w:sz="4" w:space="0"/>
              <w:bottom w:val="single" w:color="000000" w:sz="4" w:space="0"/>
              <w:right w:val="single" w:color="000000" w:sz="4" w:space="0"/>
            </w:tcBorders>
          </w:tcPr>
          <w:p w14:paraId="3AF2F02D">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Дүйсенбі </w:t>
            </w:r>
          </w:p>
          <w:p w14:paraId="2D2FAABD">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23.10.2023ж</w:t>
            </w:r>
          </w:p>
        </w:tc>
        <w:tc>
          <w:tcPr>
            <w:tcW w:w="1843" w:type="dxa"/>
            <w:gridSpan w:val="2"/>
            <w:tcBorders>
              <w:top w:val="single" w:color="auto" w:sz="4" w:space="0"/>
              <w:left w:val="single" w:color="000000" w:sz="4" w:space="0"/>
              <w:bottom w:val="single" w:color="000000" w:sz="4" w:space="0"/>
              <w:right w:val="single" w:color="000000" w:sz="4" w:space="0"/>
            </w:tcBorders>
          </w:tcPr>
          <w:p w14:paraId="1329696B">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Сейсенбі </w:t>
            </w:r>
          </w:p>
          <w:p w14:paraId="1F729648">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24.10.2023ж</w:t>
            </w:r>
          </w:p>
        </w:tc>
        <w:tc>
          <w:tcPr>
            <w:tcW w:w="2410" w:type="dxa"/>
            <w:gridSpan w:val="3"/>
            <w:tcBorders>
              <w:top w:val="single" w:color="000000" w:sz="4" w:space="0"/>
              <w:left w:val="single" w:color="000000" w:sz="4" w:space="0"/>
              <w:bottom w:val="single" w:color="000000" w:sz="4" w:space="0"/>
              <w:right w:val="single" w:color="000000" w:sz="4" w:space="0"/>
            </w:tcBorders>
          </w:tcPr>
          <w:p w14:paraId="0B9E2FE5">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Сәрсенбі </w:t>
            </w:r>
          </w:p>
          <w:p w14:paraId="5868D035">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25.10.2023ж</w:t>
            </w:r>
          </w:p>
        </w:tc>
        <w:tc>
          <w:tcPr>
            <w:tcW w:w="2692" w:type="dxa"/>
            <w:gridSpan w:val="3"/>
            <w:tcBorders>
              <w:top w:val="single" w:color="000000" w:sz="4" w:space="0"/>
              <w:left w:val="single" w:color="000000" w:sz="4" w:space="0"/>
              <w:bottom w:val="single" w:color="000000" w:sz="4" w:space="0"/>
              <w:right w:val="single" w:color="000000" w:sz="4" w:space="0"/>
            </w:tcBorders>
          </w:tcPr>
          <w:p w14:paraId="16A0C241">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1E91F97A">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26.10.2023ж</w:t>
            </w:r>
          </w:p>
        </w:tc>
        <w:tc>
          <w:tcPr>
            <w:tcW w:w="2420" w:type="dxa"/>
            <w:tcBorders>
              <w:top w:val="single" w:color="000000" w:sz="4" w:space="0"/>
              <w:left w:val="single" w:color="000000" w:sz="4" w:space="0"/>
              <w:bottom w:val="single" w:color="000000" w:sz="4" w:space="0"/>
              <w:right w:val="single" w:color="000000" w:sz="4" w:space="0"/>
            </w:tcBorders>
          </w:tcPr>
          <w:p w14:paraId="4CCA0955">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0960A79A">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27.10.2023ж</w:t>
            </w:r>
          </w:p>
        </w:tc>
      </w:tr>
      <w:tr w14:paraId="1FE2C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835" w:type="dxa"/>
            <w:tcBorders>
              <w:top w:val="single" w:color="000000" w:sz="4" w:space="0"/>
              <w:left w:val="single" w:color="000000" w:sz="4" w:space="0"/>
              <w:bottom w:val="single" w:color="000000" w:sz="4" w:space="0"/>
              <w:right w:val="single" w:color="000000" w:sz="4" w:space="0"/>
            </w:tcBorders>
          </w:tcPr>
          <w:p w14:paraId="10E82EB5">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2764" w:type="dxa"/>
            <w:gridSpan w:val="13"/>
            <w:tcBorders>
              <w:top w:val="single" w:color="000000" w:sz="4" w:space="0"/>
              <w:left w:val="single" w:color="000000" w:sz="4" w:space="0"/>
              <w:bottom w:val="single" w:color="000000" w:sz="4" w:space="0"/>
              <w:right w:val="single" w:color="000000" w:sz="4" w:space="0"/>
            </w:tcBorders>
          </w:tcPr>
          <w:p w14:paraId="721519AA">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Қонаққа келген қуыршақпен қарсы алу</w:t>
            </w:r>
          </w:p>
        </w:tc>
      </w:tr>
      <w:tr w14:paraId="2A6FD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35" w:type="dxa"/>
            <w:tcBorders>
              <w:top w:val="single" w:color="000000" w:sz="4" w:space="0"/>
              <w:left w:val="single" w:color="000000" w:sz="4" w:space="0"/>
              <w:bottom w:val="single" w:color="000000" w:sz="4" w:space="0"/>
              <w:right w:val="single" w:color="000000" w:sz="4" w:space="0"/>
            </w:tcBorders>
          </w:tcPr>
          <w:p w14:paraId="5BFF9C26">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6736C99D">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2764" w:type="dxa"/>
            <w:gridSpan w:val="13"/>
            <w:tcBorders>
              <w:top w:val="single" w:color="000000" w:sz="4" w:space="0"/>
              <w:left w:val="single" w:color="000000" w:sz="4" w:space="0"/>
              <w:bottom w:val="single" w:color="000000" w:sz="4" w:space="0"/>
              <w:right w:val="single" w:color="000000" w:sz="4" w:space="0"/>
            </w:tcBorders>
          </w:tcPr>
          <w:p w14:paraId="4204930E">
            <w:pP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Баланың денсаулығы жайлы әңгіме</w:t>
            </w:r>
          </w:p>
        </w:tc>
      </w:tr>
      <w:tr w14:paraId="654D8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835" w:type="dxa"/>
            <w:tcBorders>
              <w:top w:val="single" w:color="000000" w:sz="4" w:space="0"/>
              <w:left w:val="single" w:color="000000" w:sz="4" w:space="0"/>
              <w:bottom w:val="single" w:color="000000" w:sz="4" w:space="0"/>
              <w:right w:val="single" w:color="000000" w:sz="4" w:space="0"/>
            </w:tcBorders>
          </w:tcPr>
          <w:p w14:paraId="19F3BCC8">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26627492">
            <w:pPr>
              <w:spacing w:line="270" w:lineRule="atLeast"/>
              <w:ind w:left="110" w:right="55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694" w:type="dxa"/>
            <w:gridSpan w:val="2"/>
            <w:tcBorders>
              <w:top w:val="single" w:color="000000" w:sz="4" w:space="0"/>
              <w:left w:val="single" w:color="000000" w:sz="4" w:space="0"/>
              <w:bottom w:val="single" w:color="000000" w:sz="4" w:space="0"/>
              <w:right w:val="single" w:color="000000" w:sz="4" w:space="0"/>
            </w:tcBorders>
          </w:tcPr>
          <w:p w14:paraId="5F269EF0">
            <w:pPr>
              <w:rPr>
                <w:rFonts w:ascii="Times New Roman" w:hAnsi="Times New Roman" w:cs="Times New Roman"/>
                <w:sz w:val="28"/>
                <w:szCs w:val="28"/>
                <w:lang w:val="kk-KZ"/>
              </w:rPr>
            </w:pPr>
            <w:r>
              <w:rPr>
                <w:rFonts w:ascii="Times New Roman" w:hAnsi="Times New Roman" w:cs="Times New Roman"/>
                <w:sz w:val="28"/>
                <w:szCs w:val="28"/>
                <w:lang w:val="kk-KZ"/>
              </w:rPr>
              <w:t>Менің отбасым» әңгімелесу.</w:t>
            </w:r>
          </w:p>
          <w:p w14:paraId="490EA8B4">
            <w:pPr>
              <w:rPr>
                <w:rFonts w:ascii="Times New Roman" w:hAnsi="Times New Roman" w:cs="Times New Roman"/>
                <w:sz w:val="28"/>
                <w:szCs w:val="28"/>
                <w:lang w:val="kk-KZ"/>
              </w:rPr>
            </w:pPr>
            <w:r>
              <w:rPr>
                <w:rFonts w:ascii="Times New Roman" w:hAnsi="Times New Roman" w:cs="Times New Roman"/>
                <w:sz w:val="28"/>
                <w:szCs w:val="28"/>
                <w:lang w:val="kk-KZ"/>
              </w:rPr>
              <w:t>Міндеті: Өз отбасы туралы айтып береді.</w:t>
            </w:r>
          </w:p>
          <w:p w14:paraId="7CA2AE38">
            <w:pPr>
              <w:rPr>
                <w:rFonts w:ascii="Times New Roman" w:hAnsi="Times New Roman" w:cs="Times New Roman"/>
                <w:sz w:val="28"/>
                <w:szCs w:val="28"/>
                <w:lang w:val="kk-KZ"/>
              </w:rPr>
            </w:pPr>
            <w:r>
              <w:rPr>
                <w:rFonts w:ascii="Times New Roman" w:hAnsi="Times New Roman" w:cs="Times New Roman"/>
                <w:color w:val="FF0000"/>
                <w:sz w:val="28"/>
                <w:szCs w:val="28"/>
                <w:lang w:val="kk-KZ"/>
              </w:rPr>
              <w:t>Коммуникативтік дағдылар</w:t>
            </w:r>
          </w:p>
        </w:tc>
        <w:tc>
          <w:tcPr>
            <w:tcW w:w="2268" w:type="dxa"/>
            <w:gridSpan w:val="3"/>
            <w:tcBorders>
              <w:top w:val="single" w:color="000000" w:sz="4" w:space="0"/>
              <w:left w:val="single" w:color="000000" w:sz="4" w:space="0"/>
              <w:bottom w:val="single" w:color="000000" w:sz="4" w:space="0"/>
              <w:right w:val="single" w:color="000000" w:sz="4" w:space="0"/>
            </w:tcBorders>
          </w:tcPr>
          <w:p w14:paraId="368CE388">
            <w:pPr>
              <w:rPr>
                <w:rFonts w:ascii="Times New Roman" w:hAnsi="Times New Roman" w:cs="Times New Roman"/>
                <w:sz w:val="28"/>
                <w:szCs w:val="28"/>
                <w:lang w:val="kk-KZ"/>
              </w:rPr>
            </w:pPr>
            <w:r>
              <w:rPr>
                <w:rFonts w:ascii="Times New Roman" w:hAnsi="Times New Roman" w:cs="Times New Roman"/>
                <w:sz w:val="28"/>
                <w:szCs w:val="28"/>
                <w:lang w:val="kk-KZ"/>
              </w:rPr>
              <w:t xml:space="preserve"> «Дыбысынан таны»</w:t>
            </w:r>
          </w:p>
          <w:p w14:paraId="7E82420E">
            <w:pPr>
              <w:rPr>
                <w:rFonts w:ascii="Times New Roman" w:hAnsi="Times New Roman" w:cs="Times New Roman"/>
                <w:color w:val="262626" w:themeColor="text1" w:themeTint="D9"/>
                <w:sz w:val="28"/>
                <w:szCs w:val="28"/>
                <w:lang w:val="kk-KZ"/>
                <w14:textFill>
                  <w14:solidFill>
                    <w14:schemeClr w14:val="tx1">
                      <w14:lumMod w14:val="85000"/>
                      <w14:lumOff w14:val="15000"/>
                    </w14:schemeClr>
                  </w14:solidFill>
                </w14:textFill>
              </w:rPr>
            </w:pPr>
            <w:r>
              <w:rPr>
                <w:rFonts w:ascii="Times New Roman" w:hAnsi="Times New Roman" w:cs="Times New Roman"/>
                <w:sz w:val="28"/>
                <w:szCs w:val="28"/>
                <w:lang w:val="kk-KZ"/>
              </w:rPr>
              <w:t>Міндеті:   Есту  қабілеттерін  дамытады.</w:t>
            </w:r>
            <w:r>
              <w:rPr>
                <w:rFonts w:ascii="Times New Roman" w:hAnsi="Times New Roman" w:cs="Times New Roman"/>
                <w:color w:val="262626" w:themeColor="text1" w:themeTint="D9"/>
                <w:sz w:val="28"/>
                <w:szCs w:val="28"/>
                <w:lang w:val="kk-KZ"/>
                <w14:textFill>
                  <w14:solidFill>
                    <w14:schemeClr w14:val="tx1">
                      <w14:lumMod w14:val="85000"/>
                      <w14:lumOff w14:val="15000"/>
                    </w14:schemeClr>
                  </w14:solidFill>
                </w14:textFill>
              </w:rPr>
              <w:t xml:space="preserve"> Тілдік қарым -қатынас мәдениетін дұрыс қолданады.</w:t>
            </w:r>
          </w:p>
          <w:p w14:paraId="25C21CBE">
            <w:pPr>
              <w:rPr>
                <w:rFonts w:ascii="Times New Roman" w:hAnsi="Times New Roman" w:eastAsia="Times New Roman" w:cs="Times New Roman"/>
                <w:color w:val="000000"/>
                <w:sz w:val="28"/>
                <w:szCs w:val="28"/>
                <w:lang w:val="kk-KZ" w:eastAsia="ru-RU"/>
              </w:rPr>
            </w:pPr>
            <w:r>
              <w:rPr>
                <w:rFonts w:ascii="Times New Roman" w:hAnsi="Times New Roman" w:cs="Times New Roman"/>
                <w:color w:val="FF0000"/>
                <w:sz w:val="28"/>
                <w:szCs w:val="28"/>
                <w:lang w:val="kk-KZ"/>
              </w:rPr>
              <w:t>Шығармашылық дағдылар</w:t>
            </w:r>
          </w:p>
        </w:tc>
        <w:tc>
          <w:tcPr>
            <w:tcW w:w="2409" w:type="dxa"/>
            <w:gridSpan w:val="3"/>
            <w:tcBorders>
              <w:top w:val="single" w:color="000000" w:sz="4" w:space="0"/>
              <w:left w:val="single" w:color="000000" w:sz="4" w:space="0"/>
              <w:bottom w:val="single" w:color="000000" w:sz="4" w:space="0"/>
              <w:right w:val="single" w:color="000000" w:sz="4" w:space="0"/>
            </w:tcBorders>
          </w:tcPr>
          <w:p w14:paraId="78C8FADF">
            <w:pPr>
              <w:rPr>
                <w:rFonts w:ascii="Times New Roman" w:hAnsi="Times New Roman" w:cs="Times New Roman"/>
                <w:sz w:val="28"/>
                <w:szCs w:val="28"/>
                <w:lang w:val="kk-KZ"/>
              </w:rPr>
            </w:pPr>
            <w:r>
              <w:rPr>
                <w:rFonts w:ascii="Times New Roman" w:hAnsi="Times New Roman" w:cs="Times New Roman"/>
                <w:sz w:val="28"/>
                <w:szCs w:val="28"/>
                <w:lang w:val="kk-KZ"/>
              </w:rPr>
              <w:t>«Сәйкестендіріп жина» ойыны</w:t>
            </w:r>
          </w:p>
          <w:p w14:paraId="09F19808">
            <w:pPr>
              <w:rPr>
                <w:rFonts w:ascii="Times New Roman" w:hAnsi="Times New Roman" w:cs="Times New Roman"/>
                <w:sz w:val="28"/>
                <w:szCs w:val="28"/>
                <w:lang w:val="kk-KZ"/>
              </w:rPr>
            </w:pPr>
            <w:r>
              <w:rPr>
                <w:rFonts w:ascii="Times New Roman" w:hAnsi="Times New Roman" w:cs="Times New Roman"/>
                <w:sz w:val="28"/>
                <w:szCs w:val="28"/>
                <w:lang w:val="kk-KZ"/>
              </w:rPr>
              <w:t>Міндеті: доптарды түстеріне   сәйкес   қораптарға  жинай алады.</w:t>
            </w:r>
          </w:p>
          <w:p w14:paraId="19AEB50D">
            <w:pPr>
              <w:rPr>
                <w:rFonts w:ascii="Times New Roman" w:hAnsi="Times New Roman" w:cs="Times New Roman"/>
                <w:sz w:val="28"/>
                <w:szCs w:val="28"/>
                <w:lang w:val="kk-KZ"/>
              </w:rPr>
            </w:pPr>
            <w:r>
              <w:rPr>
                <w:rFonts w:ascii="Times New Roman" w:hAnsi="Times New Roman" w:cs="Times New Roman"/>
                <w:color w:val="FF0000"/>
                <w:sz w:val="28"/>
                <w:szCs w:val="28"/>
                <w:lang w:val="kk-KZ"/>
              </w:rPr>
              <w:t>Танымдық дағдылар</w:t>
            </w:r>
          </w:p>
        </w:tc>
        <w:tc>
          <w:tcPr>
            <w:tcW w:w="2835" w:type="dxa"/>
            <w:gridSpan w:val="3"/>
            <w:tcBorders>
              <w:top w:val="single" w:color="000000" w:sz="4" w:space="0"/>
              <w:left w:val="single" w:color="000000" w:sz="4" w:space="0"/>
              <w:bottom w:val="single" w:color="000000" w:sz="4" w:space="0"/>
              <w:right w:val="single" w:color="000000" w:sz="4" w:space="0"/>
            </w:tcBorders>
          </w:tcPr>
          <w:p w14:paraId="2603D182">
            <w:pPr>
              <w:rPr>
                <w:rFonts w:ascii="Times New Roman" w:hAnsi="Times New Roman" w:cs="Times New Roman"/>
                <w:sz w:val="28"/>
                <w:szCs w:val="28"/>
                <w:lang w:val="kk-KZ"/>
              </w:rPr>
            </w:pPr>
            <w:r>
              <w:rPr>
                <w:rFonts w:ascii="Times New Roman" w:hAnsi="Times New Roman" w:cs="Times New Roman"/>
                <w:sz w:val="28"/>
                <w:szCs w:val="28"/>
                <w:lang w:val="kk-KZ"/>
              </w:rPr>
              <w:t>«Пирамида  жинау» ойыны</w:t>
            </w:r>
          </w:p>
          <w:p w14:paraId="44BE2A88">
            <w:pPr>
              <w:rPr>
                <w:rFonts w:ascii="Times New Roman" w:hAnsi="Times New Roman" w:cs="Times New Roman"/>
                <w:sz w:val="28"/>
                <w:szCs w:val="28"/>
                <w:lang w:val="kk-KZ"/>
              </w:rPr>
            </w:pPr>
            <w:r>
              <w:rPr>
                <w:rFonts w:ascii="Times New Roman" w:hAnsi="Times New Roman" w:cs="Times New Roman"/>
                <w:sz w:val="28"/>
                <w:szCs w:val="28"/>
                <w:lang w:val="kk-KZ"/>
              </w:rPr>
              <w:t>Міндеті:  көлеміне    қарай   жинап құрастырады</w:t>
            </w:r>
            <w:r>
              <w:rPr>
                <w:rFonts w:ascii="Times New Roman" w:hAnsi="Times New Roman" w:cs="Times New Roman"/>
                <w:color w:val="FF0000"/>
                <w:sz w:val="28"/>
                <w:szCs w:val="28"/>
                <w:lang w:val="kk-KZ"/>
              </w:rPr>
              <w:t xml:space="preserve"> Танымдық дағдылар</w:t>
            </w:r>
          </w:p>
          <w:p w14:paraId="0BB6D49D">
            <w:pPr>
              <w:rPr>
                <w:rFonts w:ascii="Times New Roman" w:hAnsi="Times New Roman" w:cs="Times New Roman"/>
                <w:sz w:val="28"/>
                <w:szCs w:val="28"/>
                <w:lang w:val="kk-KZ"/>
              </w:rPr>
            </w:pPr>
          </w:p>
        </w:tc>
        <w:tc>
          <w:tcPr>
            <w:tcW w:w="2558" w:type="dxa"/>
            <w:gridSpan w:val="2"/>
            <w:tcBorders>
              <w:top w:val="single" w:color="000000" w:sz="4" w:space="0"/>
              <w:left w:val="single" w:color="000000" w:sz="4" w:space="0"/>
              <w:bottom w:val="single" w:color="000000" w:sz="4" w:space="0"/>
              <w:right w:val="single" w:color="000000" w:sz="4" w:space="0"/>
            </w:tcBorders>
          </w:tcPr>
          <w:p w14:paraId="1D67B984">
            <w:pPr>
              <w:rPr>
                <w:rFonts w:ascii="Times New Roman" w:hAnsi="Times New Roman" w:cs="Times New Roman"/>
                <w:sz w:val="28"/>
                <w:szCs w:val="28"/>
                <w:lang w:val="kk-KZ"/>
              </w:rPr>
            </w:pPr>
            <w:r>
              <w:rPr>
                <w:rFonts w:ascii="Times New Roman" w:hAnsi="Times New Roman" w:cs="Times New Roman"/>
                <w:sz w:val="28"/>
                <w:szCs w:val="28"/>
                <w:lang w:val="kk-KZ"/>
              </w:rPr>
              <w:t xml:space="preserve"> «Бөліктерді құрастыр» ойыны</w:t>
            </w:r>
          </w:p>
          <w:p w14:paraId="113ACFBD">
            <w:pPr>
              <w:rPr>
                <w:rFonts w:ascii="Times New Roman" w:hAnsi="Times New Roman" w:cs="Times New Roman"/>
                <w:sz w:val="28"/>
                <w:szCs w:val="28"/>
                <w:lang w:val="kk-KZ"/>
              </w:rPr>
            </w:pPr>
            <w:r>
              <w:rPr>
                <w:rFonts w:ascii="Times New Roman" w:hAnsi="Times New Roman" w:cs="Times New Roman"/>
                <w:sz w:val="28"/>
                <w:szCs w:val="28"/>
                <w:lang w:val="kk-KZ"/>
              </w:rPr>
              <w:t>Міндеті:  қиынды суреттерден   бағдаршамды құрастырады</w:t>
            </w:r>
          </w:p>
          <w:p w14:paraId="56FB9018">
            <w:pPr>
              <w:rPr>
                <w:rFonts w:ascii="Times New Roman" w:hAnsi="Times New Roman" w:cs="Times New Roman"/>
                <w:color w:val="FF0000"/>
                <w:sz w:val="28"/>
                <w:szCs w:val="28"/>
                <w:lang w:val="kk-KZ"/>
              </w:rPr>
            </w:pPr>
            <w:r>
              <w:rPr>
                <w:rFonts w:ascii="Times New Roman" w:hAnsi="Times New Roman" w:cs="Times New Roman"/>
                <w:color w:val="FF0000"/>
                <w:sz w:val="28"/>
                <w:szCs w:val="28"/>
                <w:lang w:val="kk-KZ"/>
              </w:rPr>
              <w:t>Құрастыру әрекеті.</w:t>
            </w:r>
          </w:p>
          <w:p w14:paraId="41575D15">
            <w:pPr>
              <w:rPr>
                <w:rFonts w:ascii="Times New Roman" w:hAnsi="Times New Roman" w:cs="Times New Roman"/>
                <w:sz w:val="28"/>
                <w:szCs w:val="28"/>
                <w:lang w:val="kk-KZ"/>
              </w:rPr>
            </w:pPr>
          </w:p>
        </w:tc>
      </w:tr>
      <w:tr w14:paraId="5C672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835" w:type="dxa"/>
            <w:tcBorders>
              <w:top w:val="single" w:color="000000" w:sz="4" w:space="0"/>
              <w:left w:val="single" w:color="000000" w:sz="4" w:space="0"/>
              <w:bottom w:val="single" w:color="000000" w:sz="4" w:space="0"/>
              <w:right w:val="single" w:color="000000" w:sz="4" w:space="0"/>
            </w:tcBorders>
          </w:tcPr>
          <w:p w14:paraId="54470849">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2764" w:type="dxa"/>
            <w:gridSpan w:val="13"/>
            <w:tcBorders>
              <w:top w:val="single" w:color="000000" w:sz="4" w:space="0"/>
              <w:left w:val="single" w:color="000000" w:sz="4" w:space="0"/>
              <w:bottom w:val="single" w:color="000000" w:sz="4" w:space="0"/>
              <w:right w:val="single" w:color="000000" w:sz="4" w:space="0"/>
            </w:tcBorders>
          </w:tcPr>
          <w:p w14:paraId="5F4838B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Қазан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Жалпы дамытушы жаттығулар, қимыл белсенділігі, ойын әрекеті).</w:t>
            </w:r>
          </w:p>
        </w:tc>
      </w:tr>
      <w:tr w14:paraId="28FBB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835" w:type="dxa"/>
            <w:tcBorders>
              <w:top w:val="single" w:color="000000" w:sz="4" w:space="0"/>
              <w:left w:val="single" w:color="000000" w:sz="4" w:space="0"/>
              <w:bottom w:val="single" w:color="000000" w:sz="4" w:space="0"/>
              <w:right w:val="single" w:color="000000" w:sz="4" w:space="0"/>
            </w:tcBorders>
          </w:tcPr>
          <w:p w14:paraId="5E3A856E">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2764" w:type="dxa"/>
            <w:gridSpan w:val="13"/>
            <w:tcBorders>
              <w:top w:val="single" w:color="000000" w:sz="4" w:space="0"/>
              <w:left w:val="single" w:color="000000" w:sz="4" w:space="0"/>
              <w:bottom w:val="single" w:color="000000" w:sz="4" w:space="0"/>
              <w:right w:val="single" w:color="000000" w:sz="4" w:space="0"/>
            </w:tcBorders>
          </w:tcPr>
          <w:p w14:paraId="09934A8C">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44085C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35" w:type="dxa"/>
            <w:tcBorders>
              <w:top w:val="single" w:color="auto" w:sz="4" w:space="0"/>
              <w:left w:val="single" w:color="000000" w:sz="4" w:space="0"/>
              <w:bottom w:val="single" w:color="000000" w:sz="4" w:space="0"/>
              <w:right w:val="single" w:color="000000" w:sz="4" w:space="0"/>
            </w:tcBorders>
          </w:tcPr>
          <w:p w14:paraId="4D840270">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1FF53D5D">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694" w:type="dxa"/>
            <w:gridSpan w:val="2"/>
            <w:tcBorders>
              <w:top w:val="single" w:color="000000" w:sz="4" w:space="0"/>
              <w:left w:val="single" w:color="000000" w:sz="4" w:space="0"/>
              <w:bottom w:val="single" w:color="000000" w:sz="4" w:space="0"/>
              <w:right w:val="single" w:color="auto" w:sz="4" w:space="0"/>
            </w:tcBorders>
          </w:tcPr>
          <w:p w14:paraId="08868A6C">
            <w:pPr>
              <w:rPr>
                <w:rFonts w:ascii="Times New Roman" w:hAnsi="Times New Roman" w:cs="Times New Roman"/>
                <w:sz w:val="28"/>
                <w:szCs w:val="28"/>
                <w:lang w:val="kk-KZ"/>
              </w:rPr>
            </w:pPr>
            <w:r>
              <w:rPr>
                <w:rFonts w:ascii="Times New Roman" w:hAnsi="Times New Roman" w:cs="Times New Roman"/>
                <w:sz w:val="28"/>
                <w:szCs w:val="28"/>
                <w:lang w:val="kk-KZ"/>
              </w:rPr>
              <w:t xml:space="preserve">Таңғы жиын. Балалар жаңалықтарымен  бөліседі, жақсы тілектер тілеу. </w:t>
            </w:r>
          </w:p>
          <w:p w14:paraId="76776B97">
            <w:pPr>
              <w:rPr>
                <w:rFonts w:ascii="Times New Roman" w:hAnsi="Times New Roman" w:cs="Times New Roman"/>
                <w:sz w:val="28"/>
                <w:szCs w:val="28"/>
                <w:lang w:val="kk-KZ"/>
              </w:rPr>
            </w:pPr>
            <w:r>
              <w:rPr>
                <w:rFonts w:ascii="Times New Roman" w:hAnsi="Times New Roman" w:cs="Times New Roman"/>
                <w:sz w:val="28"/>
                <w:szCs w:val="28"/>
                <w:lang w:val="kk-KZ"/>
              </w:rPr>
              <w:t xml:space="preserve">«Кітап қайдан келеді?» тақырыбында әңгімелесі. Бірлескен жоспарларды, мәселелерді талқылау, қызығушылықтары бойынша әрекет түрін таңдау, ережелер туралы келісу және т. б. </w:t>
            </w:r>
            <w:r>
              <w:rPr>
                <w:rFonts w:ascii="Times New Roman" w:hAnsi="Times New Roman" w:cs="Times New Roman"/>
                <w:b/>
                <w:bCs/>
                <w:color w:val="FF0000"/>
                <w:sz w:val="28"/>
                <w:szCs w:val="28"/>
                <w:lang w:val="kk-KZ"/>
              </w:rPr>
              <w:t>сөйлеуді дамыту</w:t>
            </w:r>
          </w:p>
        </w:tc>
        <w:tc>
          <w:tcPr>
            <w:tcW w:w="2693" w:type="dxa"/>
            <w:gridSpan w:val="5"/>
            <w:tcBorders>
              <w:top w:val="single" w:color="000000" w:sz="4" w:space="0"/>
              <w:left w:val="single" w:color="auto" w:sz="4" w:space="0"/>
              <w:bottom w:val="single" w:color="000000" w:sz="4" w:space="0"/>
              <w:right w:val="single" w:color="auto" w:sz="4" w:space="0"/>
            </w:tcBorders>
          </w:tcPr>
          <w:p w14:paraId="091C8CB2">
            <w:pPr>
              <w:rPr>
                <w:rFonts w:ascii="Times New Roman" w:hAnsi="Times New Roman" w:cs="Times New Roman"/>
                <w:sz w:val="28"/>
                <w:szCs w:val="28"/>
              </w:rPr>
            </w:pPr>
            <w:r>
              <w:rPr>
                <w:rFonts w:ascii="Times New Roman" w:hAnsi="Times New Roman" w:cs="Times New Roman"/>
                <w:sz w:val="28"/>
                <w:szCs w:val="28"/>
              </w:rPr>
              <w:t xml:space="preserve">Топта балалар арасында достық қарым-қатынасты тәрбиелеу. </w:t>
            </w:r>
          </w:p>
          <w:p w14:paraId="2EEC5D67">
            <w:pPr>
              <w:rPr>
                <w:rFonts w:ascii="Times New Roman" w:hAnsi="Times New Roman" w:cs="Times New Roman"/>
                <w:sz w:val="28"/>
                <w:szCs w:val="28"/>
              </w:rPr>
            </w:pPr>
            <w:r>
              <w:rPr>
                <w:rFonts w:ascii="Times New Roman" w:hAnsi="Times New Roman" w:cs="Times New Roman"/>
                <w:sz w:val="28"/>
                <w:szCs w:val="28"/>
              </w:rPr>
              <w:t xml:space="preserve">Топта балалармен шағын ойын орталықтарында еркін ойындарды ұйымдастыру, үстел үсті ойындары </w:t>
            </w:r>
          </w:p>
          <w:p w14:paraId="7529B4A3">
            <w:pPr>
              <w:rPr>
                <w:rFonts w:ascii="Times New Roman" w:hAnsi="Times New Roman" w:cs="Times New Roman"/>
                <w:sz w:val="28"/>
                <w:szCs w:val="28"/>
              </w:rPr>
            </w:pPr>
            <w:r>
              <w:rPr>
                <w:rFonts w:ascii="Times New Roman" w:hAnsi="Times New Roman" w:cs="Times New Roman"/>
                <w:sz w:val="28"/>
                <w:szCs w:val="28"/>
              </w:rPr>
              <w:t xml:space="preserve">(пазлдар, суретті карточкалар). </w:t>
            </w:r>
          </w:p>
          <w:p w14:paraId="3ACF40EE">
            <w:pPr>
              <w:rPr>
                <w:rFonts w:ascii="Times New Roman" w:hAnsi="Times New Roman" w:eastAsia="Times New Roman" w:cs="Times New Roman"/>
                <w:sz w:val="28"/>
                <w:szCs w:val="28"/>
                <w:lang w:val="kk-KZ"/>
              </w:rPr>
            </w:pPr>
          </w:p>
        </w:tc>
        <w:tc>
          <w:tcPr>
            <w:tcW w:w="2410" w:type="dxa"/>
            <w:gridSpan w:val="3"/>
            <w:tcBorders>
              <w:top w:val="single" w:color="000000" w:sz="4" w:space="0"/>
              <w:left w:val="single" w:color="auto" w:sz="4" w:space="0"/>
              <w:bottom w:val="single" w:color="000000" w:sz="4" w:space="0"/>
              <w:right w:val="single" w:color="auto" w:sz="4" w:space="0"/>
            </w:tcBorders>
          </w:tcPr>
          <w:p w14:paraId="2773226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Өнер орталығында сурет салу, суретті кітапшаларды бояу, </w:t>
            </w:r>
          </w:p>
          <w:p w14:paraId="5DD5F0C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Құрастыру материалдарымен құрастыру ойындары, кітаптарды қарау, суреттері бойынша әңгімелесу</w:t>
            </w:r>
          </w:p>
          <w:p w14:paraId="5F49D49D">
            <w:pPr>
              <w:rPr>
                <w:rFonts w:ascii="Times New Roman" w:hAnsi="Times New Roman" w:eastAsia="Times New Roman" w:cs="Times New Roman"/>
                <w:sz w:val="28"/>
                <w:szCs w:val="28"/>
                <w:lang w:val="kk-KZ"/>
              </w:rPr>
            </w:pPr>
          </w:p>
        </w:tc>
        <w:tc>
          <w:tcPr>
            <w:tcW w:w="2409" w:type="dxa"/>
            <w:tcBorders>
              <w:top w:val="single" w:color="000000" w:sz="4" w:space="0"/>
              <w:left w:val="single" w:color="auto" w:sz="4" w:space="0"/>
              <w:bottom w:val="single" w:color="000000" w:sz="4" w:space="0"/>
              <w:right w:val="single" w:color="auto" w:sz="4" w:space="0"/>
            </w:tcBorders>
          </w:tcPr>
          <w:p w14:paraId="3833690C">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rPr>
              <w:t>Табиғат бұрышындағы тірі объектілерге күтім жасауға арналған құралдар туралы білімдерін қалыптастыру</w:t>
            </w:r>
          </w:p>
        </w:tc>
        <w:tc>
          <w:tcPr>
            <w:tcW w:w="2558" w:type="dxa"/>
            <w:gridSpan w:val="2"/>
            <w:tcBorders>
              <w:top w:val="single" w:color="000000" w:sz="4" w:space="0"/>
              <w:left w:val="single" w:color="auto" w:sz="4" w:space="0"/>
              <w:bottom w:val="single" w:color="000000" w:sz="4" w:space="0"/>
              <w:right w:val="single" w:color="000000" w:sz="4" w:space="0"/>
            </w:tcBorders>
          </w:tcPr>
          <w:p w14:paraId="0F051489">
            <w:pPr>
              <w:rPr>
                <w:rFonts w:ascii="Times New Roman" w:hAnsi="Times New Roman" w:eastAsia="Times New Roman" w:cs="Times New Roman"/>
                <w:sz w:val="28"/>
                <w:szCs w:val="28"/>
                <w:lang w:val="kk-KZ"/>
              </w:rPr>
            </w:pPr>
            <w:r>
              <w:rPr>
                <w:rFonts w:ascii="Times New Roman" w:hAnsi="Times New Roman" w:cs="Times New Roman"/>
                <w:sz w:val="28"/>
                <w:szCs w:val="28"/>
                <w:lang w:val="kk-KZ"/>
              </w:rPr>
              <w:t>:</w:t>
            </w:r>
            <w:r>
              <w:rPr>
                <w:rFonts w:ascii="Times New Roman" w:hAnsi="Times New Roman" w:eastAsia="Times New Roman" w:cs="Times New Roman"/>
                <w:bCs/>
                <w:sz w:val="28"/>
                <w:szCs w:val="28"/>
                <w:lang w:val="kk-KZ"/>
              </w:rPr>
              <w:t xml:space="preserve"> «Не жетпейді?»  (суреттер бойынша), </w:t>
            </w:r>
            <w:r>
              <w:rPr>
                <w:rFonts w:ascii="Times New Roman" w:hAnsi="Times New Roman" w:eastAsia="Times New Roman" w:cs="Times New Roman"/>
                <w:sz w:val="28"/>
                <w:szCs w:val="28"/>
                <w:lang w:val="kk-KZ"/>
              </w:rPr>
              <w:t>Ғажайып қоржын  (ішіндегі затты сипап сезу арқылы анықтау,атын атау),</w:t>
            </w:r>
          </w:p>
        </w:tc>
      </w:tr>
      <w:tr w14:paraId="3FF90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835" w:type="dxa"/>
            <w:vMerge w:val="restart"/>
            <w:tcBorders>
              <w:top w:val="single" w:color="000000" w:sz="4" w:space="0"/>
              <w:left w:val="single" w:color="000000" w:sz="4" w:space="0"/>
              <w:bottom w:val="single" w:color="000000" w:sz="4" w:space="0"/>
              <w:right w:val="single" w:color="000000" w:sz="4" w:space="0"/>
            </w:tcBorders>
          </w:tcPr>
          <w:p w14:paraId="38F6A09D">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 xml:space="preserve">кестесі </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ұйымдастырылған</w:t>
            </w:r>
          </w:p>
          <w:p w14:paraId="00929705">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694" w:type="dxa"/>
            <w:gridSpan w:val="2"/>
            <w:tcBorders>
              <w:top w:val="single" w:color="000000" w:sz="4" w:space="0"/>
              <w:left w:val="single" w:color="000000" w:sz="4" w:space="0"/>
              <w:bottom w:val="single" w:color="auto" w:sz="4" w:space="0"/>
              <w:right w:val="single" w:color="auto" w:sz="4" w:space="0"/>
            </w:tcBorders>
          </w:tcPr>
          <w:p w14:paraId="02D5C41C">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Дене шынықтыру</w:t>
            </w:r>
          </w:p>
          <w:p w14:paraId="07CDA782">
            <w:pPr>
              <w:shd w:val="clear" w:color="auto" w:fill="FFFFFF"/>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Педогог жоспары бойынша</w:t>
            </w:r>
          </w:p>
          <w:p w14:paraId="069F3285">
            <w:pPr>
              <w:rPr>
                <w:rFonts w:ascii="Times New Roman" w:hAnsi="Times New Roman" w:eastAsia="Times New Roman" w:cs="Times New Roman"/>
                <w:color w:val="000000"/>
                <w:sz w:val="28"/>
                <w:szCs w:val="28"/>
                <w:lang w:val="kk-KZ" w:eastAsia="ru-RU"/>
              </w:rPr>
            </w:pPr>
          </w:p>
        </w:tc>
        <w:tc>
          <w:tcPr>
            <w:tcW w:w="2693" w:type="dxa"/>
            <w:gridSpan w:val="5"/>
            <w:tcBorders>
              <w:top w:val="single" w:color="000000" w:sz="4" w:space="0"/>
              <w:left w:val="single" w:color="auto" w:sz="4" w:space="0"/>
              <w:bottom w:val="single" w:color="auto" w:sz="4" w:space="0"/>
              <w:right w:val="single" w:color="auto" w:sz="4" w:space="0"/>
            </w:tcBorders>
          </w:tcPr>
          <w:p w14:paraId="174B4E80">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Музыка</w:t>
            </w:r>
          </w:p>
          <w:p w14:paraId="228BBCB2">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«Жемістер бағында»</w:t>
            </w:r>
          </w:p>
          <w:p w14:paraId="284C3584">
            <w:pPr>
              <w:shd w:val="clear" w:color="auto" w:fill="FFFFFF"/>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Музыкаға деген сезімін ояту, қарапайым ырғақты қимылдар жасау.</w:t>
            </w:r>
          </w:p>
          <w:p w14:paraId="6BF0E410">
            <w:pPr>
              <w:shd w:val="clear" w:color="auto" w:fill="FFFFFF"/>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Қазақ тілі</w:t>
            </w:r>
          </w:p>
          <w:p w14:paraId="1BA8A7B4">
            <w:pPr>
              <w:shd w:val="clear" w:color="auto" w:fill="FFFFFF"/>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Педогог жоспары бойынша</w:t>
            </w:r>
          </w:p>
        </w:tc>
        <w:tc>
          <w:tcPr>
            <w:tcW w:w="2410" w:type="dxa"/>
            <w:gridSpan w:val="3"/>
            <w:tcBorders>
              <w:top w:val="single" w:color="000000" w:sz="4" w:space="0"/>
              <w:left w:val="single" w:color="auto" w:sz="4" w:space="0"/>
              <w:bottom w:val="single" w:color="auto" w:sz="4" w:space="0"/>
              <w:right w:val="single" w:color="auto" w:sz="4" w:space="0"/>
            </w:tcBorders>
          </w:tcPr>
          <w:p w14:paraId="15117B62">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Дене шынықтыру</w:t>
            </w:r>
          </w:p>
          <w:p w14:paraId="6F1904AE">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Педогог жоспары бойынша</w:t>
            </w:r>
          </w:p>
        </w:tc>
        <w:tc>
          <w:tcPr>
            <w:tcW w:w="2409" w:type="dxa"/>
            <w:tcBorders>
              <w:top w:val="single" w:color="000000" w:sz="4" w:space="0"/>
              <w:left w:val="single" w:color="auto" w:sz="4" w:space="0"/>
              <w:bottom w:val="single" w:color="auto" w:sz="4" w:space="0"/>
              <w:right w:val="single" w:color="auto" w:sz="4" w:space="0"/>
            </w:tcBorders>
          </w:tcPr>
          <w:p w14:paraId="17B09B84">
            <w:pPr>
              <w:tabs>
                <w:tab w:val="left" w:pos="1320"/>
              </w:tabs>
              <w:spacing w:line="322" w:lineRule="exact"/>
              <w:rPr>
                <w:rFonts w:ascii="Times New Roman" w:hAnsi="Times New Roman" w:cs="Times New Roman"/>
                <w:b/>
                <w:bCs/>
                <w:sz w:val="28"/>
                <w:szCs w:val="28"/>
                <w:lang w:val="kk-KZ"/>
              </w:rPr>
            </w:pPr>
            <w:r>
              <w:rPr>
                <w:rFonts w:ascii="Times New Roman" w:hAnsi="Times New Roman" w:cs="Times New Roman"/>
                <w:sz w:val="28"/>
                <w:szCs w:val="28"/>
                <w:lang w:val="kk-KZ"/>
              </w:rPr>
              <w:t>Ауызекі сөйлеудің қарапайым түрлерін меңгерту, балалардың өздеріне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айтылған сөзді, пікірді түсінуін қалыптастыру</w:t>
            </w:r>
          </w:p>
          <w:p w14:paraId="6D6CBC5C">
            <w:pPr>
              <w:tabs>
                <w:tab w:val="left" w:pos="1388"/>
              </w:tabs>
              <w:spacing w:line="318" w:lineRule="exact"/>
              <w:rPr>
                <w:rFonts w:ascii="Times New Roman" w:hAnsi="Times New Roman" w:cs="Times New Roman"/>
                <w:b/>
                <w:bCs/>
                <w:sz w:val="28"/>
                <w:szCs w:val="28"/>
                <w:lang w:val="kk-KZ"/>
              </w:rPr>
            </w:pPr>
          </w:p>
          <w:p w14:paraId="58141197">
            <w:pPr>
              <w:contextualSpacing/>
              <w:rPr>
                <w:rFonts w:ascii="Times New Roman" w:hAnsi="Times New Roman" w:eastAsia="Times New Roman" w:cs="Times New Roman"/>
                <w:b/>
                <w:color w:val="000000"/>
                <w:sz w:val="28"/>
                <w:szCs w:val="28"/>
                <w:lang w:val="kk-KZ" w:eastAsia="ru-RU"/>
              </w:rPr>
            </w:pPr>
          </w:p>
          <w:p w14:paraId="406A69D9">
            <w:pPr>
              <w:contextualSpacing/>
              <w:rPr>
                <w:rFonts w:ascii="Times New Roman" w:hAnsi="Times New Roman" w:eastAsia="Times New Roman" w:cs="Times New Roman"/>
                <w:b/>
                <w:color w:val="000000"/>
                <w:sz w:val="28"/>
                <w:szCs w:val="28"/>
                <w:lang w:val="kk-KZ" w:eastAsia="ru-RU"/>
              </w:rPr>
            </w:pPr>
          </w:p>
        </w:tc>
        <w:tc>
          <w:tcPr>
            <w:tcW w:w="2558" w:type="dxa"/>
            <w:gridSpan w:val="2"/>
            <w:tcBorders>
              <w:top w:val="single" w:color="000000" w:sz="4" w:space="0"/>
              <w:left w:val="single" w:color="auto" w:sz="4" w:space="0"/>
              <w:bottom w:val="single" w:color="auto" w:sz="4" w:space="0"/>
              <w:right w:val="single" w:color="000000" w:sz="4" w:space="0"/>
            </w:tcBorders>
          </w:tcPr>
          <w:p w14:paraId="3B265995">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Дене шынықтыру</w:t>
            </w:r>
          </w:p>
          <w:p w14:paraId="67F5D186">
            <w:pPr>
              <w:rPr>
                <w:rFonts w:ascii="Times New Roman" w:hAnsi="Times New Roman" w:eastAsia="Times New Roman" w:cs="Times New Roman"/>
                <w:color w:val="000000"/>
                <w:sz w:val="28"/>
                <w:szCs w:val="28"/>
                <w:lang w:val="kk-KZ" w:eastAsia="ru-RU"/>
              </w:rPr>
            </w:pPr>
            <w:r>
              <w:rPr>
                <w:rFonts w:ascii="Times New Roman" w:hAnsi="Times New Roman" w:cs="Times New Roman"/>
                <w:sz w:val="28"/>
                <w:szCs w:val="28"/>
                <w:lang w:val="kk-KZ"/>
              </w:rPr>
              <w:t>Педогог жоспары бойынша</w:t>
            </w:r>
          </w:p>
        </w:tc>
      </w:tr>
      <w:tr w14:paraId="21EC6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835" w:type="dxa"/>
            <w:vMerge w:val="continue"/>
            <w:tcBorders>
              <w:top w:val="single" w:color="000000" w:sz="4" w:space="0"/>
              <w:left w:val="single" w:color="000000" w:sz="4" w:space="0"/>
              <w:bottom w:val="single" w:color="000000" w:sz="4" w:space="0"/>
              <w:right w:val="single" w:color="000000" w:sz="4" w:space="0"/>
            </w:tcBorders>
            <w:vAlign w:val="center"/>
          </w:tcPr>
          <w:p w14:paraId="79E37E39">
            <w:pPr>
              <w:rPr>
                <w:rFonts w:ascii="Times New Roman" w:hAnsi="Times New Roman" w:eastAsia="Times New Roman" w:cs="Times New Roman"/>
                <w:b/>
                <w:sz w:val="28"/>
                <w:szCs w:val="28"/>
                <w:lang w:val="kk-KZ"/>
              </w:rPr>
            </w:pPr>
          </w:p>
        </w:tc>
        <w:tc>
          <w:tcPr>
            <w:tcW w:w="2694" w:type="dxa"/>
            <w:gridSpan w:val="2"/>
            <w:tcBorders>
              <w:top w:val="single" w:color="auto" w:sz="4" w:space="0"/>
              <w:left w:val="single" w:color="000000" w:sz="4" w:space="0"/>
              <w:bottom w:val="single" w:color="000000" w:sz="4" w:space="0"/>
              <w:right w:val="single" w:color="000000" w:sz="4" w:space="0"/>
            </w:tcBorders>
          </w:tcPr>
          <w:p w14:paraId="1091480D">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Күзгі баққа серуен, бейнеролик қарау</w:t>
            </w:r>
          </w:p>
          <w:p w14:paraId="27F15CF7">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Күзгі бақпен таныстыру</w:t>
            </w:r>
          </w:p>
          <w:p w14:paraId="4456F66D">
            <w:pPr>
              <w:rPr>
                <w:rFonts w:ascii="Times New Roman" w:hAnsi="Times New Roman" w:eastAsia="Calibri" w:cs="Times New Roman"/>
                <w:b/>
                <w:color w:val="000000" w:themeColor="text1"/>
                <w:sz w:val="28"/>
                <w:szCs w:val="28"/>
                <w:lang w:val="kk-KZ"/>
                <w14:textFill>
                  <w14:solidFill>
                    <w14:schemeClr w14:val="tx1"/>
                  </w14:solidFill>
                </w14:textFill>
              </w:rPr>
            </w:pPr>
            <w:r>
              <w:rPr>
                <w:rFonts w:ascii="Times New Roman" w:hAnsi="Times New Roman" w:eastAsia="Calibri" w:cs="Times New Roman"/>
                <w:b/>
                <w:color w:val="000000" w:themeColor="text1"/>
                <w:sz w:val="28"/>
                <w:szCs w:val="28"/>
                <w:lang w:val="kk-KZ"/>
                <w14:textFill>
                  <w14:solidFill>
                    <w14:schemeClr w14:val="tx1"/>
                  </w14:solidFill>
                </w14:textFill>
              </w:rPr>
              <w:t>Қоршаған ортамен танысу</w:t>
            </w:r>
          </w:p>
          <w:p w14:paraId="43B665CC">
            <w:pPr>
              <w:rPr>
                <w:rFonts w:ascii="Times New Roman" w:hAnsi="Times New Roman" w:eastAsia="Calibri" w:cs="Times New Roman"/>
                <w:b/>
                <w:bCs/>
                <w:sz w:val="28"/>
                <w:szCs w:val="28"/>
                <w:lang w:val="kk-KZ"/>
              </w:rPr>
            </w:pPr>
          </w:p>
        </w:tc>
        <w:tc>
          <w:tcPr>
            <w:tcW w:w="2693" w:type="dxa"/>
            <w:gridSpan w:val="5"/>
            <w:tcBorders>
              <w:top w:val="single" w:color="auto" w:sz="4" w:space="0"/>
              <w:left w:val="single" w:color="000000" w:sz="4" w:space="0"/>
              <w:bottom w:val="single" w:color="000000" w:sz="4" w:space="0"/>
              <w:right w:val="single" w:color="000000" w:sz="4" w:space="0"/>
            </w:tcBorders>
          </w:tcPr>
          <w:p w14:paraId="437514E3">
            <w:pPr>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Сөз және сөз ұйқастарына құрылған ойындарға қызығушылығын арттыру. «Кім жылдам» ойыны. Тәрбиеші сөз айтады. Балалар сөйлемге айналдырады. Мысалы – «Алма»-алма жедім немесе алма ол жеміс. </w:t>
            </w:r>
          </w:p>
          <w:p w14:paraId="35CEDFFC">
            <w:pPr>
              <w:rPr>
                <w:rFonts w:ascii="Times New Roman" w:hAnsi="Times New Roman" w:eastAsia="Calibri" w:cs="Times New Roman"/>
                <w:b/>
                <w:bCs/>
                <w:color w:val="000000"/>
                <w:sz w:val="28"/>
                <w:szCs w:val="28"/>
                <w:lang w:val="kk-KZ"/>
              </w:rPr>
            </w:pPr>
            <w:r>
              <w:rPr>
                <w:rFonts w:ascii="Times New Roman" w:hAnsi="Times New Roman" w:eastAsia="Calibri" w:cs="Times New Roman"/>
                <w:b/>
                <w:bCs/>
                <w:color w:val="000000"/>
                <w:sz w:val="28"/>
                <w:szCs w:val="28"/>
                <w:lang w:val="kk-KZ"/>
              </w:rPr>
              <w:t>(сөйлеуді дамыту)</w:t>
            </w:r>
          </w:p>
          <w:p w14:paraId="1B3E8F65">
            <w:pPr>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Күзгі еңбек құралдарды түрлі пішіндегі және өзіне тән ерекшеліктерін ескере отырып, үлгісі мен елестетуі бойынша көлемін сақтап  мүсіндеу. </w:t>
            </w:r>
          </w:p>
          <w:p w14:paraId="2BA0EDD7">
            <w:pPr>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(мүсіндеу)</w:t>
            </w:r>
          </w:p>
        </w:tc>
        <w:tc>
          <w:tcPr>
            <w:tcW w:w="2410" w:type="dxa"/>
            <w:gridSpan w:val="3"/>
            <w:tcBorders>
              <w:top w:val="single" w:color="auto" w:sz="4" w:space="0"/>
              <w:left w:val="single" w:color="000000" w:sz="4" w:space="0"/>
              <w:bottom w:val="single" w:color="000000" w:sz="4" w:space="0"/>
              <w:right w:val="single" w:color="000000" w:sz="4" w:space="0"/>
            </w:tcBorders>
          </w:tcPr>
          <w:p w14:paraId="317636B7">
            <w:pPr>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«Жақсылық пен жамандық» мультфилімін тамашалау. </w:t>
            </w:r>
          </w:p>
          <w:p w14:paraId="1DE701CC">
            <w:pPr>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Әдеби кейіпкерлердің әрекеттеріне өзінің көзқарасын білдіру</w:t>
            </w:r>
          </w:p>
          <w:p w14:paraId="74AC8985">
            <w:pPr>
              <w:rPr>
                <w:rFonts w:ascii="Times New Roman" w:hAnsi="Times New Roman" w:eastAsia="Calibri" w:cs="Times New Roman"/>
                <w:b/>
                <w:bCs/>
                <w:color w:val="000000"/>
                <w:sz w:val="28"/>
                <w:szCs w:val="28"/>
                <w:lang w:val="kk-KZ"/>
              </w:rPr>
            </w:pPr>
            <w:r>
              <w:rPr>
                <w:rFonts w:ascii="Times New Roman" w:hAnsi="Times New Roman" w:eastAsia="Calibri" w:cs="Times New Roman"/>
                <w:b/>
                <w:bCs/>
                <w:color w:val="000000"/>
                <w:sz w:val="28"/>
                <w:szCs w:val="28"/>
                <w:lang w:val="kk-KZ"/>
              </w:rPr>
              <w:t>(көркем әдебиет)</w:t>
            </w:r>
          </w:p>
          <w:p w14:paraId="561474B8">
            <w:pPr>
              <w:rPr>
                <w:rFonts w:ascii="Times New Roman" w:hAnsi="Times New Roman" w:eastAsia="Calibri" w:cs="Times New Roman"/>
                <w:color w:val="000000"/>
                <w:sz w:val="28"/>
                <w:szCs w:val="28"/>
                <w:lang w:val="kk-KZ"/>
              </w:rPr>
            </w:pPr>
          </w:p>
          <w:p w14:paraId="1402E3B5">
            <w:pPr>
              <w:rPr>
                <w:rFonts w:ascii="Times New Roman" w:hAnsi="Times New Roman" w:eastAsia="Calibri" w:cs="Times New Roman"/>
                <w:b/>
                <w:bCs/>
                <w:color w:val="000000"/>
                <w:sz w:val="28"/>
                <w:szCs w:val="28"/>
                <w:lang w:val="kk-KZ"/>
              </w:rPr>
            </w:pPr>
          </w:p>
          <w:p w14:paraId="39D46CEB">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Ертегі желісі бойынша ұжымдық</w:t>
            </w:r>
            <w:r>
              <w:rPr>
                <w:rFonts w:ascii="Times New Roman" w:hAnsi="Times New Roman" w:eastAsia="Calibri" w:cs="Times New Roman"/>
                <w:b/>
                <w:bCs/>
                <w:sz w:val="28"/>
                <w:szCs w:val="28"/>
                <w:lang w:val="kk-KZ"/>
              </w:rPr>
              <w:t xml:space="preserve">  </w:t>
            </w:r>
            <w:r>
              <w:rPr>
                <w:rFonts w:ascii="Times New Roman" w:hAnsi="Times New Roman" w:eastAsia="Calibri" w:cs="Times New Roman"/>
                <w:bCs/>
                <w:sz w:val="28"/>
                <w:szCs w:val="28"/>
                <w:lang w:val="kk-KZ"/>
              </w:rPr>
              <w:t>сурет салу</w:t>
            </w:r>
            <w:r>
              <w:rPr>
                <w:rFonts w:ascii="Times New Roman" w:hAnsi="Times New Roman" w:eastAsia="Calibri" w:cs="Times New Roman"/>
                <w:b/>
                <w:bCs/>
                <w:sz w:val="28"/>
                <w:szCs w:val="28"/>
                <w:lang w:val="kk-KZ"/>
              </w:rPr>
              <w:t xml:space="preserve"> </w:t>
            </w:r>
          </w:p>
          <w:p w14:paraId="790465DE">
            <w:pPr>
              <w:rPr>
                <w:rFonts w:ascii="Times New Roman" w:hAnsi="Times New Roman" w:eastAsia="Calibri" w:cs="Times New Roman"/>
                <w:b/>
                <w:bCs/>
                <w:sz w:val="28"/>
                <w:szCs w:val="28"/>
                <w:lang w:val="kk-KZ"/>
              </w:rPr>
            </w:pPr>
          </w:p>
          <w:p w14:paraId="12C597B0">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(сурет салу). </w:t>
            </w:r>
          </w:p>
          <w:p w14:paraId="5DBEFF6E">
            <w:pPr>
              <w:rPr>
                <w:rFonts w:ascii="Times New Roman" w:hAnsi="Times New Roman" w:eastAsia="Calibri" w:cs="Times New Roman"/>
                <w:b/>
                <w:bCs/>
                <w:sz w:val="28"/>
                <w:szCs w:val="28"/>
                <w:lang w:val="kk-KZ"/>
              </w:rPr>
            </w:pPr>
          </w:p>
        </w:tc>
        <w:tc>
          <w:tcPr>
            <w:tcW w:w="2409" w:type="dxa"/>
            <w:tcBorders>
              <w:top w:val="single" w:color="auto" w:sz="4" w:space="0"/>
              <w:left w:val="single" w:color="000000" w:sz="4" w:space="0"/>
              <w:bottom w:val="single" w:color="000000" w:sz="4" w:space="0"/>
              <w:right w:val="single" w:color="000000" w:sz="4" w:space="0"/>
            </w:tcBorders>
          </w:tcPr>
          <w:p w14:paraId="271C1C10">
            <w:pPr>
              <w:ind w:left="136"/>
              <w:rPr>
                <w:rFonts w:ascii="Times New Roman" w:hAnsi="Times New Roman" w:eastAsia="Calibri" w:cs="Times New Roman"/>
                <w:b/>
                <w:bCs/>
                <w:color w:val="000000"/>
                <w:sz w:val="28"/>
                <w:szCs w:val="28"/>
                <w:lang w:val="kk-KZ"/>
              </w:rPr>
            </w:pPr>
            <w:r>
              <w:rPr>
                <w:rFonts w:ascii="Times New Roman" w:hAnsi="Times New Roman" w:eastAsia="Calibri" w:cs="Times New Roman"/>
                <w:color w:val="000000"/>
                <w:sz w:val="28"/>
                <w:szCs w:val="28"/>
                <w:lang w:val="kk-KZ"/>
              </w:rPr>
              <w:t>Таңертең, күндіз, кеш, түн тәулік бөліктерін ажырату және атай білу дағдыларын қалыптастыру</w:t>
            </w:r>
          </w:p>
          <w:p w14:paraId="10F8C2FA">
            <w:pPr>
              <w:ind w:left="136"/>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05616951">
            <w:pPr>
              <w:ind w:left="136"/>
              <w:rPr>
                <w:rFonts w:ascii="Times New Roman" w:hAnsi="Times New Roman" w:eastAsia="Calibri" w:cs="Times New Roman"/>
                <w:b/>
                <w:bCs/>
                <w:sz w:val="28"/>
                <w:szCs w:val="28"/>
                <w:lang w:val="kk-KZ"/>
              </w:rPr>
            </w:pPr>
          </w:p>
          <w:p w14:paraId="6AFEC5CF">
            <w:pPr>
              <w:ind w:left="136"/>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Сазбалшық ұстасына қонаққа бару. (немес фильм көру) Сазбалшықтан жасалатын құмыраны көру және жасау. </w:t>
            </w:r>
            <w:r>
              <w:rPr>
                <w:rFonts w:ascii="Times New Roman" w:hAnsi="Times New Roman" w:eastAsia="Calibri" w:cs="Times New Roman"/>
                <w:b/>
                <w:bCs/>
                <w:sz w:val="28"/>
                <w:szCs w:val="28"/>
                <w:lang w:val="kk-KZ"/>
              </w:rPr>
              <w:t>(мүсіндеу)</w:t>
            </w:r>
          </w:p>
          <w:p w14:paraId="6AAF354A">
            <w:pPr>
              <w:ind w:left="136"/>
              <w:rPr>
                <w:rFonts w:ascii="Times New Roman" w:hAnsi="Times New Roman" w:eastAsia="Calibri" w:cs="Times New Roman"/>
                <w:sz w:val="28"/>
                <w:szCs w:val="28"/>
                <w:lang w:val="kk-KZ"/>
              </w:rPr>
            </w:pPr>
          </w:p>
          <w:p w14:paraId="54781991">
            <w:pPr>
              <w:ind w:left="136"/>
              <w:rPr>
                <w:rFonts w:ascii="Times New Roman" w:hAnsi="Times New Roman" w:eastAsia="Calibri" w:cs="Times New Roman"/>
                <w:b/>
                <w:bCs/>
                <w:sz w:val="28"/>
                <w:szCs w:val="28"/>
                <w:lang w:val="kk-KZ"/>
              </w:rPr>
            </w:pPr>
          </w:p>
          <w:p w14:paraId="34BD3CE5">
            <w:pPr>
              <w:ind w:left="136"/>
              <w:rPr>
                <w:rFonts w:ascii="Times New Roman" w:hAnsi="Times New Roman" w:eastAsia="Calibri" w:cs="Times New Roman"/>
                <w:b/>
                <w:bCs/>
                <w:sz w:val="28"/>
                <w:szCs w:val="28"/>
                <w:lang w:val="kk-KZ"/>
              </w:rPr>
            </w:pPr>
          </w:p>
        </w:tc>
        <w:tc>
          <w:tcPr>
            <w:tcW w:w="2558" w:type="dxa"/>
            <w:gridSpan w:val="2"/>
            <w:tcBorders>
              <w:top w:val="single" w:color="auto" w:sz="4" w:space="0"/>
              <w:left w:val="single" w:color="000000" w:sz="4" w:space="0"/>
              <w:bottom w:val="single" w:color="000000" w:sz="4" w:space="0"/>
              <w:right w:val="single" w:color="000000" w:sz="4" w:space="0"/>
            </w:tcBorders>
          </w:tcPr>
          <w:p w14:paraId="57997619">
            <w:pPr>
              <w:rPr>
                <w:rFonts w:ascii="Times New Roman" w:hAnsi="Times New Roman" w:eastAsia="Calibri" w:cs="Times New Roman"/>
                <w:b/>
                <w:bCs/>
                <w:sz w:val="28"/>
                <w:szCs w:val="28"/>
                <w:lang w:val="kk-KZ"/>
              </w:rPr>
            </w:pPr>
            <w:r>
              <w:rPr>
                <w:rFonts w:ascii="Times New Roman" w:hAnsi="Times New Roman" w:eastAsia="Calibri" w:cs="Times New Roman"/>
                <w:color w:val="000000"/>
                <w:sz w:val="28"/>
                <w:szCs w:val="28"/>
                <w:lang w:val="kk-KZ"/>
              </w:rPr>
              <w:t>Шеберлер қалашығы тақырыбы бойынша әңгіменің басы мен соңын құрастыруға үйрету.</w:t>
            </w:r>
            <w:r>
              <w:rPr>
                <w:rFonts w:ascii="Times New Roman" w:hAnsi="Times New Roman" w:eastAsia="Calibri" w:cs="Times New Roman"/>
                <w:b/>
                <w:bCs/>
                <w:sz w:val="28"/>
                <w:szCs w:val="28"/>
                <w:lang w:val="kk-KZ"/>
              </w:rPr>
              <w:t xml:space="preserve"> (сөйлеуді дамыту)</w:t>
            </w:r>
          </w:p>
          <w:p w14:paraId="496CFF4C">
            <w:pPr>
              <w:jc w:val="both"/>
              <w:rPr>
                <w:rFonts w:ascii="Times New Roman" w:hAnsi="Times New Roman" w:cs="Times New Roman"/>
                <w:sz w:val="28"/>
                <w:szCs w:val="28"/>
                <w:lang w:val="kk-KZ"/>
              </w:rPr>
            </w:pPr>
          </w:p>
          <w:p w14:paraId="0C62CC24">
            <w:pPr>
              <w:rPr>
                <w:rFonts w:ascii="Times New Roman" w:hAnsi="Times New Roman" w:eastAsia="Calibri" w:cs="Times New Roman"/>
                <w:b/>
                <w:bCs/>
                <w:sz w:val="28"/>
                <w:szCs w:val="28"/>
                <w:lang w:val="kk-KZ"/>
              </w:rPr>
            </w:pPr>
          </w:p>
          <w:p w14:paraId="688CB989">
            <w:pPr>
              <w:rPr>
                <w:rFonts w:ascii="Times New Roman" w:hAnsi="Times New Roman" w:eastAsia="Calibri" w:cs="Times New Roman"/>
                <w:b/>
                <w:bCs/>
                <w:sz w:val="28"/>
                <w:szCs w:val="28"/>
                <w:lang w:val="kk-KZ"/>
              </w:rPr>
            </w:pPr>
          </w:p>
          <w:p w14:paraId="62A08D2F">
            <w:pPr>
              <w:rPr>
                <w:rFonts w:ascii="Times New Roman" w:hAnsi="Times New Roman" w:eastAsia="Calibri" w:cs="Times New Roman"/>
                <w:b/>
                <w:bCs/>
                <w:sz w:val="28"/>
                <w:szCs w:val="28"/>
                <w:lang w:val="kk-KZ"/>
              </w:rPr>
            </w:pPr>
            <w:r>
              <w:rPr>
                <w:rFonts w:ascii="Times New Roman" w:hAnsi="Times New Roman" w:eastAsia="Calibri" w:cs="Times New Roman"/>
                <w:color w:val="000000"/>
                <w:sz w:val="28"/>
                <w:szCs w:val="28"/>
                <w:lang w:val="kk-KZ"/>
              </w:rPr>
              <w:t>Таңертең, күндіз, кеш, түн тәулік бөліктерін ажырату және атай білу дағдыларын қалыптастыруды жетілдіру</w:t>
            </w:r>
            <w:r>
              <w:rPr>
                <w:rFonts w:ascii="Times New Roman" w:hAnsi="Times New Roman" w:eastAsia="Calibri" w:cs="Times New Roman"/>
                <w:b/>
                <w:bCs/>
                <w:sz w:val="28"/>
                <w:szCs w:val="28"/>
                <w:lang w:val="kk-KZ"/>
              </w:rPr>
              <w:t>(математика негіздері)</w:t>
            </w:r>
          </w:p>
          <w:p w14:paraId="00425F73">
            <w:pPr>
              <w:rPr>
                <w:rFonts w:ascii="Times New Roman" w:hAnsi="Times New Roman" w:eastAsia="Calibri" w:cs="Times New Roman"/>
                <w:b/>
                <w:bCs/>
                <w:sz w:val="28"/>
                <w:szCs w:val="28"/>
                <w:lang w:val="kk-KZ"/>
              </w:rPr>
            </w:pPr>
          </w:p>
        </w:tc>
      </w:tr>
      <w:tr w14:paraId="1E817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835" w:type="dxa"/>
            <w:tcBorders>
              <w:top w:val="single" w:color="000000" w:sz="4" w:space="0"/>
              <w:left w:val="single" w:color="000000" w:sz="4" w:space="0"/>
              <w:bottom w:val="single" w:color="000000" w:sz="4" w:space="0"/>
              <w:right w:val="single" w:color="000000" w:sz="4" w:space="0"/>
            </w:tcBorders>
          </w:tcPr>
          <w:p w14:paraId="45A7C97A">
            <w:pPr>
              <w:ind w:left="110" w:right="223"/>
              <w:rPr>
                <w:rFonts w:ascii="Times New Roman" w:hAnsi="Times New Roman" w:eastAsia="Times New Roman" w:cs="Times New Roman"/>
                <w:b/>
                <w:sz w:val="28"/>
                <w:szCs w:val="28"/>
              </w:rPr>
            </w:pPr>
            <w:r>
              <w:rPr>
                <w:rFonts w:ascii="Times New Roman" w:hAnsi="Times New Roman" w:eastAsia="Times New Roman" w:cs="Times New Roman"/>
                <w:b/>
                <w:sz w:val="28"/>
                <w:szCs w:val="28"/>
              </w:rPr>
              <w:t>Екінші таңғы ас</w:t>
            </w:r>
          </w:p>
        </w:tc>
        <w:tc>
          <w:tcPr>
            <w:tcW w:w="12764" w:type="dxa"/>
            <w:gridSpan w:val="13"/>
            <w:tcBorders>
              <w:top w:val="single" w:color="auto" w:sz="4" w:space="0"/>
              <w:left w:val="single" w:color="000000" w:sz="4" w:space="0"/>
              <w:bottom w:val="single" w:color="000000" w:sz="4" w:space="0"/>
              <w:right w:val="single" w:color="000000" w:sz="4" w:space="0"/>
            </w:tcBorders>
          </w:tcPr>
          <w:p w14:paraId="16BE2710">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1C8FB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835" w:type="dxa"/>
            <w:tcBorders>
              <w:top w:val="single" w:color="000000" w:sz="4" w:space="0"/>
              <w:left w:val="single" w:color="000000" w:sz="4" w:space="0"/>
              <w:bottom w:val="single" w:color="000000" w:sz="4" w:space="0"/>
              <w:right w:val="single" w:color="000000" w:sz="4" w:space="0"/>
            </w:tcBorders>
          </w:tcPr>
          <w:p w14:paraId="74B67DF3">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764" w:type="dxa"/>
            <w:gridSpan w:val="13"/>
            <w:tcBorders>
              <w:top w:val="single" w:color="000000" w:sz="4" w:space="0"/>
              <w:left w:val="single" w:color="000000" w:sz="4" w:space="0"/>
              <w:bottom w:val="single" w:color="000000" w:sz="4" w:space="0"/>
              <w:right w:val="single" w:color="000000" w:sz="4" w:space="0"/>
            </w:tcBorders>
          </w:tcPr>
          <w:p w14:paraId="7383BE31">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39D3C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35" w:type="dxa"/>
            <w:tcBorders>
              <w:top w:val="single" w:color="000000" w:sz="4" w:space="0"/>
              <w:left w:val="single" w:color="000000" w:sz="4" w:space="0"/>
              <w:bottom w:val="single" w:color="000000" w:sz="4" w:space="0"/>
              <w:right w:val="single" w:color="000000" w:sz="4" w:space="0"/>
            </w:tcBorders>
          </w:tcPr>
          <w:p w14:paraId="117E3EFC">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835" w:type="dxa"/>
            <w:gridSpan w:val="3"/>
            <w:tcBorders>
              <w:top w:val="single" w:color="000000" w:sz="4" w:space="0"/>
              <w:left w:val="single" w:color="000000" w:sz="4" w:space="0"/>
              <w:bottom w:val="single" w:color="000000" w:sz="4" w:space="0"/>
              <w:right w:val="single" w:color="000000" w:sz="4" w:space="0"/>
            </w:tcBorders>
          </w:tcPr>
          <w:p w14:paraId="79DFCE3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Бақылау:                                    Бұлтты бақылау </w:t>
            </w:r>
          </w:p>
          <w:p w14:paraId="1A08A9F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Балаларға бұлттың неге ұқсайтынын қай бағытқа көшіп жатқанын бақылатып әңгімелеу.</w:t>
            </w:r>
          </w:p>
          <w:p w14:paraId="58532E0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Жеке жұмыс: Жұмбақ жасыру</w:t>
            </w:r>
          </w:p>
          <w:p w14:paraId="7869F05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Ақ киімді біреуі,</w:t>
            </w:r>
          </w:p>
          <w:p w14:paraId="5224272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Сары киімді біреуі,</w:t>
            </w:r>
          </w:p>
          <w:p w14:paraId="60C8421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Көк киімді біреуі,</w:t>
            </w:r>
          </w:p>
          <w:p w14:paraId="5939AAC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Әлем, жәлем киімі,</w:t>
            </w:r>
          </w:p>
          <w:p w14:paraId="13177F0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Тағы бірі жүреді. (жылдың төрт мезгілі)</w:t>
            </w:r>
          </w:p>
          <w:p w14:paraId="7CC4D54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Еңбек: Ойын алаңындағы жапырақтарды жинау.</w:t>
            </w:r>
          </w:p>
          <w:p w14:paraId="532F842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Қ/О:«Бәйге».</w:t>
            </w:r>
          </w:p>
          <w:p w14:paraId="76D27C5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w:t>
            </w:r>
          </w:p>
          <w:p w14:paraId="7016FC5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Тез жүгіруге, ептілікке жаттықтыру.</w:t>
            </w:r>
          </w:p>
          <w:p w14:paraId="0E09213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Е/О:Балалардың қалауы бойынша қимылды ойын.</w:t>
            </w:r>
          </w:p>
        </w:tc>
        <w:tc>
          <w:tcPr>
            <w:tcW w:w="2407" w:type="dxa"/>
            <w:gridSpan w:val="3"/>
            <w:tcBorders>
              <w:top w:val="single" w:color="000000" w:sz="4" w:space="0"/>
              <w:left w:val="single" w:color="000000" w:sz="4" w:space="0"/>
              <w:bottom w:val="single" w:color="000000" w:sz="4" w:space="0"/>
              <w:right w:val="single" w:color="000000" w:sz="4" w:space="0"/>
            </w:tcBorders>
          </w:tcPr>
          <w:p w14:paraId="52C953F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Бақылау: Жерге түскен жапырақтарды бақылау. </w:t>
            </w:r>
          </w:p>
          <w:p w14:paraId="2DA7594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Балаларға жапырақтар неліктен жерге түскендігі туралы әңгімелеп айту. Олардың түстерін атау.</w:t>
            </w:r>
          </w:p>
          <w:p w14:paraId="466C062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Жеке жұмыс:</w:t>
            </w:r>
          </w:p>
          <w:p w14:paraId="39A6190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Көркем сөз «Қыркүйек» Ғ. Өкеев</w:t>
            </w:r>
          </w:p>
          <w:p w14:paraId="44DC4E7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Бір-біріне жер, аспан,</w:t>
            </w:r>
          </w:p>
          <w:p w14:paraId="14A8FC9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Мейірлене қарасқан.</w:t>
            </w:r>
          </w:p>
          <w:p w14:paraId="4B9C650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Төкпей-шашпай тасып дән</w:t>
            </w:r>
          </w:p>
          <w:p w14:paraId="3F5F72F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Машиналар асыққан.</w:t>
            </w:r>
          </w:p>
          <w:p w14:paraId="3117E48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Ұстаз, шәкірт жүздескен,</w:t>
            </w:r>
          </w:p>
          <w:p w14:paraId="73C7EBD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«Қош келіпсіз күз» дескен.</w:t>
            </w:r>
          </w:p>
          <w:p w14:paraId="1A61376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Берекелі алтын күз,</w:t>
            </w:r>
          </w:p>
          <w:p w14:paraId="597F4AC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Ұмытпаймыз салтын біз</w:t>
            </w:r>
          </w:p>
          <w:p w14:paraId="32841C0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Еңбек: Аула тазалаушының еңбегін бағалап, ауланы таза ұстауға үйрету.</w:t>
            </w:r>
          </w:p>
          <w:p w14:paraId="356AA21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Қ/О:«Қуып жет».</w:t>
            </w:r>
          </w:p>
          <w:p w14:paraId="160C673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Тез жүкіруге, ептілікке жаттықтыру.</w:t>
            </w:r>
          </w:p>
          <w:p w14:paraId="6511746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Е/О:Балалар-дың өз еріктерімен жасалатын іс-әрекеттері.</w:t>
            </w:r>
          </w:p>
        </w:tc>
        <w:tc>
          <w:tcPr>
            <w:tcW w:w="2410" w:type="dxa"/>
            <w:gridSpan w:val="3"/>
            <w:tcBorders>
              <w:top w:val="single" w:color="000000" w:sz="4" w:space="0"/>
              <w:left w:val="single" w:color="000000" w:sz="4" w:space="0"/>
              <w:bottom w:val="single" w:color="000000" w:sz="4" w:space="0"/>
              <w:right w:val="single" w:color="000000" w:sz="4" w:space="0"/>
            </w:tcBorders>
          </w:tcPr>
          <w:p w14:paraId="5975DD6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Бақылау:     Күз мезгіліндгі желді бақылау.</w:t>
            </w:r>
          </w:p>
          <w:p w14:paraId="7227676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Күз мезгіліндегі желдің салқын болатынын айту. Балалардың тілін дамыту, әңгімелеу арқылы.</w:t>
            </w:r>
          </w:p>
          <w:p w14:paraId="09C45D3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Жеке жұмыс: Көркем сөз</w:t>
            </w:r>
          </w:p>
          <w:p w14:paraId="3D9450B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Сырғалы қайың, ақ қайың.</w:t>
            </w:r>
          </w:p>
          <w:p w14:paraId="2200D21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Сырыңды сенің жаттайын.</w:t>
            </w:r>
          </w:p>
          <w:p w14:paraId="0D5DFF5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Өсе берші жайқалып,</w:t>
            </w:r>
          </w:p>
          <w:p w14:paraId="0947188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Мен ерінбей баптайын.</w:t>
            </w:r>
          </w:p>
          <w:p w14:paraId="46BE638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Еңбек: 2-3 балаға ойын алаңындағы ойыншықтарды жинату.</w:t>
            </w:r>
          </w:p>
          <w:p w14:paraId="7E4214C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Қ/О:«Допты ұста»</w:t>
            </w:r>
          </w:p>
          <w:p w14:paraId="5E7247D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қағып алуға және келесіге беруге үйрету.</w:t>
            </w:r>
          </w:p>
          <w:p w14:paraId="77788B0D">
            <w:pPr>
              <w:rPr>
                <w:rFonts w:ascii="Times New Roman" w:hAnsi="Times New Roman" w:eastAsia="Times New Roman" w:cs="Times New Roman"/>
                <w:sz w:val="28"/>
                <w:szCs w:val="28"/>
              </w:rPr>
            </w:pPr>
            <w:r>
              <w:rPr>
                <w:rFonts w:ascii="Times New Roman" w:hAnsi="Times New Roman" w:eastAsia="Times New Roman" w:cs="Times New Roman"/>
                <w:sz w:val="28"/>
                <w:szCs w:val="28"/>
              </w:rPr>
              <w:t>Еркін ойындар.</w:t>
            </w:r>
          </w:p>
          <w:p w14:paraId="24D00E27">
            <w:pPr>
              <w:rPr>
                <w:rFonts w:ascii="Times New Roman" w:hAnsi="Times New Roman" w:eastAsia="Times New Roman" w:cs="Times New Roman"/>
                <w:sz w:val="28"/>
                <w:szCs w:val="28"/>
              </w:rPr>
            </w:pPr>
          </w:p>
        </w:tc>
        <w:tc>
          <w:tcPr>
            <w:tcW w:w="2692" w:type="dxa"/>
            <w:gridSpan w:val="3"/>
            <w:tcBorders>
              <w:top w:val="single" w:color="000000" w:sz="4" w:space="0"/>
              <w:left w:val="single" w:color="000000" w:sz="4" w:space="0"/>
              <w:bottom w:val="single" w:color="000000" w:sz="4" w:space="0"/>
              <w:right w:val="single" w:color="000000" w:sz="4" w:space="0"/>
            </w:tcBorders>
          </w:tcPr>
          <w:p w14:paraId="339EDB5C">
            <w:pPr>
              <w:rPr>
                <w:rFonts w:ascii="Times New Roman" w:hAnsi="Times New Roman" w:eastAsia="Times New Roman" w:cs="Times New Roman"/>
                <w:sz w:val="28"/>
                <w:szCs w:val="28"/>
              </w:rPr>
            </w:pPr>
            <w:r>
              <w:rPr>
                <w:rFonts w:ascii="Times New Roman" w:hAnsi="Times New Roman" w:eastAsia="Times New Roman" w:cs="Times New Roman"/>
                <w:sz w:val="28"/>
                <w:szCs w:val="28"/>
              </w:rPr>
              <w:t>Бақылау: Күзгі ағаштардың жапырақтарының түстерін бақылау</w:t>
            </w:r>
          </w:p>
          <w:p w14:paraId="3B16325A">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Күзгі жапырақтар туралы әңгімелер айту, түстерін айтқызу.</w:t>
            </w:r>
          </w:p>
          <w:p w14:paraId="29E24414">
            <w:pPr>
              <w:rPr>
                <w:rFonts w:ascii="Times New Roman" w:hAnsi="Times New Roman" w:eastAsia="Times New Roman" w:cs="Times New Roman"/>
                <w:sz w:val="28"/>
                <w:szCs w:val="28"/>
              </w:rPr>
            </w:pPr>
            <w:r>
              <w:rPr>
                <w:rFonts w:ascii="Times New Roman" w:hAnsi="Times New Roman" w:eastAsia="Times New Roman" w:cs="Times New Roman"/>
                <w:sz w:val="28"/>
                <w:szCs w:val="28"/>
              </w:rPr>
              <w:t>Жеке жұмыс:</w:t>
            </w:r>
          </w:p>
          <w:p w14:paraId="00788912">
            <w:pP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Көркем сөз «КҮЗ»  </w:t>
            </w:r>
          </w:p>
          <w:p w14:paraId="0B9E6B99">
            <w:pPr>
              <w:rPr>
                <w:rFonts w:ascii="Times New Roman" w:hAnsi="Times New Roman" w:eastAsia="Times New Roman" w:cs="Times New Roman"/>
                <w:sz w:val="28"/>
                <w:szCs w:val="28"/>
              </w:rPr>
            </w:pPr>
            <w:r>
              <w:rPr>
                <w:rFonts w:ascii="Times New Roman" w:hAnsi="Times New Roman" w:eastAsia="Times New Roman" w:cs="Times New Roman"/>
                <w:sz w:val="28"/>
                <w:szCs w:val="28"/>
              </w:rPr>
              <w:t>Қ . Ыдырысов</w:t>
            </w:r>
          </w:p>
          <w:p w14:paraId="1F22855C">
            <w:pPr>
              <w:rPr>
                <w:rFonts w:ascii="Times New Roman" w:hAnsi="Times New Roman" w:eastAsia="Times New Roman" w:cs="Times New Roman"/>
                <w:sz w:val="28"/>
                <w:szCs w:val="28"/>
              </w:rPr>
            </w:pPr>
            <w:r>
              <w:rPr>
                <w:rFonts w:ascii="Times New Roman" w:hAnsi="Times New Roman" w:eastAsia="Times New Roman" w:cs="Times New Roman"/>
                <w:sz w:val="28"/>
                <w:szCs w:val="28"/>
              </w:rPr>
              <w:t>Күзім-ау, күзім-ау,</w:t>
            </w:r>
          </w:p>
          <w:p w14:paraId="42582068">
            <w:pPr>
              <w:rPr>
                <w:rFonts w:ascii="Times New Roman" w:hAnsi="Times New Roman" w:eastAsia="Times New Roman" w:cs="Times New Roman"/>
                <w:sz w:val="28"/>
                <w:szCs w:val="28"/>
              </w:rPr>
            </w:pPr>
            <w:r>
              <w:rPr>
                <w:rFonts w:ascii="Times New Roman" w:hAnsi="Times New Roman" w:eastAsia="Times New Roman" w:cs="Times New Roman"/>
                <w:sz w:val="28"/>
                <w:szCs w:val="28"/>
              </w:rPr>
              <w:t>Мінезің бұзық-ау.</w:t>
            </w:r>
          </w:p>
          <w:p w14:paraId="0BC82391">
            <w:pPr>
              <w:rPr>
                <w:rFonts w:ascii="Times New Roman" w:hAnsi="Times New Roman" w:eastAsia="Times New Roman" w:cs="Times New Roman"/>
                <w:sz w:val="28"/>
                <w:szCs w:val="28"/>
              </w:rPr>
            </w:pPr>
            <w:r>
              <w:rPr>
                <w:rFonts w:ascii="Times New Roman" w:hAnsi="Times New Roman" w:eastAsia="Times New Roman" w:cs="Times New Roman"/>
                <w:sz w:val="28"/>
                <w:szCs w:val="28"/>
              </w:rPr>
              <w:t>Жаңбырың сіркіреп,</w:t>
            </w:r>
          </w:p>
          <w:p w14:paraId="7BDB1DA6">
            <w:pPr>
              <w:rPr>
                <w:rFonts w:ascii="Times New Roman" w:hAnsi="Times New Roman" w:eastAsia="Times New Roman" w:cs="Times New Roman"/>
                <w:sz w:val="28"/>
                <w:szCs w:val="28"/>
              </w:rPr>
            </w:pPr>
            <w:r>
              <w:rPr>
                <w:rFonts w:ascii="Times New Roman" w:hAnsi="Times New Roman" w:eastAsia="Times New Roman" w:cs="Times New Roman"/>
                <w:sz w:val="28"/>
                <w:szCs w:val="28"/>
              </w:rPr>
              <w:t>Келгенің қызық-ау.</w:t>
            </w:r>
          </w:p>
          <w:p w14:paraId="426E0648">
            <w:pPr>
              <w:rPr>
                <w:rFonts w:ascii="Times New Roman" w:hAnsi="Times New Roman" w:eastAsia="Times New Roman" w:cs="Times New Roman"/>
                <w:sz w:val="28"/>
                <w:szCs w:val="28"/>
              </w:rPr>
            </w:pPr>
            <w:r>
              <w:rPr>
                <w:rFonts w:ascii="Times New Roman" w:hAnsi="Times New Roman" w:eastAsia="Times New Roman" w:cs="Times New Roman"/>
                <w:sz w:val="28"/>
                <w:szCs w:val="28"/>
              </w:rPr>
              <w:t>Жап-жасыл тал мынау,</w:t>
            </w:r>
          </w:p>
          <w:p w14:paraId="6DED6095">
            <w:pPr>
              <w:rPr>
                <w:rFonts w:ascii="Times New Roman" w:hAnsi="Times New Roman" w:eastAsia="Times New Roman" w:cs="Times New Roman"/>
                <w:sz w:val="28"/>
                <w:szCs w:val="28"/>
              </w:rPr>
            </w:pPr>
            <w:r>
              <w:rPr>
                <w:rFonts w:ascii="Times New Roman" w:hAnsi="Times New Roman" w:eastAsia="Times New Roman" w:cs="Times New Roman"/>
                <w:sz w:val="28"/>
                <w:szCs w:val="28"/>
              </w:rPr>
              <w:t>Сары шапан киіпті-ау</w:t>
            </w:r>
          </w:p>
          <w:p w14:paraId="77FB2A13">
            <w:pPr>
              <w:rPr>
                <w:rFonts w:ascii="Times New Roman" w:hAnsi="Times New Roman" w:eastAsia="Times New Roman" w:cs="Times New Roman"/>
                <w:sz w:val="28"/>
                <w:szCs w:val="28"/>
              </w:rPr>
            </w:pPr>
            <w:r>
              <w:rPr>
                <w:rFonts w:ascii="Times New Roman" w:hAnsi="Times New Roman" w:eastAsia="Times New Roman" w:cs="Times New Roman"/>
                <w:sz w:val="28"/>
                <w:szCs w:val="28"/>
              </w:rPr>
              <w:t>Айнала тұнжырап,</w:t>
            </w:r>
          </w:p>
          <w:p w14:paraId="427DF99A">
            <w:pPr>
              <w:rPr>
                <w:rFonts w:ascii="Times New Roman" w:hAnsi="Times New Roman" w:eastAsia="Times New Roman" w:cs="Times New Roman"/>
                <w:sz w:val="28"/>
                <w:szCs w:val="28"/>
              </w:rPr>
            </w:pPr>
            <w:r>
              <w:rPr>
                <w:rFonts w:ascii="Times New Roman" w:hAnsi="Times New Roman" w:eastAsia="Times New Roman" w:cs="Times New Roman"/>
                <w:sz w:val="28"/>
                <w:szCs w:val="28"/>
              </w:rPr>
              <w:t>Қабағын аспан түйіпті-ау.</w:t>
            </w:r>
          </w:p>
          <w:p w14:paraId="5B65848C">
            <w:pPr>
              <w:rPr>
                <w:rFonts w:ascii="Times New Roman" w:hAnsi="Times New Roman" w:eastAsia="Times New Roman" w:cs="Times New Roman"/>
                <w:sz w:val="28"/>
                <w:szCs w:val="28"/>
              </w:rPr>
            </w:pPr>
            <w:r>
              <w:rPr>
                <w:rFonts w:ascii="Times New Roman" w:hAnsi="Times New Roman" w:eastAsia="Times New Roman" w:cs="Times New Roman"/>
                <w:sz w:val="28"/>
                <w:szCs w:val="28"/>
              </w:rPr>
              <w:t>Еңбек:Ауладағы тастарды жинау және олардан композиция құрау.</w:t>
            </w:r>
          </w:p>
          <w:p w14:paraId="16D43520">
            <w:pPr>
              <w:rPr>
                <w:rFonts w:ascii="Times New Roman" w:hAnsi="Times New Roman" w:eastAsia="Times New Roman" w:cs="Times New Roman"/>
                <w:sz w:val="28"/>
                <w:szCs w:val="28"/>
              </w:rPr>
            </w:pPr>
            <w:r>
              <w:rPr>
                <w:rFonts w:ascii="Times New Roman" w:hAnsi="Times New Roman" w:eastAsia="Times New Roman" w:cs="Times New Roman"/>
                <w:sz w:val="28"/>
                <w:szCs w:val="28"/>
              </w:rPr>
              <w:t>Қ/О:«Түлкі мен қояндар».</w:t>
            </w:r>
          </w:p>
          <w:p w14:paraId="62BFAF46">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жануарлар мінез-құлқын</w:t>
            </w:r>
          </w:p>
          <w:p w14:paraId="2042FD1E">
            <w:pPr>
              <w:rPr>
                <w:rFonts w:ascii="Times New Roman" w:hAnsi="Times New Roman" w:eastAsia="Times New Roman" w:cs="Times New Roman"/>
                <w:sz w:val="28"/>
                <w:szCs w:val="28"/>
              </w:rPr>
            </w:pPr>
            <w:r>
              <w:rPr>
                <w:rFonts w:ascii="Times New Roman" w:hAnsi="Times New Roman" w:eastAsia="Times New Roman" w:cs="Times New Roman"/>
                <w:sz w:val="28"/>
                <w:szCs w:val="28"/>
              </w:rPr>
              <w:t>Ажырата білу</w:t>
            </w:r>
          </w:p>
          <w:p w14:paraId="7955AF10">
            <w:pPr>
              <w:rPr>
                <w:rFonts w:ascii="Times New Roman" w:hAnsi="Times New Roman" w:eastAsia="Times New Roman" w:cs="Times New Roman"/>
                <w:sz w:val="28"/>
                <w:szCs w:val="28"/>
              </w:rPr>
            </w:pPr>
            <w:r>
              <w:rPr>
                <w:rFonts w:ascii="Times New Roman" w:hAnsi="Times New Roman" w:eastAsia="Times New Roman" w:cs="Times New Roman"/>
                <w:sz w:val="28"/>
                <w:szCs w:val="28"/>
              </w:rPr>
              <w:t>Е/О:«Ақ серек, көк серек» ойынын ойнату</w:t>
            </w:r>
          </w:p>
        </w:tc>
        <w:tc>
          <w:tcPr>
            <w:tcW w:w="2420" w:type="dxa"/>
            <w:tcBorders>
              <w:top w:val="single" w:color="000000" w:sz="4" w:space="0"/>
              <w:left w:val="single" w:color="000000" w:sz="4" w:space="0"/>
              <w:bottom w:val="single" w:color="000000" w:sz="4" w:space="0"/>
              <w:right w:val="single" w:color="000000" w:sz="4" w:space="0"/>
            </w:tcBorders>
          </w:tcPr>
          <w:p w14:paraId="02E119C7">
            <w:pPr>
              <w:rPr>
                <w:rFonts w:ascii="Times New Roman" w:hAnsi="Times New Roman" w:eastAsia="Times New Roman" w:cs="Times New Roman"/>
                <w:sz w:val="28"/>
                <w:szCs w:val="28"/>
              </w:rPr>
            </w:pPr>
            <w:r>
              <w:rPr>
                <w:rFonts w:ascii="Times New Roman" w:hAnsi="Times New Roman" w:eastAsia="Times New Roman" w:cs="Times New Roman"/>
                <w:sz w:val="28"/>
                <w:szCs w:val="28"/>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14:paraId="497E96EA">
            <w:pPr>
              <w:rPr>
                <w:rFonts w:ascii="Times New Roman" w:hAnsi="Times New Roman" w:eastAsia="Times New Roman" w:cs="Times New Roman"/>
                <w:sz w:val="28"/>
                <w:szCs w:val="28"/>
              </w:rPr>
            </w:pPr>
            <w:r>
              <w:rPr>
                <w:rFonts w:ascii="Times New Roman" w:hAnsi="Times New Roman" w:eastAsia="Times New Roman" w:cs="Times New Roman"/>
                <w:sz w:val="28"/>
                <w:szCs w:val="28"/>
              </w:rPr>
              <w:t>Жеке жұмыс:Жұмбақ:</w:t>
            </w:r>
          </w:p>
          <w:p w14:paraId="119D4C20">
            <w:pPr>
              <w:rPr>
                <w:rFonts w:ascii="Times New Roman" w:hAnsi="Times New Roman" w:eastAsia="Times New Roman" w:cs="Times New Roman"/>
                <w:sz w:val="28"/>
                <w:szCs w:val="28"/>
              </w:rPr>
            </w:pPr>
            <w:r>
              <w:rPr>
                <w:rFonts w:ascii="Times New Roman" w:hAnsi="Times New Roman" w:eastAsia="Times New Roman" w:cs="Times New Roman"/>
                <w:sz w:val="28"/>
                <w:szCs w:val="28"/>
              </w:rPr>
              <w:t>Аяғы жоқ ұшады,</w:t>
            </w:r>
          </w:p>
          <w:p w14:paraId="5A6683FB">
            <w:pPr>
              <w:rPr>
                <w:rFonts w:ascii="Times New Roman" w:hAnsi="Times New Roman" w:eastAsia="Times New Roman" w:cs="Times New Roman"/>
                <w:sz w:val="28"/>
                <w:szCs w:val="28"/>
              </w:rPr>
            </w:pPr>
            <w:r>
              <w:rPr>
                <w:rFonts w:ascii="Times New Roman" w:hAnsi="Times New Roman" w:eastAsia="Times New Roman" w:cs="Times New Roman"/>
                <w:sz w:val="28"/>
                <w:szCs w:val="28"/>
              </w:rPr>
              <w:t>Аузы жоқ ән салады.</w:t>
            </w:r>
          </w:p>
          <w:p w14:paraId="4D234BC3">
            <w:pPr>
              <w:rPr>
                <w:rFonts w:ascii="Times New Roman" w:hAnsi="Times New Roman" w:eastAsia="Times New Roman" w:cs="Times New Roman"/>
                <w:sz w:val="28"/>
                <w:szCs w:val="28"/>
              </w:rPr>
            </w:pPr>
            <w:r>
              <w:rPr>
                <w:rFonts w:ascii="Times New Roman" w:hAnsi="Times New Roman" w:eastAsia="Times New Roman" w:cs="Times New Roman"/>
                <w:sz w:val="28"/>
                <w:szCs w:val="28"/>
              </w:rPr>
              <w:t>Кездескен жеңіл нәрсені</w:t>
            </w:r>
          </w:p>
          <w:p w14:paraId="5738AAD3">
            <w:pPr>
              <w:rPr>
                <w:rFonts w:ascii="Times New Roman" w:hAnsi="Times New Roman" w:eastAsia="Times New Roman" w:cs="Times New Roman"/>
                <w:sz w:val="28"/>
                <w:szCs w:val="28"/>
              </w:rPr>
            </w:pPr>
            <w:r>
              <w:rPr>
                <w:rFonts w:ascii="Times New Roman" w:hAnsi="Times New Roman" w:eastAsia="Times New Roman" w:cs="Times New Roman"/>
                <w:sz w:val="28"/>
                <w:szCs w:val="28"/>
              </w:rPr>
              <w:t>Аспанға ұшырады (жел)</w:t>
            </w:r>
          </w:p>
          <w:p w14:paraId="06F3FC97">
            <w:pPr>
              <w:rPr>
                <w:rFonts w:ascii="Times New Roman" w:hAnsi="Times New Roman" w:eastAsia="Times New Roman" w:cs="Times New Roman"/>
                <w:sz w:val="28"/>
                <w:szCs w:val="28"/>
              </w:rPr>
            </w:pPr>
            <w:r>
              <w:rPr>
                <w:rFonts w:ascii="Times New Roman" w:hAnsi="Times New Roman" w:eastAsia="Times New Roman" w:cs="Times New Roman"/>
                <w:sz w:val="28"/>
                <w:szCs w:val="28"/>
              </w:rPr>
              <w:t>Еңбек: Құм салғыштың ішіне түскен жапырақтарды тазалау.</w:t>
            </w:r>
          </w:p>
          <w:p w14:paraId="7F99E340">
            <w:pPr>
              <w:rPr>
                <w:rFonts w:ascii="Times New Roman" w:hAnsi="Times New Roman" w:eastAsia="Times New Roman" w:cs="Times New Roman"/>
                <w:sz w:val="28"/>
                <w:szCs w:val="28"/>
              </w:rPr>
            </w:pPr>
            <w:r>
              <w:rPr>
                <w:rFonts w:ascii="Times New Roman" w:hAnsi="Times New Roman" w:eastAsia="Times New Roman" w:cs="Times New Roman"/>
                <w:sz w:val="28"/>
                <w:szCs w:val="28"/>
              </w:rPr>
              <w:t>Қ/О:«Қармақ»</w:t>
            </w:r>
          </w:p>
          <w:p w14:paraId="79D514A3">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ептілікке, жылдамдыққа тәрбиелеу:</w:t>
            </w:r>
          </w:p>
          <w:p w14:paraId="39457D74">
            <w:pPr>
              <w:rPr>
                <w:rFonts w:ascii="Times New Roman" w:hAnsi="Times New Roman" w:eastAsia="Times New Roman" w:cs="Times New Roman"/>
                <w:sz w:val="28"/>
                <w:szCs w:val="28"/>
              </w:rPr>
            </w:pPr>
            <w:r>
              <w:rPr>
                <w:rFonts w:ascii="Times New Roman" w:hAnsi="Times New Roman" w:eastAsia="Times New Roman" w:cs="Times New Roman"/>
                <w:sz w:val="28"/>
                <w:szCs w:val="28"/>
              </w:rPr>
              <w:t>Е/О: Ойын алаңындағы ойыншықтармен ойнау</w:t>
            </w:r>
          </w:p>
        </w:tc>
      </w:tr>
      <w:tr w14:paraId="21EC2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835" w:type="dxa"/>
            <w:tcBorders>
              <w:top w:val="single" w:color="000000" w:sz="4" w:space="0"/>
              <w:left w:val="single" w:color="000000" w:sz="4" w:space="0"/>
              <w:bottom w:val="single" w:color="000000" w:sz="4" w:space="0"/>
              <w:right w:val="single" w:color="000000" w:sz="4" w:space="0"/>
            </w:tcBorders>
          </w:tcPr>
          <w:p w14:paraId="3589E34B">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2764" w:type="dxa"/>
            <w:gridSpan w:val="13"/>
            <w:tcBorders>
              <w:top w:val="single" w:color="000000" w:sz="4" w:space="0"/>
              <w:left w:val="single" w:color="000000" w:sz="4" w:space="0"/>
              <w:bottom w:val="single" w:color="000000" w:sz="4" w:space="0"/>
              <w:right w:val="single" w:color="000000" w:sz="4" w:space="0"/>
            </w:tcBorders>
          </w:tcPr>
          <w:p w14:paraId="48E59C29">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16D1E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35" w:type="dxa"/>
            <w:tcBorders>
              <w:top w:val="single" w:color="000000" w:sz="4" w:space="0"/>
              <w:left w:val="single" w:color="000000" w:sz="4" w:space="0"/>
              <w:bottom w:val="single" w:color="000000" w:sz="4" w:space="0"/>
              <w:right w:val="single" w:color="000000" w:sz="4" w:space="0"/>
            </w:tcBorders>
          </w:tcPr>
          <w:p w14:paraId="0980A936">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2764" w:type="dxa"/>
            <w:gridSpan w:val="13"/>
            <w:tcBorders>
              <w:top w:val="single" w:color="000000" w:sz="4" w:space="0"/>
              <w:left w:val="single" w:color="000000" w:sz="4" w:space="0"/>
              <w:bottom w:val="single" w:color="000000" w:sz="4" w:space="0"/>
              <w:right w:val="single" w:color="000000" w:sz="4" w:space="0"/>
            </w:tcBorders>
          </w:tcPr>
          <w:p w14:paraId="33A88AAE">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241074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835" w:type="dxa"/>
            <w:tcBorders>
              <w:top w:val="single" w:color="000000" w:sz="4" w:space="0"/>
              <w:left w:val="single" w:color="000000" w:sz="4" w:space="0"/>
              <w:bottom w:val="single" w:color="000000" w:sz="4" w:space="0"/>
              <w:right w:val="single" w:color="000000" w:sz="4" w:space="0"/>
            </w:tcBorders>
          </w:tcPr>
          <w:p w14:paraId="7CBDA602">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2764" w:type="dxa"/>
            <w:gridSpan w:val="13"/>
            <w:tcBorders>
              <w:top w:val="single" w:color="000000" w:sz="4" w:space="0"/>
              <w:left w:val="single" w:color="000000" w:sz="4" w:space="0"/>
              <w:bottom w:val="single" w:color="000000" w:sz="4" w:space="0"/>
              <w:right w:val="single" w:color="000000" w:sz="4" w:space="0"/>
            </w:tcBorders>
          </w:tcPr>
          <w:p w14:paraId="17F096D5">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42185AE8">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70BC3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835" w:type="dxa"/>
            <w:tcBorders>
              <w:top w:val="single" w:color="000000" w:sz="4" w:space="0"/>
              <w:left w:val="single" w:color="000000" w:sz="4" w:space="0"/>
              <w:bottom w:val="single" w:color="000000" w:sz="4" w:space="0"/>
              <w:right w:val="single" w:color="000000" w:sz="4" w:space="0"/>
            </w:tcBorders>
          </w:tcPr>
          <w:p w14:paraId="6323A0D3">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2715B8B6">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2764" w:type="dxa"/>
            <w:gridSpan w:val="13"/>
            <w:tcBorders>
              <w:top w:val="single" w:color="000000" w:sz="4" w:space="0"/>
              <w:left w:val="single" w:color="000000" w:sz="4" w:space="0"/>
              <w:bottom w:val="single" w:color="auto" w:sz="4" w:space="0"/>
              <w:right w:val="single" w:color="000000" w:sz="4" w:space="0"/>
            </w:tcBorders>
          </w:tcPr>
          <w:p w14:paraId="69064BB6">
            <w:pP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color w:val="FF0000"/>
                <w:sz w:val="28"/>
                <w:szCs w:val="28"/>
                <w:lang w:eastAsia="ru-RU"/>
              </w:rPr>
              <w:t>(</w:t>
            </w:r>
            <w:r>
              <w:rPr>
                <w:rFonts w:ascii="Times New Roman" w:hAnsi="Times New Roman" w:eastAsia="Times New Roman" w:cs="Times New Roman"/>
                <w:b/>
                <w:bCs/>
                <w:color w:val="FF0000"/>
                <w:sz w:val="28"/>
                <w:szCs w:val="28"/>
                <w:lang w:eastAsia="ru-RU"/>
              </w:rPr>
              <w:t>мәдени-гигеналық дағдылар, өзіне-өзі қызмет ету, еңбек әрекеті</w:t>
            </w:r>
            <w:r>
              <w:rPr>
                <w:rFonts w:ascii="Times New Roman" w:hAnsi="Times New Roman" w:eastAsia="Times New Roman" w:cs="Times New Roman"/>
                <w:b/>
                <w:bCs/>
                <w:color w:val="000000"/>
                <w:sz w:val="28"/>
                <w:szCs w:val="28"/>
                <w:lang w:eastAsia="ru-RU"/>
              </w:rPr>
              <w:t>)</w:t>
            </w:r>
          </w:p>
        </w:tc>
      </w:tr>
      <w:tr w14:paraId="59056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35" w:type="dxa"/>
            <w:tcBorders>
              <w:top w:val="single" w:color="000000" w:sz="4" w:space="0"/>
              <w:left w:val="single" w:color="000000" w:sz="4" w:space="0"/>
              <w:bottom w:val="single" w:color="000000" w:sz="4" w:space="0"/>
              <w:right w:val="single" w:color="000000" w:sz="4" w:space="0"/>
            </w:tcBorders>
          </w:tcPr>
          <w:p w14:paraId="1DE5BB70">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Бесін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ас</w:t>
            </w:r>
          </w:p>
        </w:tc>
        <w:tc>
          <w:tcPr>
            <w:tcW w:w="12764" w:type="dxa"/>
            <w:gridSpan w:val="13"/>
            <w:tcBorders>
              <w:top w:val="single" w:color="auto" w:sz="4" w:space="0"/>
              <w:left w:val="single" w:color="000000" w:sz="4" w:space="0"/>
              <w:bottom w:val="single" w:color="000000" w:sz="4" w:space="0"/>
              <w:right w:val="single" w:color="000000" w:sz="4" w:space="0"/>
            </w:tcBorders>
          </w:tcPr>
          <w:p w14:paraId="59ADEE0F">
            <w:pPr>
              <w:rPr>
                <w:rFonts w:ascii="Times New Roman" w:hAnsi="Times New Roman" w:eastAsia="Times New Roman" w:cs="Times New Roman"/>
                <w:color w:val="000000"/>
                <w:sz w:val="28"/>
                <w:szCs w:val="28"/>
                <w:lang w:val="kk-KZ" w:eastAsia="ru-RU"/>
              </w:rPr>
            </w:pPr>
            <w:r>
              <w:rPr>
                <w:rFonts w:ascii="Times New Roman" w:hAnsi="Times New Roman" w:cs="Times New Roman"/>
                <w:sz w:val="28"/>
                <w:szCs w:val="28"/>
                <w:lang w:val="kk-KZ"/>
              </w:rPr>
              <w:t xml:space="preserve">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sz w:val="28"/>
                <w:szCs w:val="28"/>
                <w:lang w:val="kk-KZ"/>
              </w:rPr>
              <w:t>(</w:t>
            </w:r>
            <w:r>
              <w:rPr>
                <w:rFonts w:ascii="Times New Roman" w:hAnsi="Times New Roman" w:cs="Times New Roman"/>
                <w:b/>
                <w:bCs/>
                <w:color w:val="FF0000"/>
                <w:sz w:val="28"/>
                <w:szCs w:val="28"/>
                <w:lang w:val="kk-KZ"/>
              </w:rPr>
              <w:t>мәдени-гигиеналық дағдылар, өзіне-өзі қызмет ету, кезекшілердің еңбек әрекеті)</w:t>
            </w:r>
          </w:p>
        </w:tc>
      </w:tr>
      <w:tr w14:paraId="561A6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trPr>
        <w:tc>
          <w:tcPr>
            <w:tcW w:w="2835" w:type="dxa"/>
            <w:tcBorders>
              <w:top w:val="single" w:color="000000" w:sz="4" w:space="0"/>
              <w:left w:val="single" w:color="000000" w:sz="4" w:space="0"/>
              <w:bottom w:val="single" w:color="000000" w:sz="4" w:space="0"/>
              <w:right w:val="single" w:color="000000" w:sz="4" w:space="0"/>
            </w:tcBorders>
          </w:tcPr>
          <w:p w14:paraId="7598BD54">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6B5A0EA6">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p w14:paraId="4447BF62">
            <w:pPr>
              <w:spacing w:line="270" w:lineRule="atLeast"/>
              <w:ind w:left="110" w:right="576"/>
              <w:rPr>
                <w:rFonts w:ascii="Times New Roman" w:hAnsi="Times New Roman" w:eastAsia="Times New Roman" w:cs="Times New Roman"/>
                <w:b/>
                <w:sz w:val="28"/>
                <w:szCs w:val="28"/>
                <w:lang w:val="kk-KZ"/>
              </w:rPr>
            </w:pPr>
          </w:p>
        </w:tc>
        <w:tc>
          <w:tcPr>
            <w:tcW w:w="2268" w:type="dxa"/>
            <w:tcBorders>
              <w:top w:val="single" w:color="000000" w:sz="4" w:space="0"/>
              <w:left w:val="single" w:color="000000" w:sz="4" w:space="0"/>
              <w:bottom w:val="single" w:color="000000" w:sz="4" w:space="0"/>
              <w:right w:val="single" w:color="000000" w:sz="4" w:space="0"/>
            </w:tcBorders>
          </w:tcPr>
          <w:p w14:paraId="44C3ABD3">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(сөйлеуді дамыту)</w:t>
            </w:r>
          </w:p>
          <w:p w14:paraId="036F2BA8">
            <w:pPr>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Саусақ ойындарын ұйымдастыру. Балаларға таныс "қуыршақты жүргізу" техникасын қолдана отырып, олардың  қатысу ниеттерін дамыту. Таныс ертегі қойылымын жасату.</w:t>
            </w:r>
          </w:p>
          <w:p w14:paraId="0C13A3DE">
            <w:pPr>
              <w:rPr>
                <w:rFonts w:ascii="Times New Roman" w:hAnsi="Times New Roman" w:eastAsia="Times New Roman" w:cs="Times New Roman"/>
                <w:b/>
                <w:bCs/>
                <w:sz w:val="28"/>
                <w:szCs w:val="28"/>
                <w:lang w:val="kk-KZ"/>
              </w:rPr>
            </w:pPr>
          </w:p>
          <w:p w14:paraId="0CD47A73">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(құрастыру, мүсіндеу, сурет салу)</w:t>
            </w:r>
          </w:p>
          <w:p w14:paraId="0E4EA78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дербес әрекеті құрастыру және шығармашылық жұмыстары</w:t>
            </w:r>
          </w:p>
          <w:p w14:paraId="5FF769FC">
            <w:pPr>
              <w:shd w:val="clear" w:color="auto" w:fill="FFFFFF"/>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Варативтік коммпонент</w:t>
            </w:r>
          </w:p>
          <w:p w14:paraId="1B5529DE">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«Би»</w:t>
            </w:r>
          </w:p>
        </w:tc>
        <w:tc>
          <w:tcPr>
            <w:tcW w:w="2694" w:type="dxa"/>
            <w:gridSpan w:val="4"/>
            <w:tcBorders>
              <w:top w:val="single" w:color="000000" w:sz="4" w:space="0"/>
              <w:left w:val="single" w:color="000000" w:sz="4" w:space="0"/>
              <w:bottom w:val="single" w:color="000000" w:sz="4" w:space="0"/>
              <w:right w:val="single" w:color="000000" w:sz="4" w:space="0"/>
            </w:tcBorders>
          </w:tcPr>
          <w:p w14:paraId="730313EF">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77A6B7C5">
            <w:pPr>
              <w:rPr>
                <w:rFonts w:ascii="Times New Roman" w:hAnsi="Times New Roman" w:eastAsia="Calibri" w:cs="Times New Roman"/>
                <w:b/>
                <w:bCs/>
                <w:color w:val="000000"/>
                <w:sz w:val="28"/>
                <w:szCs w:val="28"/>
                <w:lang w:val="kk-KZ"/>
              </w:rPr>
            </w:pPr>
            <w:r>
              <w:rPr>
                <w:rFonts w:ascii="Times New Roman" w:hAnsi="Times New Roman" w:eastAsia="Calibri" w:cs="Times New Roman"/>
                <w:color w:val="000000"/>
                <w:sz w:val="28"/>
                <w:szCs w:val="28"/>
                <w:lang w:val="kk-KZ"/>
              </w:rPr>
              <w:t>Өзінің дене бөліктерін бағдарлау және атау (бас, аяқтар, қолдар). Еңбек құралдарын  оң қолымен солдан оңға қарай орналастыру</w:t>
            </w:r>
          </w:p>
          <w:p w14:paraId="35D9E3AB">
            <w:pPr>
              <w:rPr>
                <w:rFonts w:ascii="Times New Roman" w:hAnsi="Times New Roman" w:eastAsia="Calibri" w:cs="Times New Roman"/>
                <w:sz w:val="28"/>
                <w:szCs w:val="28"/>
                <w:lang w:val="kk-KZ"/>
              </w:rPr>
            </w:pPr>
          </w:p>
          <w:p w14:paraId="34E90E44">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
                <w:bCs/>
                <w:sz w:val="28"/>
                <w:szCs w:val="28"/>
                <w:lang w:val="kk-KZ"/>
              </w:rPr>
              <w:t>(көркем әдебиет)</w:t>
            </w:r>
            <w:r>
              <w:rPr>
                <w:rFonts w:ascii="Times New Roman" w:hAnsi="Times New Roman" w:eastAsia="Calibri" w:cs="Times New Roman"/>
                <w:sz w:val="28"/>
                <w:szCs w:val="28"/>
                <w:lang w:val="kk-KZ"/>
              </w:rPr>
              <w:t xml:space="preserve"> </w:t>
            </w:r>
          </w:p>
          <w:p w14:paraId="3B5D58A2">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«Оп оңай! Еңбек бәрін жеңбек» тақырыбында фильм көру. Өз ойларын айтқызу. Топтағы тазалық жұмысын жоспарлап қатысу.</w:t>
            </w:r>
            <w:r>
              <w:rPr>
                <w:rFonts w:ascii="Times New Roman" w:hAnsi="Times New Roman" w:eastAsia="Calibri" w:cs="Times New Roman"/>
                <w:b/>
                <w:bCs/>
                <w:sz w:val="28"/>
                <w:szCs w:val="28"/>
                <w:lang w:val="kk-KZ"/>
              </w:rPr>
              <w:t xml:space="preserve">  </w:t>
            </w:r>
          </w:p>
          <w:p w14:paraId="3B14CD43">
            <w:pPr>
              <w:rPr>
                <w:rFonts w:ascii="Times New Roman" w:hAnsi="Times New Roman" w:eastAsia="Calibri" w:cs="Times New Roman"/>
                <w:b/>
                <w:bCs/>
                <w:sz w:val="28"/>
                <w:szCs w:val="28"/>
                <w:lang w:val="kk-KZ"/>
              </w:rPr>
            </w:pPr>
          </w:p>
        </w:tc>
        <w:tc>
          <w:tcPr>
            <w:tcW w:w="2690" w:type="dxa"/>
            <w:gridSpan w:val="4"/>
            <w:tcBorders>
              <w:top w:val="single" w:color="000000" w:sz="4" w:space="0"/>
              <w:left w:val="single" w:color="000000" w:sz="4" w:space="0"/>
              <w:bottom w:val="single" w:color="000000" w:sz="4" w:space="0"/>
              <w:right w:val="single" w:color="000000" w:sz="4" w:space="0"/>
            </w:tcBorders>
          </w:tcPr>
          <w:p w14:paraId="0530909B">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77E9E7C4">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Топтағы гүлдерді санау, салыстыру, күтім жасау құралдарын салыстыру, санау</w:t>
            </w:r>
          </w:p>
          <w:p w14:paraId="2D006112">
            <w:pPr>
              <w:rPr>
                <w:rFonts w:ascii="Times New Roman" w:hAnsi="Times New Roman" w:eastAsia="Calibri" w:cs="Times New Roman"/>
                <w:b/>
                <w:bCs/>
                <w:sz w:val="28"/>
                <w:szCs w:val="28"/>
                <w:lang w:val="kk-KZ"/>
              </w:rPr>
            </w:pPr>
          </w:p>
          <w:p w14:paraId="0B0A8836">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(мүсіндеу, жапсыру)</w:t>
            </w:r>
          </w:p>
          <w:p w14:paraId="206D3343">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Топтағы гүлдердің мүсінін жасау және қағаздан жасау.</w:t>
            </w:r>
          </w:p>
          <w:p w14:paraId="4B0094D0">
            <w:pPr>
              <w:rPr>
                <w:rFonts w:ascii="Times New Roman" w:hAnsi="Times New Roman" w:eastAsia="Calibri" w:cs="Times New Roman"/>
                <w:sz w:val="28"/>
                <w:szCs w:val="28"/>
                <w:lang w:val="kk-KZ"/>
              </w:rPr>
            </w:pPr>
          </w:p>
        </w:tc>
        <w:tc>
          <w:tcPr>
            <w:tcW w:w="2692" w:type="dxa"/>
            <w:gridSpan w:val="3"/>
            <w:tcBorders>
              <w:top w:val="single" w:color="000000" w:sz="4" w:space="0"/>
              <w:left w:val="single" w:color="000000" w:sz="4" w:space="0"/>
              <w:bottom w:val="single" w:color="000000" w:sz="4" w:space="0"/>
              <w:right w:val="single" w:color="000000" w:sz="4" w:space="0"/>
            </w:tcBorders>
          </w:tcPr>
          <w:p w14:paraId="412DF425">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w:t>
            </w:r>
            <w:r>
              <w:rPr>
                <w:rFonts w:ascii="Times New Roman" w:hAnsi="Times New Roman" w:eastAsia="Times New Roman" w:cs="Times New Roman"/>
                <w:b/>
                <w:bCs/>
                <w:sz w:val="28"/>
                <w:szCs w:val="28"/>
                <w:lang w:val="kk-KZ"/>
              </w:rPr>
              <w:t>жапсыру)</w:t>
            </w:r>
          </w:p>
          <w:p w14:paraId="106FE718">
            <w:pPr>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Жапырақтармен композицияны құрастыру кезінде заттар мен нысандардың көлемі бойынша арақатынасын ескеру; </w:t>
            </w:r>
          </w:p>
          <w:p w14:paraId="22C811DC">
            <w:pPr>
              <w:rPr>
                <w:rFonts w:ascii="Times New Roman" w:hAnsi="Times New Roman" w:eastAsia="Times New Roman" w:cs="Times New Roman"/>
                <w:b/>
                <w:bCs/>
                <w:sz w:val="28"/>
                <w:szCs w:val="28"/>
                <w:lang w:val="kk-KZ"/>
              </w:rPr>
            </w:pPr>
          </w:p>
          <w:p w14:paraId="316E4FE2">
            <w:pPr>
              <w:ind w:left="136"/>
              <w:rPr>
                <w:rFonts w:ascii="Times New Roman" w:hAnsi="Times New Roman" w:eastAsia="Calibri" w:cs="Times New Roman"/>
                <w:b/>
                <w:bCs/>
                <w:color w:val="000000"/>
                <w:sz w:val="28"/>
                <w:szCs w:val="28"/>
                <w:lang w:val="kk-KZ"/>
              </w:rPr>
            </w:pPr>
            <w:r>
              <w:rPr>
                <w:rFonts w:ascii="Times New Roman" w:hAnsi="Times New Roman" w:eastAsia="Calibri" w:cs="Times New Roman"/>
                <w:b/>
                <w:bCs/>
                <w:color w:val="000000"/>
                <w:sz w:val="28"/>
                <w:szCs w:val="28"/>
                <w:lang w:val="kk-KZ"/>
              </w:rPr>
              <w:t>(сөйлеуді дамыту, көркем әдебиет)</w:t>
            </w:r>
          </w:p>
          <w:p w14:paraId="5AF68EB1">
            <w:pPr>
              <w:ind w:left="136"/>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Таныс ертегінің кейіпкерлерінің бейнелерін сомдауға қажетті дауыс ырғағы және тілдің қарқынын қолдану дағдыларын қалыптастыру</w:t>
            </w:r>
          </w:p>
        </w:tc>
        <w:tc>
          <w:tcPr>
            <w:tcW w:w="2420" w:type="dxa"/>
            <w:tcBorders>
              <w:top w:val="single" w:color="000000" w:sz="4" w:space="0"/>
              <w:left w:val="single" w:color="000000" w:sz="4" w:space="0"/>
              <w:bottom w:val="single" w:color="000000" w:sz="4" w:space="0"/>
              <w:right w:val="single" w:color="000000" w:sz="4" w:space="0"/>
            </w:tcBorders>
          </w:tcPr>
          <w:p w14:paraId="185C6674">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(сурет салу, құрастыру, мүсіндеу, жапсыру)</w:t>
            </w:r>
          </w:p>
          <w:p w14:paraId="3C5590C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қалауы бойынша дербес әрекеттер. Құрастыру және шығармашылық бағытында. Кітаптар қарау, әңгімелесу</w:t>
            </w:r>
          </w:p>
          <w:p w14:paraId="4BAA2D2F">
            <w:pPr>
              <w:rPr>
                <w:rFonts w:ascii="Times New Roman" w:hAnsi="Times New Roman" w:eastAsia="Times New Roman" w:cs="Times New Roman"/>
                <w:b/>
                <w:bCs/>
                <w:sz w:val="28"/>
                <w:szCs w:val="28"/>
                <w:lang w:val="kk-KZ"/>
              </w:rPr>
            </w:pPr>
          </w:p>
        </w:tc>
      </w:tr>
      <w:tr w14:paraId="7D2BF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835" w:type="dxa"/>
            <w:tcBorders>
              <w:top w:val="single" w:color="000000" w:sz="4" w:space="0"/>
              <w:left w:val="single" w:color="000000" w:sz="4" w:space="0"/>
              <w:bottom w:val="single" w:color="000000" w:sz="4" w:space="0"/>
              <w:right w:val="single" w:color="000000" w:sz="4" w:space="0"/>
            </w:tcBorders>
          </w:tcPr>
          <w:p w14:paraId="7F67EC29">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268" w:type="dxa"/>
            <w:tcBorders>
              <w:top w:val="single" w:color="000000" w:sz="4" w:space="0"/>
              <w:left w:val="single" w:color="000000" w:sz="4" w:space="0"/>
              <w:bottom w:val="single" w:color="000000" w:sz="4" w:space="0"/>
              <w:right w:val="single" w:color="000000" w:sz="4" w:space="0"/>
            </w:tcBorders>
          </w:tcPr>
          <w:p w14:paraId="76ADD4DC">
            <w:pPr>
              <w:rPr>
                <w:rFonts w:ascii="Times New Roman" w:hAnsi="Times New Roman" w:eastAsia="Calibri" w:cs="Times New Roman"/>
                <w:color w:val="000000"/>
                <w:spacing w:val="2"/>
                <w:sz w:val="28"/>
                <w:szCs w:val="28"/>
                <w:lang w:val="kk-KZ"/>
              </w:rPr>
            </w:pPr>
            <w:r>
              <w:rPr>
                <w:rFonts w:ascii="Times New Roman" w:hAnsi="Times New Roman" w:eastAsia="Calibri" w:cs="Times New Roman"/>
                <w:sz w:val="28"/>
                <w:szCs w:val="28"/>
                <w:lang w:val="kk-KZ"/>
              </w:rPr>
              <w:t xml:space="preserve">Алтынбекке </w:t>
            </w:r>
            <w:r>
              <w:rPr>
                <w:rFonts w:ascii="Times New Roman" w:hAnsi="Times New Roman" w:eastAsia="Calibri" w:cs="Times New Roman"/>
                <w:color w:val="000000"/>
                <w:spacing w:val="2"/>
                <w:sz w:val="28"/>
                <w:szCs w:val="28"/>
                <w:lang w:val="kk-KZ"/>
              </w:rPr>
              <w:t>сөздерде дауысты (а, ә, е, о, ұ) және кейбір дауыссыз (п-б, к-қ, т-д, ж-ш, с-з) дыбыстарды анық айта білуін қалыптастыру.</w:t>
            </w:r>
          </w:p>
        </w:tc>
        <w:tc>
          <w:tcPr>
            <w:tcW w:w="2694" w:type="dxa"/>
            <w:gridSpan w:val="4"/>
            <w:tcBorders>
              <w:top w:val="single" w:color="000000" w:sz="4" w:space="0"/>
              <w:left w:val="single" w:color="000000" w:sz="4" w:space="0"/>
              <w:bottom w:val="single" w:color="000000" w:sz="4" w:space="0"/>
              <w:right w:val="single" w:color="000000" w:sz="4" w:space="0"/>
            </w:tcBorders>
          </w:tcPr>
          <w:p w14:paraId="35ADD20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Сабыр мен Нұршахқа құрылыс материалының негізгі бөлшектері, олардың бөлшектері туралы білімді қалыптастыру, оларды түсі, шамасы бойынша тануды үйрету.</w:t>
            </w:r>
          </w:p>
        </w:tc>
        <w:tc>
          <w:tcPr>
            <w:tcW w:w="2690" w:type="dxa"/>
            <w:gridSpan w:val="4"/>
            <w:tcBorders>
              <w:top w:val="single" w:color="000000" w:sz="4" w:space="0"/>
              <w:left w:val="single" w:color="000000" w:sz="4" w:space="0"/>
              <w:bottom w:val="single" w:color="000000" w:sz="4" w:space="0"/>
              <w:right w:val="single" w:color="000000" w:sz="4" w:space="0"/>
            </w:tcBorders>
          </w:tcPr>
          <w:p w14:paraId="47DB1E53">
            <w:pPr>
              <w:rPr>
                <w:rFonts w:ascii="Times New Roman" w:hAnsi="Times New Roman" w:cs="Times New Roman"/>
                <w:sz w:val="28"/>
                <w:szCs w:val="28"/>
                <w:lang w:val="kk-KZ"/>
              </w:rPr>
            </w:pPr>
            <w:r>
              <w:rPr>
                <w:rFonts w:ascii="Times New Roman" w:hAnsi="Times New Roman" w:cs="Times New Roman"/>
                <w:sz w:val="28"/>
                <w:szCs w:val="28"/>
                <w:lang w:val="kk-KZ"/>
              </w:rPr>
              <w:t>Ахмедияр мен Адинаға бірнеше тік және көлденең сызықтардан заттарды салу (дуал, ағаш);</w:t>
            </w:r>
          </w:p>
          <w:p w14:paraId="79ECDBA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-шаршының ортасына, бұрыштарына қазақ ою өрнектерін жапсыру</w:t>
            </w:r>
          </w:p>
        </w:tc>
        <w:tc>
          <w:tcPr>
            <w:tcW w:w="2692" w:type="dxa"/>
            <w:gridSpan w:val="3"/>
            <w:tcBorders>
              <w:top w:val="single" w:color="000000" w:sz="4" w:space="0"/>
              <w:left w:val="single" w:color="000000" w:sz="4" w:space="0"/>
              <w:bottom w:val="single" w:color="000000" w:sz="4" w:space="0"/>
              <w:right w:val="single" w:color="000000" w:sz="4" w:space="0"/>
            </w:tcBorders>
          </w:tcPr>
          <w:p w14:paraId="146DD04A">
            <w:pPr>
              <w:rPr>
                <w:rFonts w:ascii="Times New Roman" w:hAnsi="Times New Roman" w:eastAsia="Calibri" w:cs="Times New Roman"/>
                <w:color w:val="000000"/>
                <w:spacing w:val="2"/>
                <w:sz w:val="28"/>
                <w:szCs w:val="28"/>
                <w:lang w:val="kk-KZ"/>
              </w:rPr>
            </w:pPr>
            <w:r>
              <w:rPr>
                <w:rFonts w:ascii="Times New Roman" w:hAnsi="Times New Roman" w:eastAsia="Calibri" w:cs="Times New Roman"/>
                <w:sz w:val="28"/>
                <w:szCs w:val="28"/>
                <w:lang w:val="kk-KZ"/>
              </w:rPr>
              <w:t>Иманғалиға екі қарама-қарсы және бірдей заттарды ұзындығы, ені, биіктігі мен жуандығы бойынша салыстыра білуді бекіту.</w:t>
            </w:r>
          </w:p>
        </w:tc>
        <w:tc>
          <w:tcPr>
            <w:tcW w:w="2420" w:type="dxa"/>
            <w:tcBorders>
              <w:top w:val="single" w:color="000000" w:sz="4" w:space="0"/>
              <w:left w:val="single" w:color="000000" w:sz="4" w:space="0"/>
              <w:bottom w:val="single" w:color="000000" w:sz="4" w:space="0"/>
              <w:right w:val="single" w:color="000000" w:sz="4" w:space="0"/>
            </w:tcBorders>
          </w:tcPr>
          <w:p w14:paraId="553B071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Әмірханға  кеңістікті және уақытты бағдарлауды үйрету.</w:t>
            </w:r>
          </w:p>
        </w:tc>
      </w:tr>
      <w:tr w14:paraId="6D01F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835" w:type="dxa"/>
            <w:tcBorders>
              <w:top w:val="single" w:color="000000" w:sz="4" w:space="0"/>
              <w:left w:val="single" w:color="000000" w:sz="4" w:space="0"/>
              <w:bottom w:val="single" w:color="000000" w:sz="4" w:space="0"/>
              <w:right w:val="single" w:color="000000" w:sz="4" w:space="0"/>
            </w:tcBorders>
          </w:tcPr>
          <w:p w14:paraId="58E35777">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764" w:type="dxa"/>
            <w:gridSpan w:val="13"/>
            <w:tcBorders>
              <w:top w:val="single" w:color="000000" w:sz="4" w:space="0"/>
              <w:left w:val="single" w:color="000000" w:sz="4" w:space="0"/>
              <w:bottom w:val="single" w:color="000000" w:sz="4" w:space="0"/>
              <w:right w:val="single" w:color="000000" w:sz="4" w:space="0"/>
            </w:tcBorders>
          </w:tcPr>
          <w:p w14:paraId="22777F3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Киіну: киім кию ережесін сақтауға үйрету,серуенге арналған құралдарды дайындау,</w:t>
            </w:r>
            <w:r>
              <w:rPr>
                <w:rFonts w:ascii="Times New Roman" w:hAnsi="Times New Roman" w:eastAsia="Times New Roman" w:cs="Times New Roman"/>
                <w:color w:val="FF0000"/>
                <w:sz w:val="28"/>
                <w:szCs w:val="28"/>
                <w:lang w:val="kk-KZ"/>
              </w:rPr>
              <w:t>өзіне-өзі қызмет ету дағдылары</w:t>
            </w:r>
          </w:p>
        </w:tc>
      </w:tr>
      <w:tr w14:paraId="5586E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35" w:type="dxa"/>
            <w:tcBorders>
              <w:top w:val="single" w:color="000000" w:sz="4" w:space="0"/>
              <w:left w:val="single" w:color="000000" w:sz="4" w:space="0"/>
              <w:bottom w:val="single" w:color="000000" w:sz="4" w:space="0"/>
              <w:right w:val="single" w:color="000000" w:sz="4" w:space="0"/>
            </w:tcBorders>
          </w:tcPr>
          <w:p w14:paraId="7E792201">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3399" w:type="dxa"/>
            <w:gridSpan w:val="4"/>
            <w:tcBorders>
              <w:top w:val="single" w:color="000000" w:sz="4" w:space="0"/>
              <w:left w:val="single" w:color="000000" w:sz="4" w:space="0"/>
              <w:bottom w:val="single" w:color="000000" w:sz="4" w:space="0"/>
              <w:right w:val="single" w:color="000000" w:sz="4" w:space="0"/>
            </w:tcBorders>
          </w:tcPr>
          <w:p w14:paraId="3C49634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14:paraId="052A649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Жеке жұмыс:Жұмбақ:</w:t>
            </w:r>
          </w:p>
          <w:p w14:paraId="03A20CD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3.Еңбек: Құм салғыштың ішіне түскен жапырақтарды тазалау.</w:t>
            </w:r>
          </w:p>
          <w:p w14:paraId="3FE0C68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4.Қ/О:«Қармақ»</w:t>
            </w:r>
          </w:p>
          <w:p w14:paraId="5A1B7D8C">
            <w:pPr>
              <w:rPr>
                <w:rFonts w:ascii="Times New Roman" w:hAnsi="Times New Roman" w:eastAsia="Times New Roman" w:cs="Times New Roman"/>
                <w:sz w:val="28"/>
                <w:szCs w:val="28"/>
                <w:lang w:val="kk-KZ"/>
              </w:rPr>
            </w:pPr>
          </w:p>
          <w:p w14:paraId="39800B2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5.Е/О: Ойын алаңындағы ойыншықтармен ойнау</w:t>
            </w:r>
          </w:p>
          <w:p w14:paraId="68F0B49C">
            <w:pPr>
              <w:rPr>
                <w:rFonts w:ascii="Times New Roman" w:hAnsi="Times New Roman" w:eastAsia="Times New Roman" w:cs="Times New Roman"/>
                <w:sz w:val="28"/>
                <w:szCs w:val="28"/>
                <w:lang w:val="kk-KZ"/>
              </w:rPr>
            </w:pPr>
          </w:p>
        </w:tc>
        <w:tc>
          <w:tcPr>
            <w:tcW w:w="1843" w:type="dxa"/>
            <w:gridSpan w:val="2"/>
            <w:tcBorders>
              <w:top w:val="single" w:color="000000" w:sz="4" w:space="0"/>
              <w:left w:val="single" w:color="000000" w:sz="4" w:space="0"/>
              <w:bottom w:val="single" w:color="000000" w:sz="4" w:space="0"/>
              <w:right w:val="single" w:color="000000" w:sz="4" w:space="0"/>
            </w:tcBorders>
          </w:tcPr>
          <w:p w14:paraId="3F290BC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Бақылау:                                    Бұлтты бақылау </w:t>
            </w:r>
          </w:p>
          <w:p w14:paraId="64F17EA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Балаларға бұлттың неге ұқсайтынын қай бағытқа көшіп жатқанын бақылатып әңгімелеу.</w:t>
            </w:r>
          </w:p>
          <w:p w14:paraId="6A952C2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Жеке жұмыс: Жұмбақ жасыру</w:t>
            </w:r>
          </w:p>
          <w:p w14:paraId="7F5B835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Ақ киімді біреуі,</w:t>
            </w:r>
          </w:p>
          <w:p w14:paraId="003CC02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Сары киімді біреуі,</w:t>
            </w:r>
          </w:p>
          <w:p w14:paraId="3659AB9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Көк киімді біреуі,</w:t>
            </w:r>
          </w:p>
          <w:p w14:paraId="52D2F96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Әлем, жәлем киімі,</w:t>
            </w:r>
          </w:p>
          <w:p w14:paraId="68915E8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Тағы бірі жүреді. (жылдың төрт мезгілі)</w:t>
            </w:r>
          </w:p>
          <w:p w14:paraId="44AD78B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Еңбек: Ойын алаңындағы жапырақтарды жинау.</w:t>
            </w:r>
          </w:p>
          <w:p w14:paraId="259E222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Қ/О:«Бәйге».</w:t>
            </w:r>
          </w:p>
          <w:p w14:paraId="3D1478D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w:t>
            </w:r>
          </w:p>
          <w:p w14:paraId="4E649E4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Тез жүгіруге, ептілікке жаттықтыру.</w:t>
            </w:r>
          </w:p>
          <w:p w14:paraId="48BDA579">
            <w:pPr>
              <w:rPr>
                <w:rFonts w:ascii="Times New Roman" w:hAnsi="Times New Roman" w:eastAsia="Times New Roman" w:cs="Times New Roman"/>
                <w:sz w:val="28"/>
                <w:szCs w:val="28"/>
                <w:lang w:val="kk-KZ"/>
              </w:rPr>
            </w:pPr>
          </w:p>
        </w:tc>
        <w:tc>
          <w:tcPr>
            <w:tcW w:w="2410" w:type="dxa"/>
            <w:gridSpan w:val="3"/>
            <w:tcBorders>
              <w:top w:val="single" w:color="000000" w:sz="4" w:space="0"/>
              <w:left w:val="single" w:color="000000" w:sz="4" w:space="0"/>
              <w:bottom w:val="single" w:color="000000" w:sz="4" w:space="0"/>
              <w:right w:val="single" w:color="000000" w:sz="4" w:space="0"/>
            </w:tcBorders>
          </w:tcPr>
          <w:p w14:paraId="0C559AB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Бақылау: Күзгі ағаштардың жапырақтарының түстерін бақылау</w:t>
            </w:r>
          </w:p>
          <w:p w14:paraId="2BFE68E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Күзгі жапырақтар туралы әңгімелер айту, түстерін айтқызу.</w:t>
            </w:r>
          </w:p>
          <w:p w14:paraId="5AEF41E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Жеке жұмыс:</w:t>
            </w:r>
          </w:p>
          <w:p w14:paraId="6B33E7C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Көркем сөз «КҮЗ»  </w:t>
            </w:r>
          </w:p>
          <w:p w14:paraId="661227A3">
            <w:pPr>
              <w:rPr>
                <w:rFonts w:ascii="Times New Roman" w:hAnsi="Times New Roman" w:eastAsia="Times New Roman" w:cs="Times New Roman"/>
                <w:sz w:val="28"/>
                <w:szCs w:val="28"/>
              </w:rPr>
            </w:pPr>
            <w:r>
              <w:rPr>
                <w:rFonts w:ascii="Times New Roman" w:hAnsi="Times New Roman" w:eastAsia="Times New Roman" w:cs="Times New Roman"/>
                <w:sz w:val="28"/>
                <w:szCs w:val="28"/>
              </w:rPr>
              <w:t>Еңбек:Ауладағы тастарды жинау және олардан композиция құрау.</w:t>
            </w:r>
          </w:p>
          <w:p w14:paraId="01B9B5AB">
            <w:pPr>
              <w:rPr>
                <w:rFonts w:ascii="Times New Roman" w:hAnsi="Times New Roman" w:eastAsia="Times New Roman" w:cs="Times New Roman"/>
                <w:sz w:val="28"/>
                <w:szCs w:val="28"/>
              </w:rPr>
            </w:pPr>
            <w:r>
              <w:rPr>
                <w:rFonts w:ascii="Times New Roman" w:hAnsi="Times New Roman" w:eastAsia="Times New Roman" w:cs="Times New Roman"/>
                <w:sz w:val="28"/>
                <w:szCs w:val="28"/>
              </w:rPr>
              <w:t>Қ/О:«Түлкі мен қояндар».</w:t>
            </w:r>
          </w:p>
          <w:p w14:paraId="608B464F">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жануарлар мінез-құлқын</w:t>
            </w:r>
          </w:p>
          <w:p w14:paraId="08650667">
            <w:pPr>
              <w:rPr>
                <w:rFonts w:ascii="Times New Roman" w:hAnsi="Times New Roman" w:eastAsia="Times New Roman" w:cs="Times New Roman"/>
                <w:sz w:val="28"/>
                <w:szCs w:val="28"/>
              </w:rPr>
            </w:pPr>
            <w:r>
              <w:rPr>
                <w:rFonts w:ascii="Times New Roman" w:hAnsi="Times New Roman" w:eastAsia="Times New Roman" w:cs="Times New Roman"/>
                <w:sz w:val="28"/>
                <w:szCs w:val="28"/>
              </w:rPr>
              <w:t>ажырата білу</w:t>
            </w:r>
          </w:p>
          <w:p w14:paraId="167C2DEF">
            <w:pPr>
              <w:rPr>
                <w:rFonts w:ascii="Times New Roman" w:hAnsi="Times New Roman" w:eastAsia="Times New Roman" w:cs="Times New Roman"/>
                <w:sz w:val="28"/>
                <w:szCs w:val="28"/>
              </w:rPr>
            </w:pPr>
            <w:r>
              <w:rPr>
                <w:rFonts w:ascii="Times New Roman" w:hAnsi="Times New Roman" w:eastAsia="Times New Roman" w:cs="Times New Roman"/>
                <w:sz w:val="28"/>
                <w:szCs w:val="28"/>
              </w:rPr>
              <w:t>Е/О:«Ақ серек, көк серек» ойынын ойнату</w:t>
            </w:r>
          </w:p>
        </w:tc>
        <w:tc>
          <w:tcPr>
            <w:tcW w:w="2692" w:type="dxa"/>
            <w:gridSpan w:val="3"/>
            <w:tcBorders>
              <w:top w:val="single" w:color="000000" w:sz="4" w:space="0"/>
              <w:left w:val="single" w:color="000000" w:sz="4" w:space="0"/>
              <w:bottom w:val="single" w:color="000000" w:sz="4" w:space="0"/>
              <w:right w:val="single" w:color="000000" w:sz="4" w:space="0"/>
            </w:tcBorders>
          </w:tcPr>
          <w:p w14:paraId="0B7C8A16">
            <w:pPr>
              <w:rPr>
                <w:rFonts w:ascii="Times New Roman" w:hAnsi="Times New Roman" w:eastAsia="Times New Roman" w:cs="Times New Roman"/>
                <w:sz w:val="28"/>
                <w:szCs w:val="28"/>
              </w:rPr>
            </w:pPr>
            <w:r>
              <w:rPr>
                <w:rFonts w:ascii="Times New Roman" w:hAnsi="Times New Roman" w:eastAsia="Times New Roman" w:cs="Times New Roman"/>
                <w:sz w:val="28"/>
                <w:szCs w:val="28"/>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14:paraId="3C21802D">
            <w:pPr>
              <w:rPr>
                <w:rFonts w:ascii="Times New Roman" w:hAnsi="Times New Roman" w:eastAsia="Times New Roman" w:cs="Times New Roman"/>
                <w:sz w:val="28"/>
                <w:szCs w:val="28"/>
              </w:rPr>
            </w:pPr>
            <w:r>
              <w:rPr>
                <w:rFonts w:ascii="Times New Roman" w:hAnsi="Times New Roman" w:eastAsia="Times New Roman" w:cs="Times New Roman"/>
                <w:sz w:val="28"/>
                <w:szCs w:val="28"/>
              </w:rPr>
              <w:t>Жеке жұмыс:Жұмбақ:</w:t>
            </w:r>
          </w:p>
          <w:p w14:paraId="69298D5A">
            <w:pPr>
              <w:rPr>
                <w:rFonts w:ascii="Times New Roman" w:hAnsi="Times New Roman" w:eastAsia="Times New Roman" w:cs="Times New Roman"/>
                <w:sz w:val="28"/>
                <w:szCs w:val="28"/>
              </w:rPr>
            </w:pPr>
            <w:r>
              <w:rPr>
                <w:rFonts w:ascii="Times New Roman" w:hAnsi="Times New Roman" w:eastAsia="Times New Roman" w:cs="Times New Roman"/>
                <w:sz w:val="28"/>
                <w:szCs w:val="28"/>
              </w:rPr>
              <w:t>Аяғы жоқ ұшады,</w:t>
            </w:r>
          </w:p>
          <w:p w14:paraId="47BC49D5">
            <w:pPr>
              <w:rPr>
                <w:rFonts w:ascii="Times New Roman" w:hAnsi="Times New Roman" w:eastAsia="Times New Roman" w:cs="Times New Roman"/>
                <w:sz w:val="28"/>
                <w:szCs w:val="28"/>
              </w:rPr>
            </w:pPr>
            <w:r>
              <w:rPr>
                <w:rFonts w:ascii="Times New Roman" w:hAnsi="Times New Roman" w:eastAsia="Times New Roman" w:cs="Times New Roman"/>
                <w:sz w:val="28"/>
                <w:szCs w:val="28"/>
              </w:rPr>
              <w:t>Аузы жоқ ән салады.</w:t>
            </w:r>
          </w:p>
          <w:p w14:paraId="5DE7B56E">
            <w:pPr>
              <w:rPr>
                <w:rFonts w:ascii="Times New Roman" w:hAnsi="Times New Roman" w:eastAsia="Times New Roman" w:cs="Times New Roman"/>
                <w:sz w:val="28"/>
                <w:szCs w:val="28"/>
              </w:rPr>
            </w:pPr>
            <w:r>
              <w:rPr>
                <w:rFonts w:ascii="Times New Roman" w:hAnsi="Times New Roman" w:eastAsia="Times New Roman" w:cs="Times New Roman"/>
                <w:sz w:val="28"/>
                <w:szCs w:val="28"/>
              </w:rPr>
              <w:t>Кездескен жеңіл нәрсені</w:t>
            </w:r>
          </w:p>
          <w:p w14:paraId="1A2B241F">
            <w:pPr>
              <w:rPr>
                <w:rFonts w:ascii="Times New Roman" w:hAnsi="Times New Roman" w:eastAsia="Times New Roman" w:cs="Times New Roman"/>
                <w:sz w:val="28"/>
                <w:szCs w:val="28"/>
              </w:rPr>
            </w:pPr>
            <w:r>
              <w:rPr>
                <w:rFonts w:ascii="Times New Roman" w:hAnsi="Times New Roman" w:eastAsia="Times New Roman" w:cs="Times New Roman"/>
                <w:sz w:val="28"/>
                <w:szCs w:val="28"/>
              </w:rPr>
              <w:t>Аспанға ұшырады (жел)</w:t>
            </w:r>
          </w:p>
          <w:p w14:paraId="6475EF41">
            <w:pPr>
              <w:rPr>
                <w:rFonts w:ascii="Times New Roman" w:hAnsi="Times New Roman" w:eastAsia="Times New Roman" w:cs="Times New Roman"/>
                <w:sz w:val="28"/>
                <w:szCs w:val="28"/>
              </w:rPr>
            </w:pPr>
            <w:r>
              <w:rPr>
                <w:rFonts w:ascii="Times New Roman" w:hAnsi="Times New Roman" w:eastAsia="Times New Roman" w:cs="Times New Roman"/>
                <w:sz w:val="28"/>
                <w:szCs w:val="28"/>
              </w:rPr>
              <w:t>Еңбек: Құм салғыштың ішіне түскен жапырақтарды тазалау.</w:t>
            </w:r>
          </w:p>
          <w:p w14:paraId="470F2938">
            <w:pPr>
              <w:rPr>
                <w:rFonts w:ascii="Times New Roman" w:hAnsi="Times New Roman" w:eastAsia="Times New Roman" w:cs="Times New Roman"/>
                <w:sz w:val="28"/>
                <w:szCs w:val="28"/>
              </w:rPr>
            </w:pPr>
            <w:r>
              <w:rPr>
                <w:rFonts w:ascii="Times New Roman" w:hAnsi="Times New Roman" w:eastAsia="Times New Roman" w:cs="Times New Roman"/>
                <w:sz w:val="28"/>
                <w:szCs w:val="28"/>
              </w:rPr>
              <w:t>Қ/О:«Қармақ»</w:t>
            </w:r>
          </w:p>
          <w:p w14:paraId="68915FA4">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ептілікке, жылдамдыққа тәрбиелеу:</w:t>
            </w:r>
          </w:p>
          <w:p w14:paraId="1328B735">
            <w:pPr>
              <w:rPr>
                <w:rFonts w:ascii="Times New Roman" w:hAnsi="Times New Roman" w:eastAsia="Times New Roman" w:cs="Times New Roman"/>
                <w:sz w:val="28"/>
                <w:szCs w:val="28"/>
              </w:rPr>
            </w:pPr>
            <w:r>
              <w:rPr>
                <w:rFonts w:ascii="Times New Roman" w:hAnsi="Times New Roman" w:eastAsia="Times New Roman" w:cs="Times New Roman"/>
                <w:sz w:val="28"/>
                <w:szCs w:val="28"/>
              </w:rPr>
              <w:t>Е/О: Ойын алаңындағы ойыншықтармен ойнау</w:t>
            </w:r>
          </w:p>
        </w:tc>
        <w:tc>
          <w:tcPr>
            <w:tcW w:w="2420" w:type="dxa"/>
            <w:tcBorders>
              <w:top w:val="single" w:color="000000" w:sz="4" w:space="0"/>
              <w:left w:val="single" w:color="000000" w:sz="4" w:space="0"/>
              <w:bottom w:val="single" w:color="000000" w:sz="4" w:space="0"/>
              <w:right w:val="single" w:color="000000" w:sz="4" w:space="0"/>
            </w:tcBorders>
          </w:tcPr>
          <w:p w14:paraId="42CC277D">
            <w:pPr>
              <w:rPr>
                <w:rFonts w:ascii="Times New Roman" w:hAnsi="Times New Roman" w:eastAsia="Times New Roman" w:cs="Times New Roman"/>
                <w:sz w:val="28"/>
                <w:szCs w:val="28"/>
              </w:rPr>
            </w:pPr>
            <w:r>
              <w:rPr>
                <w:rFonts w:ascii="Times New Roman" w:hAnsi="Times New Roman" w:eastAsia="Times New Roman" w:cs="Times New Roman"/>
                <w:sz w:val="28"/>
                <w:szCs w:val="28"/>
              </w:rPr>
              <w:t>Бақылау:Құстарды бақылау</w:t>
            </w:r>
          </w:p>
          <w:p w14:paraId="7C6EBB7C">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Күзде жылы жаққа ұшқан құстарды бақылату.</w:t>
            </w:r>
          </w:p>
          <w:p w14:paraId="0F464038">
            <w:pPr>
              <w:rPr>
                <w:rFonts w:ascii="Times New Roman" w:hAnsi="Times New Roman" w:eastAsia="Times New Roman" w:cs="Times New Roman"/>
                <w:sz w:val="28"/>
                <w:szCs w:val="28"/>
              </w:rPr>
            </w:pPr>
            <w:r>
              <w:rPr>
                <w:rFonts w:ascii="Times New Roman" w:hAnsi="Times New Roman" w:eastAsia="Times New Roman" w:cs="Times New Roman"/>
                <w:sz w:val="28"/>
                <w:szCs w:val="28"/>
              </w:rPr>
              <w:t>Жеке жұмыс:Ертегі оқып беру</w:t>
            </w:r>
          </w:p>
          <w:p w14:paraId="1F72BBB7">
            <w:pPr>
              <w:rPr>
                <w:rFonts w:ascii="Times New Roman" w:hAnsi="Times New Roman" w:eastAsia="Times New Roman" w:cs="Times New Roman"/>
                <w:sz w:val="28"/>
                <w:szCs w:val="28"/>
              </w:rPr>
            </w:pPr>
            <w:r>
              <w:rPr>
                <w:rFonts w:ascii="Times New Roman" w:hAnsi="Times New Roman" w:eastAsia="Times New Roman" w:cs="Times New Roman"/>
                <w:sz w:val="28"/>
                <w:szCs w:val="28"/>
              </w:rPr>
              <w:t>«Ағаштар ұйықтайма?»</w:t>
            </w:r>
          </w:p>
          <w:p w14:paraId="6A3D8F6F">
            <w:pPr>
              <w:rPr>
                <w:rFonts w:ascii="Times New Roman" w:hAnsi="Times New Roman" w:eastAsia="Times New Roman" w:cs="Times New Roman"/>
                <w:sz w:val="28"/>
                <w:szCs w:val="28"/>
              </w:rPr>
            </w:pPr>
            <w:r>
              <w:rPr>
                <w:rFonts w:ascii="Times New Roman" w:hAnsi="Times New Roman" w:eastAsia="Times New Roman" w:cs="Times New Roman"/>
                <w:sz w:val="28"/>
                <w:szCs w:val="28"/>
              </w:rPr>
              <w:t>Еңбек: Аула тазалаушының еңбегін бағалап,ауланы таза ұстауға үйрету.</w:t>
            </w:r>
          </w:p>
          <w:p w14:paraId="35FD06AB">
            <w:pPr>
              <w:rPr>
                <w:rFonts w:ascii="Times New Roman" w:hAnsi="Times New Roman" w:eastAsia="Times New Roman" w:cs="Times New Roman"/>
                <w:sz w:val="28"/>
                <w:szCs w:val="28"/>
              </w:rPr>
            </w:pPr>
            <w:r>
              <w:rPr>
                <w:rFonts w:ascii="Times New Roman" w:hAnsi="Times New Roman" w:eastAsia="Times New Roman" w:cs="Times New Roman"/>
                <w:sz w:val="28"/>
                <w:szCs w:val="28"/>
              </w:rPr>
              <w:t>Қ/О:«Тышқан мен мысық»ойынын ойнату.</w:t>
            </w:r>
          </w:p>
          <w:p w14:paraId="3833C588">
            <w:pPr>
              <w:rPr>
                <w:rFonts w:ascii="Times New Roman" w:hAnsi="Times New Roman" w:eastAsia="Times New Roman" w:cs="Times New Roman"/>
                <w:sz w:val="28"/>
                <w:szCs w:val="28"/>
              </w:rPr>
            </w:pPr>
            <w:r>
              <w:rPr>
                <w:rFonts w:ascii="Times New Roman" w:hAnsi="Times New Roman" w:eastAsia="Times New Roman" w:cs="Times New Roman"/>
                <w:sz w:val="28"/>
                <w:szCs w:val="28"/>
              </w:rPr>
              <w:t>Е/О:Балалардың өз еріктерімен жасалатын іс-әрекеттері.</w:t>
            </w:r>
          </w:p>
        </w:tc>
      </w:tr>
      <w:tr w14:paraId="7A2E1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835" w:type="dxa"/>
            <w:tcBorders>
              <w:top w:val="single" w:color="000000" w:sz="4" w:space="0"/>
              <w:left w:val="single" w:color="000000" w:sz="4" w:space="0"/>
              <w:bottom w:val="single" w:color="000000" w:sz="4" w:space="0"/>
              <w:right w:val="single" w:color="000000" w:sz="4" w:space="0"/>
            </w:tcBorders>
          </w:tcPr>
          <w:p w14:paraId="39C9CAB7">
            <w:pPr>
              <w:spacing w:line="260"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2764" w:type="dxa"/>
            <w:gridSpan w:val="13"/>
            <w:tcBorders>
              <w:top w:val="single" w:color="000000" w:sz="4" w:space="0"/>
              <w:left w:val="single" w:color="000000" w:sz="4" w:space="0"/>
              <w:bottom w:val="single" w:color="000000" w:sz="4" w:space="0"/>
              <w:right w:val="single" w:color="000000" w:sz="4" w:space="0"/>
            </w:tcBorders>
          </w:tcPr>
          <w:p w14:paraId="043FD18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Анасының  көмекшісі тақырыбында әңгімелесу. Баланың үйдегі өзіндік әрекетті жайлы сухбат. </w:t>
            </w:r>
          </w:p>
        </w:tc>
      </w:tr>
    </w:tbl>
    <w:p w14:paraId="138A9FD4">
      <w:pPr>
        <w:rPr>
          <w:rFonts w:ascii="Times New Roman" w:hAnsi="Times New Roman" w:cs="Times New Roman"/>
          <w:sz w:val="28"/>
          <w:szCs w:val="28"/>
          <w:lang w:val="kk-KZ"/>
        </w:rPr>
      </w:pPr>
    </w:p>
    <w:p w14:paraId="17E4282E">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277E974B">
      <w:pPr>
        <w:rPr>
          <w:rFonts w:ascii="Times New Roman" w:hAnsi="Times New Roman" w:cs="Times New Roman"/>
          <w:sz w:val="28"/>
          <w:szCs w:val="28"/>
          <w:lang w:val="kk-KZ"/>
        </w:rPr>
      </w:pPr>
    </w:p>
    <w:p w14:paraId="6F6BF1EE">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4388BF1D">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6770CF5F">
      <w:pPr>
        <w:rPr>
          <w:rFonts w:ascii="Times New Roman" w:hAnsi="Times New Roman" w:cs="Times New Roman"/>
          <w:sz w:val="28"/>
          <w:szCs w:val="28"/>
          <w:lang w:val="kk-KZ"/>
        </w:rPr>
      </w:pPr>
    </w:p>
    <w:p w14:paraId="5AF0E641">
      <w:pPr>
        <w:spacing w:after="0" w:line="240" w:lineRule="auto"/>
        <w:jc w:val="center"/>
        <w:rPr>
          <w:rFonts w:ascii="Times New Roman" w:hAnsi="Times New Roman" w:eastAsia="Times New Roman" w:cs="Times New Roman"/>
          <w:color w:val="000000"/>
          <w:sz w:val="28"/>
          <w:szCs w:val="28"/>
          <w:lang w:val="kk-KZ" w:eastAsia="ru-RU"/>
        </w:rPr>
      </w:pPr>
    </w:p>
    <w:p w14:paraId="42951259">
      <w:pPr>
        <w:rPr>
          <w:rFonts w:ascii="Times New Roman" w:hAnsi="Times New Roman" w:cs="Times New Roman"/>
          <w:sz w:val="28"/>
          <w:szCs w:val="28"/>
          <w:lang w:val="kk-KZ"/>
        </w:rPr>
      </w:pPr>
    </w:p>
    <w:p w14:paraId="2C630132">
      <w:pPr>
        <w:rPr>
          <w:rFonts w:ascii="Times New Roman" w:hAnsi="Times New Roman" w:cs="Times New Roman"/>
          <w:sz w:val="28"/>
          <w:szCs w:val="28"/>
          <w:lang w:val="kk-KZ"/>
        </w:rPr>
      </w:pPr>
    </w:p>
    <w:p w14:paraId="58D6A6B7">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44746ED2">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0DD74DE3">
      <w:pPr>
        <w:rPr>
          <w:rFonts w:ascii="Times New Roman" w:hAnsi="Times New Roman" w:cs="Times New Roman"/>
          <w:sz w:val="28"/>
          <w:szCs w:val="28"/>
          <w:lang w:val="kk-KZ"/>
        </w:rPr>
      </w:pPr>
    </w:p>
    <w:p w14:paraId="414FB4C5">
      <w:pPr>
        <w:rPr>
          <w:rFonts w:ascii="Times New Roman" w:hAnsi="Times New Roman" w:cs="Times New Roman"/>
          <w:sz w:val="28"/>
          <w:szCs w:val="28"/>
          <w:lang w:val="kk-KZ"/>
        </w:rPr>
      </w:pPr>
    </w:p>
    <w:p w14:paraId="36F893A7">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616088AE">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54C3E095">
      <w:pPr>
        <w:rPr>
          <w:rFonts w:ascii="Times New Roman" w:hAnsi="Times New Roman" w:cs="Times New Roman"/>
          <w:sz w:val="28"/>
          <w:szCs w:val="28"/>
          <w:lang w:val="kk-KZ"/>
        </w:rPr>
      </w:pPr>
    </w:p>
    <w:p w14:paraId="2FCEAD2F">
      <w:pPr>
        <w:rPr>
          <w:rFonts w:ascii="Times New Roman" w:hAnsi="Times New Roman" w:cs="Times New Roman"/>
          <w:sz w:val="28"/>
          <w:szCs w:val="28"/>
          <w:lang w:val="kk-KZ"/>
        </w:rPr>
      </w:pPr>
    </w:p>
    <w:p w14:paraId="6B7C5DE5">
      <w:pPr>
        <w:spacing w:after="0" w:line="240" w:lineRule="auto"/>
        <w:ind w:left="534" w:right="536"/>
        <w:jc w:val="center"/>
        <w:outlineLvl w:val="0"/>
        <w:rPr>
          <w:rFonts w:ascii="Times New Roman" w:hAnsi="Times New Roman" w:cs="Times New Roman"/>
          <w:sz w:val="28"/>
          <w:szCs w:val="28"/>
          <w:lang w:val="kk-KZ"/>
        </w:rPr>
      </w:pPr>
    </w:p>
    <w:p w14:paraId="5E14E6F0">
      <w:pPr>
        <w:rPr>
          <w:rFonts w:ascii="Times New Roman" w:hAnsi="Times New Roman" w:cs="Times New Roman"/>
          <w:sz w:val="28"/>
          <w:szCs w:val="28"/>
          <w:lang w:val="kk-KZ"/>
        </w:rPr>
      </w:pPr>
      <w:r>
        <w:rPr>
          <w:rFonts w:ascii="Times New Roman" w:hAnsi="Times New Roman" w:eastAsia="Times New Roman" w:cs="Times New Roman"/>
          <w:b/>
          <w:bCs/>
          <w:color w:val="000000"/>
          <w:kern w:val="36"/>
          <w:sz w:val="24"/>
          <w:szCs w:val="24"/>
          <w:lang w:val="kk-KZ" w:eastAsia="ru-RU"/>
        </w:rPr>
        <w:t xml:space="preserve">       </w:t>
      </w:r>
      <w:r>
        <w:rPr>
          <w:rFonts w:ascii="Times New Roman" w:hAnsi="Times New Roman" w:cs="Times New Roman"/>
          <w:sz w:val="28"/>
          <w:szCs w:val="28"/>
          <w:lang w:val="kk-KZ"/>
        </w:rPr>
        <w:t xml:space="preserve">                                                                                                                                                               Тексерілді: _________                               </w:t>
      </w:r>
      <w:r>
        <w:rPr>
          <w:rFonts w:ascii="Times New Roman" w:hAnsi="Times New Roman" w:cs="Times New Roman"/>
          <w:b/>
          <w:sz w:val="28"/>
          <w:szCs w:val="28"/>
          <w:lang w:val="kk-KZ"/>
        </w:rPr>
        <w:t>Тәрбиелеу - білім беру процесінің циклограммасы</w:t>
      </w:r>
    </w:p>
    <w:p w14:paraId="533409C1">
      <w:pPr>
        <w:rPr>
          <w:rFonts w:ascii="Times New Roman" w:hAnsi="Times New Roman" w:cs="Times New Roman"/>
          <w:b/>
          <w:sz w:val="28"/>
          <w:szCs w:val="28"/>
          <w:lang w:val="kk-KZ"/>
        </w:rPr>
      </w:pPr>
      <w:r>
        <w:rPr>
          <w:rFonts w:ascii="Times New Roman" w:hAnsi="Times New Roman" w:cs="Times New Roman"/>
          <w:b/>
          <w:sz w:val="28"/>
          <w:szCs w:val="28"/>
          <w:lang w:val="kk-KZ"/>
        </w:rPr>
        <w:t>Білім беру ұйымы: № 36 «Нұрәлем»                                                                                                                                                      Топ: «Күншуақ»                                                                                                                                                                                                                                          Балалардың жасы: 3 жас                                                                                                                                                                                      Жоспардың құрылу кезеңі:30.10.23 – 02.11. 24 жыл  1-апта</w:t>
      </w:r>
    </w:p>
    <w:tbl>
      <w:tblPr>
        <w:tblStyle w:val="4"/>
        <w:tblW w:w="15429" w:type="dxa"/>
        <w:tblInd w:w="-7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48"/>
        <w:gridCol w:w="2127"/>
        <w:gridCol w:w="142"/>
        <w:gridCol w:w="563"/>
        <w:gridCol w:w="7"/>
        <w:gridCol w:w="416"/>
        <w:gridCol w:w="283"/>
        <w:gridCol w:w="1424"/>
        <w:gridCol w:w="141"/>
        <w:gridCol w:w="284"/>
        <w:gridCol w:w="138"/>
        <w:gridCol w:w="7"/>
        <w:gridCol w:w="417"/>
        <w:gridCol w:w="1140"/>
        <w:gridCol w:w="280"/>
        <w:gridCol w:w="286"/>
        <w:gridCol w:w="400"/>
        <w:gridCol w:w="140"/>
        <w:gridCol w:w="31"/>
        <w:gridCol w:w="1837"/>
        <w:gridCol w:w="541"/>
        <w:gridCol w:w="31"/>
        <w:gridCol w:w="113"/>
        <w:gridCol w:w="2133"/>
      </w:tblGrid>
      <w:tr w14:paraId="57321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548" w:type="dxa"/>
            <w:tcBorders>
              <w:top w:val="single" w:color="000000" w:sz="4" w:space="0"/>
              <w:left w:val="single" w:color="000000" w:sz="4" w:space="0"/>
              <w:bottom w:val="single" w:color="000000" w:sz="4" w:space="0"/>
              <w:right w:val="single" w:color="000000" w:sz="4" w:space="0"/>
            </w:tcBorders>
          </w:tcPr>
          <w:p w14:paraId="42ACCAEF">
            <w:pPr>
              <w:spacing w:line="268" w:lineRule="exact"/>
              <w:ind w:left="63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3538" w:type="dxa"/>
            <w:gridSpan w:val="6"/>
            <w:tcBorders>
              <w:top w:val="single" w:color="000000" w:sz="4" w:space="0"/>
              <w:left w:val="single" w:color="000000" w:sz="4" w:space="0"/>
              <w:bottom w:val="single" w:color="000000" w:sz="4" w:space="0"/>
              <w:right w:val="single" w:color="000000" w:sz="4" w:space="0"/>
            </w:tcBorders>
          </w:tcPr>
          <w:p w14:paraId="48353554">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Дүйсенбі </w:t>
            </w:r>
          </w:p>
          <w:p w14:paraId="56AC3F8F">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30.10.2023ж</w:t>
            </w:r>
          </w:p>
        </w:tc>
        <w:tc>
          <w:tcPr>
            <w:tcW w:w="1849" w:type="dxa"/>
            <w:gridSpan w:val="3"/>
            <w:tcBorders>
              <w:top w:val="single" w:color="auto" w:sz="4" w:space="0"/>
              <w:left w:val="single" w:color="000000" w:sz="4" w:space="0"/>
              <w:bottom w:val="single" w:color="000000" w:sz="4" w:space="0"/>
              <w:right w:val="single" w:color="000000" w:sz="4" w:space="0"/>
            </w:tcBorders>
          </w:tcPr>
          <w:p w14:paraId="0A7DFAED">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Сейсенбі </w:t>
            </w:r>
          </w:p>
          <w:p w14:paraId="1E204129">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31.10.2023ж</w:t>
            </w:r>
          </w:p>
        </w:tc>
        <w:tc>
          <w:tcPr>
            <w:tcW w:w="1982" w:type="dxa"/>
            <w:gridSpan w:val="5"/>
            <w:tcBorders>
              <w:top w:val="single" w:color="000000" w:sz="4" w:space="0"/>
              <w:left w:val="single" w:color="000000" w:sz="4" w:space="0"/>
              <w:bottom w:val="single" w:color="000000" w:sz="4" w:space="0"/>
              <w:right w:val="single" w:color="000000" w:sz="4" w:space="0"/>
            </w:tcBorders>
          </w:tcPr>
          <w:p w14:paraId="5BE3A201">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Сәрсенбі </w:t>
            </w:r>
          </w:p>
          <w:p w14:paraId="5B01B953">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01.11.2023ж</w:t>
            </w:r>
          </w:p>
        </w:tc>
        <w:tc>
          <w:tcPr>
            <w:tcW w:w="2694" w:type="dxa"/>
            <w:gridSpan w:val="5"/>
            <w:tcBorders>
              <w:top w:val="single" w:color="000000" w:sz="4" w:space="0"/>
              <w:left w:val="single" w:color="000000" w:sz="4" w:space="0"/>
              <w:bottom w:val="single" w:color="000000" w:sz="4" w:space="0"/>
              <w:right w:val="single" w:color="000000" w:sz="4" w:space="0"/>
            </w:tcBorders>
          </w:tcPr>
          <w:p w14:paraId="510D9D84">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Бейсенбі </w:t>
            </w:r>
          </w:p>
          <w:p w14:paraId="61FEE228">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02.11.2023ж</w:t>
            </w:r>
          </w:p>
        </w:tc>
        <w:tc>
          <w:tcPr>
            <w:tcW w:w="2818" w:type="dxa"/>
            <w:gridSpan w:val="4"/>
            <w:tcBorders>
              <w:top w:val="single" w:color="000000" w:sz="4" w:space="0"/>
              <w:left w:val="single" w:color="000000" w:sz="4" w:space="0"/>
              <w:bottom w:val="single" w:color="000000" w:sz="4" w:space="0"/>
              <w:right w:val="single" w:color="000000" w:sz="4" w:space="0"/>
            </w:tcBorders>
          </w:tcPr>
          <w:p w14:paraId="359C2B6A">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Жұма </w:t>
            </w:r>
          </w:p>
          <w:p w14:paraId="012CDD2A">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03.11.2023ж</w:t>
            </w:r>
          </w:p>
        </w:tc>
      </w:tr>
      <w:tr w14:paraId="4AF2B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548" w:type="dxa"/>
            <w:tcBorders>
              <w:top w:val="single" w:color="000000" w:sz="4" w:space="0"/>
              <w:left w:val="single" w:color="000000" w:sz="4" w:space="0"/>
              <w:bottom w:val="single" w:color="000000" w:sz="4" w:space="0"/>
              <w:right w:val="single" w:color="000000" w:sz="4" w:space="0"/>
            </w:tcBorders>
          </w:tcPr>
          <w:p w14:paraId="4FBDC300">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2881" w:type="dxa"/>
            <w:gridSpan w:val="23"/>
            <w:tcBorders>
              <w:top w:val="single" w:color="000000" w:sz="4" w:space="0"/>
              <w:left w:val="single" w:color="000000" w:sz="4" w:space="0"/>
              <w:bottom w:val="single" w:color="000000" w:sz="4" w:space="0"/>
              <w:right w:val="single" w:color="000000" w:sz="4" w:space="0"/>
            </w:tcBorders>
          </w:tcPr>
          <w:p w14:paraId="64C9347E">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көтеріңкі көңіл-күймен  қабылдау.</w:t>
            </w:r>
          </w:p>
          <w:p w14:paraId="406B803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t өлшеу, тазалығын тексеру.</w:t>
            </w:r>
          </w:p>
          <w:p w14:paraId="7D4EDB31">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 xml:space="preserve"> (Ереңгілік шеңбер)</w:t>
            </w:r>
          </w:p>
        </w:tc>
      </w:tr>
      <w:tr w14:paraId="441FB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548" w:type="dxa"/>
            <w:tcBorders>
              <w:top w:val="single" w:color="000000" w:sz="4" w:space="0"/>
              <w:left w:val="single" w:color="000000" w:sz="4" w:space="0"/>
              <w:bottom w:val="single" w:color="000000" w:sz="4" w:space="0"/>
              <w:right w:val="single" w:color="000000" w:sz="4" w:space="0"/>
            </w:tcBorders>
          </w:tcPr>
          <w:p w14:paraId="5AC612D3">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1EB2AD3B">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2881" w:type="dxa"/>
            <w:gridSpan w:val="23"/>
            <w:tcBorders>
              <w:top w:val="single" w:color="000000" w:sz="4" w:space="0"/>
              <w:left w:val="single" w:color="000000" w:sz="4" w:space="0"/>
              <w:bottom w:val="single" w:color="000000" w:sz="4" w:space="0"/>
              <w:right w:val="single" w:color="000000" w:sz="4" w:space="0"/>
            </w:tcBorders>
          </w:tcPr>
          <w:p w14:paraId="4036DFF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Баланың бойындағы өзерістер мен ерекшеліктер жайлы әңгімелесу.</w:t>
            </w:r>
          </w:p>
        </w:tc>
      </w:tr>
      <w:tr w14:paraId="642BA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6" w:hRule="atLeast"/>
        </w:trPr>
        <w:tc>
          <w:tcPr>
            <w:tcW w:w="2548" w:type="dxa"/>
            <w:tcBorders>
              <w:top w:val="single" w:color="000000" w:sz="4" w:space="0"/>
              <w:left w:val="single" w:color="000000" w:sz="4" w:space="0"/>
              <w:bottom w:val="single" w:color="000000" w:sz="4" w:space="0"/>
              <w:right w:val="single" w:color="000000" w:sz="4" w:space="0"/>
            </w:tcBorders>
          </w:tcPr>
          <w:p w14:paraId="45D8A416">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763D6844">
            <w:pPr>
              <w:spacing w:line="270" w:lineRule="atLeast"/>
              <w:ind w:left="110" w:right="55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127" w:type="dxa"/>
            <w:tcBorders>
              <w:top w:val="single" w:color="000000" w:sz="4" w:space="0"/>
              <w:left w:val="single" w:color="000000" w:sz="4" w:space="0"/>
              <w:bottom w:val="single" w:color="000000" w:sz="4" w:space="0"/>
              <w:right w:val="single" w:color="000000" w:sz="4" w:space="0"/>
            </w:tcBorders>
          </w:tcPr>
          <w:p w14:paraId="53414A1C">
            <w:pPr>
              <w:rPr>
                <w:rFonts w:ascii="Times New Roman" w:hAnsi="Times New Roman" w:eastAsia="Times New Roman" w:cs="Times New Roman"/>
                <w:b/>
                <w:color w:val="FF0000"/>
                <w:sz w:val="28"/>
                <w:szCs w:val="28"/>
                <w:lang w:val="kk-KZ"/>
              </w:rPr>
            </w:pPr>
            <w:r>
              <w:rPr>
                <w:rFonts w:ascii="Times New Roman" w:hAnsi="Times New Roman" w:eastAsia="Times New Roman" w:cs="Times New Roman"/>
                <w:color w:val="000000"/>
                <w:sz w:val="28"/>
                <w:szCs w:val="28"/>
                <w:lang w:val="kk-KZ"/>
              </w:rPr>
              <w:t>«</w:t>
            </w:r>
            <w:r>
              <w:rPr>
                <w:rFonts w:ascii="Times New Roman" w:hAnsi="Times New Roman" w:eastAsia="Times New Roman" w:cs="Times New Roman"/>
                <w:b/>
                <w:color w:val="000000"/>
                <w:sz w:val="28"/>
                <w:szCs w:val="28"/>
                <w:lang w:val="kk-KZ"/>
              </w:rPr>
              <w:t>Менің отбасым</w:t>
            </w:r>
            <w:r>
              <w:rPr>
                <w:rFonts w:ascii="Times New Roman" w:hAnsi="Times New Roman" w:eastAsia="Times New Roman" w:cs="Times New Roman"/>
                <w:color w:val="000000"/>
                <w:sz w:val="28"/>
                <w:szCs w:val="28"/>
                <w:lang w:val="kk-KZ"/>
              </w:rPr>
              <w:t xml:space="preserve">» және т.б тақырыптар бойынша сюжетті картинаалар қарастыру </w:t>
            </w:r>
            <w:r>
              <w:rPr>
                <w:rFonts w:ascii="Times New Roman" w:hAnsi="Times New Roman" w:eastAsia="Times New Roman" w:cs="Times New Roman"/>
                <w:b/>
                <w:color w:val="FF0000"/>
                <w:sz w:val="28"/>
                <w:szCs w:val="28"/>
                <w:lang w:val="kk-KZ"/>
              </w:rPr>
              <w:t>Коммуникатив</w:t>
            </w:r>
          </w:p>
          <w:p w14:paraId="6918878F">
            <w:pPr>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FF0000"/>
                <w:sz w:val="28"/>
                <w:szCs w:val="28"/>
                <w:lang w:val="kk-KZ"/>
              </w:rPr>
              <w:t>тік дағдылар</w:t>
            </w:r>
          </w:p>
        </w:tc>
        <w:tc>
          <w:tcPr>
            <w:tcW w:w="2976" w:type="dxa"/>
            <w:gridSpan w:val="7"/>
            <w:tcBorders>
              <w:top w:val="single" w:color="000000" w:sz="4" w:space="0"/>
              <w:left w:val="single" w:color="000000" w:sz="4" w:space="0"/>
              <w:bottom w:val="single" w:color="000000" w:sz="4" w:space="0"/>
              <w:right w:val="single" w:color="000000" w:sz="4" w:space="0"/>
            </w:tcBorders>
          </w:tcPr>
          <w:p w14:paraId="6501FA95">
            <w:pPr>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Монтессори </w:t>
            </w:r>
          </w:p>
          <w:p w14:paraId="19F169E2">
            <w:pPr>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Тақырыбы:</w:t>
            </w:r>
          </w:p>
          <w:p w14:paraId="75383CEC">
            <w:pPr>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«Құмырадан құмыраға салу»</w:t>
            </w:r>
          </w:p>
          <w:p w14:paraId="3A8F9FF1">
            <w:pPr>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Мақсаты:</w:t>
            </w:r>
            <w:r>
              <w:rPr>
                <w:rFonts w:ascii="Times New Roman" w:hAnsi="Times New Roman" w:eastAsia="Times New Roman" w:cs="Times New Roman"/>
                <w:color w:val="000000"/>
                <w:sz w:val="28"/>
                <w:szCs w:val="28"/>
                <w:lang w:val="kk-KZ"/>
              </w:rPr>
              <w:t xml:space="preserve"> Қимыл қозғалысты үйлестіру; зейінді тұрақтандыру; ұсақ  маториканы дамыту.  </w:t>
            </w:r>
          </w:p>
          <w:p w14:paraId="0E130D50">
            <w:pPr>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 </w:t>
            </w:r>
            <w:r>
              <w:rPr>
                <w:rFonts w:ascii="Times New Roman" w:hAnsi="Times New Roman" w:eastAsia="Times New Roman" w:cs="Times New Roman"/>
                <w:color w:val="FF0000"/>
                <w:sz w:val="28"/>
                <w:szCs w:val="28"/>
                <w:lang w:val="kk-KZ"/>
              </w:rPr>
              <w:t>Танымдық дағдылар</w:t>
            </w:r>
          </w:p>
        </w:tc>
        <w:tc>
          <w:tcPr>
            <w:tcW w:w="2552" w:type="dxa"/>
            <w:gridSpan w:val="7"/>
            <w:tcBorders>
              <w:top w:val="single" w:color="000000" w:sz="4" w:space="0"/>
              <w:left w:val="single" w:color="000000" w:sz="4" w:space="0"/>
              <w:bottom w:val="single" w:color="000000" w:sz="4" w:space="0"/>
              <w:right w:val="single" w:color="000000" w:sz="4" w:space="0"/>
            </w:tcBorders>
          </w:tcPr>
          <w:p w14:paraId="4D73B23B">
            <w:pPr>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Ойын жаттығу «Қуыршақты жуындыр» </w:t>
            </w:r>
          </w:p>
          <w:p w14:paraId="46097D6C">
            <w:pPr>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FF0000"/>
                <w:sz w:val="28"/>
                <w:szCs w:val="28"/>
                <w:lang w:val="kk-KZ"/>
              </w:rPr>
              <w:t>Танымдық дағдылар</w:t>
            </w:r>
          </w:p>
        </w:tc>
        <w:tc>
          <w:tcPr>
            <w:tcW w:w="2408" w:type="dxa"/>
            <w:gridSpan w:val="4"/>
            <w:tcBorders>
              <w:top w:val="single" w:color="000000" w:sz="4" w:space="0"/>
              <w:left w:val="single" w:color="000000" w:sz="4" w:space="0"/>
              <w:bottom w:val="single" w:color="000000" w:sz="4" w:space="0"/>
              <w:right w:val="single" w:color="000000" w:sz="4" w:space="0"/>
            </w:tcBorders>
          </w:tcPr>
          <w:p w14:paraId="56E1B9CC">
            <w:pPr>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 xml:space="preserve">Кюзенер </w:t>
            </w:r>
            <w:r>
              <w:rPr>
                <w:rFonts w:ascii="Times New Roman" w:hAnsi="Times New Roman" w:eastAsia="Times New Roman" w:cs="Times New Roman"/>
                <w:color w:val="000000"/>
                <w:sz w:val="28"/>
                <w:szCs w:val="28"/>
                <w:lang w:val="kk-KZ"/>
              </w:rPr>
              <w:t>таяқшалары</w:t>
            </w:r>
          </w:p>
          <w:p w14:paraId="28BFDD8B">
            <w:pPr>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«Ұқсасын тап» </w:t>
            </w:r>
          </w:p>
          <w:p w14:paraId="1D875D47">
            <w:pPr>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Балаларды «Кюизенер таяқшаларымен» таныстыру.</w:t>
            </w:r>
          </w:p>
          <w:p w14:paraId="631F36D7">
            <w:pPr>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Түстерді ажырату.</w:t>
            </w:r>
            <w:r>
              <w:rPr>
                <w:rFonts w:ascii="Times New Roman" w:hAnsi="Times New Roman" w:eastAsia="Times New Roman" w:cs="Times New Roman"/>
                <w:b/>
                <w:color w:val="FF0000"/>
                <w:sz w:val="28"/>
                <w:szCs w:val="28"/>
                <w:lang w:val="kk-KZ"/>
              </w:rPr>
              <w:t xml:space="preserve"> Танымдық дағдылар</w:t>
            </w:r>
          </w:p>
          <w:p w14:paraId="533FE492">
            <w:pPr>
              <w:rPr>
                <w:rFonts w:ascii="Times New Roman" w:hAnsi="Times New Roman" w:eastAsia="Times New Roman" w:cs="Times New Roman"/>
                <w:color w:val="000000"/>
                <w:sz w:val="28"/>
                <w:szCs w:val="28"/>
                <w:lang w:val="kk-KZ"/>
              </w:rPr>
            </w:pPr>
          </w:p>
        </w:tc>
        <w:tc>
          <w:tcPr>
            <w:tcW w:w="2818" w:type="dxa"/>
            <w:gridSpan w:val="4"/>
            <w:tcBorders>
              <w:top w:val="single" w:color="000000" w:sz="4" w:space="0"/>
              <w:left w:val="single" w:color="000000" w:sz="4" w:space="0"/>
              <w:bottom w:val="single" w:color="000000" w:sz="4" w:space="0"/>
              <w:right w:val="single" w:color="000000" w:sz="4" w:space="0"/>
            </w:tcBorders>
          </w:tcPr>
          <w:p w14:paraId="33CF98D5">
            <w:pPr>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Ірі құрылыс материалдармен және конструкторлар-мен ойындар</w:t>
            </w:r>
          </w:p>
          <w:p w14:paraId="1C1A8BEF">
            <w:pPr>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FF0000"/>
                <w:sz w:val="28"/>
                <w:szCs w:val="28"/>
                <w:lang w:val="kk-KZ"/>
              </w:rPr>
              <w:t>Құрастыру әрекеті</w:t>
            </w:r>
          </w:p>
        </w:tc>
      </w:tr>
      <w:tr w14:paraId="63051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548" w:type="dxa"/>
            <w:tcBorders>
              <w:top w:val="single" w:color="000000" w:sz="4" w:space="0"/>
              <w:left w:val="single" w:color="000000" w:sz="4" w:space="0"/>
              <w:bottom w:val="single" w:color="000000" w:sz="4" w:space="0"/>
              <w:right w:val="single" w:color="000000" w:sz="4" w:space="0"/>
            </w:tcBorders>
          </w:tcPr>
          <w:p w14:paraId="36269DB9">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2881" w:type="dxa"/>
            <w:gridSpan w:val="23"/>
            <w:tcBorders>
              <w:top w:val="single" w:color="000000" w:sz="4" w:space="0"/>
              <w:left w:val="single" w:color="000000" w:sz="4" w:space="0"/>
              <w:bottom w:val="single" w:color="000000" w:sz="4" w:space="0"/>
              <w:right w:val="single" w:color="000000" w:sz="4" w:space="0"/>
            </w:tcBorders>
          </w:tcPr>
          <w:p w14:paraId="7A00B55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Қараша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Жалпы дамытушы жаттығулар, қимыл белсенділігі, ойын әрекеті).</w:t>
            </w:r>
          </w:p>
        </w:tc>
      </w:tr>
      <w:tr w14:paraId="0F0F0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548" w:type="dxa"/>
            <w:tcBorders>
              <w:top w:val="single" w:color="000000" w:sz="4" w:space="0"/>
              <w:left w:val="single" w:color="000000" w:sz="4" w:space="0"/>
              <w:bottom w:val="single" w:color="000000" w:sz="4" w:space="0"/>
              <w:right w:val="single" w:color="000000" w:sz="4" w:space="0"/>
            </w:tcBorders>
          </w:tcPr>
          <w:p w14:paraId="4D36DDF1">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2881" w:type="dxa"/>
            <w:gridSpan w:val="23"/>
            <w:tcBorders>
              <w:top w:val="single" w:color="000000" w:sz="4" w:space="0"/>
              <w:left w:val="single" w:color="000000" w:sz="4" w:space="0"/>
              <w:bottom w:val="single" w:color="000000" w:sz="4" w:space="0"/>
              <w:right w:val="single" w:color="000000" w:sz="4" w:space="0"/>
            </w:tcBorders>
          </w:tcPr>
          <w:p w14:paraId="6705EE38">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63A3B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548" w:type="dxa"/>
            <w:tcBorders>
              <w:top w:val="single" w:color="auto" w:sz="4" w:space="0"/>
              <w:left w:val="single" w:color="000000" w:sz="4" w:space="0"/>
              <w:bottom w:val="single" w:color="000000" w:sz="4" w:space="0"/>
              <w:right w:val="single" w:color="000000" w:sz="4" w:space="0"/>
            </w:tcBorders>
          </w:tcPr>
          <w:p w14:paraId="67E7814A">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5E75AF0F">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269" w:type="dxa"/>
            <w:gridSpan w:val="2"/>
            <w:tcBorders>
              <w:top w:val="single" w:color="000000" w:sz="4" w:space="0"/>
              <w:left w:val="single" w:color="000000" w:sz="4" w:space="0"/>
              <w:bottom w:val="single" w:color="000000" w:sz="4" w:space="0"/>
              <w:right w:val="single" w:color="auto" w:sz="4" w:space="0"/>
            </w:tcBorders>
          </w:tcPr>
          <w:p w14:paraId="46DD50BF">
            <w:pPr>
              <w:tabs>
                <w:tab w:val="left" w:pos="1388"/>
              </w:tabs>
              <w:spacing w:line="322" w:lineRule="exact"/>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Дауысты</w:t>
            </w:r>
          </w:p>
          <w:p w14:paraId="332E8F88">
            <w:pPr>
              <w:tabs>
                <w:tab w:val="left" w:pos="1388"/>
              </w:tabs>
              <w:spacing w:line="322" w:lineRule="exact"/>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(а,ә,е,о,ұ)және кейбір дауыссыз(п-б,к-қ,т-д,ж-ш,с-з)дыбыстарды анық айту, дыбыстардың артикуляциясын нақтылау және бекіту,артикуляциялық аппаратты дамыту</w:t>
            </w:r>
          </w:p>
          <w:p w14:paraId="58C50039">
            <w:pPr>
              <w:rPr>
                <w:rFonts w:ascii="Times New Roman" w:hAnsi="Times New Roman" w:eastAsia="Times New Roman" w:cs="Times New Roman"/>
                <w:b/>
                <w:sz w:val="28"/>
                <w:szCs w:val="28"/>
                <w:lang w:val="kk-KZ"/>
              </w:rPr>
            </w:pPr>
            <w:r>
              <w:rPr>
                <w:rFonts w:ascii="Times New Roman" w:hAnsi="Times New Roman" w:eastAsia="Times New Roman" w:cs="Times New Roman"/>
                <w:b/>
                <w:color w:val="FF0000"/>
                <w:sz w:val="28"/>
                <w:szCs w:val="28"/>
                <w:lang w:val="kk-KZ"/>
              </w:rPr>
              <w:t>Сөйлеуді дамыту</w:t>
            </w:r>
          </w:p>
        </w:tc>
        <w:tc>
          <w:tcPr>
            <w:tcW w:w="2693" w:type="dxa"/>
            <w:gridSpan w:val="5"/>
            <w:tcBorders>
              <w:top w:val="single" w:color="000000" w:sz="4" w:space="0"/>
              <w:left w:val="single" w:color="auto" w:sz="4" w:space="0"/>
              <w:bottom w:val="single" w:color="000000" w:sz="4" w:space="0"/>
              <w:right w:val="single" w:color="auto" w:sz="4" w:space="0"/>
            </w:tcBorders>
          </w:tcPr>
          <w:p w14:paraId="3C541258">
            <w:pPr>
              <w:spacing w:line="322" w:lineRule="exact"/>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Кітаптарға қызығушылықты ояту.  Таныс кітаптардағы суреттерді балалармен бірге қарастыру,оларға суреттердің мазмұны туралы эмоционалды түрде айтуды, балалардың пікірлерін тыңдауды  жетілдіру </w:t>
            </w:r>
          </w:p>
          <w:p w14:paraId="66F065B5">
            <w:pPr>
              <w:spacing w:line="322" w:lineRule="exact"/>
              <w:rPr>
                <w:rFonts w:ascii="Times New Roman" w:hAnsi="Times New Roman" w:eastAsia="Times New Roman" w:cs="Times New Roman"/>
                <w:b/>
                <w:color w:val="FF0000"/>
                <w:sz w:val="28"/>
                <w:szCs w:val="28"/>
              </w:rPr>
            </w:pPr>
            <w:r>
              <w:rPr>
                <w:rFonts w:ascii="Times New Roman" w:hAnsi="Times New Roman" w:eastAsia="Times New Roman" w:cs="Times New Roman"/>
                <w:b/>
                <w:color w:val="FF0000"/>
                <w:sz w:val="28"/>
                <w:szCs w:val="28"/>
                <w:lang w:val="kk-KZ"/>
              </w:rPr>
              <w:t>Көркем әдебиет</w:t>
            </w:r>
          </w:p>
        </w:tc>
        <w:tc>
          <w:tcPr>
            <w:tcW w:w="2127" w:type="dxa"/>
            <w:gridSpan w:val="6"/>
            <w:tcBorders>
              <w:top w:val="single" w:color="000000" w:sz="4" w:space="0"/>
              <w:left w:val="single" w:color="auto" w:sz="4" w:space="0"/>
              <w:bottom w:val="single" w:color="000000" w:sz="4" w:space="0"/>
              <w:right w:val="single" w:color="auto" w:sz="4" w:space="0"/>
            </w:tcBorders>
          </w:tcPr>
          <w:p w14:paraId="51D18D65">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Қоршаған ортадан бір немесе бірнеше бірдей затты табу</w:t>
            </w:r>
          </w:p>
          <w:p w14:paraId="0395615A">
            <w:pPr>
              <w:rPr>
                <w:rFonts w:ascii="Times New Roman" w:hAnsi="Times New Roman" w:eastAsia="Times New Roman" w:cs="Times New Roman"/>
                <w:b/>
                <w:sz w:val="28"/>
                <w:szCs w:val="28"/>
              </w:rPr>
            </w:pPr>
            <w:r>
              <w:rPr>
                <w:rFonts w:ascii="Times New Roman" w:hAnsi="Times New Roman" w:eastAsia="Times New Roman" w:cs="Times New Roman"/>
                <w:b/>
                <w:color w:val="FF0000"/>
                <w:sz w:val="28"/>
                <w:szCs w:val="28"/>
              </w:rPr>
              <w:t>Математика негіздері</w:t>
            </w:r>
          </w:p>
        </w:tc>
        <w:tc>
          <w:tcPr>
            <w:tcW w:w="2974" w:type="dxa"/>
            <w:gridSpan w:val="6"/>
            <w:tcBorders>
              <w:top w:val="single" w:color="000000" w:sz="4" w:space="0"/>
              <w:left w:val="single" w:color="auto" w:sz="4" w:space="0"/>
              <w:bottom w:val="single" w:color="000000" w:sz="4" w:space="0"/>
              <w:right w:val="single" w:color="auto" w:sz="4" w:space="0"/>
            </w:tcBorders>
          </w:tcPr>
          <w:p w14:paraId="055A584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құрастыруға қызығушылығын арттыру, конструкторлардың түрлері мен таныстыру.</w:t>
            </w:r>
          </w:p>
          <w:p w14:paraId="4E4B104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Құрастыру дағдыларын дамыту, негізгі құрылыс бөлшектерін: текшелер,кірпіштер ажырата білуге үйрету</w:t>
            </w:r>
          </w:p>
          <w:p w14:paraId="21A815D3">
            <w:pPr>
              <w:rPr>
                <w:rFonts w:ascii="Times New Roman" w:hAnsi="Times New Roman" w:eastAsia="Times New Roman" w:cs="Times New Roman"/>
                <w:b/>
                <w:sz w:val="28"/>
                <w:szCs w:val="28"/>
                <w:lang w:val="kk-KZ"/>
              </w:rPr>
            </w:pPr>
            <w:r>
              <w:rPr>
                <w:rFonts w:ascii="Times New Roman" w:hAnsi="Times New Roman" w:eastAsia="Times New Roman" w:cs="Times New Roman"/>
                <w:b/>
                <w:color w:val="FF0000"/>
                <w:sz w:val="28"/>
                <w:szCs w:val="28"/>
                <w:lang w:val="kk-KZ"/>
              </w:rPr>
              <w:t xml:space="preserve">Құрастыру </w:t>
            </w:r>
          </w:p>
        </w:tc>
        <w:tc>
          <w:tcPr>
            <w:tcW w:w="2818" w:type="dxa"/>
            <w:gridSpan w:val="4"/>
            <w:tcBorders>
              <w:top w:val="single" w:color="000000" w:sz="4" w:space="0"/>
              <w:left w:val="single" w:color="auto" w:sz="4" w:space="0"/>
              <w:bottom w:val="single" w:color="000000" w:sz="4" w:space="0"/>
              <w:right w:val="single" w:color="000000" w:sz="4" w:space="0"/>
            </w:tcBorders>
          </w:tcPr>
          <w:p w14:paraId="6E5670F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Көлденең және тік сызықтарды салу,олардың қиылысуын жүргізе білу,әр түрлі пішіндегі  ыдыс-аяқ, ойыншықтар, жануарлар, заттарды бейнелеуді үйрету</w:t>
            </w:r>
          </w:p>
          <w:p w14:paraId="691628F0">
            <w:pPr>
              <w:rPr>
                <w:rFonts w:ascii="Times New Roman" w:hAnsi="Times New Roman" w:eastAsia="Times New Roman" w:cs="Times New Roman"/>
                <w:b/>
                <w:color w:val="FF0000"/>
                <w:sz w:val="28"/>
                <w:szCs w:val="28"/>
                <w:lang w:val="kk-KZ"/>
              </w:rPr>
            </w:pPr>
            <w:r>
              <w:rPr>
                <w:rFonts w:ascii="Times New Roman" w:hAnsi="Times New Roman" w:eastAsia="Times New Roman" w:cs="Times New Roman"/>
                <w:b/>
                <w:color w:val="FF0000"/>
                <w:sz w:val="28"/>
                <w:szCs w:val="28"/>
                <w:lang w:val="kk-KZ"/>
              </w:rPr>
              <w:t>Сурет салу</w:t>
            </w:r>
          </w:p>
          <w:p w14:paraId="214AD3D0">
            <w:pPr>
              <w:rPr>
                <w:rFonts w:ascii="Times New Roman" w:hAnsi="Times New Roman" w:eastAsia="Times New Roman" w:cs="Times New Roman"/>
                <w:b/>
                <w:sz w:val="28"/>
                <w:szCs w:val="28"/>
                <w:lang w:val="kk-KZ"/>
              </w:rPr>
            </w:pPr>
          </w:p>
        </w:tc>
      </w:tr>
      <w:tr w14:paraId="7B8DF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548" w:type="dxa"/>
            <w:vMerge w:val="restart"/>
            <w:tcBorders>
              <w:top w:val="single" w:color="000000" w:sz="4" w:space="0"/>
              <w:left w:val="single" w:color="000000" w:sz="4" w:space="0"/>
              <w:bottom w:val="single" w:color="000000" w:sz="4" w:space="0"/>
              <w:right w:val="single" w:color="000000" w:sz="4" w:space="0"/>
            </w:tcBorders>
          </w:tcPr>
          <w:p w14:paraId="18556B8C">
            <w:pPr>
              <w:ind w:left="110" w:right="223"/>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кестесі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w:t>
            </w:r>
          </w:p>
          <w:p w14:paraId="29AABF7E">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ған</w:t>
            </w:r>
          </w:p>
          <w:p w14:paraId="25654D34">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269" w:type="dxa"/>
            <w:gridSpan w:val="2"/>
            <w:tcBorders>
              <w:top w:val="single" w:color="000000" w:sz="4" w:space="0"/>
              <w:left w:val="single" w:color="000000" w:sz="4" w:space="0"/>
              <w:bottom w:val="single" w:color="auto" w:sz="4" w:space="0"/>
              <w:right w:val="single" w:color="auto" w:sz="4" w:space="0"/>
            </w:tcBorders>
          </w:tcPr>
          <w:p w14:paraId="46047FF8">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052E2307">
            <w:pPr>
              <w:rPr>
                <w:rFonts w:ascii="Times New Roman" w:hAnsi="Times New Roman" w:eastAsia="Calibri" w:cs="Times New Roman"/>
                <w:b/>
                <w:bCs/>
                <w:sz w:val="28"/>
                <w:szCs w:val="28"/>
                <w:lang w:val="kk-KZ"/>
              </w:rPr>
            </w:pPr>
            <w:r>
              <w:rPr>
                <w:rFonts w:ascii="Times New Roman" w:hAnsi="Times New Roman" w:eastAsia="Calibri" w:cs="Times New Roman"/>
                <w:bCs/>
                <w:sz w:val="28"/>
                <w:szCs w:val="28"/>
                <w:lang w:val="kk-KZ"/>
              </w:rPr>
              <w:t>Маман жұмыс жоспары бойынша</w:t>
            </w:r>
          </w:p>
          <w:p w14:paraId="0888A5A0">
            <w:pPr>
              <w:rPr>
                <w:rFonts w:ascii="Times New Roman" w:hAnsi="Times New Roman" w:eastAsia="Calibri" w:cs="Times New Roman"/>
                <w:b/>
                <w:bCs/>
                <w:sz w:val="28"/>
                <w:szCs w:val="28"/>
                <w:lang w:val="kk-KZ"/>
              </w:rPr>
            </w:pPr>
          </w:p>
        </w:tc>
        <w:tc>
          <w:tcPr>
            <w:tcW w:w="2693" w:type="dxa"/>
            <w:gridSpan w:val="5"/>
            <w:tcBorders>
              <w:top w:val="single" w:color="000000" w:sz="4" w:space="0"/>
              <w:left w:val="single" w:color="auto" w:sz="4" w:space="0"/>
              <w:bottom w:val="single" w:color="auto" w:sz="4" w:space="0"/>
              <w:right w:val="single" w:color="auto" w:sz="4" w:space="0"/>
            </w:tcBorders>
          </w:tcPr>
          <w:p w14:paraId="0EDB2648">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 </w:t>
            </w:r>
            <w:r>
              <w:rPr>
                <w:rFonts w:ascii="Times New Roman" w:hAnsi="Times New Roman" w:eastAsia="Calibri" w:cs="Times New Roman"/>
                <w:b/>
                <w:bCs/>
                <w:sz w:val="28"/>
                <w:szCs w:val="28"/>
                <w:lang w:val="kk-KZ"/>
              </w:rPr>
              <w:t>Қазақ тілі</w:t>
            </w:r>
          </w:p>
          <w:p w14:paraId="32481896">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Маман жұмыс жоспары бойынша </w:t>
            </w:r>
          </w:p>
          <w:p w14:paraId="57565FE9">
            <w:pPr>
              <w:jc w:val="center"/>
              <w:rPr>
                <w:rFonts w:ascii="Times New Roman" w:hAnsi="Times New Roman" w:eastAsia="Calibri" w:cs="Times New Roman"/>
                <w:b/>
                <w:bCs/>
                <w:sz w:val="28"/>
                <w:szCs w:val="28"/>
                <w:lang w:val="kk-KZ"/>
              </w:rPr>
            </w:pPr>
          </w:p>
        </w:tc>
        <w:tc>
          <w:tcPr>
            <w:tcW w:w="2127" w:type="dxa"/>
            <w:gridSpan w:val="6"/>
            <w:tcBorders>
              <w:top w:val="single" w:color="000000" w:sz="4" w:space="0"/>
              <w:left w:val="single" w:color="auto" w:sz="4" w:space="0"/>
              <w:bottom w:val="single" w:color="auto" w:sz="4" w:space="0"/>
              <w:right w:val="single" w:color="auto" w:sz="4" w:space="0"/>
            </w:tcBorders>
          </w:tcPr>
          <w:p w14:paraId="2C3B4D31">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6E22DA11">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Маман жұмыс жоспары бойынша </w:t>
            </w:r>
          </w:p>
          <w:p w14:paraId="585A4606">
            <w:pPr>
              <w:jc w:val="center"/>
              <w:rPr>
                <w:rFonts w:ascii="Times New Roman" w:hAnsi="Times New Roman" w:eastAsia="Calibri" w:cs="Times New Roman"/>
                <w:b/>
                <w:bCs/>
                <w:sz w:val="28"/>
                <w:szCs w:val="28"/>
                <w:lang w:val="kk-KZ"/>
              </w:rPr>
            </w:pPr>
          </w:p>
        </w:tc>
        <w:tc>
          <w:tcPr>
            <w:tcW w:w="2974" w:type="dxa"/>
            <w:gridSpan w:val="6"/>
            <w:tcBorders>
              <w:top w:val="single" w:color="000000" w:sz="4" w:space="0"/>
              <w:left w:val="single" w:color="auto" w:sz="4" w:space="0"/>
              <w:bottom w:val="single" w:color="auto" w:sz="4" w:space="0"/>
              <w:right w:val="single" w:color="auto" w:sz="4" w:space="0"/>
            </w:tcBorders>
          </w:tcPr>
          <w:p w14:paraId="41DC42DD">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Музыка</w:t>
            </w:r>
          </w:p>
          <w:p w14:paraId="195242EF">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Тақырыбы:</w:t>
            </w:r>
          </w:p>
          <w:p w14:paraId="722908DA">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 </w:t>
            </w:r>
            <w:r>
              <w:rPr>
                <w:rFonts w:ascii="Times New Roman" w:hAnsi="Times New Roman" w:eastAsia="Calibri" w:cs="Times New Roman"/>
                <w:sz w:val="28"/>
                <w:szCs w:val="28"/>
                <w:lang w:val="kk-KZ"/>
              </w:rPr>
              <w:t>«Ормандағы сұр көжек»</w:t>
            </w:r>
          </w:p>
          <w:p w14:paraId="79425FE9">
            <w:pPr>
              <w:jc w:val="center"/>
              <w:rPr>
                <w:rFonts w:ascii="Times New Roman" w:hAnsi="Times New Roman" w:eastAsia="Calibri" w:cs="Times New Roman"/>
                <w:b/>
                <w:bCs/>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Музыка ырғағын сезіне білуге баулу,ән тыңдай білуге баулу</w:t>
            </w:r>
          </w:p>
        </w:tc>
        <w:tc>
          <w:tcPr>
            <w:tcW w:w="2818" w:type="dxa"/>
            <w:gridSpan w:val="4"/>
            <w:tcBorders>
              <w:top w:val="single" w:color="000000" w:sz="4" w:space="0"/>
              <w:left w:val="single" w:color="auto" w:sz="4" w:space="0"/>
              <w:bottom w:val="single" w:color="auto" w:sz="4" w:space="0"/>
              <w:right w:val="single" w:color="000000" w:sz="4" w:space="0"/>
            </w:tcBorders>
          </w:tcPr>
          <w:p w14:paraId="0D9DFD69">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1E971B22">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Маман жұмыс жоспары бойынша </w:t>
            </w:r>
          </w:p>
          <w:p w14:paraId="747063FC">
            <w:pPr>
              <w:shd w:val="clear" w:color="auto" w:fill="FFFFFF"/>
              <w:rPr>
                <w:rFonts w:ascii="Times New Roman" w:hAnsi="Times New Roman" w:eastAsia="Times New Roman" w:cs="Times New Roman"/>
                <w:b/>
                <w:bCs/>
                <w:sz w:val="28"/>
                <w:szCs w:val="28"/>
                <w:lang w:val="kk-KZ"/>
              </w:rPr>
            </w:pPr>
          </w:p>
        </w:tc>
      </w:tr>
      <w:tr w14:paraId="356B0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548" w:type="dxa"/>
            <w:vMerge w:val="continue"/>
            <w:tcBorders>
              <w:top w:val="single" w:color="000000" w:sz="4" w:space="0"/>
              <w:left w:val="single" w:color="000000" w:sz="4" w:space="0"/>
              <w:bottom w:val="single" w:color="000000" w:sz="4" w:space="0"/>
              <w:right w:val="single" w:color="000000" w:sz="4" w:space="0"/>
            </w:tcBorders>
            <w:vAlign w:val="center"/>
          </w:tcPr>
          <w:p w14:paraId="48BED2F2">
            <w:pPr>
              <w:rPr>
                <w:rFonts w:ascii="Times New Roman" w:hAnsi="Times New Roman" w:eastAsia="Times New Roman" w:cs="Times New Roman"/>
                <w:b/>
                <w:sz w:val="28"/>
                <w:szCs w:val="28"/>
                <w:lang w:val="kk-KZ"/>
              </w:rPr>
            </w:pPr>
          </w:p>
        </w:tc>
        <w:tc>
          <w:tcPr>
            <w:tcW w:w="2269" w:type="dxa"/>
            <w:gridSpan w:val="2"/>
            <w:tcBorders>
              <w:top w:val="single" w:color="auto" w:sz="4" w:space="0"/>
              <w:left w:val="single" w:color="000000" w:sz="4" w:space="0"/>
              <w:bottom w:val="single" w:color="000000" w:sz="4" w:space="0"/>
              <w:right w:val="single" w:color="000000" w:sz="4" w:space="0"/>
            </w:tcBorders>
          </w:tcPr>
          <w:p w14:paraId="5D0A21FC">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 және к</w:t>
            </w:r>
            <w:r>
              <w:rPr>
                <w:rFonts w:ascii="Times New Roman" w:hAnsi="Times New Roman" w:eastAsia="Calibri" w:cs="Times New Roman"/>
                <w:b/>
                <w:bCs/>
                <w:sz w:val="28"/>
                <w:szCs w:val="28"/>
                <w:shd w:val="clear" w:color="auto" w:fill="FFFFFF"/>
                <w:lang w:val="kk-KZ"/>
              </w:rPr>
              <w:t>өркем әдебиет</w:t>
            </w:r>
          </w:p>
          <w:p w14:paraId="2E67CF44">
            <w:pPr>
              <w:spacing w:line="322" w:lineRule="exact"/>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Таныс кітаптардағы суреттерді балалармен бірге қарастыру,оларға суреттердің мазмұны туралы эмоционалды түрде айту, балалардың пікірлерін тыңдауды жетілдіру.</w:t>
            </w:r>
          </w:p>
          <w:p w14:paraId="7AF121D8">
            <w:pPr>
              <w:tabs>
                <w:tab w:val="left" w:pos="1388"/>
              </w:tabs>
              <w:spacing w:line="322" w:lineRule="exact"/>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Дыбыстардың артикуляциясын нақтылау және бекіту, артикуляциялық аппаратты дамыту жаттығуларын жасату</w:t>
            </w:r>
          </w:p>
          <w:p w14:paraId="3EAD2F25">
            <w:pPr>
              <w:rPr>
                <w:rFonts w:ascii="Times New Roman" w:hAnsi="Times New Roman" w:eastAsia="Calibri" w:cs="Times New Roman"/>
                <w:sz w:val="28"/>
                <w:szCs w:val="28"/>
                <w:lang w:val="kk-KZ"/>
              </w:rPr>
            </w:pPr>
          </w:p>
          <w:p w14:paraId="581CD1EA">
            <w:pPr>
              <w:rPr>
                <w:rFonts w:ascii="Times New Roman" w:hAnsi="Times New Roman" w:eastAsia="Calibri" w:cs="Times New Roman"/>
                <w:b/>
                <w:bCs/>
                <w:sz w:val="28"/>
                <w:szCs w:val="28"/>
                <w:lang w:val="kk-KZ"/>
              </w:rPr>
            </w:pPr>
          </w:p>
          <w:p w14:paraId="26068F1A">
            <w:pPr>
              <w:rPr>
                <w:rFonts w:ascii="Times New Roman" w:hAnsi="Times New Roman" w:eastAsia="Calibri" w:cs="Times New Roman"/>
                <w:b/>
                <w:bCs/>
                <w:sz w:val="28"/>
                <w:szCs w:val="28"/>
                <w:lang w:val="kk-KZ"/>
              </w:rPr>
            </w:pPr>
          </w:p>
        </w:tc>
        <w:tc>
          <w:tcPr>
            <w:tcW w:w="2693" w:type="dxa"/>
            <w:gridSpan w:val="5"/>
            <w:tcBorders>
              <w:top w:val="single" w:color="auto" w:sz="4" w:space="0"/>
              <w:left w:val="single" w:color="000000" w:sz="4" w:space="0"/>
              <w:bottom w:val="single" w:color="000000" w:sz="4" w:space="0"/>
              <w:right w:val="single" w:color="000000" w:sz="4" w:space="0"/>
            </w:tcBorders>
          </w:tcPr>
          <w:p w14:paraId="7DA28AFF">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w:t>
            </w:r>
          </w:p>
          <w:p w14:paraId="69ADAB0E">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Кітаптан «Шалқан» ертегісін оқып беру. Ертегі желісі бойынша сұрақтар қою. Дауысты(а,ә,е,о,ұ) және кейбір дауыссыз(п-б,к-қ,т-д,ж-ш,с-з)дыбыстарды анық айтуын үйрету</w:t>
            </w:r>
          </w:p>
          <w:p w14:paraId="4F99F448">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Шалқанның суретін салдырту. </w:t>
            </w:r>
          </w:p>
          <w:p w14:paraId="4430B75A">
            <w:pPr>
              <w:rPr>
                <w:rFonts w:ascii="Times New Roman" w:hAnsi="Times New Roman" w:eastAsia="Calibri" w:cs="Times New Roman"/>
                <w:sz w:val="28"/>
                <w:szCs w:val="28"/>
                <w:lang w:val="kk-KZ"/>
              </w:rPr>
            </w:pPr>
          </w:p>
          <w:p w14:paraId="57A56708">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Сурет салу</w:t>
            </w:r>
          </w:p>
          <w:p w14:paraId="27C40A55">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таңдау бойынша қарындаш немесе қылқаламмен жұмысын жасату.  </w:t>
            </w:r>
          </w:p>
          <w:p w14:paraId="1930ED12">
            <w:pPr>
              <w:jc w:val="both"/>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Сурет салу кезінде қарындашты,қылқаламдықатты қыспай,дұрыс ұстауды үйрету.</w:t>
            </w:r>
          </w:p>
          <w:p w14:paraId="378C501F">
            <w:pPr>
              <w:jc w:val="center"/>
              <w:rPr>
                <w:rFonts w:ascii="Times New Roman" w:hAnsi="Times New Roman" w:eastAsia="Calibri" w:cs="Times New Roman"/>
                <w:b/>
                <w:bCs/>
                <w:sz w:val="28"/>
                <w:szCs w:val="28"/>
                <w:lang w:val="kk-KZ"/>
              </w:rPr>
            </w:pPr>
          </w:p>
          <w:p w14:paraId="56239A73">
            <w:pPr>
              <w:rPr>
                <w:rFonts w:ascii="Times New Roman" w:hAnsi="Times New Roman" w:eastAsia="Calibri" w:cs="Times New Roman"/>
                <w:b/>
                <w:bCs/>
                <w:sz w:val="28"/>
                <w:szCs w:val="28"/>
                <w:lang w:val="kk-KZ"/>
              </w:rPr>
            </w:pPr>
          </w:p>
          <w:p w14:paraId="4938C191">
            <w:pPr>
              <w:rPr>
                <w:rFonts w:ascii="Times New Roman" w:hAnsi="Times New Roman" w:eastAsia="Calibri" w:cs="Times New Roman"/>
                <w:b/>
                <w:bCs/>
                <w:sz w:val="28"/>
                <w:szCs w:val="28"/>
                <w:lang w:val="kk-KZ"/>
              </w:rPr>
            </w:pPr>
          </w:p>
          <w:p w14:paraId="0B7298F7">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Мүсіндеу</w:t>
            </w:r>
          </w:p>
          <w:p w14:paraId="406FCBC7">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Ермек саз кесектерін алақандарының арасында домалату,есу,жаю тәсілдері арқылы шалқанды мүсіндету</w:t>
            </w:r>
          </w:p>
          <w:p w14:paraId="44301817">
            <w:pPr>
              <w:rPr>
                <w:rFonts w:ascii="Times New Roman" w:hAnsi="Times New Roman" w:eastAsia="Calibri" w:cs="Times New Roman"/>
                <w:b/>
                <w:bCs/>
                <w:sz w:val="28"/>
                <w:szCs w:val="28"/>
                <w:lang w:val="kk-KZ"/>
              </w:rPr>
            </w:pPr>
          </w:p>
          <w:p w14:paraId="6A57BA0B">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Жапсыру</w:t>
            </w:r>
          </w:p>
          <w:p w14:paraId="76A42C6F">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Дайын шалқанды ертегі желісі бейнеленген суретке орнын тауып жапсырту. </w:t>
            </w:r>
          </w:p>
        </w:tc>
        <w:tc>
          <w:tcPr>
            <w:tcW w:w="2127" w:type="dxa"/>
            <w:gridSpan w:val="6"/>
            <w:tcBorders>
              <w:top w:val="single" w:color="auto" w:sz="4" w:space="0"/>
              <w:left w:val="single" w:color="000000" w:sz="4" w:space="0"/>
              <w:bottom w:val="single" w:color="000000" w:sz="4" w:space="0"/>
              <w:right w:val="single" w:color="000000" w:sz="4" w:space="0"/>
            </w:tcBorders>
          </w:tcPr>
          <w:p w14:paraId="46F1F82A">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4BDC19D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Балаларды геометриялық фигура үшбұрышпен таныстыру, ұстау және көру тәсілдері арқылы аталған фигураны зерттеуге мүмкіндік беру.Топтағы заттардан фигураларға ұқсас келетіндерін  табу. Кітаптардан сондай пішін  барма қарап, тапқызу. </w:t>
            </w:r>
          </w:p>
          <w:p w14:paraId="5755768D">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Құрастыру</w:t>
            </w:r>
          </w:p>
          <w:p w14:paraId="7013250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Үшбұрыш фигурасын пайдаланып әр түрлі құрылымдарды ойдан шығарып құрастырту. </w:t>
            </w:r>
          </w:p>
          <w:p w14:paraId="115D800A">
            <w:pPr>
              <w:jc w:val="both"/>
              <w:rPr>
                <w:rFonts w:ascii="Times New Roman" w:hAnsi="Times New Roman" w:eastAsia="Times New Roman" w:cs="Times New Roman"/>
                <w:sz w:val="28"/>
                <w:szCs w:val="28"/>
                <w:lang w:val="kk-KZ"/>
              </w:rPr>
            </w:pPr>
          </w:p>
          <w:p w14:paraId="09B21A64">
            <w:pPr>
              <w:jc w:val="center"/>
              <w:rPr>
                <w:rFonts w:ascii="Times New Roman" w:hAnsi="Times New Roman" w:eastAsia="Calibri" w:cs="Times New Roman"/>
                <w:b/>
                <w:bCs/>
                <w:sz w:val="28"/>
                <w:szCs w:val="28"/>
                <w:lang w:val="kk-KZ"/>
              </w:rPr>
            </w:pPr>
          </w:p>
        </w:tc>
        <w:tc>
          <w:tcPr>
            <w:tcW w:w="2974" w:type="dxa"/>
            <w:gridSpan w:val="6"/>
            <w:tcBorders>
              <w:top w:val="single" w:color="auto" w:sz="4" w:space="0"/>
              <w:left w:val="single" w:color="000000" w:sz="4" w:space="0"/>
              <w:bottom w:val="single" w:color="000000" w:sz="4" w:space="0"/>
              <w:right w:val="single" w:color="000000" w:sz="4" w:space="0"/>
            </w:tcBorders>
          </w:tcPr>
          <w:p w14:paraId="7BA8D29E">
            <w:pPr>
              <w:rPr>
                <w:rFonts w:ascii="Times New Roman" w:hAnsi="Times New Roman" w:eastAsia="Times New Roman" w:cs="Times New Roman"/>
                <w:b/>
                <w:bCs/>
                <w:sz w:val="28"/>
                <w:szCs w:val="28"/>
                <w:shd w:val="clear" w:color="auto" w:fill="FFFFFF"/>
                <w:lang w:val="kk-KZ"/>
              </w:rPr>
            </w:pPr>
            <w:r>
              <w:rPr>
                <w:rFonts w:ascii="Times New Roman" w:hAnsi="Times New Roman" w:eastAsia="Times New Roman" w:cs="Times New Roman"/>
                <w:b/>
                <w:bCs/>
                <w:sz w:val="28"/>
                <w:szCs w:val="28"/>
                <w:shd w:val="clear" w:color="auto" w:fill="FFFFFF"/>
                <w:lang w:val="kk-KZ"/>
              </w:rPr>
              <w:t>Сөйлеуді дамыту және көркем әдебиет</w:t>
            </w:r>
          </w:p>
          <w:p w14:paraId="0AB01EBD">
            <w:pPr>
              <w:rPr>
                <w:rFonts w:ascii="Times New Roman" w:hAnsi="Times New Roman" w:eastAsia="Times New Roman" w:cs="Times New Roman"/>
                <w:b/>
                <w:bCs/>
                <w:sz w:val="28"/>
                <w:szCs w:val="28"/>
                <w:shd w:val="clear" w:color="auto" w:fill="FFFFFF"/>
                <w:lang w:val="kk-KZ"/>
              </w:rPr>
            </w:pPr>
            <w:r>
              <w:rPr>
                <w:rFonts w:ascii="Times New Roman" w:hAnsi="Times New Roman" w:eastAsia="Times New Roman" w:cs="Times New Roman"/>
                <w:sz w:val="28"/>
                <w:szCs w:val="28"/>
                <w:lang w:val="kk-KZ"/>
              </w:rPr>
              <w:t xml:space="preserve">Кітаптарға қызығушылықты ояту.  Таныс кітаптардағы суреттерді балалармен бірге қарастыру. </w:t>
            </w:r>
          </w:p>
          <w:p w14:paraId="0ECAD8A3">
            <w:pPr>
              <w:rPr>
                <w:rFonts w:ascii="Times New Roman" w:hAnsi="Times New Roman" w:eastAsia="Times New Roman" w:cs="Times New Roman"/>
                <w:b/>
                <w:bCs/>
                <w:sz w:val="28"/>
                <w:szCs w:val="28"/>
                <w:shd w:val="clear" w:color="auto" w:fill="FFFFFF"/>
                <w:lang w:val="kk-KZ"/>
              </w:rPr>
            </w:pPr>
            <w:r>
              <w:rPr>
                <w:rFonts w:ascii="Times New Roman" w:hAnsi="Times New Roman" w:eastAsia="Times New Roman" w:cs="Times New Roman"/>
                <w:sz w:val="28"/>
                <w:szCs w:val="28"/>
                <w:lang w:val="kk-KZ"/>
              </w:rPr>
              <w:t>Балалардың сөздік қорын ойындармен ойын жаттығулары арқылы кеңейту,</w:t>
            </w:r>
          </w:p>
          <w:p w14:paraId="1C0E605B">
            <w:pPr>
              <w:rPr>
                <w:rFonts w:ascii="Times New Roman" w:hAnsi="Times New Roman" w:eastAsia="Times New Roman" w:cs="Times New Roman"/>
                <w:sz w:val="28"/>
                <w:szCs w:val="28"/>
                <w:shd w:val="clear" w:color="auto" w:fill="FFFFFF"/>
              </w:rPr>
            </w:pPr>
            <w:r>
              <w:rPr>
                <w:rFonts w:ascii="Times New Roman" w:hAnsi="Times New Roman" w:eastAsia="Times New Roman" w:cs="Times New Roman"/>
                <w:sz w:val="28"/>
                <w:szCs w:val="28"/>
                <w:shd w:val="clear" w:color="auto" w:fill="FFFFFF"/>
                <w:lang w:val="kk-KZ"/>
              </w:rPr>
              <w:t xml:space="preserve">Балаларға бір бірден қораптан зат алдырту. </w:t>
            </w:r>
            <w:r>
              <w:rPr>
                <w:rFonts w:ascii="Times New Roman" w:hAnsi="Times New Roman" w:eastAsia="Times New Roman" w:cs="Times New Roman"/>
                <w:sz w:val="28"/>
                <w:szCs w:val="28"/>
                <w:shd w:val="clear" w:color="auto" w:fill="FFFFFF"/>
              </w:rPr>
              <w:t xml:space="preserve">Алмай жатып ол не екенін сипап сезу арқылы тапқызу. </w:t>
            </w:r>
          </w:p>
          <w:p w14:paraId="02013F0F">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Құрастыру</w:t>
            </w:r>
          </w:p>
          <w:p w14:paraId="297842F6">
            <w:pPr>
              <w:rPr>
                <w:rFonts w:ascii="Times New Roman" w:hAnsi="Times New Roman" w:eastAsia="Calibri" w:cs="Times New Roman"/>
                <w:b/>
                <w:bCs/>
                <w:sz w:val="28"/>
                <w:szCs w:val="28"/>
                <w:shd w:val="clear" w:color="auto" w:fill="FFFFFF"/>
                <w:lang w:val="kk-KZ"/>
              </w:rPr>
            </w:pPr>
            <w:r>
              <w:rPr>
                <w:rFonts w:ascii="Times New Roman" w:hAnsi="Times New Roman" w:eastAsia="Calibri" w:cs="Times New Roman"/>
                <w:sz w:val="28"/>
                <w:szCs w:val="28"/>
                <w:lang w:val="kk-KZ"/>
              </w:rPr>
              <w:t>Құрастыру дағдыларын дамыту, негізгі құрылыс бөлшектерін: текшелерді,кірпіштерді ажырата білуге үйрету.</w:t>
            </w:r>
          </w:p>
          <w:p w14:paraId="675EFC24">
            <w:pPr>
              <w:jc w:val="both"/>
              <w:rPr>
                <w:rFonts w:ascii="Times New Roman" w:hAnsi="Times New Roman" w:eastAsia="Times New Roman" w:cs="Times New Roman"/>
                <w:sz w:val="28"/>
                <w:szCs w:val="28"/>
              </w:rPr>
            </w:pPr>
          </w:p>
          <w:p w14:paraId="696E5E63">
            <w:pPr>
              <w:ind w:left="136"/>
              <w:rPr>
                <w:rFonts w:ascii="Times New Roman" w:hAnsi="Times New Roman" w:eastAsia="Calibri" w:cs="Times New Roman"/>
                <w:sz w:val="28"/>
                <w:szCs w:val="28"/>
                <w:lang w:val="kk-KZ"/>
              </w:rPr>
            </w:pPr>
          </w:p>
        </w:tc>
        <w:tc>
          <w:tcPr>
            <w:tcW w:w="2818" w:type="dxa"/>
            <w:gridSpan w:val="4"/>
            <w:tcBorders>
              <w:top w:val="single" w:color="auto" w:sz="4" w:space="0"/>
              <w:left w:val="single" w:color="000000" w:sz="4" w:space="0"/>
              <w:bottom w:val="single" w:color="000000" w:sz="4" w:space="0"/>
              <w:right w:val="single" w:color="000000" w:sz="4" w:space="0"/>
            </w:tcBorders>
          </w:tcPr>
          <w:p w14:paraId="3BF1D9E1">
            <w:pPr>
              <w:tabs>
                <w:tab w:val="left" w:pos="1388"/>
              </w:tabs>
              <w:spacing w:line="320" w:lineRule="exact"/>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Сөйлеуді дамыту</w:t>
            </w:r>
            <w:r>
              <w:rPr>
                <w:rFonts w:ascii="Times New Roman" w:hAnsi="Times New Roman" w:eastAsia="Times New Roman" w:cs="Times New Roman"/>
                <w:sz w:val="28"/>
                <w:szCs w:val="28"/>
                <w:lang w:val="kk-KZ"/>
              </w:rPr>
              <w:t xml:space="preserve"> Зат есімдерді үстінде, астында, артында, жанында тәрізді көмекші сөздермен бірге қолдануды үйрету. </w:t>
            </w:r>
          </w:p>
          <w:p w14:paraId="175C283A">
            <w:pPr>
              <w:tabs>
                <w:tab w:val="left" w:pos="1388"/>
              </w:tabs>
              <w:spacing w:line="320" w:lineRule="exact"/>
              <w:rPr>
                <w:rFonts w:ascii="Times New Roman" w:hAnsi="Times New Roman" w:eastAsia="Times New Roman" w:cs="Times New Roman"/>
                <w:b/>
                <w:bCs/>
                <w:sz w:val="28"/>
                <w:szCs w:val="28"/>
                <w:lang w:val="kk-KZ"/>
              </w:rPr>
            </w:pPr>
          </w:p>
          <w:p w14:paraId="0EADA692">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Көркем әдебиет</w:t>
            </w:r>
          </w:p>
          <w:p w14:paraId="4DB492E9">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«Ұсқынсыз үйрек» ертегісін кітаптан оқып беру. Кейіпкерлердің іс әрекетін сипаттауды үйрету. </w:t>
            </w:r>
          </w:p>
          <w:p w14:paraId="3FFDE012">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Мүсіндеу</w:t>
            </w:r>
          </w:p>
          <w:p w14:paraId="64ABB530">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Үйректі ермексаздан жасату. </w:t>
            </w:r>
          </w:p>
          <w:p w14:paraId="68B4FBDE">
            <w:pPr>
              <w:spacing w:line="321" w:lineRule="exact"/>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Мүсіндеу барысында қауіпсіздікті сақтауға,ұқыпты болуға баулу.</w:t>
            </w:r>
          </w:p>
          <w:p w14:paraId="34EB8E63">
            <w:pPr>
              <w:rPr>
                <w:rFonts w:ascii="Times New Roman" w:hAnsi="Times New Roman" w:eastAsia="Calibri" w:cs="Times New Roman"/>
                <w:b/>
                <w:bCs/>
                <w:sz w:val="28"/>
                <w:szCs w:val="28"/>
                <w:lang w:val="kk-KZ"/>
              </w:rPr>
            </w:pPr>
          </w:p>
          <w:p w14:paraId="220BEFBF">
            <w:pPr>
              <w:rPr>
                <w:rFonts w:ascii="Times New Roman" w:hAnsi="Times New Roman" w:eastAsia="Calibri" w:cs="Times New Roman"/>
                <w:sz w:val="28"/>
                <w:szCs w:val="28"/>
                <w:lang w:val="kk-KZ"/>
              </w:rPr>
            </w:pPr>
          </w:p>
        </w:tc>
      </w:tr>
      <w:tr w14:paraId="42ECD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548" w:type="dxa"/>
            <w:tcBorders>
              <w:top w:val="single" w:color="000000" w:sz="4" w:space="0"/>
              <w:left w:val="single" w:color="000000" w:sz="4" w:space="0"/>
              <w:bottom w:val="single" w:color="000000" w:sz="4" w:space="0"/>
              <w:right w:val="single" w:color="000000" w:sz="4" w:space="0"/>
            </w:tcBorders>
          </w:tcPr>
          <w:p w14:paraId="27DD4515">
            <w:pPr>
              <w:ind w:left="110" w:right="223"/>
              <w:rPr>
                <w:rFonts w:ascii="Times New Roman" w:hAnsi="Times New Roman" w:eastAsia="Times New Roman" w:cs="Times New Roman"/>
                <w:b/>
                <w:sz w:val="28"/>
                <w:szCs w:val="28"/>
              </w:rPr>
            </w:pPr>
            <w:r>
              <w:rPr>
                <w:rFonts w:ascii="Times New Roman" w:hAnsi="Times New Roman" w:eastAsia="Times New Roman" w:cs="Times New Roman"/>
                <w:b/>
                <w:sz w:val="28"/>
                <w:szCs w:val="28"/>
              </w:rPr>
              <w:t>Екінші таңғы ас</w:t>
            </w:r>
          </w:p>
        </w:tc>
        <w:tc>
          <w:tcPr>
            <w:tcW w:w="12881" w:type="dxa"/>
            <w:gridSpan w:val="23"/>
            <w:tcBorders>
              <w:top w:val="single" w:color="auto" w:sz="4" w:space="0"/>
              <w:left w:val="single" w:color="000000" w:sz="4" w:space="0"/>
              <w:bottom w:val="single" w:color="000000" w:sz="4" w:space="0"/>
              <w:right w:val="single" w:color="000000" w:sz="4" w:space="0"/>
            </w:tcBorders>
          </w:tcPr>
          <w:p w14:paraId="095F4BB1">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p w14:paraId="4850BECD">
            <w:pPr>
              <w:rPr>
                <w:rFonts w:ascii="Times New Roman" w:hAnsi="Times New Roman" w:eastAsia="Times New Roman" w:cs="Times New Roman"/>
                <w:color w:val="000000"/>
                <w:sz w:val="28"/>
                <w:szCs w:val="28"/>
                <w:lang w:val="kk-KZ" w:eastAsia="ru-RU"/>
              </w:rPr>
            </w:pPr>
          </w:p>
        </w:tc>
      </w:tr>
      <w:tr w14:paraId="3FAE7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548" w:type="dxa"/>
            <w:tcBorders>
              <w:top w:val="single" w:color="000000" w:sz="4" w:space="0"/>
              <w:left w:val="single" w:color="000000" w:sz="4" w:space="0"/>
              <w:bottom w:val="single" w:color="000000" w:sz="4" w:space="0"/>
              <w:right w:val="single" w:color="000000" w:sz="4" w:space="0"/>
            </w:tcBorders>
          </w:tcPr>
          <w:p w14:paraId="536A0BD5">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881" w:type="dxa"/>
            <w:gridSpan w:val="23"/>
            <w:tcBorders>
              <w:top w:val="single" w:color="000000" w:sz="4" w:space="0"/>
              <w:left w:val="single" w:color="000000" w:sz="4" w:space="0"/>
              <w:bottom w:val="single" w:color="000000" w:sz="4" w:space="0"/>
              <w:right w:val="single" w:color="000000" w:sz="4" w:space="0"/>
            </w:tcBorders>
          </w:tcPr>
          <w:p w14:paraId="3D42FB71">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26DD6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48" w:type="dxa"/>
            <w:tcBorders>
              <w:top w:val="single" w:color="000000" w:sz="4" w:space="0"/>
              <w:left w:val="single" w:color="000000" w:sz="4" w:space="0"/>
              <w:bottom w:val="single" w:color="000000" w:sz="4" w:space="0"/>
              <w:right w:val="single" w:color="000000" w:sz="4" w:space="0"/>
            </w:tcBorders>
          </w:tcPr>
          <w:p w14:paraId="1FEB5D5C">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3255" w:type="dxa"/>
            <w:gridSpan w:val="5"/>
            <w:tcBorders>
              <w:top w:val="single" w:color="000000" w:sz="4" w:space="0"/>
              <w:left w:val="single" w:color="000000" w:sz="4" w:space="0"/>
              <w:bottom w:val="single" w:color="000000" w:sz="4" w:space="0"/>
              <w:right w:val="single" w:color="000000" w:sz="4" w:space="0"/>
            </w:tcBorders>
          </w:tcPr>
          <w:p w14:paraId="5BEAB5F1">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w:t>
            </w: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sz w:val="28"/>
                <w:szCs w:val="28"/>
                <w:lang w:val="kk-KZ"/>
              </w:rPr>
              <w:t>«Тұманды бақылау»</w:t>
            </w:r>
          </w:p>
          <w:p w14:paraId="3CD74D2C">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Табиғат құбылыстарын атату. Соның ішінде бүгінгі ауа райының өзгерісі тұманды бақылату. Ашық және тұманды күннің ерекшеліктерін салыстыру..</w:t>
            </w:r>
          </w:p>
          <w:p w14:paraId="1D147193">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Жеке жұмыс</w:t>
            </w:r>
            <w:r>
              <w:rPr>
                <w:rFonts w:ascii="Times New Roman" w:hAnsi="Times New Roman" w:eastAsia="Times New Roman" w:cs="Times New Roman"/>
                <w:sz w:val="28"/>
                <w:szCs w:val="28"/>
                <w:lang w:val="kk-KZ"/>
              </w:rPr>
              <w:t>: Айару мен Айлинге күз туралы тақпақ жаттатқызу</w:t>
            </w:r>
          </w:p>
          <w:p w14:paraId="70B47C9D">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Қимылды ойындар</w:t>
            </w:r>
            <w:r>
              <w:rPr>
                <w:rFonts w:ascii="Times New Roman" w:hAnsi="Times New Roman" w:eastAsia="Times New Roman" w:cs="Times New Roman"/>
                <w:sz w:val="28"/>
                <w:szCs w:val="28"/>
                <w:lang w:val="kk-KZ"/>
              </w:rPr>
              <w:t>:          «Қояндар мен қасқырлар»</w:t>
            </w:r>
          </w:p>
          <w:p w14:paraId="1A6C7BC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Мақсаты: Рөлдерде ойнай білуге үйрету. Байқампаздыққа, кеңістікті бағдарлауға үйрету. </w:t>
            </w:r>
          </w:p>
          <w:p w14:paraId="1FAAFA0E">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Еңбек:</w:t>
            </w:r>
            <w:r>
              <w:rPr>
                <w:rFonts w:ascii="Times New Roman" w:hAnsi="Times New Roman" w:eastAsia="Times New Roman" w:cs="Times New Roman"/>
                <w:sz w:val="28"/>
                <w:szCs w:val="28"/>
                <w:lang w:val="kk-KZ"/>
              </w:rPr>
              <w:t xml:space="preserve"> Жапырақтардан әртүрлі бейнелер құрастыру.</w:t>
            </w:r>
          </w:p>
          <w:p w14:paraId="20F77784">
            <w:pPr>
              <w:rPr>
                <w:rFonts w:ascii="Times New Roman" w:hAnsi="Times New Roman" w:eastAsia="Times New Roman" w:cs="Times New Roman"/>
                <w:sz w:val="28"/>
                <w:szCs w:val="28"/>
              </w:rPr>
            </w:pPr>
            <w:r>
              <w:rPr>
                <w:rFonts w:ascii="Times New Roman" w:hAnsi="Times New Roman" w:eastAsia="Times New Roman" w:cs="Times New Roman"/>
                <w:b/>
                <w:sz w:val="28"/>
                <w:szCs w:val="28"/>
                <w:lang w:val="kk-KZ"/>
              </w:rPr>
              <w:t>Еркін ойын</w:t>
            </w:r>
          </w:p>
        </w:tc>
        <w:tc>
          <w:tcPr>
            <w:tcW w:w="2694" w:type="dxa"/>
            <w:gridSpan w:val="7"/>
            <w:tcBorders>
              <w:top w:val="single" w:color="000000" w:sz="4" w:space="0"/>
              <w:left w:val="single" w:color="000000" w:sz="4" w:space="0"/>
              <w:bottom w:val="single" w:color="000000" w:sz="4" w:space="0"/>
              <w:right w:val="single" w:color="000000" w:sz="4" w:space="0"/>
            </w:tcBorders>
          </w:tcPr>
          <w:p w14:paraId="4684FB55">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Бақылау: «Күзгі саябаққа серуен»</w:t>
            </w:r>
          </w:p>
          <w:p w14:paraId="7B314735">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14:paraId="11D7EBF2">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Еңбек:</w:t>
            </w:r>
            <w:r>
              <w:rPr>
                <w:rFonts w:ascii="Times New Roman" w:hAnsi="Times New Roman" w:eastAsia="Times New Roman" w:cs="Times New Roman"/>
                <w:sz w:val="28"/>
                <w:szCs w:val="28"/>
                <w:lang w:val="kk-KZ"/>
              </w:rPr>
              <w:t xml:space="preserve"> Ауладағы әр түрлі ағаштардың жапырақтарын жинау. Әр ағаштың жапырағын ажыратып үйрету.</w:t>
            </w:r>
          </w:p>
          <w:p w14:paraId="7EBA8F8E">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Балалармен жеке жұмыс</w:t>
            </w:r>
            <w:r>
              <w:rPr>
                <w:rFonts w:ascii="Times New Roman" w:hAnsi="Times New Roman" w:eastAsia="Times New Roman" w:cs="Times New Roman"/>
                <w:sz w:val="28"/>
                <w:szCs w:val="28"/>
                <w:lang w:val="kk-KZ"/>
              </w:rPr>
              <w:t>: Ахмедиярға күз мезгілінің ерекешеліктерін сұрау.</w:t>
            </w:r>
          </w:p>
          <w:p w14:paraId="6D8AB573">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Қимылды ойындар:</w:t>
            </w:r>
            <w:r>
              <w:rPr>
                <w:rFonts w:ascii="Times New Roman" w:hAnsi="Times New Roman" w:eastAsia="Times New Roman" w:cs="Times New Roman"/>
                <w:sz w:val="28"/>
                <w:szCs w:val="28"/>
                <w:lang w:val="kk-KZ"/>
              </w:rPr>
              <w:t xml:space="preserve">  «Аққу – қаздар»</w:t>
            </w:r>
          </w:p>
          <w:p w14:paraId="0AA068A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өз еріктерімен жасалатын</w:t>
            </w:r>
          </w:p>
          <w:p w14:paraId="7327E52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іс – әрекеттері.</w:t>
            </w:r>
          </w:p>
          <w:p w14:paraId="74D9B9BA">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Еркін ойын</w:t>
            </w:r>
          </w:p>
        </w:tc>
        <w:tc>
          <w:tcPr>
            <w:tcW w:w="2106" w:type="dxa"/>
            <w:gridSpan w:val="4"/>
            <w:tcBorders>
              <w:top w:val="single" w:color="000000" w:sz="4" w:space="0"/>
              <w:left w:val="single" w:color="000000" w:sz="4" w:space="0"/>
              <w:bottom w:val="single" w:color="000000" w:sz="4" w:space="0"/>
              <w:right w:val="single" w:color="000000" w:sz="4" w:space="0"/>
            </w:tcBorders>
          </w:tcPr>
          <w:p w14:paraId="7E73AC3C">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Бақылау:            «Қайтқан құстарды бақылау»</w:t>
            </w:r>
          </w:p>
          <w:p w14:paraId="6B5B7B45">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Балалармен қайтқан құстарды бақылау. Олардың атын ататқызып, дауыстарын тыңдату. Олардың топ болып ұшуына назар аударту.</w:t>
            </w:r>
          </w:p>
          <w:p w14:paraId="7AA34A72">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Еңбек:</w:t>
            </w:r>
            <w:r>
              <w:rPr>
                <w:rFonts w:ascii="Times New Roman" w:hAnsi="Times New Roman" w:eastAsia="Times New Roman" w:cs="Times New Roman"/>
                <w:sz w:val="28"/>
                <w:szCs w:val="28"/>
                <w:lang w:val="kk-KZ"/>
              </w:rPr>
              <w:t xml:space="preserve">                  Құстарға жем салатын тақтай жасау.</w:t>
            </w:r>
          </w:p>
          <w:p w14:paraId="00309C9A">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Балалармен жеке жұмыс</w:t>
            </w:r>
            <w:r>
              <w:rPr>
                <w:rFonts w:ascii="Times New Roman" w:hAnsi="Times New Roman" w:eastAsia="Times New Roman" w:cs="Times New Roman"/>
                <w:sz w:val="28"/>
                <w:szCs w:val="28"/>
                <w:lang w:val="kk-KZ"/>
              </w:rPr>
              <w:t>: Дария мен Кенже жұмбақтар шешкізу.</w:t>
            </w:r>
          </w:p>
          <w:p w14:paraId="5A6FEDC1">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Қимылды ойындар</w:t>
            </w:r>
            <w:r>
              <w:rPr>
                <w:rFonts w:ascii="Times New Roman" w:hAnsi="Times New Roman" w:eastAsia="Times New Roman" w:cs="Times New Roman"/>
                <w:sz w:val="28"/>
                <w:szCs w:val="28"/>
                <w:lang w:val="kk-KZ"/>
              </w:rPr>
              <w:t>:  «Қайтқан құстар», «Құстар мен мысық»</w:t>
            </w:r>
          </w:p>
          <w:p w14:paraId="38E07C4E">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Ойын барысын бұзбай ойнауға дағдыландыру. Құс қимылдары арқылы дене бітімдерін дамыту. Шапшаңдыққа, жылдамдыққа, ептілікке үйрету.</w:t>
            </w:r>
          </w:p>
          <w:p w14:paraId="66D814D0">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Еркін ойын</w:t>
            </w:r>
          </w:p>
        </w:tc>
        <w:tc>
          <w:tcPr>
            <w:tcW w:w="2693" w:type="dxa"/>
            <w:gridSpan w:val="6"/>
            <w:tcBorders>
              <w:top w:val="single" w:color="000000" w:sz="4" w:space="0"/>
              <w:left w:val="single" w:color="000000" w:sz="4" w:space="0"/>
              <w:bottom w:val="single" w:color="000000" w:sz="4" w:space="0"/>
              <w:right w:val="single" w:color="000000" w:sz="4" w:space="0"/>
            </w:tcBorders>
          </w:tcPr>
          <w:p w14:paraId="0449F2C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Өзге топ балаларының </w:t>
            </w:r>
          </w:p>
          <w:p w14:paraId="183BA43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іс – әрекеті» бақылау. </w:t>
            </w:r>
          </w:p>
          <w:p w14:paraId="4EBD9FE0">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Балалардың назарын өзге топ балаларының</w:t>
            </w:r>
          </w:p>
          <w:p w14:paraId="206EE86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іс – әрекетіне аудартып, балалардың қалай</w:t>
            </w:r>
            <w:r>
              <w:rPr>
                <w:rFonts w:ascii="Times New Roman" w:hAnsi="Times New Roman" w:eastAsia="Times New Roman" w:cs="Times New Roman"/>
                <w:b/>
                <w:sz w:val="28"/>
                <w:szCs w:val="28"/>
                <w:lang w:val="kk-KZ"/>
              </w:rPr>
              <w:t xml:space="preserve"> </w:t>
            </w:r>
            <w:r>
              <w:rPr>
                <w:rFonts w:ascii="Times New Roman" w:hAnsi="Times New Roman" w:eastAsia="Times New Roman" w:cs="Times New Roman"/>
                <w:sz w:val="28"/>
                <w:szCs w:val="28"/>
                <w:lang w:val="kk-KZ"/>
              </w:rPr>
              <w:t>ойнайтындарын, өздерін қалай ұстайтындарын бақылау арқылы балаларды қырағылыққа, үлгі алуға баулу.</w:t>
            </w:r>
          </w:p>
          <w:p w14:paraId="75B0A16E">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Еңбек:</w:t>
            </w:r>
            <w:r>
              <w:rPr>
                <w:rFonts w:ascii="Times New Roman" w:hAnsi="Times New Roman" w:eastAsia="Times New Roman" w:cs="Times New Roman"/>
                <w:sz w:val="28"/>
                <w:szCs w:val="28"/>
                <w:lang w:val="kk-KZ"/>
              </w:rPr>
              <w:t xml:space="preserve"> Ауладағы ағаштардың сынығын, жапырақтарды жинау.</w:t>
            </w:r>
          </w:p>
          <w:p w14:paraId="01D12D56">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Балалармен жеке жұмыс:</w:t>
            </w:r>
            <w:r>
              <w:rPr>
                <w:rFonts w:ascii="Times New Roman" w:hAnsi="Times New Roman" w:eastAsia="Times New Roman" w:cs="Times New Roman"/>
                <w:sz w:val="28"/>
                <w:szCs w:val="28"/>
                <w:lang w:val="kk-KZ"/>
              </w:rPr>
              <w:t xml:space="preserve"> </w:t>
            </w:r>
          </w:p>
          <w:p w14:paraId="58B9C955">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Қимылды ойындар:</w:t>
            </w:r>
            <w:r>
              <w:rPr>
                <w:rFonts w:ascii="Times New Roman" w:hAnsi="Times New Roman" w:eastAsia="Times New Roman" w:cs="Times New Roman"/>
                <w:sz w:val="28"/>
                <w:szCs w:val="28"/>
                <w:lang w:val="kk-KZ"/>
              </w:rPr>
              <w:t xml:space="preserve">  «Жай жүгіріп өт», «Аюлар мен аралар»</w:t>
            </w:r>
          </w:p>
          <w:p w14:paraId="2D2B8C99">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Ойын ережесін бұзбай ойнауға үйрету. Балаларды икемділікке баулу. Ұйымшылдыққа тәрбиелеу. </w:t>
            </w:r>
          </w:p>
          <w:p w14:paraId="2DE39BF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Балалардың өз еріктерімен жасалатын </w:t>
            </w:r>
          </w:p>
          <w:p w14:paraId="17EF53F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іс – әрекеттері.</w:t>
            </w:r>
          </w:p>
          <w:p w14:paraId="2A10FC62">
            <w:pPr>
              <w:rPr>
                <w:rFonts w:ascii="Times New Roman" w:hAnsi="Times New Roman" w:eastAsia="Times New Roman" w:cs="Times New Roman"/>
                <w:sz w:val="28"/>
                <w:szCs w:val="28"/>
                <w:lang w:val="kk-KZ"/>
              </w:rPr>
            </w:pPr>
          </w:p>
          <w:p w14:paraId="4E121923">
            <w:pPr>
              <w:ind w:left="-567"/>
              <w:rPr>
                <w:rFonts w:ascii="Times New Roman" w:hAnsi="Times New Roman" w:eastAsia="Times New Roman" w:cs="Times New Roman"/>
                <w:sz w:val="28"/>
                <w:szCs w:val="28"/>
                <w:lang w:val="kk-KZ"/>
              </w:rPr>
            </w:pPr>
          </w:p>
        </w:tc>
        <w:tc>
          <w:tcPr>
            <w:tcW w:w="2133" w:type="dxa"/>
            <w:tcBorders>
              <w:top w:val="single" w:color="000000" w:sz="4" w:space="0"/>
              <w:left w:val="single" w:color="000000" w:sz="4" w:space="0"/>
              <w:bottom w:val="single" w:color="000000" w:sz="4" w:space="0"/>
              <w:right w:val="single" w:color="000000" w:sz="4" w:space="0"/>
            </w:tcBorders>
          </w:tcPr>
          <w:p w14:paraId="39BA2ACE">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 «Қоңыр күзді бақылау,</w:t>
            </w:r>
            <w:r>
              <w:rPr>
                <w:rFonts w:ascii="Times New Roman" w:hAnsi="Times New Roman" w:eastAsia="Times New Roman" w:cs="Times New Roman"/>
                <w:sz w:val="28"/>
                <w:szCs w:val="28"/>
                <w:lang w:val="kk-KZ"/>
              </w:rPr>
              <w:t xml:space="preserve"> салыстыру»</w:t>
            </w:r>
          </w:p>
          <w:p w14:paraId="78C1D741">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14:paraId="3A31E145">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Еңбек:</w:t>
            </w:r>
            <w:r>
              <w:rPr>
                <w:rFonts w:ascii="Times New Roman" w:hAnsi="Times New Roman" w:eastAsia="Times New Roman" w:cs="Times New Roman"/>
                <w:sz w:val="28"/>
                <w:szCs w:val="28"/>
                <w:lang w:val="kk-KZ"/>
              </w:rPr>
              <w:t xml:space="preserve"> Құмсалғыштағы құмды күрекшелермен көтеру.</w:t>
            </w:r>
          </w:p>
          <w:p w14:paraId="737E751F">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Балалармен жеке жұмыс</w:t>
            </w:r>
            <w:r>
              <w:rPr>
                <w:rFonts w:ascii="Times New Roman" w:hAnsi="Times New Roman" w:eastAsia="Times New Roman" w:cs="Times New Roman"/>
                <w:sz w:val="28"/>
                <w:szCs w:val="28"/>
                <w:lang w:val="kk-KZ"/>
              </w:rPr>
              <w:t>: Аяулымға                        Күз мезгіліне байланысты көркем сөз жаттату.</w:t>
            </w:r>
          </w:p>
          <w:p w14:paraId="33F63A6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«Күз»</w:t>
            </w:r>
          </w:p>
          <w:p w14:paraId="35355AF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Қара бұлт қабағын түйеді</w:t>
            </w:r>
          </w:p>
          <w:p w14:paraId="23A1384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Бұталар боз қырау киеді,</w:t>
            </w:r>
          </w:p>
          <w:p w14:paraId="0BBC0A3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Осы ма, осы ма, күз деген</w:t>
            </w:r>
          </w:p>
          <w:p w14:paraId="73ED6A7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Бақшаға баратын бізбенен</w:t>
            </w:r>
          </w:p>
          <w:p w14:paraId="17A7D89B">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Қимылды ойындар</w:t>
            </w:r>
            <w:r>
              <w:rPr>
                <w:rFonts w:ascii="Times New Roman" w:hAnsi="Times New Roman" w:eastAsia="Times New Roman" w:cs="Times New Roman"/>
                <w:sz w:val="28"/>
                <w:szCs w:val="28"/>
                <w:lang w:val="kk-KZ"/>
              </w:rPr>
              <w:t>: «Үрпек төбет», «Жасырынбақ»</w:t>
            </w:r>
          </w:p>
          <w:p w14:paraId="126E09F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Шапшаңдыққа баулу.</w:t>
            </w:r>
          </w:p>
          <w:p w14:paraId="33A81CC0">
            <w:pPr>
              <w:rPr>
                <w:rFonts w:ascii="Times New Roman" w:hAnsi="Times New Roman" w:eastAsia="Times New Roman" w:cs="Times New Roman"/>
                <w:sz w:val="28"/>
                <w:szCs w:val="28"/>
                <w:lang w:val="kk-KZ"/>
              </w:rPr>
            </w:pPr>
          </w:p>
        </w:tc>
      </w:tr>
      <w:tr w14:paraId="68DD9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548" w:type="dxa"/>
            <w:tcBorders>
              <w:top w:val="single" w:color="000000" w:sz="4" w:space="0"/>
              <w:left w:val="single" w:color="000000" w:sz="4" w:space="0"/>
              <w:bottom w:val="single" w:color="000000" w:sz="4" w:space="0"/>
              <w:right w:val="single" w:color="000000" w:sz="4" w:space="0"/>
            </w:tcBorders>
          </w:tcPr>
          <w:p w14:paraId="65C1DED4">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2881" w:type="dxa"/>
            <w:gridSpan w:val="23"/>
            <w:tcBorders>
              <w:top w:val="single" w:color="000000" w:sz="4" w:space="0"/>
              <w:left w:val="single" w:color="000000" w:sz="4" w:space="0"/>
              <w:bottom w:val="single" w:color="000000" w:sz="4" w:space="0"/>
              <w:right w:val="single" w:color="000000" w:sz="4" w:space="0"/>
            </w:tcBorders>
          </w:tcPr>
          <w:p w14:paraId="6F9047FB">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770B1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48" w:type="dxa"/>
            <w:tcBorders>
              <w:top w:val="single" w:color="000000" w:sz="4" w:space="0"/>
              <w:left w:val="single" w:color="000000" w:sz="4" w:space="0"/>
              <w:bottom w:val="single" w:color="000000" w:sz="4" w:space="0"/>
              <w:right w:val="single" w:color="000000" w:sz="4" w:space="0"/>
            </w:tcBorders>
          </w:tcPr>
          <w:p w14:paraId="0702ED4F">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2881" w:type="dxa"/>
            <w:gridSpan w:val="23"/>
            <w:tcBorders>
              <w:top w:val="single" w:color="000000" w:sz="4" w:space="0"/>
              <w:left w:val="single" w:color="000000" w:sz="4" w:space="0"/>
              <w:bottom w:val="single" w:color="000000" w:sz="4" w:space="0"/>
              <w:right w:val="single" w:color="000000" w:sz="4" w:space="0"/>
            </w:tcBorders>
          </w:tcPr>
          <w:p w14:paraId="331A5849">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6330D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548" w:type="dxa"/>
            <w:tcBorders>
              <w:top w:val="single" w:color="000000" w:sz="4" w:space="0"/>
              <w:left w:val="single" w:color="000000" w:sz="4" w:space="0"/>
              <w:bottom w:val="single" w:color="000000" w:sz="4" w:space="0"/>
              <w:right w:val="single" w:color="000000" w:sz="4" w:space="0"/>
            </w:tcBorders>
          </w:tcPr>
          <w:p w14:paraId="7C3E02BB">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2881" w:type="dxa"/>
            <w:gridSpan w:val="23"/>
            <w:tcBorders>
              <w:top w:val="single" w:color="000000" w:sz="4" w:space="0"/>
              <w:left w:val="single" w:color="000000" w:sz="4" w:space="0"/>
              <w:bottom w:val="single" w:color="000000" w:sz="4" w:space="0"/>
              <w:right w:val="single" w:color="000000" w:sz="4" w:space="0"/>
            </w:tcBorders>
          </w:tcPr>
          <w:p w14:paraId="17183DC0">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537FAF1F">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5BF3D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548" w:type="dxa"/>
            <w:tcBorders>
              <w:top w:val="single" w:color="000000" w:sz="4" w:space="0"/>
              <w:left w:val="single" w:color="000000" w:sz="4" w:space="0"/>
              <w:bottom w:val="single" w:color="000000" w:sz="4" w:space="0"/>
              <w:right w:val="single" w:color="000000" w:sz="4" w:space="0"/>
            </w:tcBorders>
          </w:tcPr>
          <w:p w14:paraId="496DC839">
            <w:pPr>
              <w:ind w:left="110" w:right="1334"/>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kk-KZ"/>
              </w:rPr>
              <w:t>Біртін</w:t>
            </w:r>
          </w:p>
          <w:p w14:paraId="12C8311C">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деп ұйқы</w:t>
            </w:r>
            <w:r>
              <w:rPr>
                <w:rFonts w:ascii="Times New Roman" w:hAnsi="Times New Roman" w:eastAsia="Times New Roman" w:cs="Times New Roman"/>
                <w:b/>
                <w:sz w:val="28"/>
                <w:szCs w:val="28"/>
              </w:rPr>
              <w:t xml:space="preserve"> д</w:t>
            </w:r>
            <w:r>
              <w:rPr>
                <w:rFonts w:ascii="Times New Roman" w:hAnsi="Times New Roman" w:eastAsia="Times New Roman" w:cs="Times New Roman"/>
                <w:b/>
                <w:sz w:val="28"/>
                <w:szCs w:val="28"/>
                <w:lang w:val="kk-KZ"/>
              </w:rPr>
              <w:t>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7D688EED">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2881" w:type="dxa"/>
            <w:gridSpan w:val="23"/>
            <w:tcBorders>
              <w:top w:val="single" w:color="000000" w:sz="4" w:space="0"/>
              <w:left w:val="single" w:color="000000" w:sz="4" w:space="0"/>
              <w:bottom w:val="single" w:color="auto" w:sz="4" w:space="0"/>
              <w:right w:val="single" w:color="000000" w:sz="4" w:space="0"/>
            </w:tcBorders>
          </w:tcPr>
          <w:p w14:paraId="3D8715C3">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мәдени-гигеналық дағдылар, өзіне-өзі қызмет ету, еңбек әрекеті</w:t>
            </w:r>
            <w:r>
              <w:rPr>
                <w:rFonts w:ascii="Times New Roman" w:hAnsi="Times New Roman" w:eastAsia="Times New Roman" w:cs="Times New Roman"/>
                <w:b/>
                <w:bCs/>
                <w:color w:val="000000"/>
                <w:sz w:val="28"/>
                <w:szCs w:val="28"/>
                <w:lang w:val="kk-KZ" w:eastAsia="ru-RU"/>
              </w:rPr>
              <w:t>)</w:t>
            </w:r>
          </w:p>
        </w:tc>
      </w:tr>
      <w:tr w14:paraId="636B8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48" w:type="dxa"/>
            <w:tcBorders>
              <w:top w:val="single" w:color="000000" w:sz="4" w:space="0"/>
              <w:left w:val="single" w:color="000000" w:sz="4" w:space="0"/>
              <w:bottom w:val="single" w:color="000000" w:sz="4" w:space="0"/>
              <w:right w:val="single" w:color="000000" w:sz="4" w:space="0"/>
            </w:tcBorders>
          </w:tcPr>
          <w:p w14:paraId="3F7B486E">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Бесін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ас</w:t>
            </w:r>
          </w:p>
        </w:tc>
        <w:tc>
          <w:tcPr>
            <w:tcW w:w="12881" w:type="dxa"/>
            <w:gridSpan w:val="23"/>
            <w:tcBorders>
              <w:top w:val="single" w:color="auto" w:sz="4" w:space="0"/>
              <w:left w:val="single" w:color="000000" w:sz="4" w:space="0"/>
              <w:bottom w:val="single" w:color="000000" w:sz="4" w:space="0"/>
              <w:right w:val="single" w:color="000000" w:sz="4" w:space="0"/>
            </w:tcBorders>
          </w:tcPr>
          <w:p w14:paraId="520288CA">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6152D464">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2D49085E">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7FAAD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548" w:type="dxa"/>
            <w:tcBorders>
              <w:top w:val="single" w:color="000000" w:sz="4" w:space="0"/>
              <w:left w:val="single" w:color="000000" w:sz="4" w:space="0"/>
              <w:bottom w:val="single" w:color="000000" w:sz="4" w:space="0"/>
              <w:right w:val="single" w:color="000000" w:sz="4" w:space="0"/>
            </w:tcBorders>
          </w:tcPr>
          <w:p w14:paraId="10BD9623">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2040245E">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832" w:type="dxa"/>
            <w:gridSpan w:val="3"/>
            <w:tcBorders>
              <w:top w:val="single" w:color="000000" w:sz="4" w:space="0"/>
              <w:left w:val="single" w:color="000000" w:sz="4" w:space="0"/>
              <w:bottom w:val="single" w:color="000000" w:sz="4" w:space="0"/>
              <w:right w:val="single" w:color="000000" w:sz="4" w:space="0"/>
            </w:tcBorders>
          </w:tcPr>
          <w:p w14:paraId="305FF1EA">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Кітаптардан дене мүшелері бейнеленген суреттер қарату. Өзінің дене мүшелерін бағдарлау және осыған байланысты өзіне қатысты кеңістік бағыттарын анықтауды қолдарын үстелдің үстіне және астына қойып ойнату.</w:t>
            </w:r>
          </w:p>
          <w:p w14:paraId="3F1E3D3F">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276A87EF">
            <w:pPr>
              <w:rPr>
                <w:rFonts w:ascii="Times New Roman" w:hAnsi="Times New Roman" w:eastAsia="Calibri" w:cs="Times New Roman"/>
                <w:b/>
                <w:bCs/>
                <w:sz w:val="28"/>
                <w:szCs w:val="28"/>
                <w:lang w:val="kk-KZ"/>
              </w:rPr>
            </w:pPr>
          </w:p>
          <w:p w14:paraId="21504F76">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Балаларды орталықтарға бөліп, шығармашылық жұмыстарын жасату.</w:t>
            </w:r>
          </w:p>
          <w:p w14:paraId="13D0A67A">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Кітаптың мүсінін ермексаздан жасату</w:t>
            </w:r>
          </w:p>
          <w:p w14:paraId="54593581">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(Мүсіндеу) </w:t>
            </w:r>
          </w:p>
          <w:p w14:paraId="1AC4E893">
            <w:pPr>
              <w:rPr>
                <w:rFonts w:ascii="Times New Roman" w:hAnsi="Times New Roman" w:eastAsia="Calibri" w:cs="Times New Roman"/>
                <w:b/>
                <w:bCs/>
                <w:sz w:val="28"/>
                <w:szCs w:val="28"/>
                <w:lang w:val="kk-KZ"/>
              </w:rPr>
            </w:pPr>
          </w:p>
          <w:p w14:paraId="3F2FB146">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Балалардың жапсыруға қызығушылығын арттыру. Кітап бетіне дайын пішіндерді жапсырып сәндеуді үйрету. </w:t>
            </w:r>
          </w:p>
          <w:p w14:paraId="07CCC1E4">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(Жапсыру)</w:t>
            </w:r>
          </w:p>
          <w:p w14:paraId="78182D74">
            <w:pPr>
              <w:rPr>
                <w:rFonts w:ascii="Times New Roman" w:hAnsi="Times New Roman" w:eastAsia="Calibri" w:cs="Times New Roman"/>
                <w:b/>
                <w:bCs/>
                <w:sz w:val="28"/>
                <w:szCs w:val="28"/>
                <w:lang w:val="kk-KZ"/>
              </w:rPr>
            </w:pPr>
          </w:p>
          <w:p w14:paraId="2BAD1452">
            <w:pPr>
              <w:shd w:val="clear" w:color="auto" w:fill="FFFFFF"/>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Варативтік коммпонент</w:t>
            </w:r>
          </w:p>
          <w:p w14:paraId="5A952196">
            <w:pPr>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«Би»</w:t>
            </w:r>
          </w:p>
        </w:tc>
        <w:tc>
          <w:tcPr>
            <w:tcW w:w="2693" w:type="dxa"/>
            <w:gridSpan w:val="7"/>
            <w:tcBorders>
              <w:top w:val="single" w:color="000000" w:sz="4" w:space="0"/>
              <w:left w:val="single" w:color="000000" w:sz="4" w:space="0"/>
              <w:bottom w:val="single" w:color="000000" w:sz="4" w:space="0"/>
              <w:right w:val="single" w:color="000000" w:sz="4" w:space="0"/>
            </w:tcBorders>
          </w:tcPr>
          <w:p w14:paraId="1A6316D7">
            <w:pPr>
              <w:rPr>
                <w:rFonts w:ascii="Times New Roman" w:hAnsi="Times New Roman" w:eastAsia="Times New Roman" w:cs="Times New Roman"/>
                <w:sz w:val="28"/>
                <w:szCs w:val="28"/>
                <w:shd w:val="clear" w:color="auto" w:fill="FFFFFF"/>
                <w:lang w:val="kk-KZ"/>
              </w:rPr>
            </w:pPr>
            <w:r>
              <w:rPr>
                <w:rFonts w:ascii="Times New Roman" w:hAnsi="Times New Roman" w:eastAsia="Times New Roman" w:cs="Times New Roman"/>
                <w:sz w:val="28"/>
                <w:szCs w:val="28"/>
                <w:shd w:val="clear" w:color="auto" w:fill="FFFFFF"/>
                <w:lang w:val="kk-KZ"/>
              </w:rPr>
              <w:t xml:space="preserve">«Шалқан» ертегісін қайталап оқып беру, балалардың кітаптағы суреттерге қарап қайталап айтуын үйрету. </w:t>
            </w:r>
          </w:p>
          <w:p w14:paraId="5AC415C8">
            <w:pPr>
              <w:rPr>
                <w:rFonts w:ascii="Times New Roman" w:hAnsi="Times New Roman" w:eastAsia="Times New Roman" w:cs="Times New Roman"/>
                <w:b/>
                <w:bCs/>
                <w:sz w:val="28"/>
                <w:szCs w:val="28"/>
                <w:shd w:val="clear" w:color="auto" w:fill="FFFFFF"/>
                <w:lang w:val="kk-KZ"/>
              </w:rPr>
            </w:pPr>
            <w:r>
              <w:rPr>
                <w:rFonts w:ascii="Times New Roman" w:hAnsi="Times New Roman" w:eastAsia="Times New Roman" w:cs="Times New Roman"/>
                <w:b/>
                <w:bCs/>
                <w:sz w:val="28"/>
                <w:szCs w:val="28"/>
                <w:shd w:val="clear" w:color="auto" w:fill="FFFFFF"/>
                <w:lang w:val="kk-KZ"/>
              </w:rPr>
              <w:t>(Көркем әдебиет)</w:t>
            </w:r>
          </w:p>
          <w:p w14:paraId="05D34BEE">
            <w:pPr>
              <w:jc w:val="center"/>
              <w:rPr>
                <w:rFonts w:ascii="Times New Roman" w:hAnsi="Times New Roman" w:eastAsia="Calibri" w:cs="Times New Roman"/>
                <w:b/>
                <w:bCs/>
                <w:sz w:val="28"/>
                <w:szCs w:val="28"/>
                <w:lang w:val="kk-KZ"/>
              </w:rPr>
            </w:pPr>
          </w:p>
          <w:p w14:paraId="5704122C">
            <w:pPr>
              <w:jc w:val="center"/>
              <w:rPr>
                <w:rFonts w:ascii="Times New Roman" w:hAnsi="Times New Roman" w:eastAsia="Calibri" w:cs="Times New Roman"/>
                <w:b/>
                <w:bCs/>
                <w:sz w:val="28"/>
                <w:szCs w:val="28"/>
                <w:lang w:val="kk-KZ"/>
              </w:rPr>
            </w:pPr>
          </w:p>
          <w:p w14:paraId="4E08A948">
            <w:pPr>
              <w:rPr>
                <w:rFonts w:ascii="Times New Roman" w:hAnsi="Times New Roman" w:eastAsia="Times New Roman" w:cs="Times New Roman"/>
                <w:sz w:val="28"/>
                <w:szCs w:val="28"/>
                <w:lang w:val="kk-KZ"/>
              </w:rPr>
            </w:pPr>
          </w:p>
          <w:p w14:paraId="313CAD4C">
            <w:pPr>
              <w:tabs>
                <w:tab w:val="left" w:pos="1388"/>
              </w:tabs>
              <w:spacing w:line="322" w:lineRule="exact"/>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көздерін байлап, қолдарына бір зат беру. Заттардың сапалары мен қасиеттерін: сипап сезу, дәмін көру, есту арқылы тануды қалыптастыру</w:t>
            </w:r>
          </w:p>
          <w:p w14:paraId="1B1536B3">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(Қоршаған ортамен таныстыру)</w:t>
            </w:r>
          </w:p>
          <w:p w14:paraId="5965F8C2">
            <w:pPr>
              <w:rPr>
                <w:rFonts w:ascii="Times New Roman" w:hAnsi="Times New Roman" w:eastAsia="Times New Roman" w:cs="Times New Roman"/>
                <w:sz w:val="28"/>
                <w:szCs w:val="28"/>
                <w:lang w:val="kk-KZ"/>
              </w:rPr>
            </w:pPr>
          </w:p>
          <w:p w14:paraId="0A34C490">
            <w:pPr>
              <w:rPr>
                <w:rFonts w:ascii="Times New Roman" w:hAnsi="Times New Roman" w:eastAsia="Times New Roman" w:cs="Times New Roman"/>
                <w:sz w:val="28"/>
                <w:szCs w:val="28"/>
                <w:lang w:val="kk-KZ"/>
              </w:rPr>
            </w:pPr>
          </w:p>
        </w:tc>
        <w:tc>
          <w:tcPr>
            <w:tcW w:w="2670" w:type="dxa"/>
            <w:gridSpan w:val="7"/>
            <w:tcBorders>
              <w:top w:val="single" w:color="000000" w:sz="4" w:space="0"/>
              <w:left w:val="single" w:color="000000" w:sz="4" w:space="0"/>
              <w:bottom w:val="single" w:color="000000" w:sz="4" w:space="0"/>
              <w:right w:val="single" w:color="000000" w:sz="4" w:space="0"/>
            </w:tcBorders>
          </w:tcPr>
          <w:p w14:paraId="414D4D03">
            <w:pPr>
              <w:tabs>
                <w:tab w:val="left" w:pos="1388"/>
              </w:tabs>
              <w:spacing w:line="320" w:lineRule="exact"/>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 xml:space="preserve">Сөздік қорды заттардың сапасы мен қасиеттерін білдіретін, заттардыжалпы(ойыншықтар,киім,аяқкиім,ыдыс,жиһаз)жәнеерекшебелгілерібойынша жалпылаушы сөздермен байыту. Өзара ойындарда сұрақтар қоюды. Кітаптар қарауды дамыту. </w:t>
            </w:r>
          </w:p>
          <w:p w14:paraId="18B503B1">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 к</w:t>
            </w:r>
            <w:r>
              <w:rPr>
                <w:rFonts w:ascii="Times New Roman" w:hAnsi="Times New Roman" w:eastAsia="Calibri" w:cs="Times New Roman"/>
                <w:b/>
                <w:bCs/>
                <w:sz w:val="28"/>
                <w:szCs w:val="28"/>
                <w:shd w:val="clear" w:color="auto" w:fill="FFFFFF"/>
                <w:lang w:val="kk-KZ"/>
              </w:rPr>
              <w:t>өркем әдебиет)</w:t>
            </w:r>
          </w:p>
          <w:p w14:paraId="4E3B4713">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Ұжымдық жұмыс. Жылы жаққа ұшып бара жатқан құстарды бір біреуден реттілікпен жапсырту. </w:t>
            </w:r>
          </w:p>
          <w:p w14:paraId="63A82247">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(Жапсыру)</w:t>
            </w:r>
          </w:p>
          <w:p w14:paraId="769E8D97">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Ойыншықтар, киім, аяқ киім, ыдыс, жиһаз</w:t>
            </w:r>
            <w:r>
              <w:rPr>
                <w:rFonts w:ascii="Times New Roman" w:hAnsi="Times New Roman" w:eastAsia="Calibri" w:cs="Times New Roman"/>
                <w:spacing w:val="1"/>
                <w:sz w:val="28"/>
                <w:szCs w:val="28"/>
                <w:lang w:val="kk-KZ"/>
              </w:rPr>
              <w:t xml:space="preserve">ды таңдауы бойынша </w:t>
            </w:r>
            <w:r>
              <w:rPr>
                <w:rFonts w:ascii="Times New Roman" w:hAnsi="Times New Roman" w:eastAsia="Calibri" w:cs="Times New Roman"/>
                <w:sz w:val="28"/>
                <w:szCs w:val="28"/>
                <w:lang w:val="kk-KZ"/>
              </w:rPr>
              <w:t xml:space="preserve">ерекшебелгілерін бере отырып ермексаздан мүсіндету. </w:t>
            </w:r>
          </w:p>
          <w:p w14:paraId="7941F7B5">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 (Мүсіндеу)</w:t>
            </w:r>
          </w:p>
        </w:tc>
        <w:tc>
          <w:tcPr>
            <w:tcW w:w="2409" w:type="dxa"/>
            <w:gridSpan w:val="3"/>
            <w:tcBorders>
              <w:top w:val="single" w:color="000000" w:sz="4" w:space="0"/>
              <w:left w:val="single" w:color="000000" w:sz="4" w:space="0"/>
              <w:bottom w:val="single" w:color="000000" w:sz="4" w:space="0"/>
              <w:right w:val="single" w:color="000000" w:sz="4" w:space="0"/>
            </w:tcBorders>
          </w:tcPr>
          <w:p w14:paraId="5680D3DC">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Көлденең жән етік сызықтарды салу,олардың қиылысуын жүргізе білуді үйрету. Кітаптарға қарап әр түрлі кейіпкердің (бауырсақ) бейнесін салу, мүсінін жасауды және жапсыруды үйрету. </w:t>
            </w:r>
            <w:r>
              <w:rPr>
                <w:rFonts w:ascii="Times New Roman" w:hAnsi="Times New Roman" w:eastAsia="Calibri" w:cs="Times New Roman"/>
                <w:b/>
                <w:bCs/>
                <w:sz w:val="28"/>
                <w:szCs w:val="28"/>
                <w:lang w:val="kk-KZ"/>
              </w:rPr>
              <w:t>(Сурет салу)</w:t>
            </w:r>
          </w:p>
          <w:p w14:paraId="0C78C30F">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(Мүсіндеу) </w:t>
            </w:r>
          </w:p>
          <w:p w14:paraId="3D1CA93F">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(Жапсыру)</w:t>
            </w:r>
          </w:p>
          <w:p w14:paraId="392D37E9">
            <w:pPr>
              <w:rPr>
                <w:rFonts w:ascii="Times New Roman" w:hAnsi="Times New Roman" w:eastAsia="Calibri" w:cs="Times New Roman"/>
                <w:b/>
                <w:bCs/>
                <w:sz w:val="28"/>
                <w:szCs w:val="28"/>
                <w:lang w:val="kk-KZ"/>
              </w:rPr>
            </w:pPr>
          </w:p>
          <w:p w14:paraId="5C3B2ADA">
            <w:pPr>
              <w:ind w:left="136"/>
              <w:rPr>
                <w:rFonts w:ascii="Times New Roman" w:hAnsi="Times New Roman" w:eastAsia="Calibri" w:cs="Times New Roman"/>
                <w:sz w:val="28"/>
                <w:szCs w:val="28"/>
                <w:shd w:val="clear" w:color="auto" w:fill="FFFFFF"/>
                <w:lang w:val="kk-KZ"/>
              </w:rPr>
            </w:pPr>
          </w:p>
          <w:p w14:paraId="57A62238">
            <w:pPr>
              <w:rPr>
                <w:rFonts w:ascii="Times New Roman" w:hAnsi="Times New Roman" w:eastAsia="Times New Roman" w:cs="Times New Roman"/>
                <w:sz w:val="28"/>
                <w:szCs w:val="28"/>
                <w:lang w:val="kk-KZ"/>
              </w:rPr>
            </w:pPr>
          </w:p>
        </w:tc>
        <w:tc>
          <w:tcPr>
            <w:tcW w:w="2277" w:type="dxa"/>
            <w:gridSpan w:val="3"/>
            <w:tcBorders>
              <w:top w:val="single" w:color="000000" w:sz="4" w:space="0"/>
              <w:left w:val="single" w:color="000000" w:sz="4" w:space="0"/>
              <w:bottom w:val="single" w:color="000000" w:sz="4" w:space="0"/>
              <w:right w:val="single" w:color="000000" w:sz="4" w:space="0"/>
            </w:tcBorders>
          </w:tcPr>
          <w:p w14:paraId="3D874DE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Кілемшені сәндеу. </w:t>
            </w:r>
          </w:p>
          <w:p w14:paraId="5E937CA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Қағаз бетінде көлемі, түсі, пішіні бойынша әр түрлі дайын пішіндерді белгілі реттілікпен орналастыра отырып, ойдан немесе берілген тапсырма бойынша заттардың бейнесін жасауды,содан соң пайда болған бейнені қағазға жапсыруды үйрету.</w:t>
            </w:r>
          </w:p>
          <w:p w14:paraId="3B97EA82">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(Жапсыру)</w:t>
            </w:r>
          </w:p>
          <w:p w14:paraId="30D27261">
            <w:pPr>
              <w:rPr>
                <w:rFonts w:ascii="Times New Roman" w:hAnsi="Times New Roman" w:eastAsia="Times New Roman" w:cs="Times New Roman"/>
                <w:b/>
                <w:bCs/>
                <w:sz w:val="28"/>
                <w:szCs w:val="28"/>
                <w:lang w:val="kk-KZ"/>
              </w:rPr>
            </w:pPr>
          </w:p>
          <w:p w14:paraId="60B0F31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Ұйрекке ұя жасау. </w:t>
            </w:r>
          </w:p>
          <w:p w14:paraId="4C3E2B7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Ойнап болғаннан кейін бөлшектерді жинауға, қауіпсіздік техникасы ережелерін сақтауға, ұқыптылыққа баулу.</w:t>
            </w:r>
          </w:p>
          <w:p w14:paraId="726BE1DF">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(Құрастыру)</w:t>
            </w:r>
          </w:p>
          <w:p w14:paraId="3D511836">
            <w:pPr>
              <w:rPr>
                <w:rFonts w:ascii="Times New Roman" w:hAnsi="Times New Roman" w:eastAsia="Times New Roman" w:cs="Times New Roman"/>
                <w:sz w:val="28"/>
                <w:szCs w:val="28"/>
                <w:lang w:val="kk-KZ"/>
              </w:rPr>
            </w:pPr>
          </w:p>
        </w:tc>
      </w:tr>
      <w:tr w14:paraId="79AC3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548" w:type="dxa"/>
            <w:tcBorders>
              <w:top w:val="single" w:color="000000" w:sz="4" w:space="0"/>
              <w:left w:val="single" w:color="000000" w:sz="4" w:space="0"/>
              <w:bottom w:val="single" w:color="000000" w:sz="4" w:space="0"/>
              <w:right w:val="single" w:color="000000" w:sz="4" w:space="0"/>
            </w:tcBorders>
          </w:tcPr>
          <w:p w14:paraId="22B6FBEE">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832" w:type="dxa"/>
            <w:gridSpan w:val="3"/>
            <w:tcBorders>
              <w:top w:val="single" w:color="000000" w:sz="4" w:space="0"/>
              <w:left w:val="single" w:color="000000" w:sz="4" w:space="0"/>
              <w:bottom w:val="single" w:color="000000" w:sz="4" w:space="0"/>
              <w:right w:val="single" w:color="000000" w:sz="4" w:space="0"/>
            </w:tcBorders>
          </w:tcPr>
          <w:p w14:paraId="259AD6C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Айсұлтанға               әртүрлі түстегі және пішіндегі бөлшектерден қарапайым құрылыстар тұрғызады</w:t>
            </w:r>
          </w:p>
        </w:tc>
        <w:tc>
          <w:tcPr>
            <w:tcW w:w="2693" w:type="dxa"/>
            <w:gridSpan w:val="7"/>
            <w:tcBorders>
              <w:top w:val="single" w:color="000000" w:sz="4" w:space="0"/>
              <w:left w:val="single" w:color="000000" w:sz="4" w:space="0"/>
              <w:bottom w:val="single" w:color="000000" w:sz="4" w:space="0"/>
              <w:right w:val="single" w:color="000000" w:sz="4" w:space="0"/>
            </w:tcBorders>
          </w:tcPr>
          <w:p w14:paraId="73BC309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Сабырға ұзындығы, ені, биіктігі, жалпы шамасы бойынша заттарды салыстырады:</w:t>
            </w:r>
          </w:p>
        </w:tc>
        <w:tc>
          <w:tcPr>
            <w:tcW w:w="2670" w:type="dxa"/>
            <w:gridSpan w:val="7"/>
            <w:tcBorders>
              <w:top w:val="single" w:color="000000" w:sz="4" w:space="0"/>
              <w:left w:val="single" w:color="000000" w:sz="4" w:space="0"/>
              <w:bottom w:val="single" w:color="000000" w:sz="4" w:space="0"/>
              <w:right w:val="single" w:color="000000" w:sz="4" w:space="0"/>
            </w:tcBorders>
          </w:tcPr>
          <w:p w14:paraId="28FAB3E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Айсұлуға ұстау және көру тәсілдері арқылы геометриялық фигураларды зерттейді, атайды:</w:t>
            </w:r>
          </w:p>
        </w:tc>
        <w:tc>
          <w:tcPr>
            <w:tcW w:w="2409" w:type="dxa"/>
            <w:gridSpan w:val="3"/>
            <w:tcBorders>
              <w:top w:val="single" w:color="000000" w:sz="4" w:space="0"/>
              <w:left w:val="single" w:color="000000" w:sz="4" w:space="0"/>
              <w:bottom w:val="single" w:color="000000" w:sz="4" w:space="0"/>
              <w:right w:val="single" w:color="000000" w:sz="4" w:space="0"/>
            </w:tcBorders>
          </w:tcPr>
          <w:p w14:paraId="444320A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Нұрмұхамедке</w:t>
            </w:r>
            <w:r>
              <w:rPr>
                <w:rFonts w:ascii="Times New Roman" w:hAnsi="Times New Roman" w:eastAsia="Times New Roman" w:cs="Times New Roman"/>
                <w:lang w:val="kk-KZ"/>
              </w:rPr>
              <w:t xml:space="preserve"> </w:t>
            </w:r>
            <w:r>
              <w:rPr>
                <w:rFonts w:ascii="Times New Roman" w:hAnsi="Times New Roman" w:eastAsia="Times New Roman" w:cs="Times New Roman"/>
                <w:sz w:val="28"/>
                <w:szCs w:val="28"/>
                <w:lang w:val="kk-KZ"/>
              </w:rPr>
              <w:t>өзіне қатысты кеңістік бағыттарын анықтайды:</w:t>
            </w:r>
          </w:p>
        </w:tc>
        <w:tc>
          <w:tcPr>
            <w:tcW w:w="2277" w:type="dxa"/>
            <w:gridSpan w:val="3"/>
            <w:tcBorders>
              <w:top w:val="single" w:color="000000" w:sz="4" w:space="0"/>
              <w:left w:val="single" w:color="000000" w:sz="4" w:space="0"/>
              <w:bottom w:val="single" w:color="000000" w:sz="4" w:space="0"/>
              <w:right w:val="single" w:color="000000" w:sz="4" w:space="0"/>
            </w:tcBorders>
          </w:tcPr>
          <w:p w14:paraId="405B671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Айлинге заттар мен </w:t>
            </w:r>
          </w:p>
          <w:p w14:paraId="5807663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бұйымдарды өз бетінше мүсіндей алады</w:t>
            </w:r>
          </w:p>
        </w:tc>
      </w:tr>
      <w:tr w14:paraId="63BED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548" w:type="dxa"/>
            <w:tcBorders>
              <w:top w:val="single" w:color="000000" w:sz="4" w:space="0"/>
              <w:left w:val="single" w:color="000000" w:sz="4" w:space="0"/>
              <w:bottom w:val="single" w:color="000000" w:sz="4" w:space="0"/>
              <w:right w:val="single" w:color="000000" w:sz="4" w:space="0"/>
            </w:tcBorders>
          </w:tcPr>
          <w:p w14:paraId="709D5A4A">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881" w:type="dxa"/>
            <w:gridSpan w:val="23"/>
            <w:tcBorders>
              <w:top w:val="single" w:color="000000" w:sz="4" w:space="0"/>
              <w:left w:val="single" w:color="000000" w:sz="4" w:space="0"/>
              <w:bottom w:val="single" w:color="000000" w:sz="4" w:space="0"/>
              <w:right w:val="single" w:color="000000" w:sz="4" w:space="0"/>
            </w:tcBorders>
          </w:tcPr>
          <w:p w14:paraId="3F6B2E3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Киіну: киім кию ережесін сақтауға үйрету,серуенге арналған құралдарды дайындау,</w:t>
            </w:r>
            <w:r>
              <w:rPr>
                <w:rFonts w:ascii="Times New Roman" w:hAnsi="Times New Roman" w:eastAsia="Times New Roman" w:cs="Times New Roman"/>
                <w:color w:val="FF0000"/>
                <w:sz w:val="28"/>
                <w:szCs w:val="28"/>
                <w:lang w:val="kk-KZ"/>
              </w:rPr>
              <w:t>өзіне-өзі қызмет ету дағдылары</w:t>
            </w:r>
          </w:p>
        </w:tc>
      </w:tr>
      <w:tr w14:paraId="31861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48" w:type="dxa"/>
            <w:tcBorders>
              <w:top w:val="single" w:color="000000" w:sz="4" w:space="0"/>
              <w:left w:val="single" w:color="000000" w:sz="4" w:space="0"/>
              <w:bottom w:val="single" w:color="000000" w:sz="4" w:space="0"/>
              <w:right w:val="single" w:color="000000" w:sz="4" w:space="0"/>
            </w:tcBorders>
          </w:tcPr>
          <w:p w14:paraId="31370389">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839" w:type="dxa"/>
            <w:gridSpan w:val="4"/>
            <w:tcBorders>
              <w:top w:val="single" w:color="000000" w:sz="4" w:space="0"/>
              <w:left w:val="single" w:color="000000" w:sz="4" w:space="0"/>
              <w:bottom w:val="single" w:color="000000" w:sz="4" w:space="0"/>
              <w:right w:val="single" w:color="000000" w:sz="4" w:space="0"/>
            </w:tcBorders>
          </w:tcPr>
          <w:p w14:paraId="260E3DA8">
            <w:pPr>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 xml:space="preserve"> </w:t>
            </w:r>
            <w:r>
              <w:rPr>
                <w:rFonts w:ascii="Times New Roman" w:hAnsi="Times New Roman" w:eastAsia="Times New Roman" w:cs="Times New Roman"/>
                <w:sz w:val="28"/>
                <w:szCs w:val="28"/>
                <w:lang w:val="kk-KZ"/>
              </w:rPr>
              <w:t xml:space="preserve">Бақылау: </w:t>
            </w:r>
            <w:r>
              <w:rPr>
                <w:rFonts w:ascii="Times New Roman" w:hAnsi="Times New Roman" w:eastAsia="Times New Roman" w:cs="Times New Roman"/>
                <w:b/>
                <w:sz w:val="28"/>
                <w:szCs w:val="28"/>
                <w:lang w:val="kk-KZ"/>
              </w:rPr>
              <w:t>«Тұманды бақылау»</w:t>
            </w:r>
          </w:p>
          <w:p w14:paraId="788BDC93">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Табиғат құбылыстарын атату. Соның ішінде бүгінгі ауа райының өзгерісі тұманды бақылату. Ашық және тұманды күннің ерекшеліктерін салыстыру.</w:t>
            </w:r>
          </w:p>
          <w:p w14:paraId="11005085">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Қ/о «Кім жылдам?»</w:t>
            </w:r>
          </w:p>
          <w:p w14:paraId="75A0738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Кеңістікті</w:t>
            </w:r>
          </w:p>
          <w:p w14:paraId="34FD45E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бағдарлауға,</w:t>
            </w:r>
          </w:p>
          <w:p w14:paraId="0EB0562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«жүгір»,«ұста»,</w:t>
            </w:r>
          </w:p>
          <w:p w14:paraId="633DC3C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«тұр» белгілеріне сәйкес әрекетер жасауға үйрету</w:t>
            </w:r>
          </w:p>
          <w:p w14:paraId="01D79099">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 xml:space="preserve">Еркін ойын </w:t>
            </w:r>
          </w:p>
          <w:p w14:paraId="63EC24A6">
            <w:pPr>
              <w:rPr>
                <w:rFonts w:ascii="Times New Roman" w:hAnsi="Times New Roman" w:eastAsia="Calibri" w:cs="Times New Roman"/>
                <w:sz w:val="28"/>
                <w:szCs w:val="28"/>
                <w:lang w:val="kk-KZ"/>
              </w:rPr>
            </w:pPr>
          </w:p>
        </w:tc>
        <w:tc>
          <w:tcPr>
            <w:tcW w:w="2693" w:type="dxa"/>
            <w:gridSpan w:val="7"/>
            <w:tcBorders>
              <w:top w:val="single" w:color="000000" w:sz="4" w:space="0"/>
              <w:left w:val="single" w:color="000000" w:sz="4" w:space="0"/>
              <w:bottom w:val="single" w:color="000000" w:sz="4" w:space="0"/>
              <w:right w:val="single" w:color="000000" w:sz="4" w:space="0"/>
            </w:tcBorders>
          </w:tcPr>
          <w:p w14:paraId="56BEF245">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Бақылау: «Күзгі саябаққа серуен»</w:t>
            </w:r>
          </w:p>
          <w:p w14:paraId="7E34B218">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14:paraId="2E2A7F8B">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Қимылды ойындар</w:t>
            </w:r>
            <w:r>
              <w:rPr>
                <w:rFonts w:ascii="Times New Roman" w:hAnsi="Times New Roman" w:eastAsia="Times New Roman" w:cs="Times New Roman"/>
                <w:sz w:val="28"/>
                <w:szCs w:val="28"/>
                <w:lang w:val="kk-KZ"/>
              </w:rPr>
              <w:t>:          «Қояндар мен қасқырлар»</w:t>
            </w:r>
          </w:p>
          <w:p w14:paraId="6E9383DA">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 xml:space="preserve">Мақсаты: </w:t>
            </w:r>
            <w:r>
              <w:rPr>
                <w:rFonts w:ascii="Times New Roman" w:hAnsi="Times New Roman" w:eastAsia="Times New Roman" w:cs="Times New Roman"/>
                <w:sz w:val="28"/>
                <w:szCs w:val="28"/>
                <w:lang w:val="kk-KZ"/>
              </w:rPr>
              <w:t>Рөлдерде ойнай білуге үйрету. Байқампаздыққа, кеңістікті бағдарлауға үйрету</w:t>
            </w:r>
          </w:p>
          <w:p w14:paraId="0696647F">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 xml:space="preserve">Еркін ойын </w:t>
            </w:r>
          </w:p>
        </w:tc>
        <w:tc>
          <w:tcPr>
            <w:tcW w:w="2694" w:type="dxa"/>
            <w:gridSpan w:val="7"/>
            <w:tcBorders>
              <w:top w:val="single" w:color="000000" w:sz="4" w:space="0"/>
              <w:left w:val="single" w:color="000000" w:sz="4" w:space="0"/>
              <w:bottom w:val="single" w:color="000000" w:sz="4" w:space="0"/>
              <w:right w:val="single" w:color="000000" w:sz="4" w:space="0"/>
            </w:tcBorders>
          </w:tcPr>
          <w:p w14:paraId="7729CB6C">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Бақылау:            «Қайтқан құстарды бақылау»</w:t>
            </w:r>
          </w:p>
          <w:p w14:paraId="627DFE54">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Балалармен қайтқан құстарды бақылау. Олардың атын ататқызып, дауыстарын тыңдату. Олардың топ болып ұшуына назар аударту</w:t>
            </w:r>
          </w:p>
          <w:p w14:paraId="0B864DF7">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Қимылды ойындар</w:t>
            </w:r>
            <w:r>
              <w:rPr>
                <w:rFonts w:ascii="Times New Roman" w:hAnsi="Times New Roman" w:eastAsia="Times New Roman" w:cs="Times New Roman"/>
                <w:sz w:val="28"/>
                <w:szCs w:val="28"/>
                <w:lang w:val="kk-KZ"/>
              </w:rPr>
              <w:t>:  «Қайтқан құстар», «Құстар мен мысық»</w:t>
            </w:r>
          </w:p>
          <w:p w14:paraId="7AD9770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Ойын барысын бұзбай ойнауға дағдыландыру. Құс қимылдары арқылы дене бітімдерін дамыту. Шапшаңдыққа, жылдамдыққа, ептілікке үйрету.</w:t>
            </w:r>
          </w:p>
          <w:p w14:paraId="50D96D43">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Еркін ойын</w:t>
            </w:r>
          </w:p>
          <w:p w14:paraId="79198FB2">
            <w:pPr>
              <w:rPr>
                <w:rFonts w:ascii="Times New Roman" w:hAnsi="Times New Roman" w:eastAsia="Times New Roman" w:cs="Times New Roman"/>
                <w:sz w:val="28"/>
                <w:szCs w:val="28"/>
                <w:lang w:val="kk-KZ"/>
              </w:rPr>
            </w:pPr>
          </w:p>
          <w:p w14:paraId="49AEC1D1">
            <w:pPr>
              <w:rPr>
                <w:rFonts w:ascii="Times New Roman" w:hAnsi="Times New Roman" w:eastAsia="Times New Roman" w:cs="Times New Roman"/>
                <w:sz w:val="28"/>
                <w:szCs w:val="28"/>
                <w:lang w:val="kk-KZ"/>
              </w:rPr>
            </w:pPr>
          </w:p>
          <w:p w14:paraId="3564542C">
            <w:pPr>
              <w:rPr>
                <w:rFonts w:ascii="Times New Roman" w:hAnsi="Times New Roman" w:eastAsia="Times New Roman" w:cs="Times New Roman"/>
                <w:sz w:val="28"/>
                <w:szCs w:val="28"/>
                <w:lang w:val="kk-KZ"/>
              </w:rPr>
            </w:pPr>
          </w:p>
        </w:tc>
        <w:tc>
          <w:tcPr>
            <w:tcW w:w="2409" w:type="dxa"/>
            <w:gridSpan w:val="3"/>
            <w:tcBorders>
              <w:top w:val="single" w:color="000000" w:sz="4" w:space="0"/>
              <w:left w:val="single" w:color="000000" w:sz="4" w:space="0"/>
              <w:bottom w:val="single" w:color="000000" w:sz="4" w:space="0"/>
              <w:right w:val="single" w:color="000000" w:sz="4" w:space="0"/>
            </w:tcBorders>
          </w:tcPr>
          <w:p w14:paraId="2B998A0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топ балаларының </w:t>
            </w:r>
          </w:p>
          <w:p w14:paraId="2CAADFA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іс – әрекеті» бақылау. </w:t>
            </w:r>
          </w:p>
          <w:p w14:paraId="7536C8CF">
            <w:pPr>
              <w:ind w:left="-567"/>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Мақ: Балалардың назарын өзге топ балаларының </w:t>
            </w:r>
          </w:p>
          <w:p w14:paraId="3A119B22">
            <w:pPr>
              <w:ind w:left="142"/>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іс – әрекетіне аудартып, балалардың қалай</w:t>
            </w:r>
            <w:r>
              <w:rPr>
                <w:rFonts w:ascii="Times New Roman" w:hAnsi="Times New Roman" w:eastAsia="Times New Roman" w:cs="Times New Roman"/>
                <w:b/>
                <w:sz w:val="28"/>
                <w:szCs w:val="28"/>
                <w:lang w:val="kk-KZ"/>
              </w:rPr>
              <w:t xml:space="preserve"> </w:t>
            </w:r>
            <w:r>
              <w:rPr>
                <w:rFonts w:ascii="Times New Roman" w:hAnsi="Times New Roman" w:eastAsia="Times New Roman" w:cs="Times New Roman"/>
                <w:sz w:val="28"/>
                <w:szCs w:val="28"/>
                <w:lang w:val="kk-KZ"/>
              </w:rPr>
              <w:t>ойнайтындарын, өздерін қалай ұстайтындарын бақылау арқылы балаларды қырағылыққа, үлгі алуға баулу.</w:t>
            </w:r>
          </w:p>
          <w:p w14:paraId="57A9548F">
            <w:pPr>
              <w:ind w:left="-567"/>
              <w:rPr>
                <w:rFonts w:ascii="Times New Roman" w:hAnsi="Times New Roman" w:eastAsia="Times New Roman" w:cs="Times New Roman"/>
                <w:b/>
                <w:sz w:val="28"/>
                <w:szCs w:val="28"/>
                <w:lang w:val="kk-KZ"/>
              </w:rPr>
            </w:pPr>
            <w:r>
              <w:rPr>
                <w:rFonts w:ascii="Times New Roman" w:hAnsi="Times New Roman" w:eastAsia="Times New Roman" w:cs="Times New Roman"/>
                <w:sz w:val="28"/>
                <w:szCs w:val="28"/>
                <w:lang w:val="kk-KZ"/>
              </w:rPr>
              <w:t>«</w:t>
            </w:r>
            <w:r>
              <w:rPr>
                <w:rFonts w:ascii="Times New Roman" w:hAnsi="Times New Roman" w:eastAsia="Times New Roman" w:cs="Times New Roman"/>
                <w:b/>
                <w:sz w:val="28"/>
                <w:szCs w:val="28"/>
                <w:lang w:val="kk-KZ"/>
              </w:rPr>
              <w:t>АюҚимылдық :                           лар   мен аралар»</w:t>
            </w:r>
          </w:p>
          <w:p w14:paraId="29E9082F">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Ойын ережесін бұзбай ойнауға үйрету. Балаларды икемділікке баулу</w:t>
            </w:r>
          </w:p>
          <w:p w14:paraId="1238EE0B">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Еркін ойын</w:t>
            </w:r>
          </w:p>
        </w:tc>
        <w:tc>
          <w:tcPr>
            <w:tcW w:w="2246" w:type="dxa"/>
            <w:gridSpan w:val="2"/>
            <w:tcBorders>
              <w:top w:val="single" w:color="000000" w:sz="4" w:space="0"/>
              <w:left w:val="single" w:color="000000" w:sz="4" w:space="0"/>
              <w:bottom w:val="single" w:color="000000" w:sz="4" w:space="0"/>
              <w:right w:val="single" w:color="000000" w:sz="4" w:space="0"/>
            </w:tcBorders>
          </w:tcPr>
          <w:p w14:paraId="58AD3264">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 «Қоңыр күзді бақылау,</w:t>
            </w:r>
            <w:r>
              <w:rPr>
                <w:rFonts w:ascii="Times New Roman" w:hAnsi="Times New Roman" w:eastAsia="Times New Roman" w:cs="Times New Roman"/>
                <w:sz w:val="28"/>
                <w:szCs w:val="28"/>
                <w:lang w:val="kk-KZ"/>
              </w:rPr>
              <w:t xml:space="preserve"> салыстыру»</w:t>
            </w:r>
          </w:p>
          <w:p w14:paraId="59EE51B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w:t>
            </w:r>
          </w:p>
          <w:p w14:paraId="0BF2F4A4">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Қимылды ойындар</w:t>
            </w:r>
            <w:r>
              <w:rPr>
                <w:rFonts w:ascii="Times New Roman" w:hAnsi="Times New Roman" w:eastAsia="Times New Roman" w:cs="Times New Roman"/>
                <w:sz w:val="28"/>
                <w:szCs w:val="28"/>
                <w:lang w:val="kk-KZ"/>
              </w:rPr>
              <w:t>: «Үрпек төбет», «Жасырынбақ»</w:t>
            </w:r>
          </w:p>
          <w:p w14:paraId="114130C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Шапшаңдыққа баулу.</w:t>
            </w:r>
          </w:p>
          <w:p w14:paraId="7EFABEAD">
            <w:pP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Еркін ойын</w:t>
            </w:r>
          </w:p>
        </w:tc>
      </w:tr>
      <w:tr w14:paraId="60E88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548" w:type="dxa"/>
            <w:tcBorders>
              <w:top w:val="single" w:color="000000" w:sz="4" w:space="0"/>
              <w:left w:val="single" w:color="000000" w:sz="4" w:space="0"/>
              <w:bottom w:val="single" w:color="000000" w:sz="4" w:space="0"/>
              <w:right w:val="single" w:color="000000" w:sz="4" w:space="0"/>
            </w:tcBorders>
          </w:tcPr>
          <w:p w14:paraId="7018D6AC">
            <w:pPr>
              <w:spacing w:line="260"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2881" w:type="dxa"/>
            <w:gridSpan w:val="23"/>
            <w:tcBorders>
              <w:top w:val="single" w:color="000000" w:sz="4" w:space="0"/>
              <w:left w:val="single" w:color="000000" w:sz="4" w:space="0"/>
              <w:bottom w:val="single" w:color="000000" w:sz="4" w:space="0"/>
              <w:right w:val="single" w:color="000000" w:sz="4" w:space="0"/>
            </w:tcBorders>
          </w:tcPr>
          <w:p w14:paraId="71C3003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Ата-аналармен баланың балабақшадағы кітаптары туралы әңгімелесу. </w:t>
            </w:r>
          </w:p>
          <w:p w14:paraId="7DF64B5A">
            <w:pPr>
              <w:rPr>
                <w:rFonts w:ascii="Times New Roman" w:hAnsi="Times New Roman" w:eastAsia="Times New Roman" w:cs="Times New Roman"/>
                <w:sz w:val="28"/>
                <w:szCs w:val="28"/>
                <w:lang w:val="kk-KZ"/>
              </w:rPr>
            </w:pPr>
          </w:p>
        </w:tc>
      </w:tr>
    </w:tbl>
    <w:p w14:paraId="725F5216">
      <w:pPr>
        <w:rPr>
          <w:rFonts w:ascii="Times New Roman" w:hAnsi="Times New Roman" w:cs="Times New Roman"/>
          <w:sz w:val="28"/>
          <w:szCs w:val="28"/>
        </w:rPr>
      </w:pPr>
    </w:p>
    <w:p w14:paraId="06DA9BC6">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Тексерілді: __________                                </w:t>
      </w:r>
    </w:p>
    <w:p w14:paraId="3E3A7B31">
      <w:pPr>
        <w:jc w:val="center"/>
        <w:rPr>
          <w:rFonts w:ascii="Times New Roman" w:hAnsi="Times New Roman" w:cs="Times New Roman"/>
          <w:sz w:val="28"/>
          <w:szCs w:val="28"/>
          <w:lang w:val="kk-KZ"/>
        </w:rPr>
      </w:pPr>
      <w:r>
        <w:rPr>
          <w:rFonts w:ascii="Times New Roman" w:hAnsi="Times New Roman" w:cs="Times New Roman"/>
          <w:b/>
          <w:sz w:val="28"/>
          <w:szCs w:val="28"/>
          <w:lang w:val="kk-KZ"/>
        </w:rPr>
        <w:t>Тәрбиелеу - білім беру процесінің циклограммасы</w:t>
      </w:r>
    </w:p>
    <w:p w14:paraId="47AB8E54">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Білім беру ұйымы: № 36 «Нұрәлем»                                                                                                                                                      Топ: «Күншуақ»                                                                                                                                                                                                                                          Балалардың жасы: 3 жас                                                                                                                                                                                      Жоспардың құрылу кезеңі:</w:t>
      </w:r>
      <w:r>
        <w:rPr>
          <w:rFonts w:ascii="Times New Roman" w:hAnsi="Times New Roman" w:cs="Times New Roman"/>
          <w:sz w:val="28"/>
          <w:szCs w:val="28"/>
          <w:lang w:val="kk-KZ"/>
        </w:rPr>
        <w:t>06.11–   10.11.24 жыл  2-апта</w:t>
      </w:r>
    </w:p>
    <w:tbl>
      <w:tblPr>
        <w:tblStyle w:val="4"/>
        <w:tblW w:w="15735" w:type="dxa"/>
        <w:tblInd w:w="-5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4"/>
        <w:gridCol w:w="2268"/>
        <w:gridCol w:w="283"/>
        <w:gridCol w:w="284"/>
        <w:gridCol w:w="142"/>
        <w:gridCol w:w="1814"/>
        <w:gridCol w:w="29"/>
        <w:gridCol w:w="141"/>
        <w:gridCol w:w="283"/>
        <w:gridCol w:w="1959"/>
        <w:gridCol w:w="27"/>
        <w:gridCol w:w="141"/>
        <w:gridCol w:w="283"/>
        <w:gridCol w:w="284"/>
        <w:gridCol w:w="1946"/>
        <w:gridCol w:w="38"/>
        <w:gridCol w:w="284"/>
        <w:gridCol w:w="141"/>
        <w:gridCol w:w="284"/>
        <w:gridCol w:w="2410"/>
      </w:tblGrid>
      <w:tr w14:paraId="285AC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694" w:type="dxa"/>
            <w:tcBorders>
              <w:top w:val="single" w:color="000000" w:sz="4" w:space="0"/>
              <w:left w:val="single" w:color="000000" w:sz="4" w:space="0"/>
              <w:bottom w:val="single" w:color="000000" w:sz="4" w:space="0"/>
              <w:right w:val="single" w:color="000000" w:sz="4" w:space="0"/>
            </w:tcBorders>
          </w:tcPr>
          <w:p w14:paraId="51AEE6D3">
            <w:pPr>
              <w:spacing w:line="268" w:lineRule="exact"/>
              <w:ind w:left="63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2977" w:type="dxa"/>
            <w:gridSpan w:val="4"/>
            <w:tcBorders>
              <w:top w:val="single" w:color="000000" w:sz="4" w:space="0"/>
              <w:left w:val="single" w:color="000000" w:sz="4" w:space="0"/>
              <w:bottom w:val="single" w:color="000000" w:sz="4" w:space="0"/>
              <w:right w:val="single" w:color="000000" w:sz="4" w:space="0"/>
            </w:tcBorders>
          </w:tcPr>
          <w:p w14:paraId="7C3A4874">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Дүйсенбі </w:t>
            </w:r>
          </w:p>
          <w:p w14:paraId="1F292AFA">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06.11.2023ж</w:t>
            </w:r>
          </w:p>
        </w:tc>
        <w:tc>
          <w:tcPr>
            <w:tcW w:w="1843" w:type="dxa"/>
            <w:gridSpan w:val="2"/>
            <w:tcBorders>
              <w:top w:val="single" w:color="auto" w:sz="4" w:space="0"/>
              <w:left w:val="single" w:color="000000" w:sz="4" w:space="0"/>
              <w:bottom w:val="single" w:color="000000" w:sz="4" w:space="0"/>
              <w:right w:val="single" w:color="000000" w:sz="4" w:space="0"/>
            </w:tcBorders>
          </w:tcPr>
          <w:p w14:paraId="54FEC8F5">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Сейсенбі </w:t>
            </w:r>
          </w:p>
          <w:p w14:paraId="291E1B77">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07.11.2023ж</w:t>
            </w:r>
          </w:p>
        </w:tc>
        <w:tc>
          <w:tcPr>
            <w:tcW w:w="2410" w:type="dxa"/>
            <w:gridSpan w:val="4"/>
            <w:tcBorders>
              <w:top w:val="single" w:color="000000" w:sz="4" w:space="0"/>
              <w:left w:val="single" w:color="000000" w:sz="4" w:space="0"/>
              <w:bottom w:val="single" w:color="000000" w:sz="4" w:space="0"/>
              <w:right w:val="single" w:color="000000" w:sz="4" w:space="0"/>
            </w:tcBorders>
          </w:tcPr>
          <w:p w14:paraId="1FA02A29">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Сәрсенбі </w:t>
            </w:r>
          </w:p>
          <w:p w14:paraId="72F07D3A">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08.11.2023ж</w:t>
            </w:r>
          </w:p>
        </w:tc>
        <w:tc>
          <w:tcPr>
            <w:tcW w:w="2692" w:type="dxa"/>
            <w:gridSpan w:val="5"/>
            <w:tcBorders>
              <w:top w:val="single" w:color="000000" w:sz="4" w:space="0"/>
              <w:left w:val="single" w:color="000000" w:sz="4" w:space="0"/>
              <w:bottom w:val="single" w:color="000000" w:sz="4" w:space="0"/>
              <w:right w:val="single" w:color="000000" w:sz="4" w:space="0"/>
            </w:tcBorders>
          </w:tcPr>
          <w:p w14:paraId="6E9A7D64">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Бейсенбі </w:t>
            </w:r>
          </w:p>
          <w:p w14:paraId="45D6A9D9">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09.11.2023ж</w:t>
            </w:r>
          </w:p>
        </w:tc>
        <w:tc>
          <w:tcPr>
            <w:tcW w:w="3119" w:type="dxa"/>
            <w:gridSpan w:val="4"/>
            <w:tcBorders>
              <w:top w:val="single" w:color="000000" w:sz="4" w:space="0"/>
              <w:left w:val="single" w:color="000000" w:sz="4" w:space="0"/>
              <w:bottom w:val="single" w:color="000000" w:sz="4" w:space="0"/>
              <w:right w:val="single" w:color="000000" w:sz="4" w:space="0"/>
            </w:tcBorders>
          </w:tcPr>
          <w:p w14:paraId="6B63E1E7">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Жұма </w:t>
            </w:r>
          </w:p>
          <w:p w14:paraId="59AEFD18">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eastAsia="ru-RU"/>
              </w:rPr>
              <w:t>10</w:t>
            </w:r>
            <w:r>
              <w:rPr>
                <w:rFonts w:ascii="Times New Roman" w:hAnsi="Times New Roman" w:eastAsia="Times New Roman" w:cs="Times New Roman"/>
                <w:b/>
                <w:color w:val="000000"/>
                <w:sz w:val="28"/>
                <w:szCs w:val="28"/>
                <w:lang w:val="kk-KZ" w:eastAsia="ru-RU"/>
              </w:rPr>
              <w:t>.11.2023ж</w:t>
            </w:r>
          </w:p>
        </w:tc>
      </w:tr>
      <w:tr w14:paraId="02C54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694" w:type="dxa"/>
            <w:tcBorders>
              <w:top w:val="single" w:color="000000" w:sz="4" w:space="0"/>
              <w:left w:val="single" w:color="000000" w:sz="4" w:space="0"/>
              <w:bottom w:val="single" w:color="000000" w:sz="4" w:space="0"/>
              <w:right w:val="single" w:color="000000" w:sz="4" w:space="0"/>
            </w:tcBorders>
          </w:tcPr>
          <w:p w14:paraId="29D0183F">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3041" w:type="dxa"/>
            <w:gridSpan w:val="19"/>
            <w:tcBorders>
              <w:top w:val="single" w:color="000000" w:sz="4" w:space="0"/>
              <w:left w:val="single" w:color="000000" w:sz="4" w:space="0"/>
              <w:bottom w:val="single" w:color="000000" w:sz="4" w:space="0"/>
              <w:right w:val="single" w:color="000000" w:sz="4" w:space="0"/>
            </w:tcBorders>
          </w:tcPr>
          <w:p w14:paraId="5651F947">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көтеріңкі көңіл-күймен  қабылдау.</w:t>
            </w:r>
          </w:p>
          <w:p w14:paraId="5BC6537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t өлшеу, тазалығын тексеру.</w:t>
            </w:r>
          </w:p>
          <w:p w14:paraId="1B417640">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 xml:space="preserve"> (Ереңгілік шеңбер)</w:t>
            </w:r>
          </w:p>
        </w:tc>
      </w:tr>
      <w:tr w14:paraId="218CF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4" w:type="dxa"/>
            <w:tcBorders>
              <w:top w:val="single" w:color="000000" w:sz="4" w:space="0"/>
              <w:left w:val="single" w:color="000000" w:sz="4" w:space="0"/>
              <w:bottom w:val="single" w:color="000000" w:sz="4" w:space="0"/>
              <w:right w:val="single" w:color="000000" w:sz="4" w:space="0"/>
            </w:tcBorders>
          </w:tcPr>
          <w:p w14:paraId="48A8A8D5">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6F9FA656">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3041" w:type="dxa"/>
            <w:gridSpan w:val="19"/>
            <w:tcBorders>
              <w:top w:val="single" w:color="000000" w:sz="4" w:space="0"/>
              <w:left w:val="single" w:color="000000" w:sz="4" w:space="0"/>
              <w:bottom w:val="single" w:color="000000" w:sz="4" w:space="0"/>
              <w:right w:val="single" w:color="000000" w:sz="4" w:space="0"/>
            </w:tcBorders>
          </w:tcPr>
          <w:p w14:paraId="498084DD">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Үйдегі өзіне-өзі қызмет ету дағдыларының қалай қалыптасып жатқанын сұрау</w:t>
            </w:r>
          </w:p>
          <w:p w14:paraId="6B8D729E">
            <w:pPr>
              <w:rPr>
                <w:rFonts w:ascii="Times New Roman" w:hAnsi="Times New Roman" w:eastAsia="Times New Roman" w:cs="Times New Roman"/>
                <w:color w:val="000000"/>
                <w:sz w:val="28"/>
                <w:szCs w:val="28"/>
                <w:lang w:val="kk-KZ" w:eastAsia="ru-RU"/>
              </w:rPr>
            </w:pPr>
          </w:p>
        </w:tc>
      </w:tr>
      <w:tr w14:paraId="759DE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2694" w:type="dxa"/>
            <w:tcBorders>
              <w:top w:val="single" w:color="000000" w:sz="4" w:space="0"/>
              <w:left w:val="single" w:color="000000" w:sz="4" w:space="0"/>
              <w:bottom w:val="single" w:color="000000" w:sz="4" w:space="0"/>
              <w:right w:val="single" w:color="000000" w:sz="4" w:space="0"/>
            </w:tcBorders>
          </w:tcPr>
          <w:p w14:paraId="78B7E498">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57E802E0">
            <w:pPr>
              <w:spacing w:line="270" w:lineRule="atLeast"/>
              <w:ind w:left="110" w:right="55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835" w:type="dxa"/>
            <w:gridSpan w:val="3"/>
            <w:tcBorders>
              <w:top w:val="single" w:color="000000" w:sz="4" w:space="0"/>
              <w:left w:val="single" w:color="000000" w:sz="4" w:space="0"/>
              <w:bottom w:val="single" w:color="000000" w:sz="4" w:space="0"/>
              <w:right w:val="single" w:color="000000" w:sz="4" w:space="0"/>
            </w:tcBorders>
          </w:tcPr>
          <w:p w14:paraId="2F8F5148">
            <w:pPr>
              <w:tabs>
                <w:tab w:val="left" w:pos="1480"/>
              </w:tabs>
              <w:rPr>
                <w:rFonts w:ascii="Times New Roman" w:hAnsi="Times New Roman" w:eastAsia="Times New Roman" w:cs="Times New Roman"/>
                <w:b/>
                <w:color w:val="FF0000"/>
                <w:sz w:val="28"/>
                <w:szCs w:val="28"/>
                <w:lang w:val="kk-KZ"/>
              </w:rPr>
            </w:pPr>
            <w:r>
              <w:rPr>
                <w:rFonts w:ascii="Times New Roman" w:hAnsi="Times New Roman" w:eastAsia="Times New Roman" w:cs="Times New Roman"/>
                <w:b/>
                <w:color w:val="000000"/>
                <w:sz w:val="28"/>
                <w:szCs w:val="28"/>
                <w:lang w:val="kk-KZ"/>
              </w:rPr>
              <w:t xml:space="preserve">Үстел үсті, саусақ және т.б ойындар. </w:t>
            </w:r>
            <w:r>
              <w:rPr>
                <w:rFonts w:ascii="Times New Roman" w:hAnsi="Times New Roman" w:eastAsia="Times New Roman" w:cs="Times New Roman"/>
                <w:b/>
                <w:color w:val="FF0000"/>
                <w:sz w:val="28"/>
                <w:szCs w:val="28"/>
                <w:lang w:val="kk-KZ"/>
              </w:rPr>
              <w:t>Танымдық-коммуникатив</w:t>
            </w:r>
          </w:p>
          <w:p w14:paraId="5C3476D8">
            <w:pPr>
              <w:tabs>
                <w:tab w:val="left" w:pos="1480"/>
              </w:tabs>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FF0000"/>
                <w:sz w:val="28"/>
                <w:szCs w:val="28"/>
                <w:lang w:val="kk-KZ"/>
              </w:rPr>
              <w:t>тік дағдылар</w:t>
            </w:r>
          </w:p>
        </w:tc>
        <w:tc>
          <w:tcPr>
            <w:tcW w:w="1985" w:type="dxa"/>
            <w:gridSpan w:val="3"/>
            <w:tcBorders>
              <w:top w:val="single" w:color="000000" w:sz="4" w:space="0"/>
              <w:left w:val="single" w:color="000000" w:sz="4" w:space="0"/>
              <w:bottom w:val="single" w:color="000000" w:sz="4" w:space="0"/>
              <w:right w:val="single" w:color="000000" w:sz="4" w:space="0"/>
            </w:tcBorders>
          </w:tcPr>
          <w:p w14:paraId="2406BD7A">
            <w:pPr>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Құрылыс ойындары </w:t>
            </w:r>
          </w:p>
          <w:p w14:paraId="0BC6B246">
            <w:pPr>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FF0000"/>
                <w:sz w:val="28"/>
                <w:szCs w:val="28"/>
                <w:lang w:val="kk-KZ"/>
              </w:rPr>
              <w:t>Шығармашылық дағдылар</w:t>
            </w:r>
          </w:p>
        </w:tc>
        <w:tc>
          <w:tcPr>
            <w:tcW w:w="2410" w:type="dxa"/>
            <w:gridSpan w:val="4"/>
            <w:tcBorders>
              <w:top w:val="single" w:color="000000" w:sz="4" w:space="0"/>
              <w:left w:val="single" w:color="000000" w:sz="4" w:space="0"/>
              <w:bottom w:val="single" w:color="000000" w:sz="4" w:space="0"/>
              <w:right w:val="single" w:color="000000" w:sz="4" w:space="0"/>
            </w:tcBorders>
          </w:tcPr>
          <w:p w14:paraId="158708BE">
            <w:pPr>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Фотосуреттер қарастыру</w:t>
            </w:r>
            <w:r>
              <w:rPr>
                <w:rFonts w:ascii="Times New Roman" w:hAnsi="Times New Roman" w:eastAsia="Times New Roman" w:cs="Times New Roman"/>
                <w:color w:val="000000"/>
                <w:sz w:val="28"/>
                <w:szCs w:val="28"/>
                <w:lang w:val="kk-KZ"/>
              </w:rPr>
              <w:t xml:space="preserve">: «Менің отбасым». Фотосуретте бейнеленген отбасы мүшелерін атау </w:t>
            </w:r>
            <w:r>
              <w:rPr>
                <w:rFonts w:ascii="Times New Roman" w:hAnsi="Times New Roman" w:eastAsia="Times New Roman" w:cs="Times New Roman"/>
                <w:b/>
                <w:color w:val="FF0000"/>
                <w:sz w:val="28"/>
                <w:szCs w:val="28"/>
                <w:lang w:val="kk-KZ"/>
              </w:rPr>
              <w:t>Коммуникативтік дағдылар</w:t>
            </w:r>
          </w:p>
        </w:tc>
        <w:tc>
          <w:tcPr>
            <w:tcW w:w="2692" w:type="dxa"/>
            <w:gridSpan w:val="5"/>
            <w:tcBorders>
              <w:top w:val="single" w:color="000000" w:sz="4" w:space="0"/>
              <w:left w:val="single" w:color="000000" w:sz="4" w:space="0"/>
              <w:bottom w:val="single" w:color="000000" w:sz="4" w:space="0"/>
              <w:right w:val="single" w:color="000000" w:sz="4" w:space="0"/>
            </w:tcBorders>
          </w:tcPr>
          <w:p w14:paraId="43A51606">
            <w:pPr>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Саусақ ойыны</w:t>
            </w:r>
            <w:r>
              <w:rPr>
                <w:rFonts w:ascii="Times New Roman" w:hAnsi="Times New Roman" w:eastAsia="Times New Roman" w:cs="Times New Roman"/>
                <w:color w:val="000000"/>
                <w:sz w:val="28"/>
                <w:szCs w:val="28"/>
                <w:lang w:val="kk-KZ"/>
              </w:rPr>
              <w:t>: «Әжемнің ертегілері». Отбасылық фотосуреттерді қарастыру. Туысқандары туралы әңгімелеп беру</w:t>
            </w:r>
          </w:p>
        </w:tc>
        <w:tc>
          <w:tcPr>
            <w:tcW w:w="3119" w:type="dxa"/>
            <w:gridSpan w:val="4"/>
            <w:tcBorders>
              <w:top w:val="single" w:color="000000" w:sz="4" w:space="0"/>
              <w:left w:val="single" w:color="000000" w:sz="4" w:space="0"/>
              <w:bottom w:val="single" w:color="000000" w:sz="4" w:space="0"/>
              <w:right w:val="single" w:color="000000" w:sz="4" w:space="0"/>
            </w:tcBorders>
          </w:tcPr>
          <w:p w14:paraId="50495F1A">
            <w:pPr>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 xml:space="preserve">Дид ойын: </w:t>
            </w:r>
            <w:r>
              <w:rPr>
                <w:rFonts w:ascii="Times New Roman" w:hAnsi="Times New Roman" w:eastAsia="Times New Roman" w:cs="Times New Roman"/>
                <w:color w:val="000000"/>
                <w:sz w:val="28"/>
                <w:szCs w:val="28"/>
                <w:lang w:val="kk-KZ"/>
              </w:rPr>
              <w:t>«Үйшік құрастыр» Балалармен отбасы туралы әңгімелесу</w:t>
            </w:r>
            <w:r>
              <w:rPr>
                <w:rFonts w:ascii="Times New Roman" w:hAnsi="Times New Roman" w:eastAsia="Times New Roman" w:cs="Times New Roman"/>
                <w:b/>
                <w:color w:val="FF0000"/>
                <w:sz w:val="28"/>
                <w:szCs w:val="28"/>
                <w:lang w:val="kk-KZ"/>
              </w:rPr>
              <w:t xml:space="preserve"> Коммуникативтік дағдылар</w:t>
            </w:r>
          </w:p>
        </w:tc>
      </w:tr>
      <w:tr w14:paraId="70366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694" w:type="dxa"/>
            <w:tcBorders>
              <w:top w:val="single" w:color="000000" w:sz="4" w:space="0"/>
              <w:left w:val="single" w:color="000000" w:sz="4" w:space="0"/>
              <w:bottom w:val="single" w:color="000000" w:sz="4" w:space="0"/>
              <w:right w:val="single" w:color="000000" w:sz="4" w:space="0"/>
            </w:tcBorders>
          </w:tcPr>
          <w:p w14:paraId="3D8F90AB">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3041" w:type="dxa"/>
            <w:gridSpan w:val="19"/>
            <w:tcBorders>
              <w:top w:val="single" w:color="000000" w:sz="4" w:space="0"/>
              <w:left w:val="single" w:color="000000" w:sz="4" w:space="0"/>
              <w:bottom w:val="single" w:color="000000" w:sz="4" w:space="0"/>
              <w:right w:val="single" w:color="000000" w:sz="4" w:space="0"/>
            </w:tcBorders>
          </w:tcPr>
          <w:p w14:paraId="1B03252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Қараша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Жалпы дамытушы жаттығулар, қимыл белсенділігі, ойын әрекеті).</w:t>
            </w:r>
          </w:p>
        </w:tc>
      </w:tr>
      <w:tr w14:paraId="6C66B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694" w:type="dxa"/>
            <w:tcBorders>
              <w:top w:val="single" w:color="000000" w:sz="4" w:space="0"/>
              <w:left w:val="single" w:color="000000" w:sz="4" w:space="0"/>
              <w:bottom w:val="single" w:color="000000" w:sz="4" w:space="0"/>
              <w:right w:val="single" w:color="000000" w:sz="4" w:space="0"/>
            </w:tcBorders>
          </w:tcPr>
          <w:p w14:paraId="07C7CAEA">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3041" w:type="dxa"/>
            <w:gridSpan w:val="19"/>
            <w:tcBorders>
              <w:top w:val="single" w:color="000000" w:sz="4" w:space="0"/>
              <w:left w:val="single" w:color="000000" w:sz="4" w:space="0"/>
              <w:bottom w:val="single" w:color="000000" w:sz="4" w:space="0"/>
              <w:right w:val="single" w:color="000000" w:sz="4" w:space="0"/>
            </w:tcBorders>
          </w:tcPr>
          <w:p w14:paraId="0D21BB0D">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57DBE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4" w:type="dxa"/>
            <w:tcBorders>
              <w:top w:val="single" w:color="auto" w:sz="4" w:space="0"/>
              <w:left w:val="single" w:color="000000" w:sz="4" w:space="0"/>
              <w:bottom w:val="single" w:color="000000" w:sz="4" w:space="0"/>
              <w:right w:val="single" w:color="000000" w:sz="4" w:space="0"/>
            </w:tcBorders>
          </w:tcPr>
          <w:p w14:paraId="2D9437BA">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w:t>
            </w:r>
          </w:p>
          <w:p w14:paraId="5BF4E524">
            <w:pPr>
              <w:spacing w:line="268" w:lineRule="exact"/>
              <w:ind w:left="110"/>
              <w:rPr>
                <w:rFonts w:ascii="Times New Roman" w:hAnsi="Times New Roman" w:eastAsia="Times New Roman" w:cs="Times New Roman"/>
                <w:b/>
                <w:spacing w:val="-2"/>
                <w:sz w:val="28"/>
                <w:szCs w:val="28"/>
                <w:lang w:val="kk-KZ"/>
              </w:rPr>
            </w:pPr>
            <w:r>
              <w:rPr>
                <w:rFonts w:ascii="Times New Roman" w:hAnsi="Times New Roman" w:eastAsia="Times New Roman" w:cs="Times New Roman"/>
                <w:b/>
                <w:sz w:val="28"/>
                <w:szCs w:val="28"/>
                <w:lang w:val="kk-KZ"/>
              </w:rPr>
              <w:t>ған</w:t>
            </w:r>
            <w:r>
              <w:rPr>
                <w:rFonts w:ascii="Times New Roman" w:hAnsi="Times New Roman" w:eastAsia="Times New Roman" w:cs="Times New Roman"/>
                <w:b/>
                <w:spacing w:val="-2"/>
                <w:sz w:val="28"/>
                <w:szCs w:val="28"/>
                <w:lang w:val="kk-KZ"/>
              </w:rPr>
              <w:t xml:space="preserve"> </w:t>
            </w:r>
          </w:p>
          <w:p w14:paraId="1D09BD17">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іс-әрекетке</w:t>
            </w:r>
          </w:p>
          <w:p w14:paraId="3E87020E">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551" w:type="dxa"/>
            <w:gridSpan w:val="2"/>
            <w:tcBorders>
              <w:top w:val="single" w:color="000000" w:sz="4" w:space="0"/>
              <w:left w:val="single" w:color="000000" w:sz="4" w:space="0"/>
              <w:bottom w:val="single" w:color="000000" w:sz="4" w:space="0"/>
              <w:right w:val="single" w:color="auto" w:sz="4" w:space="0"/>
            </w:tcBorders>
          </w:tcPr>
          <w:p w14:paraId="2D4A50FB">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Екі затты өлшемі бойынша(ұзын-қысқа,биік-аласа, артық-кем) салыстыру.</w:t>
            </w:r>
          </w:p>
          <w:p w14:paraId="2B1AC854">
            <w:pPr>
              <w:rPr>
                <w:rFonts w:ascii="Times New Roman" w:hAnsi="Times New Roman" w:eastAsia="Times New Roman" w:cs="Times New Roman"/>
                <w:b/>
                <w:sz w:val="28"/>
                <w:szCs w:val="28"/>
                <w:lang w:val="kk-KZ"/>
              </w:rPr>
            </w:pPr>
            <w:r>
              <w:rPr>
                <w:rFonts w:ascii="Times New Roman" w:hAnsi="Times New Roman" w:eastAsia="Times New Roman" w:cs="Times New Roman"/>
                <w:b/>
                <w:color w:val="FF0000"/>
                <w:sz w:val="28"/>
                <w:szCs w:val="28"/>
                <w:lang w:val="kk-KZ"/>
              </w:rPr>
              <w:t>Математика негіздері</w:t>
            </w:r>
          </w:p>
        </w:tc>
        <w:tc>
          <w:tcPr>
            <w:tcW w:w="2693" w:type="dxa"/>
            <w:gridSpan w:val="6"/>
            <w:tcBorders>
              <w:top w:val="single" w:color="000000" w:sz="4" w:space="0"/>
              <w:left w:val="single" w:color="auto" w:sz="4" w:space="0"/>
              <w:bottom w:val="single" w:color="000000" w:sz="4" w:space="0"/>
              <w:right w:val="single" w:color="auto" w:sz="4" w:space="0"/>
            </w:tcBorders>
          </w:tcPr>
          <w:p w14:paraId="7F18EBFD">
            <w:pPr>
              <w:tabs>
                <w:tab w:val="left" w:pos="1388"/>
              </w:tabs>
              <w:spacing w:line="320" w:lineRule="exact"/>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Балалардың сөздік қорын ойындар мен ойын жаттығулары арқылы кеңейту, сөздік қорды заттардың сапасы мен қасиеттерін білдіретін, заттарды жалпы(ойыншықтар,киім,аяқкиім,ыдыс,жиһаз)және ерекше белгілері бойынша жалпылаушы сөздермен байыту</w:t>
            </w:r>
          </w:p>
          <w:p w14:paraId="37D6D4DB">
            <w:pPr>
              <w:rPr>
                <w:rFonts w:ascii="Times New Roman" w:hAnsi="Times New Roman" w:eastAsia="Times New Roman" w:cs="Times New Roman"/>
                <w:b/>
                <w:sz w:val="28"/>
                <w:szCs w:val="28"/>
              </w:rPr>
            </w:pPr>
            <w:r>
              <w:rPr>
                <w:rFonts w:ascii="Times New Roman" w:hAnsi="Times New Roman" w:eastAsia="Times New Roman" w:cs="Times New Roman"/>
                <w:b/>
                <w:color w:val="FF0000"/>
                <w:sz w:val="28"/>
                <w:szCs w:val="28"/>
              </w:rPr>
              <w:t>Сөйлеуді дамыту</w:t>
            </w:r>
          </w:p>
        </w:tc>
        <w:tc>
          <w:tcPr>
            <w:tcW w:w="2410" w:type="dxa"/>
            <w:gridSpan w:val="4"/>
            <w:tcBorders>
              <w:top w:val="single" w:color="000000" w:sz="4" w:space="0"/>
              <w:left w:val="single" w:color="auto" w:sz="4" w:space="0"/>
              <w:bottom w:val="single" w:color="000000" w:sz="4" w:space="0"/>
              <w:right w:val="single" w:color="auto" w:sz="4" w:space="0"/>
            </w:tcBorders>
          </w:tcPr>
          <w:p w14:paraId="4A8054B6">
            <w:pPr>
              <w:rPr>
                <w:rFonts w:ascii="Times New Roman" w:hAnsi="Times New Roman" w:eastAsia="Times New Roman" w:cs="Times New Roman"/>
                <w:sz w:val="28"/>
                <w:lang w:val="kk-KZ"/>
              </w:rPr>
            </w:pPr>
            <w:r>
              <w:rPr>
                <w:rFonts w:ascii="Times New Roman" w:hAnsi="Times New Roman" w:eastAsia="Times New Roman" w:cs="Times New Roman"/>
                <w:sz w:val="28"/>
                <w:lang w:val="kk-KZ"/>
              </w:rPr>
              <w:t>Қазақ ою-өрнектерінің қарапайым элементтерін қайталап салуға баулу</w:t>
            </w:r>
          </w:p>
          <w:p w14:paraId="734C3DFF">
            <w:pPr>
              <w:rPr>
                <w:rFonts w:ascii="Times New Roman" w:hAnsi="Times New Roman" w:eastAsia="Times New Roman" w:cs="Times New Roman"/>
                <w:sz w:val="28"/>
                <w:lang w:val="kk-KZ"/>
              </w:rPr>
            </w:pPr>
            <w:r>
              <w:rPr>
                <w:rFonts w:ascii="Times New Roman" w:hAnsi="Times New Roman" w:eastAsia="Times New Roman" w:cs="Times New Roman"/>
                <w:sz w:val="28"/>
                <w:lang w:val="kk-KZ"/>
              </w:rPr>
              <w:t>Сурет салуда қауіпсіздікті сақтауға,ұқыптылыққа баулу</w:t>
            </w:r>
          </w:p>
          <w:p w14:paraId="64ABAD37">
            <w:pPr>
              <w:rPr>
                <w:rFonts w:ascii="Times New Roman" w:hAnsi="Times New Roman" w:eastAsia="Times New Roman" w:cs="Times New Roman"/>
                <w:b/>
                <w:lang w:val="kk-KZ"/>
              </w:rPr>
            </w:pPr>
            <w:r>
              <w:rPr>
                <w:rFonts w:ascii="Times New Roman" w:hAnsi="Times New Roman" w:eastAsia="Times New Roman" w:cs="Times New Roman"/>
                <w:sz w:val="28"/>
                <w:lang w:val="kk-KZ"/>
              </w:rPr>
              <w:t xml:space="preserve"> </w:t>
            </w:r>
            <w:r>
              <w:rPr>
                <w:rFonts w:ascii="Times New Roman" w:hAnsi="Times New Roman" w:eastAsia="Times New Roman" w:cs="Times New Roman"/>
                <w:b/>
                <w:color w:val="FF0000"/>
                <w:sz w:val="28"/>
                <w:lang w:val="kk-KZ"/>
              </w:rPr>
              <w:t>Сурет салу</w:t>
            </w:r>
          </w:p>
        </w:tc>
        <w:tc>
          <w:tcPr>
            <w:tcW w:w="2693" w:type="dxa"/>
            <w:gridSpan w:val="5"/>
            <w:tcBorders>
              <w:top w:val="single" w:color="000000" w:sz="4" w:space="0"/>
              <w:left w:val="single" w:color="auto" w:sz="4" w:space="0"/>
              <w:bottom w:val="single" w:color="000000" w:sz="4" w:space="0"/>
              <w:right w:val="single" w:color="auto" w:sz="4" w:space="0"/>
            </w:tcBorders>
          </w:tcPr>
          <w:p w14:paraId="7454319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Кесектерді алақандарының арасында домалату,есу,жаю тәсілдері арқылы заттарды мүсіндеуді(ыдыстар,</w:t>
            </w:r>
          </w:p>
          <w:p w14:paraId="7417A66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ойыншықтар) үйрету </w:t>
            </w:r>
          </w:p>
          <w:p w14:paraId="7DA2DC26">
            <w:pPr>
              <w:rPr>
                <w:rFonts w:ascii="Times New Roman" w:hAnsi="Times New Roman" w:eastAsia="Times New Roman" w:cs="Times New Roman"/>
                <w:b/>
                <w:sz w:val="28"/>
                <w:szCs w:val="28"/>
                <w:lang w:val="kk-KZ"/>
              </w:rPr>
            </w:pPr>
            <w:r>
              <w:rPr>
                <w:rFonts w:ascii="Times New Roman" w:hAnsi="Times New Roman" w:eastAsia="Times New Roman" w:cs="Times New Roman"/>
                <w:b/>
                <w:color w:val="FF0000"/>
                <w:sz w:val="28"/>
                <w:szCs w:val="28"/>
                <w:lang w:val="kk-KZ"/>
              </w:rPr>
              <w:t>Мүсіндеу</w:t>
            </w:r>
          </w:p>
        </w:tc>
        <w:tc>
          <w:tcPr>
            <w:tcW w:w="2694" w:type="dxa"/>
            <w:gridSpan w:val="2"/>
            <w:tcBorders>
              <w:top w:val="single" w:color="000000" w:sz="4" w:space="0"/>
              <w:left w:val="single" w:color="auto" w:sz="4" w:space="0"/>
              <w:bottom w:val="single" w:color="000000" w:sz="4" w:space="0"/>
              <w:right w:val="single" w:color="000000" w:sz="4" w:space="0"/>
            </w:tcBorders>
          </w:tcPr>
          <w:p w14:paraId="530A44F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жапсыруға қызығушылығын арттыру.Қағаз бетінде көлемі,түсі, пішіні бойынша әртүрлі дайын пішіндерді белгілі реттілікпен орналастыра отырып, ойдан немесе берілген тапсырма бойынша заттардың бейнесін жасауды,содан соң пайда болған бейнені қағазға жапсыруды үйрету.</w:t>
            </w:r>
          </w:p>
          <w:p w14:paraId="7B3B4E0E">
            <w:pPr>
              <w:rPr>
                <w:rFonts w:ascii="Times New Roman" w:hAnsi="Times New Roman" w:eastAsia="Times New Roman" w:cs="Times New Roman"/>
                <w:b/>
                <w:sz w:val="28"/>
                <w:szCs w:val="28"/>
              </w:rPr>
            </w:pPr>
            <w:r>
              <w:rPr>
                <w:rFonts w:ascii="Times New Roman" w:hAnsi="Times New Roman" w:eastAsia="Times New Roman" w:cs="Times New Roman"/>
                <w:b/>
                <w:color w:val="FF0000"/>
                <w:sz w:val="28"/>
                <w:szCs w:val="28"/>
              </w:rPr>
              <w:t>Жапсыру</w:t>
            </w:r>
          </w:p>
        </w:tc>
      </w:tr>
      <w:tr w14:paraId="1DB3B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694" w:type="dxa"/>
            <w:vMerge w:val="restart"/>
            <w:tcBorders>
              <w:top w:val="single" w:color="000000" w:sz="4" w:space="0"/>
              <w:left w:val="single" w:color="000000" w:sz="4" w:space="0"/>
              <w:bottom w:val="single" w:color="000000" w:sz="4" w:space="0"/>
              <w:right w:val="single" w:color="000000" w:sz="4" w:space="0"/>
            </w:tcBorders>
          </w:tcPr>
          <w:p w14:paraId="01302CDE">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кестесі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w:t>
            </w:r>
          </w:p>
          <w:p w14:paraId="178DBA9B">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ған</w:t>
            </w:r>
          </w:p>
          <w:p w14:paraId="080F1515">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551" w:type="dxa"/>
            <w:gridSpan w:val="2"/>
            <w:tcBorders>
              <w:top w:val="single" w:color="000000" w:sz="4" w:space="0"/>
              <w:left w:val="single" w:color="000000" w:sz="4" w:space="0"/>
              <w:bottom w:val="single" w:color="auto" w:sz="4" w:space="0"/>
              <w:right w:val="single" w:color="auto" w:sz="4" w:space="0"/>
            </w:tcBorders>
          </w:tcPr>
          <w:p w14:paraId="33074E36">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7757A44E">
            <w:pPr>
              <w:rPr>
                <w:rFonts w:ascii="Times New Roman" w:hAnsi="Times New Roman" w:eastAsia="Calibri" w:cs="Times New Roman"/>
                <w:b/>
                <w:bCs/>
                <w:sz w:val="28"/>
                <w:szCs w:val="28"/>
                <w:lang w:val="kk-KZ"/>
              </w:rPr>
            </w:pPr>
            <w:r>
              <w:rPr>
                <w:rFonts w:ascii="Times New Roman" w:hAnsi="Times New Roman" w:eastAsia="Calibri" w:cs="Times New Roman"/>
                <w:bCs/>
                <w:sz w:val="28"/>
                <w:szCs w:val="28"/>
                <w:lang w:val="kk-KZ"/>
              </w:rPr>
              <w:t>Маман жұмыс жоспары бойынша</w:t>
            </w:r>
            <w:r>
              <w:rPr>
                <w:rFonts w:ascii="Times New Roman" w:hAnsi="Times New Roman" w:eastAsia="Calibri" w:cs="Times New Roman"/>
                <w:b/>
                <w:bCs/>
                <w:sz w:val="28"/>
                <w:szCs w:val="28"/>
                <w:lang w:val="kk-KZ"/>
              </w:rPr>
              <w:t xml:space="preserve"> </w:t>
            </w:r>
          </w:p>
          <w:p w14:paraId="3BC99A13">
            <w:pPr>
              <w:rPr>
                <w:rFonts w:ascii="Times New Roman" w:hAnsi="Times New Roman" w:eastAsia="Calibri" w:cs="Times New Roman"/>
                <w:b/>
                <w:bCs/>
                <w:sz w:val="28"/>
                <w:szCs w:val="28"/>
                <w:lang w:val="kk-KZ"/>
              </w:rPr>
            </w:pPr>
          </w:p>
        </w:tc>
        <w:tc>
          <w:tcPr>
            <w:tcW w:w="2693" w:type="dxa"/>
            <w:gridSpan w:val="6"/>
            <w:tcBorders>
              <w:top w:val="single" w:color="000000" w:sz="4" w:space="0"/>
              <w:left w:val="single" w:color="auto" w:sz="4" w:space="0"/>
              <w:bottom w:val="single" w:color="auto" w:sz="4" w:space="0"/>
              <w:right w:val="single" w:color="auto" w:sz="4" w:space="0"/>
            </w:tcBorders>
          </w:tcPr>
          <w:p w14:paraId="07949B9C">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Қазақ тілі</w:t>
            </w:r>
          </w:p>
          <w:p w14:paraId="5F3EAC22">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Маман жұмысжоспары бойынша</w:t>
            </w:r>
          </w:p>
          <w:p w14:paraId="27A95162">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Музыка</w:t>
            </w:r>
          </w:p>
          <w:p w14:paraId="1079A767">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Тақырыбы:</w:t>
            </w:r>
            <w:r>
              <w:rPr>
                <w:rFonts w:ascii="Times New Roman" w:hAnsi="Times New Roman" w:eastAsia="Calibri" w:cs="Times New Roman"/>
                <w:sz w:val="28"/>
                <w:szCs w:val="28"/>
                <w:lang w:val="kk-KZ"/>
              </w:rPr>
              <w:t xml:space="preserve"> «Бақшаға барамын»</w:t>
            </w:r>
          </w:p>
          <w:p w14:paraId="4BD610A9">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Балалардың бақшаға деген құштарлығын арттыру,</w:t>
            </w:r>
          </w:p>
          <w:p w14:paraId="42D93888">
            <w:pPr>
              <w:rPr>
                <w:rFonts w:ascii="Times New Roman" w:hAnsi="Times New Roman" w:eastAsia="Calibri" w:cs="Times New Roman"/>
                <w:bCs/>
                <w:sz w:val="28"/>
                <w:szCs w:val="28"/>
                <w:lang w:val="kk-KZ"/>
              </w:rPr>
            </w:pPr>
            <w:r>
              <w:rPr>
                <w:rFonts w:ascii="Times New Roman" w:hAnsi="Times New Roman" w:eastAsia="Calibri" w:cs="Times New Roman"/>
                <w:sz w:val="28"/>
                <w:szCs w:val="28"/>
                <w:lang w:val="kk-KZ"/>
              </w:rPr>
              <w:t>сүйікті бақшасы туралы ән айтуға баулу</w:t>
            </w:r>
          </w:p>
        </w:tc>
        <w:tc>
          <w:tcPr>
            <w:tcW w:w="2410" w:type="dxa"/>
            <w:gridSpan w:val="4"/>
            <w:tcBorders>
              <w:top w:val="single" w:color="000000" w:sz="4" w:space="0"/>
              <w:left w:val="single" w:color="auto" w:sz="4" w:space="0"/>
              <w:bottom w:val="single" w:color="auto" w:sz="4" w:space="0"/>
              <w:right w:val="single" w:color="auto" w:sz="4" w:space="0"/>
            </w:tcBorders>
          </w:tcPr>
          <w:p w14:paraId="559395FC">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Дене шынықтыру</w:t>
            </w:r>
            <w:r>
              <w:rPr>
                <w:rFonts w:ascii="Times New Roman" w:hAnsi="Times New Roman" w:eastAsia="Calibri" w:cs="Times New Roman"/>
                <w:sz w:val="28"/>
                <w:szCs w:val="28"/>
                <w:lang w:val="kk-KZ"/>
              </w:rPr>
              <w:t xml:space="preserve"> </w:t>
            </w:r>
          </w:p>
          <w:p w14:paraId="3685305D">
            <w:pPr>
              <w:rPr>
                <w:rFonts w:ascii="Times New Roman" w:hAnsi="Times New Roman" w:eastAsia="Calibri" w:cs="Times New Roman"/>
                <w:b/>
                <w:bCs/>
                <w:sz w:val="28"/>
                <w:szCs w:val="28"/>
                <w:lang w:val="kk-KZ"/>
              </w:rPr>
            </w:pPr>
            <w:r>
              <w:rPr>
                <w:rFonts w:ascii="Times New Roman" w:hAnsi="Times New Roman" w:eastAsia="Calibri" w:cs="Times New Roman"/>
                <w:bCs/>
                <w:sz w:val="28"/>
                <w:szCs w:val="28"/>
                <w:lang w:val="kk-KZ"/>
              </w:rPr>
              <w:t>Маман жұмыс жоспары бойынша</w:t>
            </w:r>
          </w:p>
        </w:tc>
        <w:tc>
          <w:tcPr>
            <w:tcW w:w="2693" w:type="dxa"/>
            <w:gridSpan w:val="5"/>
            <w:tcBorders>
              <w:top w:val="single" w:color="000000" w:sz="4" w:space="0"/>
              <w:left w:val="single" w:color="auto" w:sz="4" w:space="0"/>
              <w:bottom w:val="single" w:color="auto" w:sz="4" w:space="0"/>
              <w:right w:val="single" w:color="auto" w:sz="4" w:space="0"/>
            </w:tcBorders>
          </w:tcPr>
          <w:p w14:paraId="18E5145E">
            <w:pPr>
              <w:jc w:val="center"/>
              <w:rPr>
                <w:rFonts w:ascii="Times New Roman" w:hAnsi="Times New Roman" w:eastAsia="Calibri" w:cs="Times New Roman"/>
                <w:b/>
                <w:bCs/>
                <w:sz w:val="28"/>
                <w:szCs w:val="28"/>
                <w:lang w:val="kk-KZ"/>
              </w:rPr>
            </w:pPr>
          </w:p>
        </w:tc>
        <w:tc>
          <w:tcPr>
            <w:tcW w:w="2694" w:type="dxa"/>
            <w:gridSpan w:val="2"/>
            <w:tcBorders>
              <w:top w:val="single" w:color="000000" w:sz="4" w:space="0"/>
              <w:left w:val="single" w:color="auto" w:sz="4" w:space="0"/>
              <w:bottom w:val="single" w:color="auto" w:sz="4" w:space="0"/>
              <w:right w:val="single" w:color="000000" w:sz="4" w:space="0"/>
            </w:tcBorders>
          </w:tcPr>
          <w:p w14:paraId="14607D6B">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4AF71F21">
            <w:pPr>
              <w:shd w:val="clear" w:color="auto" w:fill="FFFFFF"/>
              <w:rPr>
                <w:rFonts w:ascii="Times New Roman" w:hAnsi="Times New Roman" w:eastAsia="Times New Roman" w:cs="Times New Roman"/>
                <w:b/>
                <w:bCs/>
                <w:sz w:val="28"/>
                <w:szCs w:val="28"/>
                <w:lang w:val="kk-KZ"/>
              </w:rPr>
            </w:pPr>
            <w:r>
              <w:rPr>
                <w:rFonts w:ascii="Times New Roman" w:hAnsi="Times New Roman" w:eastAsia="Times New Roman" w:cs="Times New Roman"/>
                <w:bCs/>
                <w:sz w:val="28"/>
                <w:szCs w:val="28"/>
                <w:lang w:val="kk-KZ"/>
              </w:rPr>
              <w:t>Маман жұмыс жоспары бойынша</w:t>
            </w:r>
          </w:p>
        </w:tc>
      </w:tr>
      <w:tr w14:paraId="7BC93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4" w:type="dxa"/>
            <w:vMerge w:val="continue"/>
            <w:tcBorders>
              <w:top w:val="single" w:color="000000" w:sz="4" w:space="0"/>
              <w:left w:val="single" w:color="000000" w:sz="4" w:space="0"/>
              <w:bottom w:val="single" w:color="000000" w:sz="4" w:space="0"/>
              <w:right w:val="single" w:color="000000" w:sz="4" w:space="0"/>
            </w:tcBorders>
            <w:vAlign w:val="center"/>
          </w:tcPr>
          <w:p w14:paraId="2C2BF409">
            <w:pPr>
              <w:rPr>
                <w:rFonts w:ascii="Times New Roman" w:hAnsi="Times New Roman" w:eastAsia="Times New Roman" w:cs="Times New Roman"/>
                <w:b/>
                <w:sz w:val="28"/>
                <w:szCs w:val="28"/>
                <w:lang w:val="kk-KZ"/>
              </w:rPr>
            </w:pPr>
          </w:p>
        </w:tc>
        <w:tc>
          <w:tcPr>
            <w:tcW w:w="2551" w:type="dxa"/>
            <w:gridSpan w:val="2"/>
            <w:tcBorders>
              <w:top w:val="single" w:color="auto" w:sz="4" w:space="0"/>
              <w:left w:val="single" w:color="000000" w:sz="4" w:space="0"/>
              <w:bottom w:val="single" w:color="000000" w:sz="4" w:space="0"/>
              <w:right w:val="single" w:color="000000" w:sz="4" w:space="0"/>
            </w:tcBorders>
          </w:tcPr>
          <w:p w14:paraId="3BDD2704">
            <w:pPr>
              <w:rPr>
                <w:rFonts w:ascii="Times New Roman" w:hAnsi="Times New Roman" w:eastAsia="Times New Roman" w:cs="Times New Roman"/>
                <w:sz w:val="28"/>
                <w:szCs w:val="28"/>
              </w:rPr>
            </w:pPr>
            <w:r>
              <w:rPr>
                <w:rFonts w:ascii="Times New Roman" w:hAnsi="Times New Roman" w:eastAsia="Times New Roman" w:cs="Times New Roman"/>
                <w:sz w:val="28"/>
                <w:szCs w:val="28"/>
              </w:rPr>
              <w:t>Видео материал көру  Денсаулық дегеніміз не? «тазалық деген не?» сұрағына балалардың жауап беруін жетілдіру. Ересектердің сөзін тыңдау және түсінуін жетілдіру</w:t>
            </w:r>
          </w:p>
          <w:p w14:paraId="271D5FDD">
            <w:pPr>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(сөйлеуді дамыту)</w:t>
            </w:r>
          </w:p>
          <w:p w14:paraId="073BAAF9">
            <w:pPr>
              <w:jc w:val="both"/>
              <w:rPr>
                <w:rFonts w:ascii="Times New Roman" w:hAnsi="Times New Roman" w:eastAsia="Times New Roman" w:cs="Times New Roman"/>
                <w:b/>
                <w:bCs/>
                <w:sz w:val="28"/>
                <w:szCs w:val="28"/>
              </w:rPr>
            </w:pPr>
          </w:p>
          <w:p w14:paraId="686D933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rPr>
              <w:t>салынған тазалық құралдары, сүлгі, тарақ, тіс щеткасының түстерін дұрыс таңдап бояу.</w:t>
            </w:r>
          </w:p>
          <w:p w14:paraId="03B95254">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sz w:val="28"/>
                <w:szCs w:val="28"/>
                <w:lang w:val="kk-KZ"/>
              </w:rPr>
              <w:t>(Сурет салу)</w:t>
            </w:r>
          </w:p>
          <w:p w14:paraId="783B738C">
            <w:pPr>
              <w:rPr>
                <w:rFonts w:ascii="Times New Roman" w:hAnsi="Times New Roman" w:eastAsia="Times New Roman" w:cs="Times New Roman"/>
                <w:b/>
                <w:bCs/>
                <w:sz w:val="28"/>
                <w:szCs w:val="28"/>
                <w:lang w:val="kk-KZ"/>
              </w:rPr>
            </w:pPr>
          </w:p>
          <w:p w14:paraId="3D908AC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Құрылыс заттарынан жуынатын бөлме   құрастыру </w:t>
            </w:r>
          </w:p>
          <w:p w14:paraId="45AAC0C2">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(Құрастыру)</w:t>
            </w:r>
          </w:p>
          <w:p w14:paraId="66486D7B">
            <w:pPr>
              <w:rPr>
                <w:rFonts w:ascii="Times New Roman" w:hAnsi="Times New Roman" w:eastAsia="Times New Roman" w:cs="Times New Roman"/>
                <w:b/>
                <w:bCs/>
                <w:sz w:val="28"/>
                <w:szCs w:val="28"/>
                <w:lang w:val="kk-KZ"/>
              </w:rPr>
            </w:pPr>
          </w:p>
          <w:p w14:paraId="28E7166E">
            <w:pPr>
              <w:rPr>
                <w:rFonts w:ascii="Times New Roman" w:hAnsi="Times New Roman" w:eastAsia="Times New Roman" w:cs="Times New Roman"/>
                <w:bCs/>
                <w:sz w:val="28"/>
                <w:szCs w:val="28"/>
                <w:lang w:val="kk-KZ"/>
              </w:rPr>
            </w:pPr>
          </w:p>
        </w:tc>
        <w:tc>
          <w:tcPr>
            <w:tcW w:w="2693" w:type="dxa"/>
            <w:gridSpan w:val="6"/>
            <w:tcBorders>
              <w:top w:val="single" w:color="auto" w:sz="4" w:space="0"/>
              <w:left w:val="single" w:color="000000" w:sz="4" w:space="0"/>
              <w:bottom w:val="single" w:color="000000" w:sz="4" w:space="0"/>
              <w:right w:val="single" w:color="000000" w:sz="4" w:space="0"/>
            </w:tcBorders>
          </w:tcPr>
          <w:p w14:paraId="473380E8">
            <w:pPr>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rPr>
              <w:t>Ересектердің сөзін тыңдау және түсіну</w:t>
            </w:r>
            <w:r>
              <w:rPr>
                <w:rFonts w:ascii="Times New Roman" w:hAnsi="Times New Roman" w:eastAsia="Calibri" w:cs="Times New Roman"/>
                <w:b/>
                <w:bCs/>
                <w:sz w:val="28"/>
                <w:szCs w:val="28"/>
                <w:lang w:val="kk-KZ"/>
              </w:rPr>
              <w:t xml:space="preserve">. </w:t>
            </w:r>
            <w:r>
              <w:rPr>
                <w:rFonts w:ascii="Times New Roman" w:hAnsi="Times New Roman" w:eastAsia="Calibri" w:cs="Times New Roman"/>
                <w:sz w:val="28"/>
                <w:szCs w:val="28"/>
                <w:lang w:val="kk-KZ"/>
              </w:rPr>
              <w:t xml:space="preserve">«Кірқоймас» мультфилімін тамашалау. </w:t>
            </w:r>
          </w:p>
          <w:p w14:paraId="30CEFB30">
            <w:pPr>
              <w:rPr>
                <w:rFonts w:ascii="Times New Roman" w:hAnsi="Times New Roman" w:eastAsia="Times New Roman" w:cs="Times New Roman"/>
                <w:sz w:val="28"/>
                <w:szCs w:val="28"/>
                <w:lang w:val="kk-KZ"/>
              </w:rPr>
            </w:pPr>
            <w:r>
              <w:rPr>
                <w:rFonts w:ascii="Times New Roman" w:hAnsi="Times New Roman" w:eastAsia="Calibri" w:cs="Times New Roman"/>
                <w:b/>
                <w:bCs/>
                <w:sz w:val="28"/>
                <w:szCs w:val="28"/>
                <w:lang w:val="kk-KZ"/>
              </w:rPr>
              <w:t>(сөйлеуді дамыту және көркем әдебиет)</w:t>
            </w:r>
          </w:p>
          <w:p w14:paraId="70DF3EE2">
            <w:pPr>
              <w:rPr>
                <w:rFonts w:ascii="Times New Roman" w:hAnsi="Times New Roman" w:eastAsia="Times New Roman" w:cs="Times New Roman"/>
                <w:sz w:val="28"/>
                <w:szCs w:val="28"/>
                <w:lang w:val="kk-KZ"/>
              </w:rPr>
            </w:pPr>
          </w:p>
          <w:p w14:paraId="201216B4">
            <w:pPr>
              <w:rPr>
                <w:rFonts w:ascii="Times New Roman" w:hAnsi="Times New Roman" w:eastAsia="Calibri" w:cs="Times New Roman"/>
                <w:b/>
                <w:bCs/>
                <w:sz w:val="28"/>
                <w:szCs w:val="28"/>
                <w:lang w:val="kk-KZ"/>
              </w:rPr>
            </w:pPr>
          </w:p>
          <w:p w14:paraId="252EC710">
            <w:pPr>
              <w:rPr>
                <w:rFonts w:ascii="Times New Roman" w:hAnsi="Times New Roman" w:eastAsia="Calibri" w:cs="Times New Roman"/>
                <w:b/>
                <w:bCs/>
                <w:sz w:val="28"/>
                <w:szCs w:val="28"/>
                <w:lang w:val="kk-KZ"/>
              </w:rPr>
            </w:pPr>
          </w:p>
          <w:p w14:paraId="7B48AE68">
            <w:pPr>
              <w:rPr>
                <w:rFonts w:ascii="Times New Roman" w:hAnsi="Times New Roman" w:eastAsia="Calibri" w:cs="Times New Roman"/>
                <w:b/>
                <w:bCs/>
                <w:sz w:val="28"/>
                <w:szCs w:val="28"/>
                <w:lang w:val="kk-KZ"/>
              </w:rPr>
            </w:pPr>
          </w:p>
        </w:tc>
        <w:tc>
          <w:tcPr>
            <w:tcW w:w="2410" w:type="dxa"/>
            <w:gridSpan w:val="4"/>
            <w:tcBorders>
              <w:top w:val="single" w:color="auto" w:sz="4" w:space="0"/>
              <w:left w:val="single" w:color="000000" w:sz="4" w:space="0"/>
              <w:bottom w:val="single" w:color="000000" w:sz="4" w:space="0"/>
              <w:right w:val="single" w:color="000000" w:sz="4" w:space="0"/>
            </w:tcBorders>
          </w:tcPr>
          <w:p w14:paraId="424E5EA4">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«Менің бөлмем» тақырыбында әңгімелесу. Үйде қандай тазалық жұмыстарын жасайды. Сөйлеу әдебінің тиісті формаларын дұрыс қолдануды үйрету </w:t>
            </w:r>
            <w:r>
              <w:rPr>
                <w:rFonts w:ascii="Times New Roman" w:hAnsi="Times New Roman" w:eastAsia="Calibri" w:cs="Times New Roman"/>
                <w:b/>
                <w:bCs/>
                <w:sz w:val="28"/>
                <w:szCs w:val="28"/>
                <w:lang w:val="kk-KZ"/>
              </w:rPr>
              <w:t>(сөйлеуді дамыту және көркем әдебиет)</w:t>
            </w:r>
          </w:p>
          <w:p w14:paraId="10BC6642">
            <w:pPr>
              <w:rPr>
                <w:rFonts w:ascii="Times New Roman" w:hAnsi="Times New Roman" w:eastAsia="Times New Roman" w:cs="Times New Roman"/>
                <w:b/>
                <w:bCs/>
                <w:sz w:val="28"/>
                <w:szCs w:val="28"/>
                <w:lang w:val="kk-KZ"/>
              </w:rPr>
            </w:pPr>
          </w:p>
          <w:p w14:paraId="43A9500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Фланелеграф тақтасына үйдің тазалығына қолданатын заттарды тауып жапсырту.</w:t>
            </w:r>
          </w:p>
          <w:p w14:paraId="4543CF43">
            <w:pPr>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 xml:space="preserve">(Жапсыру) </w:t>
            </w:r>
          </w:p>
          <w:p w14:paraId="26149EC2">
            <w:pPr>
              <w:rPr>
                <w:rFonts w:ascii="Times New Roman" w:hAnsi="Times New Roman" w:eastAsia="Times New Roman" w:cs="Times New Roman"/>
                <w:b/>
                <w:bCs/>
                <w:sz w:val="28"/>
                <w:szCs w:val="28"/>
                <w:lang w:val="kk-KZ"/>
              </w:rPr>
            </w:pPr>
          </w:p>
        </w:tc>
        <w:tc>
          <w:tcPr>
            <w:tcW w:w="2693" w:type="dxa"/>
            <w:gridSpan w:val="5"/>
            <w:tcBorders>
              <w:top w:val="single" w:color="auto" w:sz="4" w:space="0"/>
              <w:left w:val="single" w:color="000000" w:sz="4" w:space="0"/>
              <w:bottom w:val="single" w:color="000000" w:sz="4" w:space="0"/>
              <w:right w:val="single" w:color="000000" w:sz="4" w:space="0"/>
            </w:tcBorders>
          </w:tcPr>
          <w:p w14:paraId="32DD4EA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Денсаулыққа пайдалы дәрумендерді қайдан алуға болады? Ересектермен диалог құру, берілген сұрақтарды тыңдау және толық жауап беруді дамыту.</w:t>
            </w:r>
          </w:p>
          <w:p w14:paraId="6ECF2350">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 және көркем әдебиет)</w:t>
            </w:r>
          </w:p>
          <w:p w14:paraId="21F6D6CB">
            <w:pPr>
              <w:rPr>
                <w:rFonts w:ascii="Times New Roman" w:hAnsi="Times New Roman" w:eastAsia="Calibri" w:cs="Times New Roman"/>
                <w:sz w:val="28"/>
                <w:szCs w:val="28"/>
                <w:lang w:val="kk-KZ"/>
              </w:rPr>
            </w:pPr>
          </w:p>
          <w:p w14:paraId="20CE9B0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Дәруменге бай көкөністердің  суретін таңдауы бойынша салдырту</w:t>
            </w:r>
          </w:p>
          <w:p w14:paraId="614491B2">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(Сурет салу)</w:t>
            </w:r>
          </w:p>
          <w:p w14:paraId="3D394901">
            <w:pPr>
              <w:rPr>
                <w:rFonts w:ascii="Times New Roman" w:hAnsi="Times New Roman" w:eastAsia="Times New Roman" w:cs="Times New Roman"/>
                <w:b/>
                <w:bCs/>
                <w:sz w:val="28"/>
                <w:szCs w:val="28"/>
                <w:lang w:val="kk-KZ"/>
              </w:rPr>
            </w:pPr>
          </w:p>
          <w:p w14:paraId="199C303C">
            <w:pPr>
              <w:rPr>
                <w:rFonts w:ascii="Times New Roman" w:hAnsi="Times New Roman" w:eastAsia="Times New Roman" w:cs="Times New Roman"/>
                <w:sz w:val="28"/>
                <w:szCs w:val="28"/>
                <w:lang w:val="kk-KZ"/>
              </w:rPr>
            </w:pPr>
          </w:p>
        </w:tc>
        <w:tc>
          <w:tcPr>
            <w:tcW w:w="2694" w:type="dxa"/>
            <w:gridSpan w:val="2"/>
            <w:tcBorders>
              <w:top w:val="single" w:color="auto" w:sz="4" w:space="0"/>
              <w:left w:val="single" w:color="000000" w:sz="4" w:space="0"/>
              <w:bottom w:val="single" w:color="000000" w:sz="4" w:space="0"/>
              <w:right w:val="single" w:color="000000" w:sz="4" w:space="0"/>
            </w:tcBorders>
          </w:tcPr>
          <w:p w14:paraId="2DEFB763">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Тапсырмалары бар қораптарды көрсету. Ойнап көреміз бе? Деп «артығын тап» айдарында тапсырмаларды орындату. Тазалық құралдары жеке басқа, үйге арналған суреттері арқылы жеке жұмыстарды орындату. </w:t>
            </w:r>
          </w:p>
          <w:p w14:paraId="78A376F9">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27767C80">
            <w:pPr>
              <w:rPr>
                <w:rFonts w:ascii="Times New Roman" w:hAnsi="Times New Roman" w:eastAsia="Calibri" w:cs="Times New Roman"/>
                <w:b/>
                <w:bCs/>
                <w:sz w:val="28"/>
                <w:szCs w:val="28"/>
                <w:lang w:val="kk-KZ"/>
              </w:rPr>
            </w:pPr>
          </w:p>
          <w:p w14:paraId="2FC41AF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дәстүрден тыс сурет салу негізінде (саусақтарымен және алақандарымен, түрлі- түсті бояулармен)  таңбалап салу дағдыларын қалыптастыру. Еркін тақырыпта шығармашылық жұмыс жасату</w:t>
            </w:r>
          </w:p>
          <w:p w14:paraId="11D8A085">
            <w:pPr>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(Сурет салу)</w:t>
            </w:r>
          </w:p>
        </w:tc>
      </w:tr>
      <w:tr w14:paraId="7439A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4" w:type="dxa"/>
            <w:tcBorders>
              <w:top w:val="single" w:color="000000" w:sz="4" w:space="0"/>
              <w:left w:val="single" w:color="000000" w:sz="4" w:space="0"/>
              <w:bottom w:val="single" w:color="000000" w:sz="4" w:space="0"/>
              <w:right w:val="single" w:color="000000" w:sz="4" w:space="0"/>
            </w:tcBorders>
          </w:tcPr>
          <w:p w14:paraId="4C5F1E3D">
            <w:pPr>
              <w:ind w:left="110" w:right="223"/>
              <w:rPr>
                <w:rFonts w:ascii="Times New Roman" w:hAnsi="Times New Roman" w:eastAsia="Times New Roman" w:cs="Times New Roman"/>
                <w:b/>
                <w:sz w:val="28"/>
                <w:szCs w:val="28"/>
              </w:rPr>
            </w:pPr>
            <w:r>
              <w:rPr>
                <w:rFonts w:ascii="Times New Roman" w:hAnsi="Times New Roman" w:eastAsia="Times New Roman" w:cs="Times New Roman"/>
                <w:b/>
                <w:sz w:val="28"/>
                <w:szCs w:val="28"/>
              </w:rPr>
              <w:t>Екінші таңғы ас</w:t>
            </w:r>
          </w:p>
        </w:tc>
        <w:tc>
          <w:tcPr>
            <w:tcW w:w="13041" w:type="dxa"/>
            <w:gridSpan w:val="19"/>
            <w:tcBorders>
              <w:top w:val="single" w:color="auto" w:sz="4" w:space="0"/>
              <w:left w:val="single" w:color="000000" w:sz="4" w:space="0"/>
              <w:bottom w:val="single" w:color="000000" w:sz="4" w:space="0"/>
              <w:right w:val="single" w:color="000000" w:sz="4" w:space="0"/>
            </w:tcBorders>
          </w:tcPr>
          <w:p w14:paraId="6D31E08E">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p w14:paraId="7F0220F8">
            <w:pPr>
              <w:rPr>
                <w:rFonts w:ascii="Times New Roman" w:hAnsi="Times New Roman" w:eastAsia="Times New Roman" w:cs="Times New Roman"/>
                <w:color w:val="000000"/>
                <w:sz w:val="28"/>
                <w:szCs w:val="28"/>
                <w:lang w:val="kk-KZ" w:eastAsia="ru-RU"/>
              </w:rPr>
            </w:pPr>
          </w:p>
        </w:tc>
      </w:tr>
      <w:tr w14:paraId="5806A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694" w:type="dxa"/>
            <w:tcBorders>
              <w:top w:val="single" w:color="000000" w:sz="4" w:space="0"/>
              <w:left w:val="single" w:color="000000" w:sz="4" w:space="0"/>
              <w:bottom w:val="single" w:color="000000" w:sz="4" w:space="0"/>
              <w:right w:val="single" w:color="000000" w:sz="4" w:space="0"/>
            </w:tcBorders>
          </w:tcPr>
          <w:p w14:paraId="6112342C">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3041" w:type="dxa"/>
            <w:gridSpan w:val="19"/>
            <w:tcBorders>
              <w:top w:val="single" w:color="000000" w:sz="4" w:space="0"/>
              <w:left w:val="single" w:color="000000" w:sz="4" w:space="0"/>
              <w:bottom w:val="single" w:color="000000" w:sz="4" w:space="0"/>
              <w:right w:val="single" w:color="000000" w:sz="4" w:space="0"/>
            </w:tcBorders>
          </w:tcPr>
          <w:p w14:paraId="740CA671">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6F8B2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4E79635C">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551" w:type="dxa"/>
            <w:gridSpan w:val="2"/>
            <w:tcBorders>
              <w:top w:val="single" w:color="000000" w:sz="4" w:space="0"/>
              <w:left w:val="single" w:color="000000" w:sz="4" w:space="0"/>
              <w:bottom w:val="single" w:color="000000" w:sz="4" w:space="0"/>
              <w:right w:val="single" w:color="000000" w:sz="4" w:space="0"/>
            </w:tcBorders>
          </w:tcPr>
          <w:p w14:paraId="69C6A12D">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w:t>
            </w:r>
            <w:r>
              <w:rPr>
                <w:rFonts w:ascii="Times New Roman" w:hAnsi="Times New Roman" w:eastAsia="Times New Roman" w:cs="Times New Roman"/>
                <w:sz w:val="28"/>
                <w:szCs w:val="28"/>
                <w:lang w:val="kk-KZ"/>
              </w:rPr>
              <w:t xml:space="preserve">: «Өзге топ балаларының </w:t>
            </w:r>
          </w:p>
          <w:p w14:paraId="74D240D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іс – әрекеті»</w:t>
            </w:r>
          </w:p>
          <w:p w14:paraId="7024E42C">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 Балалардың назарын өзге топ балаларының</w:t>
            </w:r>
          </w:p>
          <w:p w14:paraId="30C19EB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іс – әрекетіне аудартып, балалардың қалай</w:t>
            </w:r>
            <w:r>
              <w:rPr>
                <w:rFonts w:ascii="Times New Roman" w:hAnsi="Times New Roman" w:eastAsia="Times New Roman" w:cs="Times New Roman"/>
                <w:b/>
                <w:sz w:val="28"/>
                <w:szCs w:val="28"/>
                <w:lang w:val="kk-KZ"/>
              </w:rPr>
              <w:t xml:space="preserve"> </w:t>
            </w:r>
            <w:r>
              <w:rPr>
                <w:rFonts w:ascii="Times New Roman" w:hAnsi="Times New Roman" w:eastAsia="Times New Roman" w:cs="Times New Roman"/>
                <w:sz w:val="28"/>
                <w:szCs w:val="28"/>
                <w:lang w:val="kk-KZ"/>
              </w:rPr>
              <w:t>ойнайтындарын,.</w:t>
            </w:r>
          </w:p>
          <w:p w14:paraId="0EC1F65E">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Еңбек</w:t>
            </w:r>
            <w:r>
              <w:rPr>
                <w:rFonts w:ascii="Times New Roman" w:hAnsi="Times New Roman" w:eastAsia="Times New Roman" w:cs="Times New Roman"/>
                <w:sz w:val="28"/>
                <w:szCs w:val="28"/>
                <w:lang w:val="kk-KZ"/>
              </w:rPr>
              <w:t>:         Ауладағы ағаштардың сынығын, жапырақтарды жинау.</w:t>
            </w:r>
          </w:p>
          <w:p w14:paraId="11D3B06C">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Балалармен жеке жұмыс</w:t>
            </w:r>
            <w:r>
              <w:rPr>
                <w:rFonts w:ascii="Times New Roman" w:hAnsi="Times New Roman" w:eastAsia="Times New Roman" w:cs="Times New Roman"/>
                <w:sz w:val="28"/>
                <w:szCs w:val="28"/>
                <w:lang w:val="kk-KZ"/>
              </w:rPr>
              <w:t>:               Алинұрға жұмбақ жасыру</w:t>
            </w:r>
          </w:p>
          <w:p w14:paraId="19483A2A">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Қимылды ойындар</w:t>
            </w:r>
            <w:r>
              <w:rPr>
                <w:rFonts w:ascii="Times New Roman" w:hAnsi="Times New Roman" w:eastAsia="Times New Roman" w:cs="Times New Roman"/>
                <w:sz w:val="28"/>
                <w:szCs w:val="28"/>
                <w:lang w:val="kk-KZ"/>
              </w:rPr>
              <w:t>:               «Жай жүгіріп өт», «Аюлар мен аралар»</w:t>
            </w:r>
          </w:p>
          <w:p w14:paraId="36C21EC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Мақсаты: Ойын ережесін бұзбай ойнауға үйрету. Балаларды икемділікке баулу. Ұйымшылдыққа тәрбиелеу. </w:t>
            </w:r>
          </w:p>
          <w:p w14:paraId="5F0BDC8B">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 xml:space="preserve">Еркін ойын </w:t>
            </w:r>
          </w:p>
        </w:tc>
        <w:tc>
          <w:tcPr>
            <w:tcW w:w="2693" w:type="dxa"/>
            <w:gridSpan w:val="6"/>
            <w:tcBorders>
              <w:top w:val="single" w:color="000000" w:sz="4" w:space="0"/>
              <w:left w:val="single" w:color="000000" w:sz="4" w:space="0"/>
              <w:bottom w:val="single" w:color="000000" w:sz="4" w:space="0"/>
              <w:right w:val="single" w:color="000000" w:sz="4" w:space="0"/>
            </w:tcBorders>
          </w:tcPr>
          <w:p w14:paraId="611E0089">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Бақылау: «Қоңыр күзді бақылау, салыстыру»</w:t>
            </w:r>
          </w:p>
          <w:p w14:paraId="2F7894A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14:paraId="33D58FA2">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Еңбек:</w:t>
            </w:r>
            <w:r>
              <w:rPr>
                <w:rFonts w:ascii="Times New Roman" w:hAnsi="Times New Roman" w:eastAsia="Times New Roman" w:cs="Times New Roman"/>
                <w:sz w:val="28"/>
                <w:szCs w:val="28"/>
                <w:lang w:val="kk-KZ"/>
              </w:rPr>
              <w:t xml:space="preserve"> Құмсалғыштағы құмды күрекшелермен көтеру.</w:t>
            </w:r>
          </w:p>
          <w:p w14:paraId="57B3A711">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Балалармен жеке жұмыс:</w:t>
            </w:r>
            <w:r>
              <w:rPr>
                <w:rFonts w:ascii="Times New Roman" w:hAnsi="Times New Roman" w:eastAsia="Times New Roman" w:cs="Times New Roman"/>
                <w:sz w:val="28"/>
                <w:szCs w:val="28"/>
                <w:lang w:val="kk-KZ"/>
              </w:rPr>
              <w:t xml:space="preserve"> Айлин мен Адинаға Күз мезгіліне байланысты көркем сөз жаттату.</w:t>
            </w:r>
          </w:p>
          <w:p w14:paraId="01B69F9C">
            <w:pPr>
              <w:numPr>
                <w:ilvl w:val="0"/>
                <w:numId w:val="1"/>
              </w:numPr>
              <w:shd w:val="clear" w:color="auto" w:fill="FFFFFF"/>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rPr>
              <w:t>Қимылдық ойын; «Ұядағы  құстар».</w:t>
            </w:r>
          </w:p>
          <w:p w14:paraId="769BE101">
            <w:pPr>
              <w:ind w:left="6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Мақсаты:</w:t>
            </w:r>
            <w:r>
              <w:rPr>
                <w:rFonts w:ascii="Times New Roman" w:hAnsi="Times New Roman" w:eastAsia="Times New Roman" w:cs="Times New Roman"/>
                <w:color w:val="000000"/>
                <w:sz w:val="28"/>
                <w:szCs w:val="28"/>
                <w:lang w:val="kk-KZ"/>
              </w:rPr>
              <w:t>Бірін бірі итермең, жүгіре алуға ,өз орнын тауып келуге үйрету</w:t>
            </w:r>
          </w:p>
          <w:p w14:paraId="5FABBDEF">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Еркін ойын:</w:t>
            </w:r>
          </w:p>
        </w:tc>
        <w:tc>
          <w:tcPr>
            <w:tcW w:w="2694" w:type="dxa"/>
            <w:gridSpan w:val="5"/>
            <w:tcBorders>
              <w:top w:val="single" w:color="000000" w:sz="4" w:space="0"/>
              <w:left w:val="single" w:color="000000" w:sz="4" w:space="0"/>
              <w:bottom w:val="single" w:color="000000" w:sz="4" w:space="0"/>
              <w:right w:val="single" w:color="000000" w:sz="4" w:space="0"/>
            </w:tcBorders>
          </w:tcPr>
          <w:p w14:paraId="291C0923">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 xml:space="preserve">Ауладағы ағашты бақылау: </w:t>
            </w:r>
            <w:r>
              <w:rPr>
                <w:rFonts w:ascii="Times New Roman" w:hAnsi="Times New Roman" w:eastAsia="Times New Roman" w:cs="Times New Roman"/>
                <w:sz w:val="28"/>
                <w:szCs w:val="28"/>
                <w:lang w:val="kk-KZ"/>
              </w:rPr>
              <w:t xml:space="preserve">                     Күзгі ағаштардың жапырақтарының түстерін бақылау.</w:t>
            </w:r>
          </w:p>
          <w:p w14:paraId="1A39F015">
            <w:pPr>
              <w:rPr>
                <w:rFonts w:ascii="Times New Roman" w:hAnsi="Times New Roman" w:eastAsia="Times New Roman" w:cs="Times New Roman"/>
                <w:b/>
                <w:sz w:val="28"/>
                <w:szCs w:val="28"/>
                <w:lang w:val="kk-KZ"/>
              </w:rPr>
            </w:pPr>
          </w:p>
          <w:p w14:paraId="2522C6C4">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 xml:space="preserve">Балалармен жеке жұмыс: </w:t>
            </w:r>
          </w:p>
          <w:p w14:paraId="57357051">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«Күзгі жапырақтар»</w:t>
            </w:r>
            <w:r>
              <w:rPr>
                <w:rFonts w:ascii="Times New Roman" w:hAnsi="Times New Roman" w:eastAsia="Times New Roman" w:cs="Times New Roman"/>
                <w:sz w:val="28"/>
                <w:szCs w:val="28"/>
                <w:lang w:val="kk-KZ"/>
              </w:rPr>
              <w:t xml:space="preserve"> туралы оқу (Қ. Шарғытбаев) </w:t>
            </w:r>
          </w:p>
          <w:p w14:paraId="38D973C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Алтын, сары, қызыл, көк</w:t>
            </w:r>
          </w:p>
          <w:p w14:paraId="70302BF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Алуан- алуан жапырақ</w:t>
            </w:r>
          </w:p>
          <w:p w14:paraId="0C9E4E8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Күзгі бақта күлімдеп,</w:t>
            </w:r>
          </w:p>
          <w:p w14:paraId="1EC94AE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Көз тартады атырап.</w:t>
            </w:r>
          </w:p>
          <w:p w14:paraId="54DBACB2">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Еңбек:</w:t>
            </w:r>
            <w:r>
              <w:rPr>
                <w:rFonts w:ascii="Times New Roman" w:hAnsi="Times New Roman" w:eastAsia="Times New Roman" w:cs="Times New Roman"/>
                <w:sz w:val="28"/>
                <w:szCs w:val="28"/>
                <w:lang w:val="kk-KZ"/>
              </w:rPr>
              <w:t xml:space="preserve">                 Учаскедегі күзгі жапырақтарды бір жерге жинау.</w:t>
            </w:r>
          </w:p>
          <w:p w14:paraId="108DB00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«Жапырақ жинау»</w:t>
            </w:r>
          </w:p>
          <w:p w14:paraId="352B3EF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Күзгі жапырақтар туралы әңгімелер айту, олардың түстерін айтқызу.</w:t>
            </w:r>
          </w:p>
          <w:p w14:paraId="5F7A8979">
            <w:pPr>
              <w:rPr>
                <w:rFonts w:ascii="Times New Roman" w:hAnsi="Times New Roman" w:eastAsia="Times New Roman" w:cs="Times New Roman"/>
                <w:b/>
                <w:sz w:val="28"/>
                <w:szCs w:val="28"/>
                <w:lang w:val="kk-KZ"/>
              </w:rPr>
            </w:pPr>
          </w:p>
          <w:p w14:paraId="523DF176">
            <w:pPr>
              <w:rPr>
                <w:rFonts w:ascii="Times New Roman" w:hAnsi="Times New Roman" w:eastAsia="Times New Roman" w:cs="Times New Roman"/>
                <w:sz w:val="28"/>
                <w:szCs w:val="28"/>
                <w:lang w:val="kk-KZ"/>
              </w:rPr>
            </w:pPr>
          </w:p>
        </w:tc>
        <w:tc>
          <w:tcPr>
            <w:tcW w:w="2693" w:type="dxa"/>
            <w:gridSpan w:val="5"/>
            <w:tcBorders>
              <w:top w:val="single" w:color="000000" w:sz="4" w:space="0"/>
              <w:left w:val="single" w:color="000000" w:sz="4" w:space="0"/>
              <w:bottom w:val="single" w:color="000000" w:sz="4" w:space="0"/>
              <w:right w:val="single" w:color="000000" w:sz="4" w:space="0"/>
            </w:tcBorders>
          </w:tcPr>
          <w:p w14:paraId="401EAFFC">
            <w:pPr>
              <w:tabs>
                <w:tab w:val="left" w:pos="18995"/>
              </w:tabs>
              <w:rPr>
                <w:rFonts w:ascii="Times New Roman" w:hAnsi="Times New Roman" w:eastAsia="Times New Roman" w:cs="Times New Roman"/>
                <w:sz w:val="28"/>
                <w:szCs w:val="28"/>
                <w:lang w:val="kk-KZ"/>
              </w:rPr>
            </w:pPr>
            <w:r>
              <w:rPr>
                <w:rFonts w:ascii="Times New Roman" w:hAnsi="Times New Roman" w:eastAsia="Times New Roman" w:cs="Times New Roman"/>
                <w:b/>
                <w:bCs/>
                <w:color w:val="000000"/>
                <w:sz w:val="28"/>
                <w:szCs w:val="28"/>
                <w:lang w:val="kk-KZ" w:eastAsia="ru-RU"/>
              </w:rPr>
              <w:t>Аспанды бақылау.</w:t>
            </w:r>
          </w:p>
          <w:p w14:paraId="40FDB502">
            <w:pPr>
              <w:shd w:val="clear" w:color="auto" w:fill="FFFFFF"/>
              <w:spacing w:line="245" w:lineRule="atLeast"/>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bCs/>
                <w:color w:val="000000"/>
                <w:sz w:val="28"/>
                <w:szCs w:val="28"/>
                <w:lang w:val="kk-KZ" w:eastAsia="ru-RU"/>
              </w:rPr>
              <w:t>Мақсаты:</w:t>
            </w:r>
          </w:p>
          <w:p w14:paraId="30E24263">
            <w:pPr>
              <w:numPr>
                <w:ilvl w:val="0"/>
                <w:numId w:val="2"/>
              </w:numPr>
              <w:shd w:val="clear" w:color="auto" w:fill="FFFFFF"/>
              <w:spacing w:line="245" w:lineRule="atLeast"/>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Өлі табиғат құбылыстары туралы білімдерін тиянақтау,</w:t>
            </w:r>
          </w:p>
          <w:p w14:paraId="248E5CD9">
            <w:pPr>
              <w:numPr>
                <w:ilvl w:val="0"/>
                <w:numId w:val="2"/>
              </w:numPr>
              <w:shd w:val="clear" w:color="auto" w:fill="FFFFFF"/>
              <w:spacing w:line="245" w:lineRule="atLeast"/>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табиғатты бақылауға деген қызығушылықтарын арттыру.</w:t>
            </w:r>
          </w:p>
          <w:p w14:paraId="055F6C66">
            <w:pPr>
              <w:rPr>
                <w:rFonts w:ascii="Times New Roman" w:hAnsi="Times New Roman" w:eastAsia="Calibri" w:cs="Times New Roman"/>
                <w:color w:val="1A1A1A"/>
                <w:sz w:val="28"/>
                <w:szCs w:val="28"/>
                <w:lang w:val="kk-KZ" w:eastAsia="ru-RU"/>
              </w:rPr>
            </w:pPr>
            <w:r>
              <w:rPr>
                <w:rFonts w:ascii="Times New Roman" w:hAnsi="Times New Roman" w:eastAsia="Calibri" w:cs="Times New Roman"/>
                <w:b/>
                <w:color w:val="1A1A1A"/>
                <w:sz w:val="28"/>
                <w:szCs w:val="28"/>
                <w:lang w:val="kk-KZ" w:eastAsia="ru-RU"/>
              </w:rPr>
              <w:t>Жеке жұмыс</w:t>
            </w:r>
            <w:r>
              <w:rPr>
                <w:rFonts w:ascii="Times New Roman" w:hAnsi="Times New Roman" w:eastAsia="Calibri" w:cs="Times New Roman"/>
                <w:color w:val="1A1A1A"/>
                <w:sz w:val="28"/>
                <w:szCs w:val="28"/>
                <w:lang w:val="kk-KZ" w:eastAsia="ru-RU"/>
              </w:rPr>
              <w:t>:</w:t>
            </w:r>
          </w:p>
          <w:p w14:paraId="1B03CD36">
            <w:pPr>
              <w:rPr>
                <w:rFonts w:ascii="Times New Roman" w:hAnsi="Times New Roman" w:eastAsia="Calibri" w:cs="Times New Roman"/>
                <w:color w:val="1A1A1A"/>
                <w:sz w:val="28"/>
                <w:szCs w:val="28"/>
                <w:lang w:val="kk-KZ" w:eastAsia="ru-RU"/>
              </w:rPr>
            </w:pPr>
            <w:r>
              <w:rPr>
                <w:rFonts w:ascii="Times New Roman" w:hAnsi="Times New Roman" w:eastAsia="Calibri" w:cs="Times New Roman"/>
                <w:color w:val="1A1A1A"/>
                <w:sz w:val="28"/>
                <w:szCs w:val="28"/>
                <w:lang w:val="kk-KZ" w:eastAsia="ru-RU"/>
              </w:rPr>
              <w:t>Айсұлтанға</w:t>
            </w:r>
            <w:r>
              <w:rPr>
                <w:rFonts w:ascii="Times New Roman" w:hAnsi="Times New Roman" w:eastAsia="Times New Roman" w:cs="Times New Roman"/>
                <w:color w:val="000000"/>
                <w:sz w:val="28"/>
                <w:szCs w:val="28"/>
                <w:lang w:val="kk-KZ"/>
              </w:rPr>
              <w:t xml:space="preserve"> Құстар туралы жұмбақтар жасыру.</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1. Құйқылжытып дала күйін,</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Үй ішіне салады үйін. (қарлығаш)</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2. Күндіз соқыр не деген</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 xml:space="preserve">Түнде қандай көреген. (үкі)                               </w:t>
            </w:r>
          </w:p>
          <w:p w14:paraId="08599378">
            <w:pPr>
              <w:tabs>
                <w:tab w:val="left" w:pos="18995"/>
              </w:tabs>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Еңбек:</w:t>
            </w:r>
            <w:r>
              <w:rPr>
                <w:rFonts w:ascii="Times New Roman" w:hAnsi="Times New Roman" w:eastAsia="Times New Roman" w:cs="Times New Roman"/>
                <w:bCs/>
                <w:sz w:val="28"/>
                <w:szCs w:val="28"/>
                <w:lang w:val="kk-KZ"/>
              </w:rPr>
              <w:t xml:space="preserve">                          Аула сыпырушысының </w:t>
            </w:r>
            <w:r>
              <w:rPr>
                <w:rFonts w:ascii="Times New Roman" w:hAnsi="Times New Roman" w:eastAsia="Times New Roman" w:cs="Times New Roman"/>
                <w:sz w:val="28"/>
                <w:szCs w:val="28"/>
                <w:lang w:val="kk-KZ"/>
              </w:rPr>
              <w:t>еңбегін  бағалау дағдысын дамыту</w:t>
            </w:r>
          </w:p>
          <w:p w14:paraId="4179A5C5">
            <w:pPr>
              <w:ind w:left="6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sz w:val="28"/>
                <w:szCs w:val="28"/>
                <w:lang w:val="kk-KZ"/>
              </w:rPr>
              <w:t>Қимылды ойын</w:t>
            </w: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color w:val="000000"/>
                <w:sz w:val="28"/>
                <w:szCs w:val="28"/>
                <w:lang w:val="kk-KZ"/>
              </w:rPr>
              <w:t>«Ұядағы  құстар».</w:t>
            </w:r>
          </w:p>
          <w:p w14:paraId="37A9ABB0">
            <w:pPr>
              <w:tabs>
                <w:tab w:val="left" w:pos="18995"/>
              </w:tabs>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Мақсаты:</w:t>
            </w:r>
            <w:r>
              <w:rPr>
                <w:rFonts w:ascii="Times New Roman" w:hAnsi="Times New Roman" w:eastAsia="Times New Roman" w:cs="Times New Roman"/>
                <w:color w:val="000000"/>
                <w:sz w:val="28"/>
                <w:szCs w:val="28"/>
                <w:lang w:val="kk-KZ"/>
              </w:rPr>
              <w:t xml:space="preserve">Бірін бірі итермең, жүгіре </w:t>
            </w:r>
          </w:p>
          <w:p w14:paraId="6F012D5B">
            <w:pPr>
              <w:tabs>
                <w:tab w:val="left" w:pos="18995"/>
              </w:tabs>
              <w:rPr>
                <w:rFonts w:ascii="Times New Roman" w:hAnsi="Times New Roman" w:eastAsia="Calibri" w:cs="Times New Roman"/>
                <w:b/>
                <w:bCs/>
                <w:sz w:val="28"/>
                <w:szCs w:val="28"/>
                <w:lang w:val="kk-KZ"/>
              </w:rPr>
            </w:pPr>
            <w:r>
              <w:rPr>
                <w:rFonts w:ascii="Times New Roman" w:hAnsi="Times New Roman" w:eastAsia="Times New Roman" w:cs="Times New Roman"/>
                <w:color w:val="000000"/>
                <w:sz w:val="28"/>
                <w:szCs w:val="28"/>
                <w:lang w:val="kk-KZ"/>
              </w:rPr>
              <w:t>алуға, өз орнын тауып келуге үйрету</w:t>
            </w:r>
          </w:p>
        </w:tc>
        <w:tc>
          <w:tcPr>
            <w:tcW w:w="2410" w:type="dxa"/>
            <w:tcBorders>
              <w:top w:val="single" w:color="000000" w:sz="4" w:space="0"/>
              <w:left w:val="single" w:color="000000" w:sz="4" w:space="0"/>
              <w:bottom w:val="single" w:color="000000" w:sz="4" w:space="0"/>
              <w:right w:val="single" w:color="000000" w:sz="4" w:space="0"/>
            </w:tcBorders>
          </w:tcPr>
          <w:p w14:paraId="6E35DB0C">
            <w:pPr>
              <w:ind w:left="60"/>
              <w:rPr>
                <w:rFonts w:ascii="Times New Roman" w:hAnsi="Times New Roman" w:eastAsia="Times New Roman" w:cs="Times New Roman"/>
                <w:b/>
                <w:sz w:val="28"/>
                <w:szCs w:val="28"/>
                <w:lang w:val="kk-KZ"/>
              </w:rPr>
            </w:pPr>
            <w:r>
              <w:rPr>
                <w:rFonts w:ascii="Times New Roman" w:hAnsi="Times New Roman" w:eastAsia="Times New Roman" w:cs="Times New Roman"/>
                <w:b/>
                <w:bCs/>
                <w:sz w:val="28"/>
                <w:szCs w:val="28"/>
                <w:shd w:val="clear" w:color="auto" w:fill="FFFFFF"/>
                <w:lang w:val="kk-KZ"/>
              </w:rPr>
              <w:t>Ауа райын  бақылау</w:t>
            </w:r>
            <w:r>
              <w:rPr>
                <w:rFonts w:ascii="Times New Roman" w:hAnsi="Times New Roman" w:eastAsia="Times New Roman" w:cs="Times New Roman"/>
                <w:sz w:val="28"/>
                <w:szCs w:val="28"/>
                <w:lang w:val="kk-KZ"/>
              </w:rPr>
              <w:br w:type="textWrapping"/>
            </w:r>
            <w:r>
              <w:rPr>
                <w:rFonts w:ascii="Times New Roman" w:hAnsi="Times New Roman" w:eastAsia="Times New Roman" w:cs="Times New Roman"/>
                <w:b/>
                <w:sz w:val="28"/>
                <w:szCs w:val="28"/>
                <w:shd w:val="clear" w:color="auto" w:fill="FFFFFF"/>
                <w:lang w:val="kk-KZ"/>
              </w:rPr>
              <w:t>Мақсаты</w:t>
            </w:r>
            <w:r>
              <w:rPr>
                <w:rFonts w:ascii="Times New Roman" w:hAnsi="Times New Roman" w:eastAsia="Times New Roman" w:cs="Times New Roman"/>
                <w:sz w:val="28"/>
                <w:szCs w:val="28"/>
                <w:shd w:val="clear" w:color="auto" w:fill="FFFFFF"/>
                <w:lang w:val="kk-KZ"/>
              </w:rPr>
              <w:t xml:space="preserve">:                 </w:t>
            </w:r>
            <w:r>
              <w:rPr>
                <w:rFonts w:ascii="Times New Roman" w:hAnsi="Times New Roman" w:eastAsia="Times New Roman" w:cs="Times New Roman"/>
                <w:bCs/>
                <w:sz w:val="28"/>
                <w:szCs w:val="28"/>
                <w:shd w:val="clear" w:color="auto" w:fill="FFFFFF"/>
                <w:lang w:val="kk-KZ"/>
              </w:rPr>
              <w:t>Жыл мезгілінің  қасиеттеріне қарай ажырата білуге үйрету.</w:t>
            </w:r>
          </w:p>
          <w:p w14:paraId="6376DE7E">
            <w:pPr>
              <w:ind w:left="6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Жеке жұмыс:</w:t>
            </w:r>
          </w:p>
          <w:p w14:paraId="06AF027D">
            <w:pPr>
              <w:ind w:left="6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Алтынбекке Р дыбысын айтқызу.</w:t>
            </w:r>
          </w:p>
          <w:p w14:paraId="49F7022B">
            <w:pPr>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Еңбек    </w:t>
            </w:r>
            <w:r>
              <w:rPr>
                <w:rFonts w:ascii="Times New Roman" w:hAnsi="Times New Roman" w:eastAsia="Times New Roman" w:cs="Times New Roman"/>
                <w:color w:val="000000"/>
                <w:sz w:val="28"/>
                <w:szCs w:val="28"/>
                <w:lang w:val="kk-KZ"/>
              </w:rPr>
              <w:t>Ойын алаңын тастардан тазалау</w:t>
            </w:r>
            <w:r>
              <w:rPr>
                <w:rFonts w:ascii="Times New Roman" w:hAnsi="Times New Roman" w:eastAsia="Times New Roman" w:cs="Times New Roman"/>
                <w:b/>
                <w:color w:val="000000"/>
                <w:sz w:val="28"/>
                <w:szCs w:val="28"/>
                <w:lang w:val="kk-KZ"/>
              </w:rPr>
              <w:t>.</w:t>
            </w:r>
          </w:p>
          <w:p w14:paraId="72E62BB6">
            <w:pPr>
              <w:shd w:val="clear" w:color="auto" w:fill="FFFFFF"/>
              <w:spacing w:line="245" w:lineRule="atLeast"/>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rPr>
              <w:t>Қимылды ойындар:</w:t>
            </w:r>
            <w:r>
              <w:rPr>
                <w:rFonts w:ascii="Times New Roman" w:hAnsi="Times New Roman" w:eastAsia="Times New Roman" w:cs="Times New Roman"/>
                <w:color w:val="000000"/>
                <w:sz w:val="28"/>
                <w:szCs w:val="28"/>
                <w:lang w:val="kk-KZ"/>
              </w:rPr>
              <w:t xml:space="preserve">            «Бұлт пен күн»</w:t>
            </w:r>
          </w:p>
          <w:p w14:paraId="3855F1F7">
            <w:pPr>
              <w:tabs>
                <w:tab w:val="left" w:pos="18995"/>
              </w:tabs>
              <w:rPr>
                <w:rFonts w:ascii="Times New Roman" w:hAnsi="Times New Roman" w:eastAsia="Times New Roman" w:cs="Times New Roman"/>
                <w:b/>
                <w:color w:val="000000"/>
                <w:sz w:val="28"/>
                <w:szCs w:val="28"/>
                <w:lang w:val="kk-KZ"/>
              </w:rPr>
            </w:pPr>
            <w:r>
              <w:rPr>
                <w:rFonts w:ascii="Times New Roman" w:hAnsi="Times New Roman" w:eastAsia="Calibri" w:cs="Times New Roman"/>
                <w:b/>
                <w:color w:val="000000"/>
                <w:sz w:val="28"/>
                <w:szCs w:val="28"/>
                <w:lang w:val="kk-KZ"/>
              </w:rPr>
              <w:t>Мақсаты:</w:t>
            </w:r>
            <w:r>
              <w:rPr>
                <w:rFonts w:ascii="Times New Roman" w:hAnsi="Times New Roman" w:eastAsia="Calibri" w:cs="Times New Roman"/>
                <w:b/>
                <w:color w:val="000000"/>
                <w:sz w:val="28"/>
                <w:szCs w:val="28"/>
                <w:lang w:val="kk-KZ"/>
              </w:rPr>
              <w:br w:type="textWrapping"/>
            </w:r>
            <w:r>
              <w:rPr>
                <w:rFonts w:ascii="Times New Roman" w:hAnsi="Times New Roman" w:eastAsia="Calibri" w:cs="Times New Roman"/>
                <w:color w:val="000000"/>
                <w:sz w:val="28"/>
                <w:szCs w:val="28"/>
                <w:lang w:val="kk-KZ"/>
              </w:rPr>
              <w:t>Батылдыққа, шапшаңдыққа баулу</w:t>
            </w:r>
          </w:p>
          <w:p w14:paraId="24E4E66D">
            <w:pPr>
              <w:tabs>
                <w:tab w:val="left" w:pos="18995"/>
              </w:tabs>
              <w:rPr>
                <w:rFonts w:ascii="Times New Roman" w:hAnsi="Times New Roman" w:eastAsia="Times New Roman" w:cs="Times New Roman"/>
                <w:b/>
                <w:color w:val="000000"/>
                <w:sz w:val="28"/>
                <w:szCs w:val="28"/>
                <w:lang w:val="kk-KZ"/>
              </w:rPr>
            </w:pPr>
          </w:p>
          <w:p w14:paraId="6107CA5E">
            <w:pPr>
              <w:tabs>
                <w:tab w:val="left" w:pos="18995"/>
              </w:tabs>
              <w:rPr>
                <w:rFonts w:ascii="Times New Roman" w:hAnsi="Times New Roman" w:eastAsia="Times New Roman" w:cs="Times New Roman"/>
                <w:b/>
                <w:color w:val="000000"/>
                <w:sz w:val="28"/>
                <w:szCs w:val="28"/>
                <w:lang w:val="kk-KZ"/>
              </w:rPr>
            </w:pPr>
          </w:p>
          <w:p w14:paraId="75D5E26D">
            <w:pPr>
              <w:tabs>
                <w:tab w:val="left" w:pos="18995"/>
              </w:tabs>
              <w:rPr>
                <w:rFonts w:ascii="Times New Roman" w:hAnsi="Times New Roman" w:eastAsia="Calibri" w:cs="Times New Roman"/>
                <w:b/>
                <w:bCs/>
                <w:sz w:val="28"/>
                <w:szCs w:val="28"/>
                <w:lang w:val="kk-KZ"/>
              </w:rPr>
            </w:pPr>
            <w:r>
              <w:rPr>
                <w:rFonts w:ascii="Times New Roman" w:hAnsi="Times New Roman" w:eastAsia="Times New Roman" w:cs="Times New Roman"/>
                <w:b/>
                <w:color w:val="000000"/>
                <w:sz w:val="28"/>
                <w:szCs w:val="28"/>
                <w:lang w:val="kk-KZ"/>
              </w:rPr>
              <w:t>Еркін ойын.</w:t>
            </w:r>
          </w:p>
        </w:tc>
      </w:tr>
      <w:tr w14:paraId="3C261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694" w:type="dxa"/>
            <w:tcBorders>
              <w:top w:val="single" w:color="000000" w:sz="4" w:space="0"/>
              <w:left w:val="single" w:color="000000" w:sz="4" w:space="0"/>
              <w:bottom w:val="single" w:color="000000" w:sz="4" w:space="0"/>
              <w:right w:val="single" w:color="000000" w:sz="4" w:space="0"/>
            </w:tcBorders>
          </w:tcPr>
          <w:p w14:paraId="2B12B041">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3041" w:type="dxa"/>
            <w:gridSpan w:val="19"/>
            <w:tcBorders>
              <w:top w:val="single" w:color="000000" w:sz="4" w:space="0"/>
              <w:left w:val="single" w:color="000000" w:sz="4" w:space="0"/>
              <w:bottom w:val="single" w:color="000000" w:sz="4" w:space="0"/>
              <w:right w:val="single" w:color="000000" w:sz="4" w:space="0"/>
            </w:tcBorders>
          </w:tcPr>
          <w:p w14:paraId="65A6BE9D">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1AF94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168869A8">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3041" w:type="dxa"/>
            <w:gridSpan w:val="19"/>
            <w:tcBorders>
              <w:top w:val="single" w:color="000000" w:sz="4" w:space="0"/>
              <w:left w:val="single" w:color="000000" w:sz="4" w:space="0"/>
              <w:bottom w:val="single" w:color="000000" w:sz="4" w:space="0"/>
              <w:right w:val="single" w:color="000000" w:sz="4" w:space="0"/>
            </w:tcBorders>
          </w:tcPr>
          <w:p w14:paraId="187E3BDE">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57AB6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694" w:type="dxa"/>
            <w:tcBorders>
              <w:top w:val="single" w:color="000000" w:sz="4" w:space="0"/>
              <w:left w:val="single" w:color="000000" w:sz="4" w:space="0"/>
              <w:bottom w:val="single" w:color="000000" w:sz="4" w:space="0"/>
              <w:right w:val="single" w:color="000000" w:sz="4" w:space="0"/>
            </w:tcBorders>
          </w:tcPr>
          <w:p w14:paraId="0AB7B4AD">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3041" w:type="dxa"/>
            <w:gridSpan w:val="19"/>
            <w:tcBorders>
              <w:top w:val="single" w:color="000000" w:sz="4" w:space="0"/>
              <w:left w:val="single" w:color="000000" w:sz="4" w:space="0"/>
              <w:bottom w:val="single" w:color="000000" w:sz="4" w:space="0"/>
              <w:right w:val="single" w:color="000000" w:sz="4" w:space="0"/>
            </w:tcBorders>
          </w:tcPr>
          <w:p w14:paraId="7422139B">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r>
              <w:rPr>
                <w:rFonts w:ascii="Times New Roman" w:hAnsi="Times New Roman" w:eastAsia="Times New Roman" w:cs="Times New Roman"/>
                <w:color w:val="000000"/>
                <w:sz w:val="28"/>
                <w:szCs w:val="28"/>
                <w:lang w:val="kk-KZ" w:eastAsia="ru-RU"/>
              </w:rPr>
              <w:t xml:space="preserve"> 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040E4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694" w:type="dxa"/>
            <w:tcBorders>
              <w:top w:val="single" w:color="000000" w:sz="4" w:space="0"/>
              <w:left w:val="single" w:color="000000" w:sz="4" w:space="0"/>
              <w:bottom w:val="single" w:color="000000" w:sz="4" w:space="0"/>
              <w:right w:val="single" w:color="000000" w:sz="4" w:space="0"/>
            </w:tcBorders>
          </w:tcPr>
          <w:p w14:paraId="68AC67C4">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w:t>
            </w:r>
          </w:p>
          <w:p w14:paraId="32B80334">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7A1F244E">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3041" w:type="dxa"/>
            <w:gridSpan w:val="19"/>
            <w:tcBorders>
              <w:top w:val="single" w:color="000000" w:sz="4" w:space="0"/>
              <w:left w:val="single" w:color="000000" w:sz="4" w:space="0"/>
              <w:bottom w:val="single" w:color="auto" w:sz="4" w:space="0"/>
              <w:right w:val="single" w:color="000000" w:sz="4" w:space="0"/>
            </w:tcBorders>
          </w:tcPr>
          <w:p w14:paraId="5F758EA6">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мәдени-гигеналық дағдылар, өзіне-өзі қызмет ету, еңбек әрекеті</w:t>
            </w:r>
            <w:r>
              <w:rPr>
                <w:rFonts w:ascii="Times New Roman" w:hAnsi="Times New Roman" w:eastAsia="Times New Roman" w:cs="Times New Roman"/>
                <w:b/>
                <w:bCs/>
                <w:color w:val="000000"/>
                <w:sz w:val="28"/>
                <w:szCs w:val="28"/>
                <w:lang w:val="kk-KZ" w:eastAsia="ru-RU"/>
              </w:rPr>
              <w:t>)</w:t>
            </w:r>
          </w:p>
        </w:tc>
      </w:tr>
      <w:tr w14:paraId="65D6B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14D2646D">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Бесін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ас</w:t>
            </w:r>
          </w:p>
        </w:tc>
        <w:tc>
          <w:tcPr>
            <w:tcW w:w="13041" w:type="dxa"/>
            <w:gridSpan w:val="19"/>
            <w:tcBorders>
              <w:top w:val="single" w:color="auto" w:sz="4" w:space="0"/>
              <w:left w:val="single" w:color="000000" w:sz="4" w:space="0"/>
              <w:bottom w:val="single" w:color="000000" w:sz="4" w:space="0"/>
              <w:right w:val="single" w:color="000000" w:sz="4" w:space="0"/>
            </w:tcBorders>
          </w:tcPr>
          <w:p w14:paraId="786CABA2">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19240435">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686BCCBD">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59644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9" w:hRule="atLeast"/>
        </w:trPr>
        <w:tc>
          <w:tcPr>
            <w:tcW w:w="2694" w:type="dxa"/>
            <w:tcBorders>
              <w:top w:val="single" w:color="000000" w:sz="4" w:space="0"/>
              <w:left w:val="single" w:color="000000" w:sz="4" w:space="0"/>
              <w:bottom w:val="single" w:color="000000" w:sz="4" w:space="0"/>
              <w:right w:val="single" w:color="000000" w:sz="4" w:space="0"/>
            </w:tcBorders>
          </w:tcPr>
          <w:p w14:paraId="03DC1B91">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745BDD49">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268" w:type="dxa"/>
            <w:tcBorders>
              <w:top w:val="single" w:color="000000" w:sz="4" w:space="0"/>
              <w:left w:val="single" w:color="000000" w:sz="4" w:space="0"/>
              <w:bottom w:val="single" w:color="000000" w:sz="4" w:space="0"/>
              <w:right w:val="single" w:color="000000" w:sz="4" w:space="0"/>
            </w:tcBorders>
          </w:tcPr>
          <w:p w14:paraId="6B90DD6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Топтағы тарақтарды ұзындығы мен ені бойынша салысытыру. «Артығын тап» дидкатикалық ойынын ойнату. </w:t>
            </w:r>
          </w:p>
          <w:p w14:paraId="2F87BD61">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(математика негіздері)</w:t>
            </w:r>
          </w:p>
          <w:p w14:paraId="7E93BCBC">
            <w:pPr>
              <w:rPr>
                <w:rFonts w:ascii="Times New Roman" w:hAnsi="Times New Roman" w:eastAsia="Times New Roman" w:cs="Times New Roman"/>
                <w:b/>
                <w:bCs/>
                <w:sz w:val="28"/>
                <w:szCs w:val="28"/>
                <w:lang w:val="kk-KZ"/>
              </w:rPr>
            </w:pPr>
          </w:p>
          <w:p w14:paraId="0AC394B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Сабынның мүсінін жасату. </w:t>
            </w:r>
          </w:p>
          <w:p w14:paraId="71EABA5A">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(Мүсіндеу)</w:t>
            </w:r>
          </w:p>
          <w:p w14:paraId="20A316E2">
            <w:pPr>
              <w:rPr>
                <w:rFonts w:ascii="Times New Roman" w:hAnsi="Times New Roman" w:eastAsia="Times New Roman" w:cs="Times New Roman"/>
                <w:sz w:val="28"/>
                <w:szCs w:val="28"/>
                <w:lang w:val="kk-KZ"/>
              </w:rPr>
            </w:pPr>
          </w:p>
          <w:p w14:paraId="6770A08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Жуынатын бөлме суретіне сүлгі сабын тіс шеткесін, тарақты жапсыртуды пысықтау. </w:t>
            </w:r>
          </w:p>
          <w:p w14:paraId="3B449198">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(Жапсыру) </w:t>
            </w:r>
          </w:p>
          <w:p w14:paraId="3B03ED1B">
            <w:pPr>
              <w:shd w:val="clear" w:color="auto" w:fill="FFFFFF"/>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Варативтік коммпонент</w:t>
            </w:r>
          </w:p>
          <w:p w14:paraId="441EEBA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«Би»</w:t>
            </w:r>
          </w:p>
        </w:tc>
        <w:tc>
          <w:tcPr>
            <w:tcW w:w="2693" w:type="dxa"/>
            <w:gridSpan w:val="6"/>
            <w:tcBorders>
              <w:top w:val="single" w:color="000000" w:sz="4" w:space="0"/>
              <w:left w:val="single" w:color="000000" w:sz="4" w:space="0"/>
              <w:bottom w:val="single" w:color="000000" w:sz="4" w:space="0"/>
              <w:right w:val="single" w:color="000000" w:sz="4" w:space="0"/>
            </w:tcBorders>
          </w:tcPr>
          <w:p w14:paraId="6E4B7E4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Балаларды қалауы бойынша орталықтарға бөлу. </w:t>
            </w:r>
          </w:p>
          <w:p w14:paraId="18F03C1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Қалауы бойынша геометриялық пішіндер арқылы құстардың  суреттерін салдырту, тұзды қамырды пайдаланып құс мүсінін жасату. </w:t>
            </w:r>
          </w:p>
          <w:p w14:paraId="38DE89FF">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Фланелеграф тақтасына әр түрлі пішіндерден құстарды жапсырту.</w:t>
            </w:r>
          </w:p>
          <w:p w14:paraId="2EE79F42">
            <w:pPr>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(Сурет салу)</w:t>
            </w:r>
          </w:p>
          <w:p w14:paraId="2EA3BC48">
            <w:pPr>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(Мүсіндеу)</w:t>
            </w:r>
          </w:p>
          <w:p w14:paraId="0ACA24C6">
            <w:pPr>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 xml:space="preserve">(Жапсыру) </w:t>
            </w:r>
          </w:p>
          <w:p w14:paraId="4C0A7F3D">
            <w:pPr>
              <w:rPr>
                <w:rFonts w:ascii="Times New Roman" w:hAnsi="Times New Roman" w:eastAsia="Calibri" w:cs="Times New Roman"/>
                <w:b/>
                <w:bCs/>
                <w:sz w:val="28"/>
                <w:szCs w:val="28"/>
                <w:lang w:val="kk-KZ"/>
              </w:rPr>
            </w:pPr>
          </w:p>
          <w:p w14:paraId="08707913">
            <w:pPr>
              <w:rPr>
                <w:rFonts w:ascii="Times New Roman" w:hAnsi="Times New Roman" w:eastAsia="Times New Roman" w:cs="Times New Roman"/>
                <w:sz w:val="28"/>
                <w:szCs w:val="28"/>
                <w:lang w:val="kk-KZ"/>
              </w:rPr>
            </w:pPr>
          </w:p>
        </w:tc>
        <w:tc>
          <w:tcPr>
            <w:tcW w:w="2410" w:type="dxa"/>
            <w:gridSpan w:val="4"/>
            <w:tcBorders>
              <w:top w:val="single" w:color="000000" w:sz="4" w:space="0"/>
              <w:left w:val="single" w:color="000000" w:sz="4" w:space="0"/>
              <w:bottom w:val="single" w:color="000000" w:sz="4" w:space="0"/>
              <w:right w:val="single" w:color="000000" w:sz="4" w:space="0"/>
            </w:tcBorders>
          </w:tcPr>
          <w:p w14:paraId="3148892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Әр түрлі құрылыс заттарын пайдаланып, балалардың қалауы бойынша әр түрлі құрылымдар жасауды үйрету</w:t>
            </w:r>
          </w:p>
          <w:p w14:paraId="3E3FC200">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(Құрастыру)</w:t>
            </w:r>
          </w:p>
          <w:p w14:paraId="6436BD8E">
            <w:pPr>
              <w:rPr>
                <w:rFonts w:ascii="Times New Roman" w:hAnsi="Times New Roman" w:eastAsia="Times New Roman" w:cs="Times New Roman"/>
                <w:sz w:val="28"/>
                <w:szCs w:val="28"/>
                <w:lang w:val="kk-KZ"/>
              </w:rPr>
            </w:pPr>
          </w:p>
          <w:p w14:paraId="61A488F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Тазалық құралдарының суретін салып, ермексаздан мүсінін жасату. </w:t>
            </w:r>
          </w:p>
          <w:p w14:paraId="35AB54F5">
            <w:pPr>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(Сурет салу)</w:t>
            </w:r>
          </w:p>
          <w:p w14:paraId="7ED2FD8D">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(Мүсіндеу)</w:t>
            </w:r>
          </w:p>
          <w:p w14:paraId="3E05BEA5">
            <w:pPr>
              <w:rPr>
                <w:rFonts w:ascii="Times New Roman" w:hAnsi="Times New Roman" w:eastAsia="Times New Roman" w:cs="Times New Roman"/>
                <w:sz w:val="28"/>
                <w:szCs w:val="28"/>
                <w:lang w:val="kk-KZ"/>
              </w:rPr>
            </w:pPr>
          </w:p>
        </w:tc>
        <w:tc>
          <w:tcPr>
            <w:tcW w:w="2835" w:type="dxa"/>
            <w:gridSpan w:val="5"/>
            <w:tcBorders>
              <w:top w:val="single" w:color="000000" w:sz="4" w:space="0"/>
              <w:left w:val="single" w:color="000000" w:sz="4" w:space="0"/>
              <w:bottom w:val="single" w:color="000000" w:sz="4" w:space="0"/>
              <w:right w:val="single" w:color="000000" w:sz="4" w:space="0"/>
            </w:tcBorders>
          </w:tcPr>
          <w:p w14:paraId="330A4E14">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Құлпынай мен қарақатты және т.б жидектерді салысыру. Үлкен кіші сөздерін пайдалануды пысықтау. </w:t>
            </w:r>
          </w:p>
          <w:p w14:paraId="71BC829D">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Бөліп себеттерге салғызу. </w:t>
            </w:r>
          </w:p>
          <w:p w14:paraId="38953DEC">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«Артығын тап» дидактикалық ойыны. Карточкалардан бірдей жидектен артық жидекті тапқызу. </w:t>
            </w:r>
          </w:p>
          <w:p w14:paraId="0FA1067A">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(математика негіздері)</w:t>
            </w:r>
          </w:p>
          <w:p w14:paraId="64C1D785">
            <w:pPr>
              <w:rPr>
                <w:rFonts w:ascii="Times New Roman" w:hAnsi="Times New Roman" w:eastAsia="Times New Roman" w:cs="Times New Roman"/>
                <w:sz w:val="28"/>
                <w:szCs w:val="28"/>
                <w:lang w:val="kk-KZ"/>
              </w:rPr>
            </w:pPr>
          </w:p>
          <w:p w14:paraId="19DF9A1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Қарапайым біріктіру білігін жетілдірумен. жидектерді  мүсіндету, жапсырту</w:t>
            </w:r>
          </w:p>
          <w:p w14:paraId="0756F1EA">
            <w:pPr>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(Мүсіндеу)</w:t>
            </w:r>
          </w:p>
          <w:p w14:paraId="0BF22B85">
            <w:pPr>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 xml:space="preserve">(Жапсыру) </w:t>
            </w:r>
          </w:p>
        </w:tc>
        <w:tc>
          <w:tcPr>
            <w:tcW w:w="2835" w:type="dxa"/>
            <w:gridSpan w:val="3"/>
            <w:tcBorders>
              <w:top w:val="single" w:color="000000" w:sz="4" w:space="0"/>
              <w:left w:val="single" w:color="000000" w:sz="4" w:space="0"/>
              <w:bottom w:val="single" w:color="000000" w:sz="4" w:space="0"/>
              <w:right w:val="single" w:color="000000" w:sz="4" w:space="0"/>
            </w:tcBorders>
          </w:tcPr>
          <w:p w14:paraId="3DC70393">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Суреттер бойынша әңгімелеу, байланыстырып сөйлеу дағдыларын дамыту.</w:t>
            </w:r>
            <w:r>
              <w:rPr>
                <w:rFonts w:ascii="Times New Roman" w:hAnsi="Times New Roman" w:eastAsia="Calibri" w:cs="Times New Roman"/>
                <w:bCs/>
                <w:sz w:val="28"/>
                <w:szCs w:val="28"/>
                <w:lang w:val="kk-KZ"/>
              </w:rPr>
              <w:t>Жаттаған тақпақтарын еске түсіріп айту.</w:t>
            </w:r>
            <w:r>
              <w:rPr>
                <w:rFonts w:ascii="Times New Roman" w:hAnsi="Times New Roman" w:eastAsia="Calibri" w:cs="Times New Roman"/>
                <w:b/>
                <w:bCs/>
                <w:sz w:val="28"/>
                <w:szCs w:val="28"/>
                <w:lang w:val="kk-KZ"/>
              </w:rPr>
              <w:t xml:space="preserve"> (сөйлеуді дамыту және көркем әдебиет)                   </w:t>
            </w:r>
            <w:r>
              <w:rPr>
                <w:rFonts w:ascii="Times New Roman" w:hAnsi="Times New Roman" w:eastAsia="Calibri" w:cs="Times New Roman"/>
                <w:sz w:val="28"/>
                <w:szCs w:val="28"/>
                <w:lang w:val="kk-KZ"/>
              </w:rPr>
              <w:t xml:space="preserve">Табиғат бұрышын мекендеушілерді бақылау дағдыларын қалыптастыру. </w:t>
            </w:r>
          </w:p>
          <w:p w14:paraId="351C813D">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(Қоршаған ортамен таныстыру)</w:t>
            </w:r>
          </w:p>
          <w:p w14:paraId="02A9E25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Ермаксаздан апта бойы жасаған жұмыстың ішінен ұнағанын жасату немесе тақтаға жапсырту дағыдысын жетілдіру.  </w:t>
            </w:r>
          </w:p>
          <w:p w14:paraId="5145B52D">
            <w:pPr>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(Мүсіндеу)</w:t>
            </w:r>
          </w:p>
          <w:p w14:paraId="3DD4B115">
            <w:pPr>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 xml:space="preserve">(Жапсыру) </w:t>
            </w:r>
          </w:p>
        </w:tc>
      </w:tr>
      <w:tr w14:paraId="6EC66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2694" w:type="dxa"/>
            <w:tcBorders>
              <w:top w:val="single" w:color="000000" w:sz="4" w:space="0"/>
              <w:left w:val="single" w:color="000000" w:sz="4" w:space="0"/>
              <w:bottom w:val="single" w:color="000000" w:sz="4" w:space="0"/>
              <w:right w:val="single" w:color="000000" w:sz="4" w:space="0"/>
            </w:tcBorders>
          </w:tcPr>
          <w:p w14:paraId="2DDD1BF5">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268" w:type="dxa"/>
            <w:tcBorders>
              <w:top w:val="single" w:color="000000" w:sz="4" w:space="0"/>
              <w:left w:val="single" w:color="000000" w:sz="4" w:space="0"/>
              <w:bottom w:val="single" w:color="000000" w:sz="4" w:space="0"/>
              <w:right w:val="single" w:color="000000" w:sz="4" w:space="0"/>
            </w:tcBorders>
          </w:tcPr>
          <w:p w14:paraId="2E598F3C">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Кенже:</w:t>
            </w:r>
            <w:r>
              <w:rPr>
                <w:rFonts w:ascii="Times New Roman" w:hAnsi="Times New Roman" w:eastAsia="Times New Roman" w:cs="Times New Roman"/>
                <w:sz w:val="28"/>
                <w:szCs w:val="28"/>
                <w:lang w:val="kk-KZ"/>
              </w:rPr>
              <w:t xml:space="preserve">               бейнеленетін заттарға сәйкес түрлі-түсті қағаздардан дайын пішіндерді таңдай алуға үйрету.</w:t>
            </w:r>
          </w:p>
        </w:tc>
        <w:tc>
          <w:tcPr>
            <w:tcW w:w="2693" w:type="dxa"/>
            <w:gridSpan w:val="6"/>
            <w:tcBorders>
              <w:top w:val="single" w:color="000000" w:sz="4" w:space="0"/>
              <w:left w:val="single" w:color="000000" w:sz="4" w:space="0"/>
              <w:bottom w:val="single" w:color="000000" w:sz="4" w:space="0"/>
              <w:right w:val="single" w:color="000000" w:sz="4" w:space="0"/>
            </w:tcBorders>
          </w:tcPr>
          <w:p w14:paraId="2561D689">
            <w:pPr>
              <w:rPr>
                <w:rFonts w:ascii="Times New Roman" w:hAnsi="Times New Roman" w:eastAsia="Times New Roman" w:cs="Times New Roman"/>
                <w:sz w:val="28"/>
                <w:szCs w:val="28"/>
                <w:lang w:val="kk-KZ"/>
              </w:rPr>
            </w:pPr>
            <w:r>
              <w:rPr>
                <w:rFonts w:ascii="Times New Roman" w:hAnsi="Times New Roman" w:eastAsia="Calibri" w:cs="Times New Roman"/>
                <w:b/>
                <w:sz w:val="28"/>
                <w:szCs w:val="28"/>
                <w:lang w:val="kk-KZ"/>
              </w:rPr>
              <w:t xml:space="preserve">Дария мен Сабыр: </w:t>
            </w:r>
            <w:r>
              <w:rPr>
                <w:rFonts w:ascii="Times New Roman" w:hAnsi="Times New Roman" w:eastAsia="Times New Roman" w:cs="Times New Roman"/>
                <w:sz w:val="28"/>
                <w:szCs w:val="28"/>
                <w:lang w:val="kk-KZ"/>
              </w:rPr>
              <w:t xml:space="preserve"> </w:t>
            </w:r>
            <w:r>
              <w:rPr>
                <w:rFonts w:ascii="Times New Roman" w:hAnsi="Times New Roman" w:eastAsia="Calibri" w:cs="Times New Roman"/>
                <w:sz w:val="28"/>
                <w:szCs w:val="28"/>
                <w:lang w:val="kk-KZ"/>
              </w:rPr>
              <w:t>ұстау және көру тәсілдері арқылы геометриялық фигураларды зерттеуге үйрету.</w:t>
            </w:r>
          </w:p>
        </w:tc>
        <w:tc>
          <w:tcPr>
            <w:tcW w:w="2410" w:type="dxa"/>
            <w:gridSpan w:val="4"/>
            <w:tcBorders>
              <w:top w:val="single" w:color="000000" w:sz="4" w:space="0"/>
              <w:left w:val="single" w:color="000000" w:sz="4" w:space="0"/>
              <w:bottom w:val="single" w:color="000000" w:sz="4" w:space="0"/>
              <w:right w:val="single" w:color="000000" w:sz="4" w:space="0"/>
            </w:tcBorders>
          </w:tcPr>
          <w:p w14:paraId="3E33EAA1">
            <w:pPr>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Алтынбек:</w:t>
            </w:r>
            <w:r>
              <w:rPr>
                <w:rFonts w:ascii="Times New Roman" w:hAnsi="Times New Roman" w:eastAsia="Calibri" w:cs="Times New Roman"/>
                <w:sz w:val="28"/>
                <w:szCs w:val="28"/>
                <w:lang w:val="kk-KZ"/>
              </w:rPr>
              <w:t xml:space="preserve">     ересектердің сөзін тыңдайды және түсінеді, өз ойын еркін айтуға үйрету.     </w:t>
            </w:r>
          </w:p>
          <w:p w14:paraId="75737486">
            <w:pPr>
              <w:rPr>
                <w:rFonts w:ascii="Times New Roman" w:hAnsi="Times New Roman" w:eastAsia="Times New Roman" w:cs="Times New Roman"/>
                <w:sz w:val="28"/>
                <w:szCs w:val="28"/>
                <w:lang w:val="kk-KZ"/>
              </w:rPr>
            </w:pPr>
          </w:p>
        </w:tc>
        <w:tc>
          <w:tcPr>
            <w:tcW w:w="2835" w:type="dxa"/>
            <w:gridSpan w:val="5"/>
            <w:tcBorders>
              <w:top w:val="single" w:color="000000" w:sz="4" w:space="0"/>
              <w:left w:val="single" w:color="000000" w:sz="4" w:space="0"/>
              <w:bottom w:val="single" w:color="000000" w:sz="4" w:space="0"/>
              <w:right w:val="single" w:color="000000" w:sz="4" w:space="0"/>
            </w:tcBorders>
          </w:tcPr>
          <w:p w14:paraId="1B864C9C">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Ахмедияр:</w:t>
            </w:r>
            <w:r>
              <w:rPr>
                <w:rFonts w:ascii="Times New Roman" w:hAnsi="Times New Roman" w:eastAsia="Times New Roman" w:cs="Times New Roman"/>
                <w:sz w:val="28"/>
                <w:szCs w:val="28"/>
                <w:lang w:val="kk-KZ"/>
              </w:rPr>
              <w:t xml:space="preserve">                              «бір», «көп» ұғымдарын ажыратады</w:t>
            </w:r>
          </w:p>
        </w:tc>
        <w:tc>
          <w:tcPr>
            <w:tcW w:w="2835" w:type="dxa"/>
            <w:gridSpan w:val="3"/>
            <w:tcBorders>
              <w:top w:val="single" w:color="000000" w:sz="4" w:space="0"/>
              <w:left w:val="single" w:color="000000" w:sz="4" w:space="0"/>
              <w:bottom w:val="single" w:color="000000" w:sz="4" w:space="0"/>
              <w:right w:val="single" w:color="000000" w:sz="4" w:space="0"/>
            </w:tcBorders>
          </w:tcPr>
          <w:p w14:paraId="12DB5381">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Айбеке:</w:t>
            </w:r>
            <w:r>
              <w:rPr>
                <w:rFonts w:ascii="Times New Roman" w:hAnsi="Times New Roman" w:eastAsia="Times New Roman" w:cs="Times New Roman"/>
                <w:sz w:val="28"/>
                <w:szCs w:val="28"/>
                <w:lang w:val="kk-KZ"/>
              </w:rPr>
              <w:t xml:space="preserve">                  ересектердің сөзін тыңдайды және түсінеді, өз ойын айтуға  үйрету.          </w:t>
            </w:r>
          </w:p>
        </w:tc>
      </w:tr>
      <w:tr w14:paraId="51D22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694" w:type="dxa"/>
            <w:tcBorders>
              <w:top w:val="single" w:color="000000" w:sz="4" w:space="0"/>
              <w:left w:val="single" w:color="000000" w:sz="4" w:space="0"/>
              <w:bottom w:val="single" w:color="000000" w:sz="4" w:space="0"/>
              <w:right w:val="single" w:color="000000" w:sz="4" w:space="0"/>
            </w:tcBorders>
          </w:tcPr>
          <w:p w14:paraId="423B6356">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3041" w:type="dxa"/>
            <w:gridSpan w:val="19"/>
            <w:tcBorders>
              <w:top w:val="single" w:color="000000" w:sz="4" w:space="0"/>
              <w:left w:val="single" w:color="000000" w:sz="4" w:space="0"/>
              <w:bottom w:val="single" w:color="000000" w:sz="4" w:space="0"/>
              <w:right w:val="single" w:color="000000" w:sz="4" w:space="0"/>
            </w:tcBorders>
          </w:tcPr>
          <w:p w14:paraId="059CD33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Киіну: киім кию ережесін сақтауға үйрету,серуенге арналған құралдарды дайындау,</w:t>
            </w:r>
            <w:r>
              <w:rPr>
                <w:rFonts w:ascii="Times New Roman" w:hAnsi="Times New Roman" w:eastAsia="Times New Roman" w:cs="Times New Roman"/>
                <w:color w:val="FF0000"/>
                <w:sz w:val="28"/>
                <w:szCs w:val="28"/>
                <w:lang w:val="kk-KZ"/>
              </w:rPr>
              <w:t>өзіне-өзі қызмет ету дағдылары</w:t>
            </w:r>
          </w:p>
        </w:tc>
      </w:tr>
      <w:tr w14:paraId="35E76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6A3C8561">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268" w:type="dxa"/>
            <w:tcBorders>
              <w:top w:val="single" w:color="000000" w:sz="4" w:space="0"/>
              <w:left w:val="single" w:color="000000" w:sz="4" w:space="0"/>
              <w:bottom w:val="single" w:color="000000" w:sz="4" w:space="0"/>
              <w:right w:val="single" w:color="000000" w:sz="4" w:space="0"/>
            </w:tcBorders>
          </w:tcPr>
          <w:p w14:paraId="29C72916">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w:t>
            </w:r>
            <w:r>
              <w:rPr>
                <w:rFonts w:ascii="Times New Roman" w:hAnsi="Times New Roman" w:eastAsia="Times New Roman" w:cs="Times New Roman"/>
                <w:sz w:val="28"/>
                <w:szCs w:val="28"/>
                <w:lang w:val="kk-KZ"/>
              </w:rPr>
              <w:t xml:space="preserve">: «Өзге топ балаларының </w:t>
            </w:r>
          </w:p>
          <w:p w14:paraId="7F696EC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іс – әрекеті»</w:t>
            </w:r>
          </w:p>
          <w:p w14:paraId="1C80239D">
            <w:pPr>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 Балалардың назарын өзге топ балаларының іс – әрекетіне аудартып, балалардың қалай</w:t>
            </w:r>
            <w:r>
              <w:rPr>
                <w:rFonts w:ascii="Times New Roman" w:hAnsi="Times New Roman" w:eastAsia="Calibri" w:cs="Times New Roman"/>
                <w:b/>
                <w:sz w:val="28"/>
                <w:szCs w:val="28"/>
                <w:lang w:val="kk-KZ"/>
              </w:rPr>
              <w:t xml:space="preserve"> </w:t>
            </w:r>
            <w:r>
              <w:rPr>
                <w:rFonts w:ascii="Times New Roman" w:hAnsi="Times New Roman" w:eastAsia="Calibri" w:cs="Times New Roman"/>
                <w:sz w:val="28"/>
                <w:szCs w:val="28"/>
                <w:lang w:val="kk-KZ"/>
              </w:rPr>
              <w:t xml:space="preserve">ойнайтындарын, </w:t>
            </w:r>
          </w:p>
          <w:p w14:paraId="53228DEC">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Қимылды ойындар</w:t>
            </w:r>
            <w:r>
              <w:rPr>
                <w:rFonts w:ascii="Times New Roman" w:hAnsi="Times New Roman" w:eastAsia="Times New Roman" w:cs="Times New Roman"/>
                <w:sz w:val="28"/>
                <w:szCs w:val="28"/>
                <w:lang w:val="kk-KZ"/>
              </w:rPr>
              <w:t>:               «Жай жүгіріп өт», «Аюлар мен аралар»</w:t>
            </w:r>
          </w:p>
          <w:p w14:paraId="2D56937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Мақсаты: Ойын ережесін бұзбай ойнауға үйрету. Балаларды икемділікке баулу. Ұйымшылдыққа тәрбиелеу. </w:t>
            </w:r>
          </w:p>
          <w:p w14:paraId="34B764AA">
            <w:pPr>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Еркін ойын</w:t>
            </w:r>
          </w:p>
        </w:tc>
        <w:tc>
          <w:tcPr>
            <w:tcW w:w="2693" w:type="dxa"/>
            <w:gridSpan w:val="6"/>
            <w:tcBorders>
              <w:top w:val="single" w:color="000000" w:sz="4" w:space="0"/>
              <w:left w:val="single" w:color="000000" w:sz="4" w:space="0"/>
              <w:bottom w:val="single" w:color="000000" w:sz="4" w:space="0"/>
              <w:right w:val="single" w:color="000000" w:sz="4" w:space="0"/>
            </w:tcBorders>
          </w:tcPr>
          <w:p w14:paraId="77436566">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Бақылау: «Қоңыр күзді бақылау, салыстыру»</w:t>
            </w:r>
          </w:p>
          <w:p w14:paraId="576E60BB">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w:t>
            </w:r>
          </w:p>
          <w:p w14:paraId="0C7B6844">
            <w:pPr>
              <w:numPr>
                <w:ilvl w:val="0"/>
                <w:numId w:val="1"/>
              </w:numPr>
              <w:shd w:val="clear" w:color="auto" w:fill="FFFFFF"/>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rPr>
              <w:t>Қимылдық ойын; «Ұядағы  құстар».</w:t>
            </w:r>
          </w:p>
          <w:p w14:paraId="7562F43C">
            <w:pPr>
              <w:ind w:left="6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Мақсаты:</w:t>
            </w:r>
            <w:r>
              <w:rPr>
                <w:rFonts w:ascii="Times New Roman" w:hAnsi="Times New Roman" w:eastAsia="Times New Roman" w:cs="Times New Roman"/>
                <w:color w:val="000000"/>
                <w:sz w:val="28"/>
                <w:szCs w:val="28"/>
                <w:lang w:val="kk-KZ"/>
              </w:rPr>
              <w:t>Бірін бірі итермең, жүгіре алуға ,өз орнын тауып келуге үйрету</w:t>
            </w:r>
          </w:p>
          <w:p w14:paraId="0E1AB8D3">
            <w:pPr>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Еркін ойын</w:t>
            </w:r>
          </w:p>
        </w:tc>
        <w:tc>
          <w:tcPr>
            <w:tcW w:w="2410" w:type="dxa"/>
            <w:gridSpan w:val="4"/>
            <w:tcBorders>
              <w:top w:val="single" w:color="000000" w:sz="4" w:space="0"/>
              <w:left w:val="single" w:color="000000" w:sz="4" w:space="0"/>
              <w:bottom w:val="single" w:color="000000" w:sz="4" w:space="0"/>
              <w:right w:val="single" w:color="000000" w:sz="4" w:space="0"/>
            </w:tcBorders>
          </w:tcPr>
          <w:p w14:paraId="47E88178">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 xml:space="preserve">Ауладағы ағашты бақылау: </w:t>
            </w:r>
            <w:r>
              <w:rPr>
                <w:rFonts w:ascii="Times New Roman" w:hAnsi="Times New Roman" w:eastAsia="Times New Roman" w:cs="Times New Roman"/>
                <w:sz w:val="28"/>
                <w:szCs w:val="28"/>
                <w:lang w:val="kk-KZ"/>
              </w:rPr>
              <w:t xml:space="preserve">                     Күзгі ағаштардың жапырақтарының түстерін бақылау.</w:t>
            </w:r>
          </w:p>
          <w:p w14:paraId="482D3295">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Қимылды ойындар:</w:t>
            </w:r>
            <w:r>
              <w:rPr>
                <w:rFonts w:ascii="Times New Roman" w:hAnsi="Times New Roman" w:eastAsia="Times New Roman" w:cs="Times New Roman"/>
                <w:color w:val="000000"/>
                <w:sz w:val="28"/>
                <w:szCs w:val="28"/>
                <w:lang w:val="kk-KZ"/>
              </w:rPr>
              <w:t xml:space="preserve">            «Бұлт пен күн»</w:t>
            </w:r>
          </w:p>
          <w:p w14:paraId="0275355D">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Мақсаты:</w:t>
            </w:r>
            <w:r>
              <w:rPr>
                <w:rFonts w:ascii="Times New Roman" w:hAnsi="Times New Roman" w:eastAsia="Times New Roman" w:cs="Times New Roman"/>
                <w:b/>
                <w:color w:val="000000"/>
                <w:sz w:val="28"/>
                <w:szCs w:val="28"/>
                <w:lang w:val="kk-KZ"/>
              </w:rPr>
              <w:br w:type="textWrapping"/>
            </w:r>
            <w:r>
              <w:rPr>
                <w:rFonts w:ascii="Times New Roman" w:hAnsi="Times New Roman" w:eastAsia="Times New Roman" w:cs="Times New Roman"/>
                <w:color w:val="000000"/>
                <w:sz w:val="28"/>
                <w:szCs w:val="28"/>
                <w:lang w:val="kk-KZ"/>
              </w:rPr>
              <w:t xml:space="preserve">Батылдыққа, қауіптіліктен құтылу мақсатындағы жұмылу қабілетіне тәрбиелеу, еркін дамыту. </w:t>
            </w:r>
          </w:p>
          <w:p w14:paraId="5336C10E">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rPr>
              <w:t>Ерк</w:t>
            </w:r>
            <w:r>
              <w:rPr>
                <w:rFonts w:ascii="Times New Roman" w:hAnsi="Times New Roman" w:eastAsia="Times New Roman" w:cs="Times New Roman"/>
                <w:b/>
                <w:sz w:val="28"/>
                <w:szCs w:val="28"/>
                <w:lang w:val="kk-KZ"/>
              </w:rPr>
              <w:t>ін ойын</w:t>
            </w:r>
          </w:p>
          <w:p w14:paraId="04D9F273">
            <w:pPr>
              <w:rPr>
                <w:rFonts w:ascii="Times New Roman" w:hAnsi="Times New Roman" w:eastAsia="Calibri" w:cs="Times New Roman"/>
                <w:sz w:val="28"/>
                <w:szCs w:val="28"/>
                <w:lang w:val="kk-KZ"/>
              </w:rPr>
            </w:pPr>
          </w:p>
        </w:tc>
        <w:tc>
          <w:tcPr>
            <w:tcW w:w="2835" w:type="dxa"/>
            <w:gridSpan w:val="5"/>
            <w:tcBorders>
              <w:top w:val="single" w:color="000000" w:sz="4" w:space="0"/>
              <w:left w:val="single" w:color="000000" w:sz="4" w:space="0"/>
              <w:bottom w:val="single" w:color="000000" w:sz="4" w:space="0"/>
              <w:right w:val="single" w:color="000000" w:sz="4" w:space="0"/>
            </w:tcBorders>
          </w:tcPr>
          <w:p w14:paraId="79426827">
            <w:pPr>
              <w:tabs>
                <w:tab w:val="left" w:pos="18995"/>
              </w:tabs>
              <w:rPr>
                <w:rFonts w:ascii="Times New Roman" w:hAnsi="Times New Roman" w:eastAsia="Times New Roman" w:cs="Times New Roman"/>
                <w:sz w:val="28"/>
                <w:szCs w:val="28"/>
                <w:lang w:val="kk-KZ"/>
              </w:rPr>
            </w:pPr>
            <w:r>
              <w:rPr>
                <w:rFonts w:ascii="Times New Roman" w:hAnsi="Times New Roman" w:eastAsia="Times New Roman" w:cs="Times New Roman"/>
                <w:b/>
                <w:bCs/>
                <w:color w:val="000000"/>
                <w:sz w:val="28"/>
                <w:szCs w:val="28"/>
                <w:lang w:val="kk-KZ" w:eastAsia="ru-RU"/>
              </w:rPr>
              <w:t>Аспанды бақылау.</w:t>
            </w:r>
          </w:p>
          <w:p w14:paraId="2A061C19">
            <w:pPr>
              <w:shd w:val="clear" w:color="auto" w:fill="FFFFFF"/>
              <w:spacing w:line="245" w:lineRule="atLeast"/>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bCs/>
                <w:color w:val="000000"/>
                <w:sz w:val="28"/>
                <w:szCs w:val="28"/>
                <w:lang w:val="kk-KZ" w:eastAsia="ru-RU"/>
              </w:rPr>
              <w:t>Мақсаты:</w:t>
            </w:r>
          </w:p>
          <w:p w14:paraId="7CBA0615">
            <w:pPr>
              <w:numPr>
                <w:ilvl w:val="0"/>
                <w:numId w:val="2"/>
              </w:numPr>
              <w:shd w:val="clear" w:color="auto" w:fill="FFFFFF"/>
              <w:spacing w:line="245" w:lineRule="atLeast"/>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Өлі табиғат құбылыстары туралы білімдерін тиянақтау,</w:t>
            </w:r>
          </w:p>
          <w:p w14:paraId="2714D4B0">
            <w:pPr>
              <w:numPr>
                <w:ilvl w:val="0"/>
                <w:numId w:val="2"/>
              </w:numPr>
              <w:shd w:val="clear" w:color="auto" w:fill="FFFFFF"/>
              <w:spacing w:line="245" w:lineRule="atLeast"/>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табиғатты бақылауға деген қызығушылықтарын арттыру.</w:t>
            </w:r>
          </w:p>
          <w:p w14:paraId="2D1F6AAA">
            <w:pPr>
              <w:ind w:left="6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sz w:val="28"/>
                <w:szCs w:val="28"/>
                <w:lang w:val="kk-KZ"/>
              </w:rPr>
              <w:t>Қимылды ойын</w:t>
            </w: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color w:val="000000"/>
                <w:sz w:val="28"/>
                <w:szCs w:val="28"/>
                <w:lang w:val="kk-KZ"/>
              </w:rPr>
              <w:t>«Ұядағы  құстар».</w:t>
            </w:r>
          </w:p>
          <w:p w14:paraId="59263CC0">
            <w:pPr>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Мақсаты:</w:t>
            </w:r>
            <w:r>
              <w:rPr>
                <w:rFonts w:ascii="Times New Roman" w:hAnsi="Times New Roman" w:eastAsia="Times New Roman" w:cs="Times New Roman"/>
                <w:color w:val="000000"/>
                <w:sz w:val="28"/>
                <w:szCs w:val="28"/>
                <w:lang w:val="kk-KZ"/>
              </w:rPr>
              <w:t>Бірін бірі итермең, жүгіре алуға ,өз орнын тауып келуге үйрету</w:t>
            </w:r>
          </w:p>
          <w:p w14:paraId="220C52CC">
            <w:pPr>
              <w:rPr>
                <w:rFonts w:ascii="Times New Roman" w:hAnsi="Times New Roman" w:eastAsia="Calibri" w:cs="Times New Roman"/>
                <w:b/>
                <w:sz w:val="28"/>
                <w:szCs w:val="28"/>
                <w:lang w:val="kk-KZ"/>
              </w:rPr>
            </w:pPr>
            <w:r>
              <w:rPr>
                <w:rFonts w:ascii="Times New Roman" w:hAnsi="Times New Roman" w:eastAsia="Times New Roman" w:cs="Times New Roman"/>
                <w:b/>
                <w:color w:val="000000"/>
                <w:sz w:val="28"/>
                <w:szCs w:val="28"/>
                <w:lang w:val="kk-KZ"/>
              </w:rPr>
              <w:t>Еркін ойын:</w:t>
            </w:r>
          </w:p>
        </w:tc>
        <w:tc>
          <w:tcPr>
            <w:tcW w:w="2835" w:type="dxa"/>
            <w:gridSpan w:val="3"/>
            <w:tcBorders>
              <w:top w:val="single" w:color="000000" w:sz="4" w:space="0"/>
              <w:left w:val="single" w:color="000000" w:sz="4" w:space="0"/>
              <w:bottom w:val="single" w:color="000000" w:sz="4" w:space="0"/>
              <w:right w:val="single" w:color="000000" w:sz="4" w:space="0"/>
            </w:tcBorders>
          </w:tcPr>
          <w:p w14:paraId="7B813467">
            <w:pPr>
              <w:ind w:left="60"/>
              <w:rPr>
                <w:rFonts w:ascii="Times New Roman" w:hAnsi="Times New Roman" w:eastAsia="Times New Roman" w:cs="Times New Roman"/>
                <w:b/>
                <w:sz w:val="28"/>
                <w:szCs w:val="28"/>
                <w:lang w:val="kk-KZ"/>
              </w:rPr>
            </w:pPr>
            <w:r>
              <w:rPr>
                <w:rFonts w:ascii="Times New Roman" w:hAnsi="Times New Roman" w:eastAsia="Times New Roman" w:cs="Times New Roman"/>
                <w:b/>
                <w:bCs/>
                <w:sz w:val="28"/>
                <w:szCs w:val="28"/>
                <w:shd w:val="clear" w:color="auto" w:fill="FFFFFF"/>
                <w:lang w:val="kk-KZ"/>
              </w:rPr>
              <w:t>Ауа райын  бақылау</w:t>
            </w:r>
            <w:r>
              <w:rPr>
                <w:rFonts w:ascii="Times New Roman" w:hAnsi="Times New Roman" w:eastAsia="Times New Roman" w:cs="Times New Roman"/>
                <w:sz w:val="28"/>
                <w:szCs w:val="28"/>
                <w:lang w:val="kk-KZ"/>
              </w:rPr>
              <w:br w:type="textWrapping"/>
            </w:r>
            <w:r>
              <w:rPr>
                <w:rFonts w:ascii="Times New Roman" w:hAnsi="Times New Roman" w:eastAsia="Times New Roman" w:cs="Times New Roman"/>
                <w:b/>
                <w:sz w:val="28"/>
                <w:szCs w:val="28"/>
                <w:shd w:val="clear" w:color="auto" w:fill="FFFFFF"/>
                <w:lang w:val="kk-KZ"/>
              </w:rPr>
              <w:t>Мақсаты</w:t>
            </w:r>
            <w:r>
              <w:rPr>
                <w:rFonts w:ascii="Times New Roman" w:hAnsi="Times New Roman" w:eastAsia="Times New Roman" w:cs="Times New Roman"/>
                <w:sz w:val="28"/>
                <w:szCs w:val="28"/>
                <w:shd w:val="clear" w:color="auto" w:fill="FFFFFF"/>
                <w:lang w:val="kk-KZ"/>
              </w:rPr>
              <w:t xml:space="preserve">:                 </w:t>
            </w:r>
            <w:r>
              <w:rPr>
                <w:rFonts w:ascii="Times New Roman" w:hAnsi="Times New Roman" w:eastAsia="Times New Roman" w:cs="Times New Roman"/>
                <w:bCs/>
                <w:sz w:val="28"/>
                <w:szCs w:val="28"/>
                <w:shd w:val="clear" w:color="auto" w:fill="FFFFFF"/>
                <w:lang w:val="kk-KZ"/>
              </w:rPr>
              <w:t>Жыл мезгілінің  қасиеттеріне қарай ажырата білуге үйрету.</w:t>
            </w:r>
          </w:p>
          <w:p w14:paraId="6EBEA53A">
            <w:pPr>
              <w:shd w:val="clear" w:color="auto" w:fill="FFFFFF"/>
              <w:spacing w:line="245" w:lineRule="atLeast"/>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rPr>
              <w:t>Қимылды ойындар:</w:t>
            </w:r>
            <w:r>
              <w:rPr>
                <w:rFonts w:ascii="Times New Roman" w:hAnsi="Times New Roman" w:eastAsia="Times New Roman" w:cs="Times New Roman"/>
                <w:color w:val="000000"/>
                <w:sz w:val="28"/>
                <w:szCs w:val="28"/>
                <w:lang w:val="kk-KZ"/>
              </w:rPr>
              <w:t xml:space="preserve">            «Бұлт пен күн»</w:t>
            </w:r>
          </w:p>
          <w:p w14:paraId="0DC4F16B">
            <w:pPr>
              <w:tabs>
                <w:tab w:val="left" w:pos="18995"/>
              </w:tabs>
              <w:rPr>
                <w:rFonts w:ascii="Times New Roman" w:hAnsi="Times New Roman" w:eastAsia="Times New Roman" w:cs="Times New Roman"/>
                <w:b/>
                <w:color w:val="000000"/>
                <w:sz w:val="28"/>
                <w:szCs w:val="28"/>
                <w:lang w:val="kk-KZ"/>
              </w:rPr>
            </w:pPr>
            <w:r>
              <w:rPr>
                <w:rFonts w:ascii="Times New Roman" w:hAnsi="Times New Roman" w:eastAsia="Calibri" w:cs="Times New Roman"/>
                <w:b/>
                <w:color w:val="000000"/>
                <w:sz w:val="28"/>
                <w:szCs w:val="28"/>
                <w:lang w:val="kk-KZ"/>
              </w:rPr>
              <w:t>Мақсаты:</w:t>
            </w:r>
            <w:r>
              <w:rPr>
                <w:rFonts w:ascii="Times New Roman" w:hAnsi="Times New Roman" w:eastAsia="Calibri" w:cs="Times New Roman"/>
                <w:b/>
                <w:color w:val="000000"/>
                <w:sz w:val="28"/>
                <w:szCs w:val="28"/>
                <w:lang w:val="kk-KZ"/>
              </w:rPr>
              <w:br w:type="textWrapping"/>
            </w:r>
            <w:r>
              <w:rPr>
                <w:rFonts w:ascii="Times New Roman" w:hAnsi="Times New Roman" w:eastAsia="Calibri" w:cs="Times New Roman"/>
                <w:color w:val="000000"/>
                <w:sz w:val="28"/>
                <w:szCs w:val="28"/>
                <w:lang w:val="kk-KZ"/>
              </w:rPr>
              <w:t>Батылдыққа, шапшаңдыққа баулу</w:t>
            </w:r>
          </w:p>
          <w:p w14:paraId="6CDFE8E0">
            <w:pPr>
              <w:rPr>
                <w:rFonts w:ascii="Times New Roman" w:hAnsi="Times New Roman" w:eastAsia="Calibri" w:cs="Times New Roman"/>
                <w:sz w:val="28"/>
                <w:szCs w:val="28"/>
                <w:lang w:val="kk-KZ"/>
              </w:rPr>
            </w:pPr>
            <w:r>
              <w:rPr>
                <w:rFonts w:ascii="Times New Roman" w:hAnsi="Times New Roman" w:eastAsia="Times New Roman" w:cs="Times New Roman"/>
                <w:b/>
                <w:color w:val="000000"/>
                <w:sz w:val="28"/>
                <w:szCs w:val="28"/>
                <w:lang w:val="kk-KZ"/>
              </w:rPr>
              <w:t>Еркін ойын.</w:t>
            </w:r>
          </w:p>
        </w:tc>
      </w:tr>
      <w:tr w14:paraId="70BF8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694" w:type="dxa"/>
            <w:tcBorders>
              <w:top w:val="single" w:color="000000" w:sz="4" w:space="0"/>
              <w:left w:val="single" w:color="000000" w:sz="4" w:space="0"/>
              <w:bottom w:val="single" w:color="000000" w:sz="4" w:space="0"/>
              <w:right w:val="single" w:color="000000" w:sz="4" w:space="0"/>
            </w:tcBorders>
          </w:tcPr>
          <w:p w14:paraId="327A25E4">
            <w:pPr>
              <w:spacing w:line="260"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2268" w:type="dxa"/>
            <w:tcBorders>
              <w:top w:val="single" w:color="000000" w:sz="4" w:space="0"/>
              <w:left w:val="single" w:color="000000" w:sz="4" w:space="0"/>
              <w:bottom w:val="single" w:color="000000" w:sz="4" w:space="0"/>
              <w:right w:val="single" w:color="000000" w:sz="4" w:space="0"/>
            </w:tcBorders>
          </w:tcPr>
          <w:p w14:paraId="2544F7D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 тілінің дамуы жайлы әңгіме</w:t>
            </w:r>
          </w:p>
        </w:tc>
        <w:tc>
          <w:tcPr>
            <w:tcW w:w="2523" w:type="dxa"/>
            <w:gridSpan w:val="4"/>
            <w:tcBorders>
              <w:top w:val="single" w:color="000000" w:sz="4" w:space="0"/>
              <w:left w:val="single" w:color="000000" w:sz="4" w:space="0"/>
              <w:bottom w:val="single" w:color="000000" w:sz="4" w:space="0"/>
              <w:right w:val="single" w:color="auto" w:sz="4" w:space="0"/>
            </w:tcBorders>
          </w:tcPr>
          <w:p w14:paraId="101BA14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Балаға ұялы телефонды көп ұстатпау туралы әңгіме</w:t>
            </w:r>
          </w:p>
        </w:tc>
        <w:tc>
          <w:tcPr>
            <w:tcW w:w="2412" w:type="dxa"/>
            <w:gridSpan w:val="4"/>
            <w:tcBorders>
              <w:top w:val="single" w:color="000000" w:sz="4" w:space="0"/>
              <w:left w:val="single" w:color="000000" w:sz="4" w:space="0"/>
              <w:bottom w:val="single" w:color="000000" w:sz="4" w:space="0"/>
              <w:right w:val="single" w:color="auto" w:sz="4" w:space="0"/>
            </w:tcBorders>
          </w:tcPr>
          <w:p w14:paraId="5DAB7165">
            <w:pPr>
              <w:rPr>
                <w:rFonts w:ascii="Times New Roman" w:hAnsi="Times New Roman" w:eastAsia="Times New Roman" w:cs="Times New Roman"/>
                <w:sz w:val="28"/>
                <w:szCs w:val="28"/>
              </w:rPr>
            </w:pPr>
            <w:r>
              <w:rPr>
                <w:rFonts w:ascii="Times New Roman" w:hAnsi="Times New Roman" w:eastAsia="Times New Roman" w:cs="Times New Roman"/>
                <w:sz w:val="28"/>
                <w:szCs w:val="28"/>
              </w:rPr>
              <w:t>Бала десаулығы мен тазалығы жайлы әңгіме</w:t>
            </w:r>
          </w:p>
        </w:tc>
        <w:tc>
          <w:tcPr>
            <w:tcW w:w="2681" w:type="dxa"/>
            <w:gridSpan w:val="5"/>
            <w:tcBorders>
              <w:top w:val="single" w:color="000000" w:sz="4" w:space="0"/>
              <w:left w:val="single" w:color="000000" w:sz="4" w:space="0"/>
              <w:bottom w:val="single" w:color="000000" w:sz="4" w:space="0"/>
              <w:right w:val="single" w:color="auto" w:sz="4" w:space="0"/>
            </w:tcBorders>
          </w:tcPr>
          <w:p w14:paraId="3F916CEF">
            <w:pPr>
              <w:rPr>
                <w:rFonts w:ascii="Times New Roman" w:hAnsi="Times New Roman" w:eastAsia="Times New Roman" w:cs="Times New Roman"/>
                <w:sz w:val="28"/>
                <w:szCs w:val="28"/>
              </w:rPr>
            </w:pPr>
            <w:r>
              <w:rPr>
                <w:rFonts w:ascii="Times New Roman" w:hAnsi="Times New Roman" w:eastAsia="Times New Roman" w:cs="Times New Roman"/>
                <w:sz w:val="28"/>
                <w:szCs w:val="28"/>
              </w:rPr>
              <w:t>Баланың эмоционалды көңіл күйі жайлы әңгіме</w:t>
            </w:r>
          </w:p>
        </w:tc>
        <w:tc>
          <w:tcPr>
            <w:tcW w:w="3157" w:type="dxa"/>
            <w:gridSpan w:val="5"/>
            <w:tcBorders>
              <w:top w:val="single" w:color="000000" w:sz="4" w:space="0"/>
              <w:left w:val="single" w:color="auto" w:sz="4" w:space="0"/>
              <w:bottom w:val="single" w:color="000000" w:sz="4" w:space="0"/>
              <w:right w:val="single" w:color="000000" w:sz="4" w:space="0"/>
            </w:tcBorders>
          </w:tcPr>
          <w:p w14:paraId="285B8954">
            <w:pPr>
              <w:rPr>
                <w:rFonts w:ascii="Times New Roman" w:hAnsi="Times New Roman" w:eastAsia="Times New Roman" w:cs="Times New Roman"/>
                <w:sz w:val="28"/>
                <w:szCs w:val="28"/>
              </w:rPr>
            </w:pPr>
            <w:r>
              <w:rPr>
                <w:rFonts w:ascii="Times New Roman" w:hAnsi="Times New Roman" w:eastAsia="Times New Roman" w:cs="Times New Roman"/>
                <w:sz w:val="28"/>
                <w:szCs w:val="28"/>
              </w:rPr>
              <w:t>Баланың қандай дағдыларды меңгере алмай жатқаны туралы әңгімелесу</w:t>
            </w:r>
          </w:p>
        </w:tc>
      </w:tr>
    </w:tbl>
    <w:p w14:paraId="0DE8473E">
      <w:pPr>
        <w:rPr>
          <w:rFonts w:ascii="Times New Roman" w:hAnsi="Times New Roman" w:cs="Times New Roman"/>
          <w:sz w:val="28"/>
          <w:szCs w:val="28"/>
          <w:lang w:val="kk-KZ"/>
        </w:rPr>
      </w:pPr>
    </w:p>
    <w:p w14:paraId="194CD4AA">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2C537CBF">
      <w:pPr>
        <w:rPr>
          <w:rFonts w:ascii="Times New Roman" w:hAnsi="Times New Roman" w:cs="Times New Roman"/>
          <w:sz w:val="28"/>
          <w:szCs w:val="28"/>
          <w:lang w:val="kk-KZ"/>
        </w:rPr>
      </w:pPr>
    </w:p>
    <w:p w14:paraId="09D78DB2">
      <w:pPr>
        <w:rPr>
          <w:rFonts w:ascii="Times New Roman" w:hAnsi="Times New Roman" w:cs="Times New Roman"/>
          <w:sz w:val="28"/>
          <w:szCs w:val="28"/>
          <w:lang w:val="kk-KZ"/>
        </w:rPr>
      </w:pPr>
    </w:p>
    <w:p w14:paraId="04D25113">
      <w:pPr>
        <w:rPr>
          <w:rFonts w:ascii="Times New Roman" w:hAnsi="Times New Roman" w:cs="Times New Roman"/>
          <w:sz w:val="28"/>
          <w:szCs w:val="28"/>
          <w:lang w:val="kk-KZ"/>
        </w:rPr>
      </w:pPr>
    </w:p>
    <w:p w14:paraId="44625F5F">
      <w:pPr>
        <w:rPr>
          <w:rFonts w:ascii="Times New Roman" w:hAnsi="Times New Roman" w:cs="Times New Roman"/>
          <w:sz w:val="28"/>
          <w:szCs w:val="28"/>
          <w:lang w:val="kk-KZ"/>
        </w:rPr>
      </w:pPr>
    </w:p>
    <w:p w14:paraId="473FCEEB">
      <w:pPr>
        <w:rPr>
          <w:rFonts w:ascii="Times New Roman" w:hAnsi="Times New Roman" w:cs="Times New Roman"/>
          <w:sz w:val="28"/>
          <w:szCs w:val="28"/>
          <w:lang w:val="kk-KZ"/>
        </w:rPr>
      </w:pPr>
    </w:p>
    <w:p w14:paraId="21065B1F">
      <w:pPr>
        <w:rPr>
          <w:rFonts w:ascii="Times New Roman" w:hAnsi="Times New Roman" w:cs="Times New Roman"/>
          <w:sz w:val="28"/>
          <w:szCs w:val="28"/>
          <w:lang w:val="kk-KZ"/>
        </w:rPr>
      </w:pPr>
    </w:p>
    <w:p w14:paraId="48343467">
      <w:pPr>
        <w:rPr>
          <w:rFonts w:ascii="Times New Roman" w:hAnsi="Times New Roman" w:cs="Times New Roman"/>
          <w:sz w:val="28"/>
          <w:szCs w:val="28"/>
          <w:lang w:val="kk-KZ"/>
        </w:rPr>
      </w:pPr>
    </w:p>
    <w:p w14:paraId="57F6F894">
      <w:pPr>
        <w:rPr>
          <w:rFonts w:ascii="Times New Roman" w:hAnsi="Times New Roman" w:cs="Times New Roman"/>
          <w:sz w:val="28"/>
          <w:szCs w:val="28"/>
          <w:lang w:val="kk-KZ"/>
        </w:rPr>
      </w:pPr>
    </w:p>
    <w:p w14:paraId="07AA3135">
      <w:pPr>
        <w:rPr>
          <w:rFonts w:ascii="Times New Roman" w:hAnsi="Times New Roman" w:cs="Times New Roman"/>
          <w:sz w:val="28"/>
          <w:szCs w:val="28"/>
          <w:lang w:val="kk-KZ"/>
        </w:rPr>
      </w:pPr>
    </w:p>
    <w:p w14:paraId="754CD322">
      <w:pPr>
        <w:rPr>
          <w:rFonts w:ascii="Times New Roman" w:hAnsi="Times New Roman" w:cs="Times New Roman"/>
          <w:sz w:val="28"/>
          <w:szCs w:val="28"/>
          <w:lang w:val="kk-KZ"/>
        </w:rPr>
      </w:pPr>
    </w:p>
    <w:p w14:paraId="44F7500E">
      <w:pPr>
        <w:rPr>
          <w:rFonts w:ascii="Times New Roman" w:hAnsi="Times New Roman" w:cs="Times New Roman"/>
          <w:sz w:val="28"/>
          <w:szCs w:val="28"/>
          <w:lang w:val="kk-KZ"/>
        </w:rPr>
      </w:pPr>
    </w:p>
    <w:p w14:paraId="302FF31B">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Тексерілді: __________                             </w:t>
      </w:r>
    </w:p>
    <w:p w14:paraId="3A769895">
      <w:pPr>
        <w:jc w:val="center"/>
        <w:rPr>
          <w:rFonts w:ascii="Times New Roman" w:hAnsi="Times New Roman" w:cs="Times New Roman"/>
          <w:sz w:val="28"/>
          <w:szCs w:val="28"/>
          <w:lang w:val="kk-KZ"/>
        </w:rPr>
      </w:pPr>
      <w:r>
        <w:rPr>
          <w:rFonts w:ascii="Times New Roman" w:hAnsi="Times New Roman" w:cs="Times New Roman"/>
          <w:b/>
          <w:sz w:val="28"/>
          <w:szCs w:val="28"/>
          <w:lang w:val="kk-KZ"/>
        </w:rPr>
        <w:t>Тәрбиелеу - білім беру процесінің циклограммасы</w:t>
      </w:r>
    </w:p>
    <w:p w14:paraId="55F32831">
      <w:pPr>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 № 36 «Нұрәлем»                                                                                                                                                      Топ: «Күншуақ»                                                                                                                                                                                                                                          Балалардың жасы: 3 жас                                                                                                                                                                                      Жоспардың құрылу кезеңі:</w:t>
      </w:r>
      <w:r>
        <w:rPr>
          <w:rFonts w:ascii="Times New Roman" w:hAnsi="Times New Roman" w:cs="Times New Roman"/>
          <w:sz w:val="28"/>
          <w:szCs w:val="28"/>
          <w:lang w:val="kk-KZ"/>
        </w:rPr>
        <w:t>13.11.24–17 11.24   3 -апта</w:t>
      </w:r>
    </w:p>
    <w:tbl>
      <w:tblPr>
        <w:tblStyle w:val="4"/>
        <w:tblW w:w="15320" w:type="dxa"/>
        <w:tblInd w:w="-5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35"/>
        <w:gridCol w:w="2129"/>
        <w:gridCol w:w="284"/>
        <w:gridCol w:w="139"/>
        <w:gridCol w:w="566"/>
        <w:gridCol w:w="1421"/>
        <w:gridCol w:w="427"/>
        <w:gridCol w:w="140"/>
        <w:gridCol w:w="1842"/>
        <w:gridCol w:w="427"/>
        <w:gridCol w:w="280"/>
        <w:gridCol w:w="1985"/>
        <w:gridCol w:w="426"/>
        <w:gridCol w:w="2419"/>
      </w:tblGrid>
      <w:tr w14:paraId="05DDB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35" w:type="dxa"/>
            <w:tcBorders>
              <w:top w:val="single" w:color="000000" w:sz="4" w:space="0"/>
              <w:left w:val="single" w:color="000000" w:sz="4" w:space="0"/>
              <w:bottom w:val="single" w:color="000000" w:sz="4" w:space="0"/>
              <w:right w:val="single" w:color="000000" w:sz="4" w:space="0"/>
            </w:tcBorders>
          </w:tcPr>
          <w:p w14:paraId="7B6C1D67">
            <w:pPr>
              <w:spacing w:line="268" w:lineRule="exact"/>
              <w:ind w:left="638"/>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3118" w:type="dxa"/>
            <w:gridSpan w:val="4"/>
            <w:tcBorders>
              <w:top w:val="single" w:color="000000" w:sz="4" w:space="0"/>
              <w:left w:val="single" w:color="000000" w:sz="4" w:space="0"/>
              <w:bottom w:val="single" w:color="000000" w:sz="4" w:space="0"/>
              <w:right w:val="single" w:color="000000" w:sz="4" w:space="0"/>
            </w:tcBorders>
          </w:tcPr>
          <w:p w14:paraId="30EB1D36">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Дүйсенбі </w:t>
            </w:r>
          </w:p>
          <w:p w14:paraId="646C3616">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eastAsia="ru-RU"/>
              </w:rPr>
              <w:t>13</w:t>
            </w:r>
            <w:r>
              <w:rPr>
                <w:rFonts w:ascii="Times New Roman" w:hAnsi="Times New Roman" w:eastAsia="Times New Roman" w:cs="Times New Roman"/>
                <w:b/>
                <w:color w:val="000000"/>
                <w:sz w:val="28"/>
                <w:szCs w:val="28"/>
                <w:lang w:val="kk-KZ" w:eastAsia="ru-RU"/>
              </w:rPr>
              <w:t>.1</w:t>
            </w:r>
            <w:r>
              <w:rPr>
                <w:rFonts w:ascii="Times New Roman" w:hAnsi="Times New Roman" w:eastAsia="Times New Roman" w:cs="Times New Roman"/>
                <w:b/>
                <w:color w:val="000000"/>
                <w:sz w:val="28"/>
                <w:szCs w:val="28"/>
                <w:lang w:eastAsia="ru-RU"/>
              </w:rPr>
              <w:t>1</w:t>
            </w:r>
            <w:r>
              <w:rPr>
                <w:rFonts w:ascii="Times New Roman" w:hAnsi="Times New Roman" w:eastAsia="Times New Roman" w:cs="Times New Roman"/>
                <w:b/>
                <w:color w:val="000000"/>
                <w:sz w:val="28"/>
                <w:szCs w:val="28"/>
                <w:lang w:val="kk-KZ" w:eastAsia="ru-RU"/>
              </w:rPr>
              <w:t>.2023ж</w:t>
            </w:r>
          </w:p>
        </w:tc>
        <w:tc>
          <w:tcPr>
            <w:tcW w:w="1848" w:type="dxa"/>
            <w:gridSpan w:val="2"/>
            <w:tcBorders>
              <w:top w:val="single" w:color="auto" w:sz="4" w:space="0"/>
              <w:left w:val="single" w:color="000000" w:sz="4" w:space="0"/>
              <w:bottom w:val="single" w:color="000000" w:sz="4" w:space="0"/>
              <w:right w:val="single" w:color="000000" w:sz="4" w:space="0"/>
            </w:tcBorders>
          </w:tcPr>
          <w:p w14:paraId="6694B021">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Сейсенбі </w:t>
            </w:r>
          </w:p>
          <w:p w14:paraId="5F3C2CAC">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eastAsia="ru-RU"/>
              </w:rPr>
              <w:t>14</w:t>
            </w:r>
            <w:r>
              <w:rPr>
                <w:rFonts w:ascii="Times New Roman" w:hAnsi="Times New Roman" w:eastAsia="Times New Roman" w:cs="Times New Roman"/>
                <w:b/>
                <w:color w:val="000000"/>
                <w:sz w:val="28"/>
                <w:szCs w:val="28"/>
                <w:lang w:val="kk-KZ" w:eastAsia="ru-RU"/>
              </w:rPr>
              <w:t>.</w:t>
            </w:r>
            <w:r>
              <w:rPr>
                <w:rFonts w:ascii="Times New Roman" w:hAnsi="Times New Roman" w:eastAsia="Times New Roman" w:cs="Times New Roman"/>
                <w:b/>
                <w:color w:val="000000"/>
                <w:sz w:val="28"/>
                <w:szCs w:val="28"/>
                <w:lang w:eastAsia="ru-RU"/>
              </w:rPr>
              <w:t>11</w:t>
            </w:r>
            <w:r>
              <w:rPr>
                <w:rFonts w:ascii="Times New Roman" w:hAnsi="Times New Roman" w:eastAsia="Times New Roman" w:cs="Times New Roman"/>
                <w:b/>
                <w:color w:val="000000"/>
                <w:sz w:val="28"/>
                <w:szCs w:val="28"/>
                <w:lang w:val="kk-KZ" w:eastAsia="ru-RU"/>
              </w:rPr>
              <w:t>.2023ж</w:t>
            </w:r>
          </w:p>
        </w:tc>
        <w:tc>
          <w:tcPr>
            <w:tcW w:w="2409" w:type="dxa"/>
            <w:gridSpan w:val="3"/>
            <w:tcBorders>
              <w:top w:val="single" w:color="000000" w:sz="4" w:space="0"/>
              <w:left w:val="single" w:color="000000" w:sz="4" w:space="0"/>
              <w:bottom w:val="single" w:color="000000" w:sz="4" w:space="0"/>
              <w:right w:val="single" w:color="000000" w:sz="4" w:space="0"/>
            </w:tcBorders>
          </w:tcPr>
          <w:p w14:paraId="61BD6536">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Сәрсенбі </w:t>
            </w:r>
          </w:p>
          <w:p w14:paraId="4D6D48B5">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eastAsia="ru-RU"/>
              </w:rPr>
              <w:t>15</w:t>
            </w:r>
            <w:r>
              <w:rPr>
                <w:rFonts w:ascii="Times New Roman" w:hAnsi="Times New Roman" w:eastAsia="Times New Roman" w:cs="Times New Roman"/>
                <w:b/>
                <w:color w:val="000000"/>
                <w:sz w:val="28"/>
                <w:szCs w:val="28"/>
                <w:lang w:val="kk-KZ" w:eastAsia="ru-RU"/>
              </w:rPr>
              <w:t>.11.2023ж</w:t>
            </w:r>
          </w:p>
        </w:tc>
        <w:tc>
          <w:tcPr>
            <w:tcW w:w="2691" w:type="dxa"/>
            <w:gridSpan w:val="3"/>
            <w:tcBorders>
              <w:top w:val="single" w:color="000000" w:sz="4" w:space="0"/>
              <w:left w:val="single" w:color="000000" w:sz="4" w:space="0"/>
              <w:bottom w:val="single" w:color="000000" w:sz="4" w:space="0"/>
              <w:right w:val="single" w:color="000000" w:sz="4" w:space="0"/>
            </w:tcBorders>
          </w:tcPr>
          <w:p w14:paraId="04E95AD7">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Бейсенбі </w:t>
            </w:r>
          </w:p>
          <w:p w14:paraId="5E24F290">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eastAsia="ru-RU"/>
              </w:rPr>
              <w:t>16</w:t>
            </w:r>
            <w:r>
              <w:rPr>
                <w:rFonts w:ascii="Times New Roman" w:hAnsi="Times New Roman" w:eastAsia="Times New Roman" w:cs="Times New Roman"/>
                <w:b/>
                <w:color w:val="000000"/>
                <w:sz w:val="28"/>
                <w:szCs w:val="28"/>
                <w:lang w:val="kk-KZ" w:eastAsia="ru-RU"/>
              </w:rPr>
              <w:t>.11.2023ж</w:t>
            </w:r>
          </w:p>
        </w:tc>
        <w:tc>
          <w:tcPr>
            <w:tcW w:w="2419" w:type="dxa"/>
            <w:tcBorders>
              <w:top w:val="single" w:color="000000" w:sz="4" w:space="0"/>
              <w:left w:val="single" w:color="000000" w:sz="4" w:space="0"/>
              <w:bottom w:val="single" w:color="000000" w:sz="4" w:space="0"/>
              <w:right w:val="single" w:color="000000" w:sz="4" w:space="0"/>
            </w:tcBorders>
          </w:tcPr>
          <w:p w14:paraId="719D3031">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Жұма </w:t>
            </w:r>
          </w:p>
          <w:p w14:paraId="60B3DEFA">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eastAsia="ru-RU"/>
              </w:rPr>
              <w:t>17</w:t>
            </w:r>
            <w:r>
              <w:rPr>
                <w:rFonts w:ascii="Times New Roman" w:hAnsi="Times New Roman" w:eastAsia="Times New Roman" w:cs="Times New Roman"/>
                <w:b/>
                <w:color w:val="000000"/>
                <w:sz w:val="28"/>
                <w:szCs w:val="28"/>
                <w:lang w:val="kk-KZ" w:eastAsia="ru-RU"/>
              </w:rPr>
              <w:t>.11.2023ж</w:t>
            </w:r>
          </w:p>
        </w:tc>
      </w:tr>
      <w:tr w14:paraId="32A5A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835" w:type="dxa"/>
            <w:tcBorders>
              <w:top w:val="single" w:color="000000" w:sz="4" w:space="0"/>
              <w:left w:val="single" w:color="000000" w:sz="4" w:space="0"/>
              <w:bottom w:val="single" w:color="000000" w:sz="4" w:space="0"/>
              <w:right w:val="single" w:color="000000" w:sz="4" w:space="0"/>
            </w:tcBorders>
          </w:tcPr>
          <w:p w14:paraId="62C4B103">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2485" w:type="dxa"/>
            <w:gridSpan w:val="13"/>
            <w:tcBorders>
              <w:top w:val="single" w:color="000000" w:sz="4" w:space="0"/>
              <w:left w:val="single" w:color="000000" w:sz="4" w:space="0"/>
              <w:bottom w:val="single" w:color="000000" w:sz="4" w:space="0"/>
              <w:right w:val="single" w:color="000000" w:sz="4" w:space="0"/>
            </w:tcBorders>
          </w:tcPr>
          <w:p w14:paraId="65A123E6">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көтеріңкі көңіл-күймен  қабылдау.</w:t>
            </w:r>
          </w:p>
          <w:p w14:paraId="694F64D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t өлшеу, тазалығын тексеру.</w:t>
            </w:r>
          </w:p>
          <w:p w14:paraId="4976F03A">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 xml:space="preserve"> (Ереңгілік шеңбер)</w:t>
            </w:r>
          </w:p>
        </w:tc>
      </w:tr>
      <w:tr w14:paraId="15909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35" w:type="dxa"/>
            <w:tcBorders>
              <w:top w:val="single" w:color="000000" w:sz="4" w:space="0"/>
              <w:left w:val="single" w:color="000000" w:sz="4" w:space="0"/>
              <w:bottom w:val="single" w:color="000000" w:sz="4" w:space="0"/>
              <w:right w:val="single" w:color="000000" w:sz="4" w:space="0"/>
            </w:tcBorders>
          </w:tcPr>
          <w:p w14:paraId="37CAB605">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71B079CF">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2485" w:type="dxa"/>
            <w:gridSpan w:val="13"/>
            <w:tcBorders>
              <w:top w:val="single" w:color="000000" w:sz="4" w:space="0"/>
              <w:left w:val="single" w:color="000000" w:sz="4" w:space="0"/>
              <w:bottom w:val="single" w:color="000000" w:sz="4" w:space="0"/>
              <w:right w:val="single" w:color="000000" w:sz="4" w:space="0"/>
            </w:tcBorders>
          </w:tcPr>
          <w:p w14:paraId="334053C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Баланың басқа балалармен қарым-қатынасы жайлы әңгіме</w:t>
            </w:r>
          </w:p>
          <w:p w14:paraId="5A21C148">
            <w:pPr>
              <w:rPr>
                <w:rFonts w:ascii="Times New Roman" w:hAnsi="Times New Roman" w:eastAsia="Times New Roman" w:cs="Times New Roman"/>
                <w:sz w:val="28"/>
                <w:szCs w:val="28"/>
                <w:lang w:val="kk-KZ"/>
              </w:rPr>
            </w:pPr>
          </w:p>
        </w:tc>
      </w:tr>
      <w:tr w14:paraId="20187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2835" w:type="dxa"/>
            <w:tcBorders>
              <w:top w:val="single" w:color="000000" w:sz="4" w:space="0"/>
              <w:left w:val="single" w:color="000000" w:sz="4" w:space="0"/>
              <w:bottom w:val="single" w:color="000000" w:sz="4" w:space="0"/>
              <w:right w:val="single" w:color="000000" w:sz="4" w:space="0"/>
            </w:tcBorders>
          </w:tcPr>
          <w:p w14:paraId="4048DA12">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44F2CFE9">
            <w:pPr>
              <w:spacing w:line="270" w:lineRule="atLeast"/>
              <w:ind w:left="110" w:right="55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129" w:type="dxa"/>
            <w:tcBorders>
              <w:top w:val="single" w:color="000000" w:sz="4" w:space="0"/>
              <w:left w:val="single" w:color="000000" w:sz="4" w:space="0"/>
              <w:bottom w:val="single" w:color="000000" w:sz="4" w:space="0"/>
              <w:right w:val="single" w:color="000000" w:sz="4" w:space="0"/>
            </w:tcBorders>
          </w:tcPr>
          <w:p w14:paraId="41E1BECB">
            <w:pPr>
              <w:rPr>
                <w:rFonts w:ascii="Times New Roman" w:hAnsi="Times New Roman" w:eastAsia="Times New Roman" w:cs="Times New Roman"/>
                <w:sz w:val="28"/>
                <w:szCs w:val="28"/>
                <w:lang w:val="kk-KZ"/>
              </w:rPr>
            </w:pPr>
            <w:r>
              <w:rPr>
                <w:rFonts w:ascii="Times New Roman" w:hAnsi="Times New Roman" w:eastAsia="Times New Roman" w:cs="Times New Roman"/>
                <w:b/>
                <w:color w:val="000000"/>
                <w:sz w:val="28"/>
                <w:szCs w:val="28"/>
                <w:lang w:val="kk-KZ" w:eastAsia="ru-RU"/>
              </w:rPr>
              <w:t>Дид ойын:</w:t>
            </w:r>
            <w:r>
              <w:rPr>
                <w:rFonts w:ascii="Times New Roman" w:hAnsi="Times New Roman" w:eastAsia="Times New Roman" w:cs="Times New Roman"/>
                <w:b/>
                <w:sz w:val="28"/>
                <w:szCs w:val="28"/>
                <w:lang w:val="kk-KZ"/>
              </w:rPr>
              <w:t>«Менің отбасым»</w:t>
            </w:r>
            <w:r>
              <w:rPr>
                <w:rFonts w:ascii="Times New Roman" w:hAnsi="Times New Roman" w:eastAsia="Times New Roman" w:cs="Times New Roman"/>
                <w:sz w:val="28"/>
                <w:szCs w:val="28"/>
                <w:lang w:val="kk-KZ"/>
              </w:rPr>
              <w:t xml:space="preserve"> әңгімелесу.</w:t>
            </w:r>
          </w:p>
          <w:p w14:paraId="6CC293F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Өз отбасы туралы айтып береді.</w:t>
            </w:r>
          </w:p>
          <w:p w14:paraId="6831CF51">
            <w:pPr>
              <w:rPr>
                <w:rFonts w:ascii="Times New Roman" w:hAnsi="Times New Roman" w:eastAsia="Times New Roman" w:cs="Times New Roman"/>
                <w:b/>
                <w:color w:val="FF0000"/>
                <w:sz w:val="28"/>
                <w:szCs w:val="28"/>
                <w:lang w:val="kk-KZ"/>
              </w:rPr>
            </w:pPr>
            <w:r>
              <w:rPr>
                <w:rFonts w:ascii="Times New Roman" w:hAnsi="Times New Roman" w:eastAsia="Times New Roman" w:cs="Times New Roman"/>
                <w:b/>
                <w:color w:val="FF0000"/>
                <w:sz w:val="28"/>
                <w:szCs w:val="28"/>
                <w:lang w:val="kk-KZ"/>
              </w:rPr>
              <w:t>Коммуникатив</w:t>
            </w:r>
          </w:p>
          <w:p w14:paraId="5D17B7C3">
            <w:pPr>
              <w:rPr>
                <w:rFonts w:ascii="Times New Roman" w:hAnsi="Times New Roman" w:eastAsia="Times New Roman" w:cs="Times New Roman"/>
                <w:sz w:val="28"/>
                <w:szCs w:val="28"/>
                <w:lang w:val="kk-KZ"/>
              </w:rPr>
            </w:pPr>
            <w:r>
              <w:rPr>
                <w:rFonts w:ascii="Times New Roman" w:hAnsi="Times New Roman" w:eastAsia="Times New Roman" w:cs="Times New Roman"/>
                <w:b/>
                <w:color w:val="FF0000"/>
                <w:sz w:val="28"/>
                <w:szCs w:val="28"/>
                <w:lang w:val="kk-KZ"/>
              </w:rPr>
              <w:t>тік дағдылар</w:t>
            </w:r>
          </w:p>
        </w:tc>
        <w:tc>
          <w:tcPr>
            <w:tcW w:w="2410" w:type="dxa"/>
            <w:gridSpan w:val="4"/>
            <w:tcBorders>
              <w:top w:val="single" w:color="000000" w:sz="4" w:space="0"/>
              <w:left w:val="single" w:color="000000" w:sz="4" w:space="0"/>
              <w:bottom w:val="single" w:color="000000" w:sz="4" w:space="0"/>
              <w:right w:val="single" w:color="000000" w:sz="4" w:space="0"/>
            </w:tcBorders>
          </w:tcPr>
          <w:p w14:paraId="6BE993D6">
            <w:pPr>
              <w:rPr>
                <w:rFonts w:ascii="Times New Roman" w:hAnsi="Times New Roman" w:eastAsia="Times New Roman" w:cs="Times New Roman"/>
                <w:b/>
                <w:sz w:val="28"/>
                <w:szCs w:val="28"/>
                <w:lang w:val="kk-KZ"/>
              </w:rPr>
            </w:pPr>
            <w:r>
              <w:rPr>
                <w:rFonts w:ascii="Times New Roman" w:hAnsi="Times New Roman" w:eastAsia="Times New Roman" w:cs="Times New Roman"/>
                <w:b/>
                <w:color w:val="000000"/>
                <w:sz w:val="28"/>
                <w:szCs w:val="28"/>
                <w:lang w:val="kk-KZ" w:eastAsia="ru-RU"/>
              </w:rPr>
              <w:t>Дид ойын:</w:t>
            </w:r>
            <w:r>
              <w:rPr>
                <w:rFonts w:ascii="Times New Roman" w:hAnsi="Times New Roman" w:eastAsia="Times New Roman" w:cs="Times New Roman"/>
                <w:b/>
                <w:sz w:val="28"/>
                <w:szCs w:val="28"/>
                <w:lang w:val="kk-KZ"/>
              </w:rPr>
              <w:t xml:space="preserve"> «Дыбысынан таны»</w:t>
            </w:r>
          </w:p>
          <w:p w14:paraId="3211F5CD">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sz w:val="28"/>
                <w:szCs w:val="28"/>
                <w:lang w:val="kk-KZ"/>
              </w:rPr>
              <w:t>Мақсаты:   Есту  қабілеттерін  дамытады.</w:t>
            </w:r>
            <w:r>
              <w:rPr>
                <w:rFonts w:ascii="Times New Roman" w:hAnsi="Times New Roman" w:eastAsia="Times New Roman" w:cs="Times New Roman"/>
                <w:color w:val="262626" w:themeColor="text1" w:themeTint="D9"/>
                <w:sz w:val="28"/>
                <w:szCs w:val="28"/>
                <w:lang w:val="kk-KZ"/>
                <w14:textFill>
                  <w14:solidFill>
                    <w14:schemeClr w14:val="tx1">
                      <w14:lumMod w14:val="85000"/>
                      <w14:lumOff w14:val="15000"/>
                    </w14:schemeClr>
                  </w14:solidFill>
                </w14:textFill>
              </w:rPr>
              <w:t xml:space="preserve"> Тілдік қарым -қатынас мәдениетін дұрыс қолданады.</w:t>
            </w:r>
            <w:r>
              <w:rPr>
                <w:rFonts w:ascii="Times New Roman" w:hAnsi="Times New Roman" w:eastAsia="Times New Roman" w:cs="Times New Roman"/>
                <w:b/>
                <w:color w:val="FF0000"/>
                <w:sz w:val="28"/>
                <w:szCs w:val="28"/>
                <w:lang w:val="kk-KZ"/>
              </w:rPr>
              <w:t xml:space="preserve"> Танымдық дағдылар</w:t>
            </w:r>
          </w:p>
          <w:p w14:paraId="37D6D67D">
            <w:pPr>
              <w:rPr>
                <w:rFonts w:ascii="Times New Roman" w:hAnsi="Times New Roman" w:eastAsia="Times New Roman" w:cs="Times New Roman"/>
                <w:sz w:val="28"/>
                <w:szCs w:val="28"/>
                <w:lang w:val="kk-KZ"/>
              </w:rPr>
            </w:pPr>
          </w:p>
          <w:p w14:paraId="7EAC3898">
            <w:pPr>
              <w:rPr>
                <w:rFonts w:ascii="Times New Roman" w:hAnsi="Times New Roman" w:eastAsia="Times New Roman" w:cs="Times New Roman"/>
                <w:sz w:val="28"/>
                <w:szCs w:val="28"/>
                <w:lang w:val="kk-KZ"/>
              </w:rPr>
            </w:pPr>
          </w:p>
        </w:tc>
        <w:tc>
          <w:tcPr>
            <w:tcW w:w="2409" w:type="dxa"/>
            <w:gridSpan w:val="3"/>
            <w:tcBorders>
              <w:top w:val="single" w:color="000000" w:sz="4" w:space="0"/>
              <w:left w:val="single" w:color="000000" w:sz="4" w:space="0"/>
              <w:bottom w:val="single" w:color="000000" w:sz="4" w:space="0"/>
              <w:right w:val="single" w:color="000000" w:sz="4" w:space="0"/>
            </w:tcBorders>
          </w:tcPr>
          <w:p w14:paraId="7FB0A689">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Дид ойын:</w:t>
            </w:r>
          </w:p>
          <w:p w14:paraId="1FD4ACE9">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 xml:space="preserve"> «Сәйкестендіріп жина» ойыны</w:t>
            </w:r>
          </w:p>
          <w:p w14:paraId="6C2733C1">
            <w:pPr>
              <w:rPr>
                <w:rFonts w:ascii="Times New Roman" w:hAnsi="Times New Roman" w:eastAsia="Times New Roman" w:cs="Times New Roman"/>
                <w:b/>
                <w:color w:val="FF0000"/>
                <w:sz w:val="28"/>
                <w:szCs w:val="28"/>
                <w:lang w:val="kk-KZ"/>
              </w:rPr>
            </w:pPr>
            <w:r>
              <w:rPr>
                <w:rFonts w:ascii="Times New Roman" w:hAnsi="Times New Roman" w:eastAsia="Times New Roman" w:cs="Times New Roman"/>
                <w:sz w:val="28"/>
                <w:szCs w:val="28"/>
                <w:lang w:val="kk-KZ"/>
              </w:rPr>
              <w:t>Мақсаты: доптарды түстеріне   сәйкес   қораптарға  жинай алады.</w:t>
            </w:r>
            <w:r>
              <w:rPr>
                <w:rFonts w:ascii="Times New Roman" w:hAnsi="Times New Roman" w:eastAsia="Times New Roman" w:cs="Times New Roman"/>
                <w:b/>
                <w:color w:val="FF0000"/>
                <w:sz w:val="28"/>
                <w:szCs w:val="28"/>
                <w:lang w:val="kk-KZ"/>
              </w:rPr>
              <w:t xml:space="preserve"> </w:t>
            </w:r>
          </w:p>
          <w:p w14:paraId="7C6CB06E">
            <w:pPr>
              <w:rPr>
                <w:rFonts w:ascii="Times New Roman" w:hAnsi="Times New Roman" w:eastAsia="Times New Roman" w:cs="Times New Roman"/>
                <w:sz w:val="28"/>
                <w:szCs w:val="28"/>
                <w:lang w:val="kk-KZ"/>
              </w:rPr>
            </w:pPr>
            <w:r>
              <w:rPr>
                <w:rFonts w:ascii="Times New Roman" w:hAnsi="Times New Roman" w:eastAsia="Times New Roman" w:cs="Times New Roman"/>
                <w:b/>
                <w:color w:val="FF0000"/>
                <w:sz w:val="28"/>
                <w:szCs w:val="28"/>
                <w:lang w:val="kk-KZ"/>
              </w:rPr>
              <w:t>Танымдық дағдылар</w:t>
            </w:r>
          </w:p>
        </w:tc>
        <w:tc>
          <w:tcPr>
            <w:tcW w:w="2692" w:type="dxa"/>
            <w:gridSpan w:val="3"/>
            <w:tcBorders>
              <w:top w:val="single" w:color="000000" w:sz="4" w:space="0"/>
              <w:left w:val="single" w:color="000000" w:sz="4" w:space="0"/>
              <w:bottom w:val="single" w:color="000000" w:sz="4" w:space="0"/>
              <w:right w:val="single" w:color="000000" w:sz="4" w:space="0"/>
            </w:tcBorders>
          </w:tcPr>
          <w:p w14:paraId="541FA911">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Дид ойын:</w:t>
            </w:r>
          </w:p>
          <w:p w14:paraId="060A64D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sz w:val="28"/>
                <w:szCs w:val="28"/>
                <w:lang w:val="kk-KZ"/>
              </w:rPr>
              <w:t>Пирамида  жинау» ойыны</w:t>
            </w:r>
          </w:p>
          <w:p w14:paraId="75BDD8E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көлеміне    қарай   жинап құрастырады</w:t>
            </w:r>
            <w:r>
              <w:rPr>
                <w:rFonts w:ascii="Times New Roman" w:hAnsi="Times New Roman" w:eastAsia="Times New Roman" w:cs="Times New Roman"/>
                <w:b/>
                <w:color w:val="FF0000"/>
                <w:sz w:val="28"/>
                <w:szCs w:val="28"/>
                <w:lang w:val="kk-KZ"/>
              </w:rPr>
              <w:t xml:space="preserve"> Танымдық дағдылар</w:t>
            </w:r>
          </w:p>
          <w:p w14:paraId="5223DB86">
            <w:pPr>
              <w:rPr>
                <w:rFonts w:ascii="Times New Roman" w:hAnsi="Times New Roman" w:eastAsia="Times New Roman" w:cs="Times New Roman"/>
                <w:sz w:val="28"/>
                <w:szCs w:val="28"/>
                <w:lang w:val="kk-KZ"/>
              </w:rPr>
            </w:pPr>
          </w:p>
        </w:tc>
        <w:tc>
          <w:tcPr>
            <w:tcW w:w="2845" w:type="dxa"/>
            <w:gridSpan w:val="2"/>
            <w:tcBorders>
              <w:top w:val="single" w:color="000000" w:sz="4" w:space="0"/>
              <w:left w:val="single" w:color="000000" w:sz="4" w:space="0"/>
              <w:bottom w:val="single" w:color="000000" w:sz="4" w:space="0"/>
              <w:right w:val="single" w:color="000000" w:sz="4" w:space="0"/>
            </w:tcBorders>
          </w:tcPr>
          <w:p w14:paraId="02AB4AD6">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Дид ойын:</w:t>
            </w:r>
          </w:p>
          <w:p w14:paraId="1149A8CE">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«Бөліктерді құрастыр» ойыны</w:t>
            </w:r>
          </w:p>
          <w:p w14:paraId="09BEE2C3">
            <w:pPr>
              <w:rPr>
                <w:rFonts w:ascii="Times New Roman" w:hAnsi="Times New Roman" w:eastAsia="Times New Roman" w:cs="Times New Roman"/>
                <w:b/>
                <w:sz w:val="28"/>
                <w:szCs w:val="28"/>
                <w:lang w:val="kk-KZ"/>
              </w:rPr>
            </w:pPr>
            <w:r>
              <w:rPr>
                <w:rFonts w:ascii="Times New Roman" w:hAnsi="Times New Roman" w:eastAsia="Times New Roman" w:cs="Times New Roman"/>
                <w:sz w:val="28"/>
                <w:szCs w:val="28"/>
                <w:lang w:val="kk-KZ"/>
              </w:rPr>
              <w:t>Мақсаты:  қиынды суреттерден   бағдаршамды құрастырады.</w:t>
            </w:r>
          </w:p>
          <w:p w14:paraId="7875B1B9">
            <w:pPr>
              <w:rPr>
                <w:rFonts w:ascii="Times New Roman" w:hAnsi="Times New Roman" w:eastAsia="Times New Roman" w:cs="Times New Roman"/>
                <w:b/>
                <w:sz w:val="28"/>
                <w:szCs w:val="28"/>
                <w:lang w:val="kk-KZ"/>
              </w:rPr>
            </w:pPr>
            <w:r>
              <w:rPr>
                <w:rFonts w:ascii="Times New Roman" w:hAnsi="Times New Roman" w:eastAsia="Times New Roman" w:cs="Times New Roman"/>
                <w:b/>
                <w:color w:val="FF0000"/>
                <w:sz w:val="28"/>
                <w:szCs w:val="28"/>
                <w:lang w:val="kk-KZ"/>
              </w:rPr>
              <w:t>Құрастыру әрекеті</w:t>
            </w:r>
          </w:p>
        </w:tc>
      </w:tr>
      <w:tr w14:paraId="50D4B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835" w:type="dxa"/>
            <w:tcBorders>
              <w:top w:val="single" w:color="000000" w:sz="4" w:space="0"/>
              <w:left w:val="single" w:color="000000" w:sz="4" w:space="0"/>
              <w:bottom w:val="single" w:color="000000" w:sz="4" w:space="0"/>
              <w:right w:val="single" w:color="000000" w:sz="4" w:space="0"/>
            </w:tcBorders>
          </w:tcPr>
          <w:p w14:paraId="33ABA42E">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2485" w:type="dxa"/>
            <w:gridSpan w:val="13"/>
            <w:tcBorders>
              <w:top w:val="single" w:color="000000" w:sz="4" w:space="0"/>
              <w:left w:val="single" w:color="000000" w:sz="4" w:space="0"/>
              <w:bottom w:val="single" w:color="000000" w:sz="4" w:space="0"/>
              <w:right w:val="single" w:color="000000" w:sz="4" w:space="0"/>
            </w:tcBorders>
          </w:tcPr>
          <w:p w14:paraId="4075EA5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Қараша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Жалпы дамытушы жаттығулар, қимыл белсенділігі, ойын әрекеті).</w:t>
            </w:r>
          </w:p>
        </w:tc>
      </w:tr>
      <w:tr w14:paraId="6C14A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835" w:type="dxa"/>
            <w:tcBorders>
              <w:top w:val="single" w:color="000000" w:sz="4" w:space="0"/>
              <w:left w:val="single" w:color="000000" w:sz="4" w:space="0"/>
              <w:bottom w:val="single" w:color="000000" w:sz="4" w:space="0"/>
              <w:right w:val="single" w:color="000000" w:sz="4" w:space="0"/>
            </w:tcBorders>
          </w:tcPr>
          <w:p w14:paraId="034CD952">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2485" w:type="dxa"/>
            <w:gridSpan w:val="13"/>
            <w:tcBorders>
              <w:top w:val="single" w:color="000000" w:sz="4" w:space="0"/>
              <w:left w:val="single" w:color="000000" w:sz="4" w:space="0"/>
              <w:bottom w:val="single" w:color="000000" w:sz="4" w:space="0"/>
              <w:right w:val="single" w:color="000000" w:sz="4" w:space="0"/>
            </w:tcBorders>
          </w:tcPr>
          <w:p w14:paraId="17D60F2F">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678D7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35" w:type="dxa"/>
            <w:tcBorders>
              <w:top w:val="single" w:color="auto" w:sz="4" w:space="0"/>
              <w:left w:val="single" w:color="000000" w:sz="4" w:space="0"/>
              <w:bottom w:val="single" w:color="000000" w:sz="4" w:space="0"/>
              <w:right w:val="single" w:color="000000" w:sz="4" w:space="0"/>
            </w:tcBorders>
          </w:tcPr>
          <w:p w14:paraId="778595CA">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7F600BC8">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552" w:type="dxa"/>
            <w:gridSpan w:val="3"/>
            <w:tcBorders>
              <w:top w:val="single" w:color="000000" w:sz="4" w:space="0"/>
              <w:left w:val="single" w:color="000000" w:sz="4" w:space="0"/>
              <w:bottom w:val="single" w:color="000000" w:sz="4" w:space="0"/>
              <w:right w:val="single" w:color="auto" w:sz="4" w:space="0"/>
            </w:tcBorders>
          </w:tcPr>
          <w:p w14:paraId="4366081A">
            <w:pPr>
              <w:rPr>
                <w:rFonts w:ascii="Times New Roman" w:hAnsi="Times New Roman" w:eastAsia="Times New Roman" w:cs="Times New Roman"/>
                <w:b/>
                <w:sz w:val="28"/>
                <w:szCs w:val="28"/>
                <w:lang w:val="kk-KZ"/>
              </w:rPr>
            </w:pPr>
            <w:r>
              <w:rPr>
                <w:rFonts w:ascii="Times New Roman" w:hAnsi="Times New Roman" w:eastAsia="Times New Roman" w:cs="Times New Roman"/>
                <w:sz w:val="28"/>
                <w:szCs w:val="28"/>
                <w:lang w:val="kk-KZ"/>
              </w:rPr>
              <w:t xml:space="preserve">Балаларды геометриялық фигура үшбұрышпен таныстыру, ұстау және көру тәсілдері арқылы аталған фигураны зерттеуге мүмкіндік беру </w:t>
            </w:r>
            <w:r>
              <w:rPr>
                <w:rFonts w:ascii="Times New Roman" w:hAnsi="Times New Roman" w:eastAsia="Times New Roman" w:cs="Times New Roman"/>
                <w:b/>
                <w:color w:val="FF0000"/>
                <w:sz w:val="28"/>
                <w:szCs w:val="28"/>
                <w:lang w:val="kk-KZ"/>
              </w:rPr>
              <w:t>Математика негіздері</w:t>
            </w:r>
          </w:p>
        </w:tc>
        <w:tc>
          <w:tcPr>
            <w:tcW w:w="2554" w:type="dxa"/>
            <w:gridSpan w:val="4"/>
            <w:tcBorders>
              <w:top w:val="single" w:color="000000" w:sz="4" w:space="0"/>
              <w:left w:val="single" w:color="auto" w:sz="4" w:space="0"/>
              <w:bottom w:val="single" w:color="000000" w:sz="4" w:space="0"/>
              <w:right w:val="single" w:color="auto" w:sz="4" w:space="0"/>
            </w:tcBorders>
          </w:tcPr>
          <w:p w14:paraId="54B23F84">
            <w:pPr>
              <w:tabs>
                <w:tab w:val="left" w:pos="1388"/>
              </w:tabs>
              <w:spacing w:line="322" w:lineRule="exact"/>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өз іс-әрекеттерін оң бағалау және өзін-өзі бағалауын дамыту</w:t>
            </w:r>
          </w:p>
          <w:p w14:paraId="065EF2B9">
            <w:pPr>
              <w:rPr>
                <w:rFonts w:ascii="Times New Roman" w:hAnsi="Times New Roman" w:eastAsia="Times New Roman" w:cs="Times New Roman"/>
                <w:sz w:val="28"/>
                <w:szCs w:val="28"/>
                <w:lang w:val="kk-KZ"/>
              </w:rPr>
            </w:pPr>
          </w:p>
        </w:tc>
        <w:tc>
          <w:tcPr>
            <w:tcW w:w="2549" w:type="dxa"/>
            <w:gridSpan w:val="3"/>
            <w:tcBorders>
              <w:top w:val="single" w:color="000000" w:sz="4" w:space="0"/>
              <w:left w:val="single" w:color="auto" w:sz="4" w:space="0"/>
              <w:bottom w:val="single" w:color="000000" w:sz="4" w:space="0"/>
              <w:right w:val="single" w:color="auto" w:sz="4" w:space="0"/>
            </w:tcBorders>
          </w:tcPr>
          <w:p w14:paraId="29CB78BF">
            <w:pPr>
              <w:tabs>
                <w:tab w:val="left" w:pos="1388"/>
              </w:tabs>
              <w:spacing w:line="320" w:lineRule="exact"/>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Зат есімдерді үстінде, астында, артында, жанында тәрізді көмекші сөздермен бірге қолдану</w:t>
            </w:r>
          </w:p>
          <w:p w14:paraId="206F94CC">
            <w:pPr>
              <w:rPr>
                <w:rFonts w:ascii="Times New Roman" w:hAnsi="Times New Roman" w:eastAsia="Times New Roman" w:cs="Times New Roman"/>
                <w:b/>
                <w:sz w:val="28"/>
                <w:szCs w:val="28"/>
              </w:rPr>
            </w:pPr>
            <w:r>
              <w:rPr>
                <w:rFonts w:ascii="Times New Roman" w:hAnsi="Times New Roman" w:eastAsia="Times New Roman" w:cs="Times New Roman"/>
                <w:b/>
                <w:color w:val="FF0000"/>
                <w:sz w:val="28"/>
                <w:szCs w:val="28"/>
              </w:rPr>
              <w:t>Сөйлеуді дамыту</w:t>
            </w:r>
          </w:p>
        </w:tc>
        <w:tc>
          <w:tcPr>
            <w:tcW w:w="2411" w:type="dxa"/>
            <w:gridSpan w:val="2"/>
            <w:tcBorders>
              <w:top w:val="single" w:color="000000" w:sz="4" w:space="0"/>
              <w:left w:val="single" w:color="auto" w:sz="4" w:space="0"/>
              <w:bottom w:val="single" w:color="000000" w:sz="4" w:space="0"/>
              <w:right w:val="single" w:color="auto" w:sz="4" w:space="0"/>
            </w:tcBorders>
          </w:tcPr>
          <w:p w14:paraId="3496714E">
            <w:pPr>
              <w:tabs>
                <w:tab w:val="left" w:pos="1388"/>
              </w:tabs>
              <w:spacing w:line="322" w:lineRule="exact"/>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заттардың сапаларымен қасиеттерін: сипап сезу,дәмін көру,есту арқылы тануды қалыптастыру</w:t>
            </w:r>
          </w:p>
          <w:p w14:paraId="094F7BC8">
            <w:pPr>
              <w:rPr>
                <w:rFonts w:ascii="Times New Roman" w:hAnsi="Times New Roman" w:eastAsia="Times New Roman" w:cs="Times New Roman"/>
                <w:sz w:val="28"/>
                <w:szCs w:val="28"/>
                <w:lang w:val="kk-KZ"/>
              </w:rPr>
            </w:pPr>
          </w:p>
        </w:tc>
        <w:tc>
          <w:tcPr>
            <w:tcW w:w="2419" w:type="dxa"/>
            <w:tcBorders>
              <w:top w:val="single" w:color="000000" w:sz="4" w:space="0"/>
              <w:left w:val="single" w:color="auto" w:sz="4" w:space="0"/>
              <w:bottom w:val="single" w:color="000000" w:sz="4" w:space="0"/>
              <w:right w:val="single" w:color="000000" w:sz="4" w:space="0"/>
            </w:tcBorders>
          </w:tcPr>
          <w:p w14:paraId="2DDB2B45">
            <w:pPr>
              <w:rPr>
                <w:rFonts w:ascii="Times New Roman" w:hAnsi="Times New Roman" w:eastAsia="Times New Roman" w:cs="Times New Roman"/>
                <w:b/>
                <w:sz w:val="28"/>
                <w:szCs w:val="28"/>
                <w:lang w:val="kk-KZ"/>
              </w:rPr>
            </w:pPr>
            <w:r>
              <w:rPr>
                <w:rFonts w:ascii="Times New Roman" w:hAnsi="Times New Roman" w:eastAsia="Times New Roman" w:cs="Times New Roman"/>
                <w:sz w:val="28"/>
                <w:szCs w:val="28"/>
                <w:lang w:val="kk-KZ"/>
              </w:rPr>
              <w:t>Таныс мамандық иелеріне құрметпен қарау, олардың еңбек нәтижелеріне қамқорлық таныту</w:t>
            </w:r>
          </w:p>
        </w:tc>
      </w:tr>
      <w:tr w14:paraId="0758D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835" w:type="dxa"/>
            <w:vMerge w:val="restart"/>
            <w:tcBorders>
              <w:top w:val="single" w:color="000000" w:sz="4" w:space="0"/>
              <w:left w:val="single" w:color="000000" w:sz="4" w:space="0"/>
              <w:bottom w:val="single" w:color="000000" w:sz="4" w:space="0"/>
              <w:right w:val="single" w:color="000000" w:sz="4" w:space="0"/>
            </w:tcBorders>
          </w:tcPr>
          <w:p w14:paraId="368DAA5D">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кестесі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ұйымдастырылған</w:t>
            </w:r>
          </w:p>
          <w:p w14:paraId="4200AB90">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552" w:type="dxa"/>
            <w:gridSpan w:val="3"/>
            <w:tcBorders>
              <w:top w:val="single" w:color="000000" w:sz="4" w:space="0"/>
              <w:left w:val="single" w:color="000000" w:sz="4" w:space="0"/>
              <w:bottom w:val="single" w:color="auto" w:sz="4" w:space="0"/>
              <w:right w:val="single" w:color="auto" w:sz="4" w:space="0"/>
            </w:tcBorders>
          </w:tcPr>
          <w:p w14:paraId="7F9A3181">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407FCA20">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Маман жұмыс жоспары бойынша </w:t>
            </w:r>
          </w:p>
          <w:p w14:paraId="31CBC1E8">
            <w:pPr>
              <w:rPr>
                <w:rFonts w:ascii="Times New Roman" w:hAnsi="Times New Roman" w:eastAsia="Calibri" w:cs="Times New Roman"/>
                <w:b/>
                <w:bCs/>
                <w:sz w:val="28"/>
                <w:szCs w:val="28"/>
                <w:lang w:val="kk-KZ"/>
              </w:rPr>
            </w:pPr>
          </w:p>
          <w:p w14:paraId="677B55B8">
            <w:pPr>
              <w:rPr>
                <w:rFonts w:ascii="Times New Roman" w:hAnsi="Times New Roman" w:eastAsia="Calibri" w:cs="Times New Roman"/>
                <w:b/>
                <w:bCs/>
                <w:sz w:val="28"/>
                <w:szCs w:val="28"/>
                <w:lang w:val="kk-KZ"/>
              </w:rPr>
            </w:pPr>
          </w:p>
        </w:tc>
        <w:tc>
          <w:tcPr>
            <w:tcW w:w="2554" w:type="dxa"/>
            <w:gridSpan w:val="4"/>
            <w:tcBorders>
              <w:top w:val="single" w:color="000000" w:sz="4" w:space="0"/>
              <w:left w:val="single" w:color="auto" w:sz="4" w:space="0"/>
              <w:bottom w:val="single" w:color="auto" w:sz="4" w:space="0"/>
              <w:right w:val="single" w:color="auto" w:sz="4" w:space="0"/>
            </w:tcBorders>
          </w:tcPr>
          <w:p w14:paraId="4C2C1ACF">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Музыка</w:t>
            </w:r>
          </w:p>
          <w:p w14:paraId="6BAE1006">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Тақырыбы:  </w:t>
            </w:r>
            <w:r>
              <w:rPr>
                <w:rFonts w:ascii="Times New Roman" w:hAnsi="Times New Roman" w:eastAsia="Calibri" w:cs="Times New Roman"/>
                <w:sz w:val="28"/>
                <w:szCs w:val="28"/>
                <w:lang w:val="kk-KZ"/>
              </w:rPr>
              <w:t xml:space="preserve"> «Кәне, қызық ойын бар»</w:t>
            </w:r>
          </w:p>
          <w:p w14:paraId="6422AA7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Музыка ырғағына сай қимылдар жасауға үйрету,</w:t>
            </w:r>
          </w:p>
          <w:p w14:paraId="38E6D680">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музыкалық есту </w:t>
            </w:r>
          </w:p>
          <w:p w14:paraId="038C5B6A">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қабілеттерін арттыру.</w:t>
            </w:r>
          </w:p>
          <w:p w14:paraId="4B0C05B3">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Қазақ тілі</w:t>
            </w:r>
          </w:p>
          <w:p w14:paraId="006F32C3">
            <w:pPr>
              <w:rPr>
                <w:rFonts w:ascii="Times New Roman" w:hAnsi="Times New Roman" w:eastAsia="Times New Roman" w:cs="Times New Roman"/>
                <w:bCs/>
                <w:sz w:val="28"/>
                <w:szCs w:val="28"/>
                <w:lang w:val="kk-KZ"/>
              </w:rPr>
            </w:pPr>
          </w:p>
        </w:tc>
        <w:tc>
          <w:tcPr>
            <w:tcW w:w="2549" w:type="dxa"/>
            <w:gridSpan w:val="3"/>
            <w:tcBorders>
              <w:top w:val="single" w:color="000000" w:sz="4" w:space="0"/>
              <w:left w:val="single" w:color="auto" w:sz="4" w:space="0"/>
              <w:bottom w:val="single" w:color="auto" w:sz="4" w:space="0"/>
              <w:right w:val="single" w:color="auto" w:sz="4" w:space="0"/>
            </w:tcBorders>
          </w:tcPr>
          <w:p w14:paraId="28439EA0">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691A2955">
            <w:pPr>
              <w:rPr>
                <w:rFonts w:ascii="Times New Roman" w:hAnsi="Times New Roman" w:eastAsia="Times New Roman" w:cs="Times New Roman"/>
                <w:b/>
                <w:bCs/>
                <w:sz w:val="28"/>
                <w:szCs w:val="28"/>
                <w:lang w:val="kk-KZ"/>
              </w:rPr>
            </w:pPr>
            <w:r>
              <w:rPr>
                <w:rFonts w:ascii="Times New Roman" w:hAnsi="Times New Roman" w:eastAsia="Times New Roman" w:cs="Times New Roman"/>
                <w:bCs/>
                <w:sz w:val="28"/>
                <w:szCs w:val="28"/>
                <w:lang w:val="kk-KZ"/>
              </w:rPr>
              <w:t>Маман жұмыс жоспары бойынша</w:t>
            </w:r>
          </w:p>
        </w:tc>
        <w:tc>
          <w:tcPr>
            <w:tcW w:w="2411" w:type="dxa"/>
            <w:gridSpan w:val="2"/>
            <w:tcBorders>
              <w:top w:val="single" w:color="000000" w:sz="4" w:space="0"/>
              <w:left w:val="single" w:color="auto" w:sz="4" w:space="0"/>
              <w:bottom w:val="single" w:color="auto" w:sz="4" w:space="0"/>
              <w:right w:val="single" w:color="auto" w:sz="4" w:space="0"/>
            </w:tcBorders>
          </w:tcPr>
          <w:p w14:paraId="34DE7410">
            <w:pPr>
              <w:jc w:val="center"/>
              <w:rPr>
                <w:rFonts w:ascii="Times New Roman" w:hAnsi="Times New Roman" w:eastAsia="Calibri" w:cs="Times New Roman"/>
                <w:b/>
                <w:bCs/>
                <w:sz w:val="28"/>
                <w:szCs w:val="28"/>
                <w:lang w:val="kk-KZ"/>
              </w:rPr>
            </w:pPr>
          </w:p>
        </w:tc>
        <w:tc>
          <w:tcPr>
            <w:tcW w:w="2419" w:type="dxa"/>
            <w:tcBorders>
              <w:top w:val="single" w:color="000000" w:sz="4" w:space="0"/>
              <w:left w:val="single" w:color="auto" w:sz="4" w:space="0"/>
              <w:bottom w:val="single" w:color="auto" w:sz="4" w:space="0"/>
              <w:right w:val="single" w:color="000000" w:sz="4" w:space="0"/>
            </w:tcBorders>
          </w:tcPr>
          <w:p w14:paraId="1D4049FB">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49B9CBFC">
            <w:pPr>
              <w:rPr>
                <w:rFonts w:ascii="Times New Roman" w:hAnsi="Times New Roman" w:eastAsia="Times New Roman" w:cs="Times New Roman"/>
                <w:b/>
                <w:bCs/>
                <w:sz w:val="28"/>
                <w:szCs w:val="28"/>
                <w:lang w:val="kk-KZ"/>
              </w:rPr>
            </w:pPr>
            <w:r>
              <w:rPr>
                <w:rFonts w:ascii="Times New Roman" w:hAnsi="Times New Roman" w:eastAsia="Times New Roman" w:cs="Times New Roman"/>
                <w:bCs/>
                <w:sz w:val="28"/>
                <w:szCs w:val="28"/>
                <w:lang w:val="kk-KZ"/>
              </w:rPr>
              <w:t>Маман жұмыс жоспары бойынша</w:t>
            </w:r>
          </w:p>
        </w:tc>
      </w:tr>
      <w:tr w14:paraId="34D03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835" w:type="dxa"/>
            <w:vMerge w:val="continue"/>
            <w:tcBorders>
              <w:top w:val="single" w:color="000000" w:sz="4" w:space="0"/>
              <w:left w:val="single" w:color="000000" w:sz="4" w:space="0"/>
              <w:bottom w:val="single" w:color="000000" w:sz="4" w:space="0"/>
              <w:right w:val="single" w:color="000000" w:sz="4" w:space="0"/>
            </w:tcBorders>
            <w:vAlign w:val="center"/>
          </w:tcPr>
          <w:p w14:paraId="48AAE38B">
            <w:pPr>
              <w:rPr>
                <w:rFonts w:ascii="Times New Roman" w:hAnsi="Times New Roman" w:eastAsia="Times New Roman" w:cs="Times New Roman"/>
                <w:b/>
                <w:sz w:val="28"/>
                <w:szCs w:val="28"/>
                <w:lang w:val="kk-KZ"/>
              </w:rPr>
            </w:pPr>
          </w:p>
        </w:tc>
        <w:tc>
          <w:tcPr>
            <w:tcW w:w="2552" w:type="dxa"/>
            <w:gridSpan w:val="3"/>
            <w:tcBorders>
              <w:top w:val="single" w:color="auto" w:sz="4" w:space="0"/>
              <w:left w:val="single" w:color="000000" w:sz="4" w:space="0"/>
              <w:bottom w:val="single" w:color="000000" w:sz="4" w:space="0"/>
              <w:right w:val="single" w:color="000000" w:sz="4" w:space="0"/>
            </w:tcBorders>
          </w:tcPr>
          <w:p w14:paraId="439DCAF5">
            <w:pPr>
              <w:tabs>
                <w:tab w:val="left" w:pos="4140"/>
              </w:tabs>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Ойыншықтар қайдан келеді? Бізге ойыншықты көп сыйлайтын адамдар?  Сөздік қорын кеңейту,байланыстырып сөйлеуді үйрету.</w:t>
            </w:r>
          </w:p>
          <w:p w14:paraId="0BD28903">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w:t>
            </w:r>
          </w:p>
          <w:p w14:paraId="26287832">
            <w:pPr>
              <w:rPr>
                <w:rFonts w:ascii="Times New Roman" w:hAnsi="Times New Roman" w:eastAsia="Calibri" w:cs="Times New Roman"/>
                <w:sz w:val="28"/>
                <w:szCs w:val="28"/>
                <w:lang w:val="kk-KZ"/>
              </w:rPr>
            </w:pPr>
          </w:p>
          <w:p w14:paraId="2B71E4DC">
            <w:pPr>
              <w:ind w:left="15" w:right="266"/>
              <w:jc w:val="both"/>
              <w:rPr>
                <w:rFonts w:ascii="Times New Roman" w:hAnsi="Times New Roman" w:eastAsia="Times New Roman" w:cs="Times New Roman"/>
                <w:b/>
                <w:spacing w:val="-68"/>
                <w:sz w:val="28"/>
                <w:szCs w:val="28"/>
                <w:lang w:val="kk-KZ"/>
              </w:rPr>
            </w:pPr>
            <w:r>
              <w:rPr>
                <w:rFonts w:ascii="Times New Roman" w:hAnsi="Times New Roman" w:eastAsia="Times New Roman" w:cs="Times New Roman"/>
                <w:b/>
                <w:sz w:val="28"/>
                <w:szCs w:val="28"/>
                <w:lang w:val="kk-KZ"/>
              </w:rPr>
              <w:t>Сылдырмақ</w:t>
            </w:r>
          </w:p>
          <w:p w14:paraId="0C597AE8">
            <w:pPr>
              <w:ind w:left="15" w:right="124"/>
              <w:rPr>
                <w:rFonts w:ascii="Times New Roman" w:hAnsi="Times New Roman" w:eastAsia="Times New Roman" w:cs="Times New Roman"/>
                <w:spacing w:val="-67"/>
                <w:sz w:val="28"/>
                <w:szCs w:val="28"/>
                <w:lang w:val="kk-KZ"/>
              </w:rPr>
            </w:pPr>
            <w:r>
              <w:rPr>
                <w:rFonts w:ascii="Times New Roman" w:hAnsi="Times New Roman" w:eastAsia="Times New Roman" w:cs="Times New Roman"/>
                <w:sz w:val="28"/>
                <w:szCs w:val="28"/>
                <w:lang w:val="kk-KZ"/>
              </w:rPr>
              <w:t>Өзінше бір жыр жырлап,</w:t>
            </w:r>
          </w:p>
          <w:p w14:paraId="72088960">
            <w:pPr>
              <w:ind w:left="15" w:right="124"/>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Отыр</w:t>
            </w:r>
          </w:p>
          <w:p w14:paraId="526C6BF7">
            <w:pPr>
              <w:ind w:left="15" w:right="124"/>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Інім</w:t>
            </w:r>
          </w:p>
          <w:p w14:paraId="4B027702">
            <w:pPr>
              <w:ind w:left="15" w:right="124"/>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былдырлап.</w:t>
            </w:r>
          </w:p>
          <w:p w14:paraId="6593F545">
            <w:pPr>
              <w:ind w:left="15" w:right="124"/>
              <w:rPr>
                <w:rFonts w:ascii="Times New Roman" w:hAnsi="Times New Roman" w:eastAsia="Times New Roman" w:cs="Times New Roman"/>
                <w:spacing w:val="1"/>
                <w:sz w:val="28"/>
                <w:szCs w:val="28"/>
                <w:lang w:val="kk-KZ"/>
              </w:rPr>
            </w:pPr>
            <w:r>
              <w:rPr>
                <w:rFonts w:ascii="Times New Roman" w:hAnsi="Times New Roman" w:eastAsia="Times New Roman" w:cs="Times New Roman"/>
                <w:sz w:val="28"/>
                <w:szCs w:val="28"/>
                <w:lang w:val="kk-KZ"/>
              </w:rPr>
              <w:t>Әрі ойыншық, әрі аспап</w:t>
            </w:r>
          </w:p>
          <w:p w14:paraId="74675C32">
            <w:pPr>
              <w:ind w:left="15" w:right="124"/>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Қолында</w:t>
            </w:r>
          </w:p>
          <w:p w14:paraId="6C2BBB8E">
            <w:pPr>
              <w:ind w:left="15" w:right="124"/>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Бар</w:t>
            </w:r>
          </w:p>
          <w:p w14:paraId="794BE6E9">
            <w:pPr>
              <w:ind w:left="15" w:right="124"/>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сылдырмақ.</w:t>
            </w:r>
          </w:p>
          <w:p w14:paraId="4E04A9B4">
            <w:pPr>
              <w:rPr>
                <w:rFonts w:ascii="Times New Roman" w:hAnsi="Times New Roman" w:eastAsia="Calibri" w:cs="Times New Roman"/>
                <w:sz w:val="28"/>
                <w:szCs w:val="28"/>
                <w:lang w:val="kk-KZ"/>
              </w:rPr>
            </w:pPr>
            <w:r>
              <w:rPr>
                <w:rFonts w:ascii="Times New Roman" w:hAnsi="Times New Roman" w:eastAsia="Calibri" w:cs="Times New Roman"/>
                <w:i/>
                <w:sz w:val="28"/>
                <w:szCs w:val="28"/>
                <w:lang w:val="kk-KZ"/>
              </w:rPr>
              <w:t>К.Ыбрайұлы</w:t>
            </w:r>
          </w:p>
          <w:p w14:paraId="3C7165CE">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Өлеңдіоқып беру. Өлеңнің мағынасын түсіндіру. Бірге жаттау. </w:t>
            </w:r>
            <w:r>
              <w:rPr>
                <w:rFonts w:ascii="Times New Roman" w:hAnsi="Times New Roman" w:eastAsia="Calibri" w:cs="Times New Roman"/>
                <w:b/>
                <w:bCs/>
                <w:sz w:val="28"/>
                <w:szCs w:val="28"/>
                <w:lang w:val="kk-KZ"/>
              </w:rPr>
              <w:t>(көркем әдебиет)</w:t>
            </w:r>
          </w:p>
          <w:p w14:paraId="7D5A94D8">
            <w:pPr>
              <w:rPr>
                <w:rFonts w:ascii="Times New Roman" w:hAnsi="Times New Roman" w:eastAsia="Calibri" w:cs="Times New Roman"/>
                <w:b/>
                <w:bCs/>
                <w:sz w:val="28"/>
                <w:szCs w:val="28"/>
                <w:lang w:val="kk-KZ"/>
              </w:rPr>
            </w:pPr>
          </w:p>
          <w:p w14:paraId="67CB98FE">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орталықтарға бөліп құрастыру және сурет салу даңдыларын жетілдіру. </w:t>
            </w:r>
          </w:p>
          <w:p w14:paraId="2D5397DE">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карточкаларға қарап құрастыру материалдарынан ойыншықтар құрастырту. </w:t>
            </w:r>
          </w:p>
          <w:p w14:paraId="55084A6A">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(құрастыру)</w:t>
            </w:r>
            <w:r>
              <w:rPr>
                <w:rFonts w:ascii="Times New Roman" w:hAnsi="Times New Roman" w:eastAsia="Calibri" w:cs="Times New Roman"/>
                <w:b/>
                <w:bCs/>
                <w:sz w:val="28"/>
                <w:szCs w:val="28"/>
                <w:lang w:val="kk-KZ"/>
              </w:rPr>
              <w:br w:type="textWrapping"/>
            </w:r>
          </w:p>
          <w:p w14:paraId="6CDC4CAD">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Дәстүрден тыс әдіспен ойыншықтар бейнесін бояту </w:t>
            </w:r>
            <w:r>
              <w:rPr>
                <w:rFonts w:ascii="Times New Roman" w:hAnsi="Times New Roman" w:eastAsia="Calibri" w:cs="Times New Roman"/>
                <w:b/>
                <w:bCs/>
                <w:sz w:val="28"/>
                <w:szCs w:val="28"/>
                <w:lang w:val="kk-KZ"/>
              </w:rPr>
              <w:t>(сурет салу)</w:t>
            </w:r>
          </w:p>
        </w:tc>
        <w:tc>
          <w:tcPr>
            <w:tcW w:w="2554" w:type="dxa"/>
            <w:gridSpan w:val="4"/>
            <w:tcBorders>
              <w:top w:val="single" w:color="auto" w:sz="4" w:space="0"/>
              <w:left w:val="single" w:color="000000" w:sz="4" w:space="0"/>
              <w:bottom w:val="single" w:color="000000" w:sz="4" w:space="0"/>
              <w:right w:val="single" w:color="000000" w:sz="4" w:space="0"/>
            </w:tcBorders>
          </w:tcPr>
          <w:p w14:paraId="19BB5D65">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Көлік құралдары ойыншықтарымен таныстыру. Олардың өмірдегі қызметі туралы айту, қалай  ойнауға болатынын көрсету. </w:t>
            </w:r>
          </w:p>
          <w:p w14:paraId="57130B57">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«Артығын тап» (әуе жер, су көліктер) бойынша карточкалармен жұмыс жасату </w:t>
            </w:r>
            <w:r>
              <w:rPr>
                <w:rFonts w:ascii="Times New Roman" w:hAnsi="Times New Roman" w:eastAsia="Calibri" w:cs="Times New Roman"/>
                <w:b/>
                <w:bCs/>
                <w:sz w:val="28"/>
                <w:szCs w:val="28"/>
                <w:lang w:val="kk-KZ"/>
              </w:rPr>
              <w:t>(сөйлеуді дамыту)</w:t>
            </w:r>
          </w:p>
          <w:p w14:paraId="782CBDCD">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Балалардың қалауы бойынша орталықтарға бөлініп көліктердің суретін салдырту, мүсінін жасату және қағазға жапсырту.</w:t>
            </w:r>
          </w:p>
          <w:p w14:paraId="43317D7C">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(сурет салу, мүсіндеу, жапсыру)</w:t>
            </w:r>
          </w:p>
          <w:p w14:paraId="6D5DB5C0">
            <w:pPr>
              <w:rPr>
                <w:rFonts w:ascii="Times New Roman" w:hAnsi="Times New Roman" w:eastAsia="Calibri" w:cs="Times New Roman"/>
                <w:sz w:val="28"/>
                <w:szCs w:val="28"/>
                <w:lang w:val="kk-KZ"/>
              </w:rPr>
            </w:pPr>
          </w:p>
        </w:tc>
        <w:tc>
          <w:tcPr>
            <w:tcW w:w="2549" w:type="dxa"/>
            <w:gridSpan w:val="3"/>
            <w:tcBorders>
              <w:top w:val="single" w:color="auto" w:sz="4" w:space="0"/>
              <w:left w:val="single" w:color="000000" w:sz="4" w:space="0"/>
              <w:bottom w:val="single" w:color="000000" w:sz="4" w:space="0"/>
              <w:right w:val="single" w:color="000000" w:sz="4" w:space="0"/>
            </w:tcBorders>
          </w:tcPr>
          <w:p w14:paraId="6184C222">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қалауы бойынша топтағы қалаған ойыншығын алуына жағдай жасап ойнату</w:t>
            </w:r>
          </w:p>
          <w:p w14:paraId="366502D5">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Таңдаған ойыншығының</w:t>
            </w:r>
          </w:p>
          <w:p w14:paraId="1FCEF85A">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(суретін салу  және жапсыру, мүсіндеу)</w:t>
            </w:r>
            <w:r>
              <w:rPr>
                <w:rFonts w:ascii="Times New Roman" w:hAnsi="Times New Roman" w:eastAsia="Calibri" w:cs="Times New Roman"/>
                <w:sz w:val="28"/>
                <w:szCs w:val="28"/>
                <w:lang w:val="kk-KZ"/>
              </w:rPr>
              <w:t xml:space="preserve"> жұмыстарын орындату</w:t>
            </w:r>
          </w:p>
          <w:p w14:paraId="052BAFB8">
            <w:pPr>
              <w:rPr>
                <w:rFonts w:ascii="Times New Roman" w:hAnsi="Times New Roman" w:eastAsia="Calibri" w:cs="Times New Roman"/>
                <w:sz w:val="28"/>
                <w:szCs w:val="28"/>
                <w:lang w:val="kk-KZ"/>
              </w:rPr>
            </w:pPr>
          </w:p>
          <w:p w14:paraId="18031F2D">
            <w:pPr>
              <w:rPr>
                <w:rFonts w:ascii="Times New Roman" w:hAnsi="Times New Roman" w:eastAsia="Calibri" w:cs="Times New Roman"/>
                <w:sz w:val="28"/>
                <w:szCs w:val="28"/>
                <w:lang w:val="kk-KZ"/>
              </w:rPr>
            </w:pPr>
          </w:p>
          <w:p w14:paraId="3B6C4DCE">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Үй жануарлары мен жабайы жануарлар ойыншықтарын тамашалау. Олардың кітаптарға бейнелерін табу. Өз ойларын айтқызу. </w:t>
            </w:r>
          </w:p>
          <w:p w14:paraId="35DE8F7E">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(сөйлеуді дамыту)</w:t>
            </w:r>
          </w:p>
          <w:p w14:paraId="45DF6518">
            <w:pPr>
              <w:rPr>
                <w:rFonts w:ascii="Times New Roman" w:hAnsi="Times New Roman" w:eastAsia="Calibri" w:cs="Times New Roman"/>
                <w:b/>
                <w:bCs/>
                <w:sz w:val="28"/>
                <w:szCs w:val="28"/>
                <w:lang w:val="kk-KZ"/>
              </w:rPr>
            </w:pPr>
          </w:p>
          <w:p w14:paraId="13E301BE">
            <w:pPr>
              <w:rPr>
                <w:rFonts w:ascii="Times New Roman" w:hAnsi="Times New Roman" w:eastAsia="Calibri" w:cs="Times New Roman"/>
                <w:sz w:val="28"/>
                <w:szCs w:val="28"/>
                <w:lang w:val="kk-KZ"/>
              </w:rPr>
            </w:pPr>
          </w:p>
        </w:tc>
        <w:tc>
          <w:tcPr>
            <w:tcW w:w="2411" w:type="dxa"/>
            <w:gridSpan w:val="2"/>
            <w:tcBorders>
              <w:top w:val="single" w:color="auto" w:sz="4" w:space="0"/>
              <w:left w:val="single" w:color="000000" w:sz="4" w:space="0"/>
              <w:bottom w:val="single" w:color="000000" w:sz="4" w:space="0"/>
              <w:right w:val="single" w:color="000000" w:sz="4" w:space="0"/>
            </w:tcBorders>
          </w:tcPr>
          <w:p w14:paraId="0B6162E1">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«Менің қуаршағым»</w:t>
            </w:r>
          </w:p>
          <w:p w14:paraId="2BDB1C41">
            <w:pPr>
              <w:ind w:left="136"/>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тақырыбында әңгімелесу. Үйдегі қуыршағын сипаттау, топтағы қуыршақтармен салыстыра сөйлеуді үйрету</w:t>
            </w:r>
          </w:p>
          <w:p w14:paraId="0D52C7C2">
            <w:pPr>
              <w:ind w:left="136"/>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w:t>
            </w:r>
          </w:p>
          <w:p w14:paraId="6FE1799A">
            <w:pPr>
              <w:ind w:left="136"/>
              <w:rPr>
                <w:rFonts w:ascii="Times New Roman" w:hAnsi="Times New Roman" w:eastAsia="Calibri" w:cs="Times New Roman"/>
                <w:sz w:val="28"/>
                <w:szCs w:val="28"/>
                <w:lang w:val="kk-KZ"/>
              </w:rPr>
            </w:pPr>
          </w:p>
          <w:p w14:paraId="23041709">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Өзінің сүйікті қуыршағының киімін бояу немесе ермексаздан сөмке, әшекей заттар  жасауды меңгерту </w:t>
            </w:r>
            <w:r>
              <w:rPr>
                <w:rFonts w:ascii="Times New Roman" w:hAnsi="Times New Roman" w:eastAsia="Calibri" w:cs="Times New Roman"/>
                <w:b/>
                <w:bCs/>
                <w:sz w:val="28"/>
                <w:szCs w:val="28"/>
                <w:lang w:val="kk-KZ"/>
              </w:rPr>
              <w:t>(сурет салу, мүсіндеу).</w:t>
            </w:r>
          </w:p>
          <w:p w14:paraId="745F63AD">
            <w:pPr>
              <w:rPr>
                <w:rFonts w:ascii="Times New Roman" w:hAnsi="Times New Roman" w:eastAsia="Calibri" w:cs="Times New Roman"/>
                <w:sz w:val="28"/>
                <w:szCs w:val="28"/>
                <w:lang w:val="kk-KZ"/>
              </w:rPr>
            </w:pPr>
          </w:p>
          <w:p w14:paraId="7249AEA9">
            <w:pPr>
              <w:ind w:left="136"/>
              <w:rPr>
                <w:rFonts w:ascii="Times New Roman" w:hAnsi="Times New Roman" w:eastAsia="Calibri" w:cs="Times New Roman"/>
                <w:sz w:val="28"/>
                <w:szCs w:val="28"/>
                <w:lang w:val="kk-KZ"/>
              </w:rPr>
            </w:pPr>
          </w:p>
        </w:tc>
        <w:tc>
          <w:tcPr>
            <w:tcW w:w="2419" w:type="dxa"/>
            <w:tcBorders>
              <w:top w:val="single" w:color="auto" w:sz="4" w:space="0"/>
              <w:left w:val="single" w:color="000000" w:sz="4" w:space="0"/>
              <w:bottom w:val="single" w:color="000000" w:sz="4" w:space="0"/>
              <w:right w:val="single" w:color="000000" w:sz="4" w:space="0"/>
            </w:tcBorders>
          </w:tcPr>
          <w:p w14:paraId="3013C206">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p w14:paraId="1DB94B1E">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(сөйлеуді дамыту, көркем әдебиет)</w:t>
            </w:r>
          </w:p>
        </w:tc>
      </w:tr>
      <w:tr w14:paraId="5B8AA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835" w:type="dxa"/>
            <w:tcBorders>
              <w:top w:val="single" w:color="000000" w:sz="4" w:space="0"/>
              <w:left w:val="single" w:color="000000" w:sz="4" w:space="0"/>
              <w:bottom w:val="single" w:color="000000" w:sz="4" w:space="0"/>
              <w:right w:val="single" w:color="000000" w:sz="4" w:space="0"/>
            </w:tcBorders>
          </w:tcPr>
          <w:p w14:paraId="0F568853">
            <w:pPr>
              <w:ind w:left="110" w:right="223"/>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Екінші </w:t>
            </w:r>
          </w:p>
          <w:p w14:paraId="0720FFD6">
            <w:pPr>
              <w:ind w:left="110" w:right="223"/>
              <w:rPr>
                <w:rFonts w:ascii="Times New Roman" w:hAnsi="Times New Roman" w:eastAsia="Times New Roman" w:cs="Times New Roman"/>
                <w:b/>
                <w:sz w:val="28"/>
                <w:szCs w:val="28"/>
              </w:rPr>
            </w:pPr>
            <w:r>
              <w:rPr>
                <w:rFonts w:ascii="Times New Roman" w:hAnsi="Times New Roman" w:eastAsia="Times New Roman" w:cs="Times New Roman"/>
                <w:b/>
                <w:sz w:val="28"/>
                <w:szCs w:val="28"/>
              </w:rPr>
              <w:t>таңғы ас</w:t>
            </w:r>
          </w:p>
        </w:tc>
        <w:tc>
          <w:tcPr>
            <w:tcW w:w="12485" w:type="dxa"/>
            <w:gridSpan w:val="13"/>
            <w:tcBorders>
              <w:top w:val="single" w:color="auto" w:sz="4" w:space="0"/>
              <w:left w:val="single" w:color="000000" w:sz="4" w:space="0"/>
              <w:bottom w:val="single" w:color="000000" w:sz="4" w:space="0"/>
              <w:right w:val="single" w:color="000000" w:sz="4" w:space="0"/>
            </w:tcBorders>
          </w:tcPr>
          <w:p w14:paraId="6CAF8904">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6C00D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835" w:type="dxa"/>
            <w:tcBorders>
              <w:top w:val="single" w:color="000000" w:sz="4" w:space="0"/>
              <w:left w:val="single" w:color="000000" w:sz="4" w:space="0"/>
              <w:bottom w:val="single" w:color="000000" w:sz="4" w:space="0"/>
              <w:right w:val="single" w:color="000000" w:sz="4" w:space="0"/>
            </w:tcBorders>
          </w:tcPr>
          <w:p w14:paraId="028EB396">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485" w:type="dxa"/>
            <w:gridSpan w:val="13"/>
            <w:tcBorders>
              <w:top w:val="single" w:color="000000" w:sz="4" w:space="0"/>
              <w:left w:val="single" w:color="000000" w:sz="4" w:space="0"/>
              <w:bottom w:val="single" w:color="000000" w:sz="4" w:space="0"/>
              <w:right w:val="single" w:color="000000" w:sz="4" w:space="0"/>
            </w:tcBorders>
          </w:tcPr>
          <w:p w14:paraId="35B5130F">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3D10B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35" w:type="dxa"/>
            <w:tcBorders>
              <w:top w:val="single" w:color="000000" w:sz="4" w:space="0"/>
              <w:left w:val="single" w:color="000000" w:sz="4" w:space="0"/>
              <w:bottom w:val="single" w:color="000000" w:sz="4" w:space="0"/>
              <w:right w:val="single" w:color="000000" w:sz="4" w:space="0"/>
            </w:tcBorders>
          </w:tcPr>
          <w:p w14:paraId="09BBF41B">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413" w:type="dxa"/>
            <w:gridSpan w:val="2"/>
            <w:tcBorders>
              <w:top w:val="single" w:color="000000" w:sz="4" w:space="0"/>
              <w:left w:val="single" w:color="000000" w:sz="4" w:space="0"/>
              <w:bottom w:val="single" w:color="000000" w:sz="4" w:space="0"/>
              <w:right w:val="single" w:color="000000" w:sz="4" w:space="0"/>
            </w:tcBorders>
          </w:tcPr>
          <w:p w14:paraId="58A98C7C">
            <w:pPr>
              <w:shd w:val="clear" w:color="auto" w:fill="FFFFFF"/>
              <w:spacing w:line="245" w:lineRule="atLeast"/>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 xml:space="preserve">Күзгі </w:t>
            </w:r>
          </w:p>
          <w:p w14:paraId="6DD8241C">
            <w:pPr>
              <w:shd w:val="clear" w:color="auto" w:fill="FFFFFF"/>
              <w:spacing w:line="245" w:lineRule="atLeast"/>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ауа-райындағы өзгерістерді бақылау.</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b/>
                <w:color w:val="000000"/>
                <w:sz w:val="28"/>
                <w:szCs w:val="28"/>
                <w:lang w:val="kk-KZ"/>
              </w:rPr>
              <w:t>Мақсаты</w:t>
            </w:r>
            <w:r>
              <w:rPr>
                <w:rFonts w:ascii="Times New Roman" w:hAnsi="Times New Roman" w:eastAsia="Times New Roman" w:cs="Times New Roman"/>
                <w:color w:val="000000"/>
                <w:sz w:val="28"/>
                <w:szCs w:val="28"/>
                <w:lang w:val="kk-KZ"/>
              </w:rPr>
              <w:t>:             Балаларға күз мезгілі туралы әңгімелеу. Күзгі ауа-райын жазғы ауа-райымен салыстыру,күздегі өзгерістерді айтқызу</w:t>
            </w:r>
          </w:p>
          <w:p w14:paraId="07FA7621">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Қоршаған ортамен таныстыру)</w:t>
            </w:r>
          </w:p>
          <w:p w14:paraId="73773031">
            <w:pPr>
              <w:shd w:val="clear" w:color="auto" w:fill="FFFFFF"/>
              <w:spacing w:line="245" w:lineRule="atLeast"/>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Жеке жұмыс:</w:t>
            </w:r>
          </w:p>
          <w:p w14:paraId="2D85D598">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shd w:val="clear" w:color="auto" w:fill="FFFFFF"/>
                <w:lang w:val="kk-KZ"/>
              </w:rPr>
              <w:t>Айару мен Нұршаққа                     Жыл мезгілі туралы әңгімелесу</w:t>
            </w:r>
          </w:p>
          <w:p w14:paraId="1E8513E5">
            <w:pPr>
              <w:shd w:val="clear" w:color="auto" w:fill="FFFFFF"/>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қарапайым сұрақтарға жауап беруге  үйрету</w:t>
            </w:r>
          </w:p>
          <w:p w14:paraId="5B0B5032">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b/>
                <w:bCs/>
                <w:color w:val="000000"/>
                <w:sz w:val="28"/>
                <w:szCs w:val="28"/>
                <w:lang w:val="kk-KZ"/>
              </w:rPr>
              <w:t>Еңбекке баулу:</w:t>
            </w:r>
          </w:p>
          <w:p w14:paraId="74530EA1">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Ойын алаңын тазалау</w:t>
            </w:r>
          </w:p>
          <w:p w14:paraId="56D5F33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Бормен  жерде әр</w:t>
            </w:r>
            <w:r>
              <w:rPr>
                <w:rFonts w:ascii="Times New Roman" w:hAnsi="Times New Roman" w:eastAsia="Times New Roman" w:cs="Times New Roman"/>
                <w:spacing w:val="-68"/>
                <w:sz w:val="28"/>
                <w:szCs w:val="28"/>
                <w:lang w:val="kk-KZ"/>
              </w:rPr>
              <w:t xml:space="preserve"> </w:t>
            </w:r>
            <w:r>
              <w:rPr>
                <w:rFonts w:ascii="Times New Roman" w:hAnsi="Times New Roman" w:eastAsia="Times New Roman" w:cs="Times New Roman"/>
                <w:sz w:val="28"/>
                <w:szCs w:val="28"/>
                <w:lang w:val="kk-KZ"/>
              </w:rPr>
              <w:t>түрлі пішіндегі кітаптар, ыдыс-аяқ, ойыншықтар, жануарлар және заттарды таңдауы бойынша бейнелеуге баулу</w:t>
            </w:r>
          </w:p>
          <w:p w14:paraId="163030D4">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(Сурет салу)</w:t>
            </w:r>
          </w:p>
          <w:p w14:paraId="1642ACEB">
            <w:pPr>
              <w:rPr>
                <w:rFonts w:ascii="Times New Roman" w:hAnsi="Times New Roman" w:eastAsia="Times New Roman" w:cs="Times New Roman"/>
                <w:sz w:val="28"/>
                <w:szCs w:val="28"/>
                <w:lang w:val="kk-KZ"/>
              </w:rPr>
            </w:pPr>
          </w:p>
          <w:p w14:paraId="0D0D7DDC">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Қимылды ойын:</w:t>
            </w:r>
          </w:p>
          <w:p w14:paraId="276CBE43">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«Өз үйіңді жылдам тап»</w:t>
            </w:r>
          </w:p>
          <w:p w14:paraId="76FF0409">
            <w:pPr>
              <w:rPr>
                <w:rFonts w:ascii="Times New Roman" w:hAnsi="Times New Roman" w:eastAsia="Calibri" w:cs="Times New Roman"/>
                <w:sz w:val="28"/>
                <w:szCs w:val="28"/>
                <w:lang w:val="kk-KZ"/>
              </w:rPr>
            </w:pPr>
          </w:p>
          <w:p w14:paraId="0D95A6E3">
            <w:pPr>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Балалардың қалуы бойынша еркін ойындар</w:t>
            </w:r>
          </w:p>
        </w:tc>
        <w:tc>
          <w:tcPr>
            <w:tcW w:w="2553" w:type="dxa"/>
            <w:gridSpan w:val="4"/>
            <w:tcBorders>
              <w:top w:val="single" w:color="000000" w:sz="4" w:space="0"/>
              <w:left w:val="single" w:color="000000" w:sz="4" w:space="0"/>
              <w:bottom w:val="single" w:color="000000" w:sz="4" w:space="0"/>
              <w:right w:val="single" w:color="000000" w:sz="4" w:space="0"/>
            </w:tcBorders>
          </w:tcPr>
          <w:p w14:paraId="3D17A3ED">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Балабақша ауласынан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бір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немесе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бірнеше</w:t>
            </w:r>
            <w:r>
              <w:rPr>
                <w:rFonts w:ascii="Times New Roman" w:hAnsi="Times New Roman" w:eastAsia="Times New Roman" w:cs="Times New Roman"/>
                <w:spacing w:val="-67"/>
                <w:sz w:val="28"/>
                <w:szCs w:val="28"/>
                <w:lang w:val="kk-KZ"/>
              </w:rPr>
              <w:t xml:space="preserve">     </w:t>
            </w:r>
            <w:r>
              <w:rPr>
                <w:rFonts w:ascii="Times New Roman" w:hAnsi="Times New Roman" w:eastAsia="Times New Roman" w:cs="Times New Roman"/>
                <w:sz w:val="28"/>
                <w:szCs w:val="28"/>
                <w:lang w:val="kk-KZ"/>
              </w:rPr>
              <w:t xml:space="preserve"> бірдей затты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 xml:space="preserve">табу, салыстыруды жасату. </w:t>
            </w:r>
          </w:p>
          <w:p w14:paraId="24AD1961">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5460DC3D">
            <w:pPr>
              <w:rPr>
                <w:rFonts w:ascii="Times New Roman" w:hAnsi="Times New Roman" w:eastAsia="Calibri" w:cs="Times New Roman"/>
                <w:b/>
                <w:bCs/>
                <w:sz w:val="28"/>
                <w:szCs w:val="28"/>
                <w:lang w:val="kk-KZ"/>
              </w:rPr>
            </w:pPr>
          </w:p>
          <w:p w14:paraId="2010AF1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құрастыруға қызығушылы</w:t>
            </w:r>
          </w:p>
          <w:p w14:paraId="2D25274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ғын арттыру, конструкторлардың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түрлерімен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таныстыру. Әр түрлі ғимараттар құрастыруды үйрету.</w:t>
            </w:r>
          </w:p>
          <w:p w14:paraId="3653B924">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(Құрастыру)</w:t>
            </w:r>
          </w:p>
          <w:p w14:paraId="3DF92639">
            <w:pPr>
              <w:rPr>
                <w:rFonts w:ascii="Times New Roman" w:hAnsi="Times New Roman" w:eastAsia="Times New Roman" w:cs="Times New Roman"/>
                <w:sz w:val="28"/>
                <w:szCs w:val="28"/>
                <w:lang w:val="kk-KZ"/>
              </w:rPr>
            </w:pPr>
          </w:p>
          <w:p w14:paraId="31ACD115">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Қимылды, еркін  ойындар</w:t>
            </w:r>
          </w:p>
          <w:p w14:paraId="5874314D">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color w:val="000000"/>
                <w:sz w:val="28"/>
                <w:szCs w:val="28"/>
                <w:lang w:val="kk-KZ"/>
              </w:rPr>
              <w:t>Қимылды ойын: «Ағаштан ағашқа»</w:t>
            </w:r>
          </w:p>
          <w:p w14:paraId="36E444C1">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b/>
                <w:bCs/>
                <w:color w:val="000000"/>
                <w:sz w:val="28"/>
                <w:szCs w:val="28"/>
                <w:lang w:val="kk-KZ"/>
              </w:rPr>
              <w:t>Мақсаты:</w:t>
            </w:r>
          </w:p>
          <w:p w14:paraId="13F10F22">
            <w:pPr>
              <w:numPr>
                <w:ilvl w:val="0"/>
                <w:numId w:val="3"/>
              </w:num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Алға жылжу арқылы қос аяқпен секіре білуді бекіту,.Ойын барысында жолдастарымен қарым қатынас жасай білуді үйрету. </w:t>
            </w:r>
          </w:p>
          <w:p w14:paraId="6A658E8D">
            <w:pPr>
              <w:rPr>
                <w:rFonts w:ascii="Times New Roman" w:hAnsi="Times New Roman" w:eastAsia="Calibri" w:cs="Times New Roman"/>
                <w:sz w:val="28"/>
                <w:szCs w:val="28"/>
                <w:lang w:val="kk-KZ"/>
              </w:rPr>
            </w:pPr>
            <w:r>
              <w:rPr>
                <w:rFonts w:ascii="Times New Roman" w:hAnsi="Times New Roman" w:eastAsia="Calibri" w:cs="Times New Roman"/>
                <w:b/>
                <w:color w:val="000000"/>
                <w:sz w:val="28"/>
                <w:szCs w:val="28"/>
                <w:lang w:val="kk-KZ"/>
              </w:rPr>
              <w:t>Еркін ойын</w:t>
            </w:r>
          </w:p>
        </w:tc>
        <w:tc>
          <w:tcPr>
            <w:tcW w:w="2409" w:type="dxa"/>
            <w:gridSpan w:val="3"/>
            <w:tcBorders>
              <w:top w:val="single" w:color="000000" w:sz="4" w:space="0"/>
              <w:left w:val="single" w:color="000000" w:sz="4" w:space="0"/>
              <w:bottom w:val="single" w:color="000000" w:sz="4" w:space="0"/>
              <w:right w:val="single" w:color="000000" w:sz="4" w:space="0"/>
            </w:tcBorders>
          </w:tcPr>
          <w:p w14:paraId="4D38D82D">
            <w:pPr>
              <w:jc w:val="both"/>
              <w:rPr>
                <w:rFonts w:ascii="Times New Roman" w:hAnsi="Times New Roman" w:eastAsia="Times New Roman" w:cs="Times New Roman"/>
                <w:spacing w:val="-67"/>
                <w:sz w:val="28"/>
                <w:szCs w:val="28"/>
                <w:lang w:val="kk-KZ"/>
              </w:rPr>
            </w:pPr>
            <w:r>
              <w:rPr>
                <w:rFonts w:ascii="Times New Roman" w:hAnsi="Times New Roman" w:eastAsia="Times New Roman" w:cs="Times New Roman"/>
                <w:sz w:val="28"/>
                <w:szCs w:val="28"/>
                <w:lang w:val="kk-KZ"/>
              </w:rPr>
              <w:t>Серуенде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қимылды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ойындар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дене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жаттығуларына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қатысуға</w:t>
            </w:r>
            <w:r>
              <w:rPr>
                <w:rFonts w:ascii="Times New Roman" w:hAnsi="Times New Roman" w:eastAsia="Times New Roman" w:cs="Times New Roman"/>
                <w:spacing w:val="-67"/>
                <w:sz w:val="28"/>
                <w:szCs w:val="28"/>
                <w:lang w:val="kk-KZ"/>
              </w:rPr>
              <w:t xml:space="preserve">   </w:t>
            </w:r>
          </w:p>
          <w:p w14:paraId="54168291">
            <w:pPr>
              <w:jc w:val="both"/>
              <w:rPr>
                <w:rFonts w:ascii="Times New Roman" w:hAnsi="Times New Roman" w:eastAsia="Times New Roman" w:cs="Times New Roman"/>
                <w:sz w:val="28"/>
                <w:szCs w:val="28"/>
                <w:lang w:val="kk-KZ"/>
              </w:rPr>
            </w:pPr>
            <w:r>
              <w:rPr>
                <w:rFonts w:ascii="Times New Roman" w:hAnsi="Times New Roman" w:eastAsia="Times New Roman" w:cs="Times New Roman"/>
                <w:spacing w:val="-67"/>
                <w:sz w:val="28"/>
                <w:szCs w:val="28"/>
                <w:lang w:val="kk-KZ"/>
              </w:rPr>
              <w:t xml:space="preserve"> </w:t>
            </w:r>
            <w:r>
              <w:rPr>
                <w:rFonts w:ascii="Times New Roman" w:hAnsi="Times New Roman" w:eastAsia="Times New Roman" w:cs="Times New Roman"/>
                <w:sz w:val="28"/>
                <w:szCs w:val="28"/>
                <w:lang w:val="kk-KZ"/>
              </w:rPr>
              <w:t>қызығушылықты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арттыру</w:t>
            </w:r>
          </w:p>
          <w:p w14:paraId="7659EA9D">
            <w:pPr>
              <w:rPr>
                <w:rFonts w:ascii="Times New Roman" w:hAnsi="Times New Roman" w:eastAsia="Calibri" w:cs="Times New Roman"/>
                <w:b/>
                <w:bCs/>
                <w:sz w:val="28"/>
                <w:szCs w:val="28"/>
                <w:lang w:val="kk-KZ"/>
              </w:rPr>
            </w:pPr>
          </w:p>
          <w:p w14:paraId="1C38410C">
            <w:pPr>
              <w:rPr>
                <w:rFonts w:ascii="Times New Roman" w:hAnsi="Times New Roman" w:eastAsia="Calibri" w:cs="Times New Roman"/>
                <w:b/>
                <w:bCs/>
                <w:sz w:val="28"/>
                <w:szCs w:val="28"/>
                <w:lang w:val="kk-KZ"/>
              </w:rPr>
            </w:pPr>
          </w:p>
          <w:p w14:paraId="6C112D7D">
            <w:pPr>
              <w:tabs>
                <w:tab w:val="left" w:pos="1388"/>
              </w:tabs>
              <w:spacing w:line="322" w:lineRule="exact"/>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Ауада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ұшатын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қозғалыс</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 xml:space="preserve">құралдарымен таныстыру. Ұшып өткен самолетті, құстарды бақылату. </w:t>
            </w:r>
          </w:p>
          <w:p w14:paraId="3F63A080">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(Қоршаған ортамен таныстыру)</w:t>
            </w:r>
          </w:p>
          <w:p w14:paraId="0021B842">
            <w:pPr>
              <w:rPr>
                <w:rFonts w:ascii="Times New Roman" w:hAnsi="Times New Roman" w:eastAsia="Times New Roman" w:cs="Times New Roman"/>
                <w:sz w:val="28"/>
                <w:szCs w:val="28"/>
                <w:lang w:val="kk-KZ"/>
              </w:rPr>
            </w:pPr>
          </w:p>
          <w:p w14:paraId="43D91EF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Көрген заттарының бейнесін ағашпен құмда  немесе ауада салып көруді ұйымдастыру. </w:t>
            </w:r>
          </w:p>
          <w:p w14:paraId="33AB4369">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(Сурет салу)</w:t>
            </w:r>
          </w:p>
          <w:p w14:paraId="3B901FA9">
            <w:pPr>
              <w:rPr>
                <w:rFonts w:ascii="Times New Roman" w:hAnsi="Times New Roman" w:eastAsia="Times New Roman" w:cs="Times New Roman"/>
                <w:b/>
                <w:bCs/>
                <w:sz w:val="28"/>
                <w:szCs w:val="28"/>
                <w:lang w:val="kk-KZ"/>
              </w:rPr>
            </w:pPr>
          </w:p>
          <w:p w14:paraId="07C138BB">
            <w:pPr>
              <w:rPr>
                <w:rFonts w:ascii="Times New Roman" w:hAnsi="Times New Roman" w:eastAsia="Times New Roman" w:cs="Times New Roman"/>
                <w:sz w:val="28"/>
                <w:szCs w:val="28"/>
                <w:lang w:val="kk-KZ"/>
              </w:rPr>
            </w:pPr>
            <w:r>
              <w:rPr>
                <w:rFonts w:ascii="Times New Roman" w:hAnsi="Times New Roman" w:eastAsia="Times New Roman" w:cs="Times New Roman"/>
                <w:b/>
                <w:bCs/>
                <w:color w:val="000000"/>
                <w:sz w:val="28"/>
                <w:szCs w:val="28"/>
                <w:lang w:val="kk-KZ"/>
              </w:rPr>
              <w:t>Қимылды ойын:             «Мысық пен тышқан»                     Мақсаты:</w:t>
            </w:r>
            <w:r>
              <w:rPr>
                <w:rFonts w:ascii="Times New Roman" w:hAnsi="Times New Roman" w:eastAsia="Times New Roman" w:cs="Times New Roman"/>
                <w:bCs/>
                <w:color w:val="000000"/>
                <w:sz w:val="28"/>
                <w:szCs w:val="28"/>
                <w:lang w:val="kk-KZ"/>
              </w:rPr>
              <w:t xml:space="preserve">Балалардың дене қимылдарын  дамыту                             </w:t>
            </w:r>
            <w:r>
              <w:rPr>
                <w:rFonts w:ascii="Times New Roman" w:hAnsi="Times New Roman" w:eastAsia="Times New Roman" w:cs="Times New Roman"/>
                <w:b/>
                <w:color w:val="000000"/>
                <w:sz w:val="28"/>
                <w:szCs w:val="28"/>
                <w:lang w:val="kk-KZ"/>
              </w:rPr>
              <w:t>Еркін ойын</w:t>
            </w:r>
          </w:p>
        </w:tc>
        <w:tc>
          <w:tcPr>
            <w:tcW w:w="2691" w:type="dxa"/>
            <w:gridSpan w:val="3"/>
            <w:tcBorders>
              <w:top w:val="single" w:color="000000" w:sz="4" w:space="0"/>
              <w:left w:val="single" w:color="000000" w:sz="4" w:space="0"/>
              <w:bottom w:val="single" w:color="000000" w:sz="4" w:space="0"/>
              <w:right w:val="single" w:color="000000" w:sz="4" w:space="0"/>
            </w:tcBorders>
          </w:tcPr>
          <w:p w14:paraId="3FC6B543">
            <w:pPr>
              <w:rPr>
                <w:rFonts w:ascii="Times New Roman" w:hAnsi="Times New Roman" w:eastAsia="Times New Roman" w:cs="Times New Roman"/>
                <w:sz w:val="28"/>
                <w:szCs w:val="28"/>
                <w:lang w:val="kk-KZ"/>
              </w:rPr>
            </w:pPr>
            <w:r>
              <w:rPr>
                <w:rFonts w:ascii="Times New Roman" w:hAnsi="Times New Roman" w:eastAsia="Calibri" w:cs="Times New Roman"/>
                <w:b/>
                <w:sz w:val="28"/>
                <w:szCs w:val="28"/>
                <w:lang w:val="kk-KZ"/>
              </w:rPr>
              <w:t>Ауа райын бақылату. Желдің бағытын анықтату.</w:t>
            </w:r>
            <w:r>
              <w:rPr>
                <w:rFonts w:ascii="Times New Roman" w:hAnsi="Times New Roman" w:eastAsia="Calibri" w:cs="Times New Roman"/>
                <w:sz w:val="28"/>
                <w:szCs w:val="28"/>
                <w:lang w:val="kk-KZ"/>
              </w:rPr>
              <w:t xml:space="preserve"> Желге қарсы және желдің бағытымен жүгіруді жасату. </w:t>
            </w:r>
          </w:p>
          <w:p w14:paraId="08388C76">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(қоршаған ортамен таныстыру) </w:t>
            </w:r>
          </w:p>
          <w:p w14:paraId="4E09F80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shd w:val="clear" w:color="auto" w:fill="FFFFFF"/>
                <w:lang w:val="kk-KZ"/>
              </w:rPr>
              <w:t> </w:t>
            </w:r>
          </w:p>
          <w:p w14:paraId="48690618">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Жеке жұмыс:</w:t>
            </w:r>
            <w:r>
              <w:rPr>
                <w:rFonts w:ascii="Times New Roman" w:hAnsi="Times New Roman" w:eastAsia="Times New Roman" w:cs="Times New Roman"/>
                <w:color w:val="000000"/>
                <w:sz w:val="28"/>
                <w:szCs w:val="28"/>
                <w:lang w:val="kk-KZ"/>
              </w:rPr>
              <w:t xml:space="preserve"> </w:t>
            </w:r>
          </w:p>
          <w:p w14:paraId="41A48697">
            <w:pPr>
              <w:shd w:val="clear" w:color="auto" w:fill="FFFFFF"/>
              <w:spacing w:line="245" w:lineRule="atLeast"/>
              <w:rPr>
                <w:rFonts w:ascii="Times New Roman" w:hAnsi="Times New Roman" w:eastAsia="Times New Roman" w:cs="Times New Roman"/>
                <w:b/>
                <w:color w:val="000000"/>
                <w:sz w:val="28"/>
                <w:szCs w:val="28"/>
                <w:lang w:val="kk-KZ"/>
              </w:rPr>
            </w:pPr>
            <w:r>
              <w:rPr>
                <w:rFonts w:ascii="Times New Roman" w:hAnsi="Times New Roman" w:eastAsia="Times New Roman" w:cs="Times New Roman"/>
                <w:color w:val="000000"/>
                <w:sz w:val="28"/>
                <w:szCs w:val="28"/>
                <w:lang w:val="kk-KZ"/>
              </w:rPr>
              <w:t>Дінмұхаммедке  «Санамақ айту»</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Бөрік тіктім</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Он ойланып</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Тоғыз толғанып,</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Сегіз рет сызып,</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Жеті рет бұзып.</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Алты рет қарап,</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Бес рет санап,</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Төрт рет қадап.</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Үш тал үкі тағып,</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Екі қолым талып.</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Бір бөрік тіктім,</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Әзер деп біттім.</w:t>
            </w:r>
          </w:p>
          <w:p w14:paraId="2ACC20F9">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b/>
                <w:bCs/>
                <w:color w:val="000000"/>
                <w:sz w:val="28"/>
                <w:szCs w:val="28"/>
                <w:lang w:val="kk-KZ"/>
              </w:rPr>
              <w:t>Еңбекке баулу:</w:t>
            </w:r>
          </w:p>
          <w:p w14:paraId="4B44C2AF">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Ойын алаңын тазалау</w:t>
            </w:r>
          </w:p>
          <w:p w14:paraId="2D0D9A06">
            <w:pPr>
              <w:rPr>
                <w:rFonts w:ascii="Times New Roman" w:hAnsi="Times New Roman" w:eastAsia="Times New Roman" w:cs="Times New Roman"/>
                <w:sz w:val="28"/>
                <w:szCs w:val="28"/>
                <w:lang w:val="kk-KZ"/>
              </w:rPr>
            </w:pPr>
            <w:r>
              <w:rPr>
                <w:rFonts w:ascii="Times New Roman" w:hAnsi="Times New Roman" w:eastAsia="Times New Roman" w:cs="Times New Roman"/>
                <w:b/>
                <w:bCs/>
                <w:color w:val="000000"/>
                <w:sz w:val="28"/>
                <w:szCs w:val="28"/>
                <w:lang w:val="kk-KZ"/>
              </w:rPr>
              <w:t>Қимылды ойын: «Күн мен түн»                          Мақсаты:</w:t>
            </w:r>
            <w:r>
              <w:rPr>
                <w:rFonts w:ascii="Times New Roman" w:hAnsi="Times New Roman" w:eastAsia="Times New Roman" w:cs="Times New Roman"/>
                <w:color w:val="000000"/>
                <w:sz w:val="28"/>
                <w:szCs w:val="28"/>
                <w:lang w:val="kk-KZ"/>
              </w:rPr>
              <w:t xml:space="preserve">  Батылдыққа, шапшандыққа тәрбиелеу              </w:t>
            </w:r>
            <w:r>
              <w:rPr>
                <w:rFonts w:ascii="Times New Roman" w:hAnsi="Times New Roman" w:eastAsia="Times New Roman" w:cs="Times New Roman"/>
                <w:b/>
                <w:color w:val="000000"/>
                <w:sz w:val="28"/>
                <w:szCs w:val="28"/>
                <w:lang w:val="kk-KZ"/>
              </w:rPr>
              <w:t>Еркін ойын</w:t>
            </w:r>
          </w:p>
        </w:tc>
        <w:tc>
          <w:tcPr>
            <w:tcW w:w="2419" w:type="dxa"/>
            <w:tcBorders>
              <w:top w:val="single" w:color="000000" w:sz="4" w:space="0"/>
              <w:left w:val="single" w:color="000000" w:sz="4" w:space="0"/>
              <w:bottom w:val="single" w:color="000000" w:sz="4" w:space="0"/>
              <w:right w:val="single" w:color="000000" w:sz="4" w:space="0"/>
            </w:tcBorders>
          </w:tcPr>
          <w:p w14:paraId="75071B15">
            <w:pPr>
              <w:rPr>
                <w:rFonts w:ascii="Times New Roman" w:hAnsi="Times New Roman" w:eastAsia="Times New Roman" w:cs="Times New Roman"/>
                <w:sz w:val="28"/>
                <w:szCs w:val="28"/>
                <w:lang w:val="kk-KZ"/>
              </w:rPr>
            </w:pPr>
            <w:r>
              <w:rPr>
                <w:rFonts w:ascii="Times New Roman" w:hAnsi="Times New Roman" w:eastAsia="Calibri" w:cs="Times New Roman"/>
                <w:b/>
                <w:sz w:val="28"/>
                <w:szCs w:val="28"/>
                <w:lang w:val="kk-KZ"/>
              </w:rPr>
              <w:t>Құстарды бақылату</w:t>
            </w:r>
            <w:r>
              <w:rPr>
                <w:rFonts w:ascii="Times New Roman" w:hAnsi="Times New Roman" w:eastAsia="Calibri" w:cs="Times New Roman"/>
                <w:sz w:val="28"/>
                <w:szCs w:val="28"/>
                <w:lang w:val="kk-KZ"/>
              </w:rPr>
              <w:t xml:space="preserve">. Аққу мен үйректің және басқа да құстардың ортақ белгілері туралы әңгімелесу. </w:t>
            </w:r>
          </w:p>
          <w:p w14:paraId="226DAD94">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(Қоршаған ортамен таныстыру)</w:t>
            </w:r>
          </w:p>
          <w:p w14:paraId="61E98E47">
            <w:pPr>
              <w:rPr>
                <w:rFonts w:ascii="Times New Roman" w:hAnsi="Times New Roman" w:eastAsia="Times New Roman" w:cs="Times New Roman"/>
                <w:sz w:val="28"/>
                <w:szCs w:val="28"/>
                <w:lang w:val="kk-KZ"/>
              </w:rPr>
            </w:pPr>
          </w:p>
          <w:p w14:paraId="40BF68F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Ұлттық бұрышқа бару.Әдемі кілемдер мен көрпешелерге назар аударту.  Мольбертте салып көруді ұсыну. </w:t>
            </w:r>
          </w:p>
          <w:p w14:paraId="4752110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Қазақ</w:t>
            </w:r>
            <w:r>
              <w:rPr>
                <w:rFonts w:ascii="Times New Roman" w:hAnsi="Times New Roman" w:eastAsia="Times New Roman" w:cs="Times New Roman"/>
                <w:spacing w:val="-5"/>
                <w:sz w:val="28"/>
                <w:szCs w:val="28"/>
                <w:lang w:val="kk-KZ"/>
              </w:rPr>
              <w:t xml:space="preserve"> </w:t>
            </w:r>
            <w:r>
              <w:rPr>
                <w:rFonts w:ascii="Times New Roman" w:hAnsi="Times New Roman" w:eastAsia="Times New Roman" w:cs="Times New Roman"/>
                <w:sz w:val="28"/>
                <w:szCs w:val="28"/>
                <w:lang w:val="kk-KZ"/>
              </w:rPr>
              <w:t>ою-өрнектерінің</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қарапайым</w:t>
            </w:r>
            <w:r>
              <w:rPr>
                <w:rFonts w:ascii="Times New Roman" w:hAnsi="Times New Roman" w:eastAsia="Times New Roman" w:cs="Times New Roman"/>
                <w:spacing w:val="-5"/>
                <w:sz w:val="28"/>
                <w:szCs w:val="28"/>
                <w:lang w:val="kk-KZ"/>
              </w:rPr>
              <w:t xml:space="preserve"> </w:t>
            </w:r>
            <w:r>
              <w:rPr>
                <w:rFonts w:ascii="Times New Roman" w:hAnsi="Times New Roman" w:eastAsia="Times New Roman" w:cs="Times New Roman"/>
                <w:sz w:val="28"/>
                <w:szCs w:val="28"/>
                <w:lang w:val="kk-KZ"/>
              </w:rPr>
              <w:t>элементтерін</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қайталап</w:t>
            </w:r>
            <w:r>
              <w:rPr>
                <w:rFonts w:ascii="Times New Roman" w:hAnsi="Times New Roman" w:eastAsia="Times New Roman" w:cs="Times New Roman"/>
                <w:spacing w:val="-5"/>
                <w:sz w:val="28"/>
                <w:szCs w:val="28"/>
                <w:lang w:val="kk-KZ"/>
              </w:rPr>
              <w:t xml:space="preserve"> </w:t>
            </w:r>
            <w:r>
              <w:rPr>
                <w:rFonts w:ascii="Times New Roman" w:hAnsi="Times New Roman" w:eastAsia="Times New Roman" w:cs="Times New Roman"/>
                <w:sz w:val="28"/>
                <w:szCs w:val="28"/>
                <w:lang w:val="kk-KZ"/>
              </w:rPr>
              <w:t>салуға</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баулу.</w:t>
            </w:r>
          </w:p>
          <w:p w14:paraId="1AB412C7">
            <w:pPr>
              <w:spacing w:line="317" w:lineRule="exact"/>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Сурет</w:t>
            </w:r>
            <w:r>
              <w:rPr>
                <w:rFonts w:ascii="Times New Roman" w:hAnsi="Times New Roman" w:eastAsia="Times New Roman" w:cs="Times New Roman"/>
                <w:spacing w:val="-5"/>
                <w:sz w:val="28"/>
                <w:szCs w:val="28"/>
                <w:lang w:val="kk-KZ"/>
              </w:rPr>
              <w:t xml:space="preserve"> </w:t>
            </w:r>
            <w:r>
              <w:rPr>
                <w:rFonts w:ascii="Times New Roman" w:hAnsi="Times New Roman" w:eastAsia="Times New Roman" w:cs="Times New Roman"/>
                <w:sz w:val="28"/>
                <w:szCs w:val="28"/>
                <w:lang w:val="kk-KZ"/>
              </w:rPr>
              <w:t>салуда</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қауіпсіздікті</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сақтауға,</w:t>
            </w:r>
            <w:r>
              <w:rPr>
                <w:rFonts w:ascii="Times New Roman" w:hAnsi="Times New Roman" w:eastAsia="Times New Roman" w:cs="Times New Roman"/>
                <w:spacing w:val="-5"/>
                <w:sz w:val="28"/>
                <w:szCs w:val="28"/>
                <w:lang w:val="kk-KZ"/>
              </w:rPr>
              <w:t xml:space="preserve"> </w:t>
            </w:r>
            <w:r>
              <w:rPr>
                <w:rFonts w:ascii="Times New Roman" w:hAnsi="Times New Roman" w:eastAsia="Times New Roman" w:cs="Times New Roman"/>
                <w:sz w:val="28"/>
                <w:szCs w:val="28"/>
                <w:lang w:val="kk-KZ"/>
              </w:rPr>
              <w:t>ұқыптылыққа</w:t>
            </w:r>
            <w:r>
              <w:rPr>
                <w:rFonts w:ascii="Times New Roman" w:hAnsi="Times New Roman" w:eastAsia="Times New Roman" w:cs="Times New Roman"/>
                <w:spacing w:val="-6"/>
                <w:sz w:val="28"/>
                <w:szCs w:val="28"/>
                <w:lang w:val="kk-KZ"/>
              </w:rPr>
              <w:t xml:space="preserve"> </w:t>
            </w:r>
            <w:r>
              <w:rPr>
                <w:rFonts w:ascii="Times New Roman" w:hAnsi="Times New Roman" w:eastAsia="Times New Roman" w:cs="Times New Roman"/>
                <w:sz w:val="28"/>
                <w:szCs w:val="28"/>
                <w:lang w:val="kk-KZ"/>
              </w:rPr>
              <w:t>баулу.</w:t>
            </w:r>
          </w:p>
          <w:p w14:paraId="606CEF6C">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(Сурет салу)</w:t>
            </w:r>
          </w:p>
          <w:p w14:paraId="3CF663B7">
            <w:pPr>
              <w:rPr>
                <w:rFonts w:ascii="Times New Roman" w:hAnsi="Times New Roman" w:eastAsia="Times New Roman" w:cs="Times New Roman"/>
                <w:sz w:val="28"/>
                <w:szCs w:val="28"/>
                <w:lang w:val="kk-KZ"/>
              </w:rPr>
            </w:pPr>
          </w:p>
          <w:p w14:paraId="3A6A5EC9">
            <w:pPr>
              <w:rPr>
                <w:rFonts w:ascii="Times New Roman" w:hAnsi="Times New Roman" w:eastAsia="Times New Roman" w:cs="Times New Roman"/>
                <w:sz w:val="28"/>
                <w:szCs w:val="28"/>
                <w:lang w:val="kk-KZ"/>
              </w:rPr>
            </w:pPr>
          </w:p>
          <w:p w14:paraId="4F552B39">
            <w:pPr>
              <w:rPr>
                <w:rFonts w:ascii="Times New Roman" w:hAnsi="Times New Roman" w:eastAsia="Times New Roman" w:cs="Times New Roman"/>
                <w:sz w:val="28"/>
                <w:szCs w:val="28"/>
                <w:lang w:val="kk-KZ"/>
              </w:rPr>
            </w:pPr>
          </w:p>
          <w:p w14:paraId="0DAAB123">
            <w:pPr>
              <w:rPr>
                <w:rFonts w:ascii="Times New Roman" w:hAnsi="Times New Roman" w:eastAsia="Times New Roman" w:cs="Times New Roman"/>
                <w:sz w:val="28"/>
                <w:szCs w:val="28"/>
                <w:lang w:val="kk-KZ"/>
              </w:rPr>
            </w:pPr>
          </w:p>
        </w:tc>
      </w:tr>
      <w:tr w14:paraId="38DEF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835" w:type="dxa"/>
            <w:tcBorders>
              <w:top w:val="single" w:color="000000" w:sz="4" w:space="0"/>
              <w:left w:val="single" w:color="000000" w:sz="4" w:space="0"/>
              <w:bottom w:val="single" w:color="000000" w:sz="4" w:space="0"/>
              <w:right w:val="single" w:color="000000" w:sz="4" w:space="0"/>
            </w:tcBorders>
          </w:tcPr>
          <w:p w14:paraId="1E213C66">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2485" w:type="dxa"/>
            <w:gridSpan w:val="13"/>
            <w:tcBorders>
              <w:top w:val="single" w:color="000000" w:sz="4" w:space="0"/>
              <w:left w:val="single" w:color="000000" w:sz="4" w:space="0"/>
              <w:bottom w:val="single" w:color="000000" w:sz="4" w:space="0"/>
              <w:right w:val="single" w:color="000000" w:sz="4" w:space="0"/>
            </w:tcBorders>
          </w:tcPr>
          <w:p w14:paraId="0315472C">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6C725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35" w:type="dxa"/>
            <w:tcBorders>
              <w:top w:val="single" w:color="000000" w:sz="4" w:space="0"/>
              <w:left w:val="single" w:color="000000" w:sz="4" w:space="0"/>
              <w:bottom w:val="single" w:color="000000" w:sz="4" w:space="0"/>
              <w:right w:val="single" w:color="000000" w:sz="4" w:space="0"/>
            </w:tcBorders>
          </w:tcPr>
          <w:p w14:paraId="0DBC075C">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2485" w:type="dxa"/>
            <w:gridSpan w:val="13"/>
            <w:tcBorders>
              <w:top w:val="single" w:color="000000" w:sz="4" w:space="0"/>
              <w:left w:val="single" w:color="000000" w:sz="4" w:space="0"/>
              <w:bottom w:val="single" w:color="000000" w:sz="4" w:space="0"/>
              <w:right w:val="single" w:color="000000" w:sz="4" w:space="0"/>
            </w:tcBorders>
          </w:tcPr>
          <w:p w14:paraId="771890D8">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054D2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835" w:type="dxa"/>
            <w:tcBorders>
              <w:top w:val="single" w:color="000000" w:sz="4" w:space="0"/>
              <w:left w:val="single" w:color="000000" w:sz="4" w:space="0"/>
              <w:bottom w:val="single" w:color="000000" w:sz="4" w:space="0"/>
              <w:right w:val="single" w:color="000000" w:sz="4" w:space="0"/>
            </w:tcBorders>
          </w:tcPr>
          <w:p w14:paraId="74830785">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2485" w:type="dxa"/>
            <w:gridSpan w:val="13"/>
            <w:tcBorders>
              <w:top w:val="single" w:color="000000" w:sz="4" w:space="0"/>
              <w:left w:val="single" w:color="000000" w:sz="4" w:space="0"/>
              <w:bottom w:val="single" w:color="000000" w:sz="4" w:space="0"/>
              <w:right w:val="single" w:color="000000" w:sz="4" w:space="0"/>
            </w:tcBorders>
          </w:tcPr>
          <w:p w14:paraId="768A3509">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3EB88621">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5A36B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835" w:type="dxa"/>
            <w:tcBorders>
              <w:top w:val="single" w:color="000000" w:sz="4" w:space="0"/>
              <w:left w:val="single" w:color="000000" w:sz="4" w:space="0"/>
              <w:bottom w:val="single" w:color="000000" w:sz="4" w:space="0"/>
              <w:right w:val="single" w:color="000000" w:sz="4" w:space="0"/>
            </w:tcBorders>
          </w:tcPr>
          <w:p w14:paraId="1FCE2AD1">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5FC26B11">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2485" w:type="dxa"/>
            <w:gridSpan w:val="13"/>
            <w:tcBorders>
              <w:top w:val="single" w:color="000000" w:sz="4" w:space="0"/>
              <w:left w:val="single" w:color="000000" w:sz="4" w:space="0"/>
              <w:bottom w:val="single" w:color="auto" w:sz="4" w:space="0"/>
              <w:right w:val="single" w:color="000000" w:sz="4" w:space="0"/>
            </w:tcBorders>
          </w:tcPr>
          <w:p w14:paraId="0D333266">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мәдени-гигеналық дағдылар, өзіне-өзі қызмет ету, еңбек әрекеті</w:t>
            </w:r>
            <w:r>
              <w:rPr>
                <w:rFonts w:ascii="Times New Roman" w:hAnsi="Times New Roman" w:eastAsia="Times New Roman" w:cs="Times New Roman"/>
                <w:b/>
                <w:bCs/>
                <w:color w:val="000000"/>
                <w:sz w:val="28"/>
                <w:szCs w:val="28"/>
                <w:lang w:val="kk-KZ" w:eastAsia="ru-RU"/>
              </w:rPr>
              <w:t>)</w:t>
            </w:r>
          </w:p>
        </w:tc>
      </w:tr>
      <w:tr w14:paraId="0CAD1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35" w:type="dxa"/>
            <w:tcBorders>
              <w:top w:val="single" w:color="000000" w:sz="4" w:space="0"/>
              <w:left w:val="single" w:color="000000" w:sz="4" w:space="0"/>
              <w:bottom w:val="single" w:color="000000" w:sz="4" w:space="0"/>
              <w:right w:val="single" w:color="000000" w:sz="4" w:space="0"/>
            </w:tcBorders>
          </w:tcPr>
          <w:p w14:paraId="459DC126">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Бесін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ас</w:t>
            </w:r>
          </w:p>
        </w:tc>
        <w:tc>
          <w:tcPr>
            <w:tcW w:w="12485" w:type="dxa"/>
            <w:gridSpan w:val="13"/>
            <w:tcBorders>
              <w:top w:val="single" w:color="auto" w:sz="4" w:space="0"/>
              <w:left w:val="single" w:color="000000" w:sz="4" w:space="0"/>
              <w:bottom w:val="single" w:color="000000" w:sz="4" w:space="0"/>
              <w:right w:val="single" w:color="000000" w:sz="4" w:space="0"/>
            </w:tcBorders>
          </w:tcPr>
          <w:p w14:paraId="74BB9266">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48CAA5E5">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0CD78BA6">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442EB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atLeast"/>
        </w:trPr>
        <w:tc>
          <w:tcPr>
            <w:tcW w:w="2835" w:type="dxa"/>
            <w:tcBorders>
              <w:top w:val="single" w:color="000000" w:sz="4" w:space="0"/>
              <w:left w:val="single" w:color="000000" w:sz="4" w:space="0"/>
              <w:bottom w:val="single" w:color="000000" w:sz="4" w:space="0"/>
              <w:right w:val="single" w:color="000000" w:sz="4" w:space="0"/>
            </w:tcBorders>
          </w:tcPr>
          <w:p w14:paraId="1C3B662E">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37FCDBDB">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552" w:type="dxa"/>
            <w:gridSpan w:val="3"/>
            <w:tcBorders>
              <w:top w:val="single" w:color="000000" w:sz="4" w:space="0"/>
              <w:left w:val="single" w:color="000000" w:sz="4" w:space="0"/>
              <w:bottom w:val="single" w:color="000000" w:sz="4" w:space="0"/>
              <w:right w:val="single" w:color="000000" w:sz="4" w:space="0"/>
            </w:tcBorders>
          </w:tcPr>
          <w:p w14:paraId="2694223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Табиғи материалдармен ойыншық жасату</w:t>
            </w:r>
          </w:p>
          <w:p w14:paraId="1A6CDB0A">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(жаңғақтармен) мүсіндеу.</w:t>
            </w:r>
          </w:p>
          <w:p w14:paraId="704C0018">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(Мүсіндеу) </w:t>
            </w:r>
          </w:p>
          <w:p w14:paraId="4DCE667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Геометриялық пішіндерді таныстыруды жалғастыру. Карточкалармен жеке жұмыстарды орындату. </w:t>
            </w:r>
          </w:p>
          <w:p w14:paraId="6073073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Дидактикалық ойын «Артық пішінді тап» </w:t>
            </w:r>
            <w:r>
              <w:rPr>
                <w:rFonts w:ascii="Times New Roman" w:hAnsi="Times New Roman" w:eastAsia="Times New Roman" w:cs="Times New Roman"/>
                <w:b/>
                <w:bCs/>
                <w:sz w:val="28"/>
                <w:szCs w:val="28"/>
                <w:lang w:val="kk-KZ"/>
              </w:rPr>
              <w:t>(математика негіздері)</w:t>
            </w:r>
          </w:p>
          <w:p w14:paraId="187E00D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Балалардың қалауы бойынша дамытушы орталықтарда еркін іс әрекеттер </w:t>
            </w:r>
          </w:p>
          <w:p w14:paraId="02609880">
            <w:pPr>
              <w:shd w:val="clear" w:color="auto" w:fill="FFFFFF"/>
              <w:rPr>
                <w:rFonts w:ascii="Times New Roman" w:hAnsi="Times New Roman" w:eastAsia="Calibri" w:cs="Times New Roman"/>
                <w:b/>
                <w:sz w:val="28"/>
                <w:szCs w:val="28"/>
                <w:lang w:val="kk-KZ"/>
              </w:rPr>
            </w:pPr>
          </w:p>
          <w:p w14:paraId="3D682A6A">
            <w:pPr>
              <w:shd w:val="clear" w:color="auto" w:fill="FFFFFF"/>
              <w:rPr>
                <w:rFonts w:ascii="Times New Roman" w:hAnsi="Times New Roman" w:eastAsia="Calibri" w:cs="Times New Roman"/>
                <w:b/>
                <w:sz w:val="28"/>
                <w:szCs w:val="28"/>
                <w:lang w:val="kk-KZ"/>
              </w:rPr>
            </w:pPr>
          </w:p>
          <w:p w14:paraId="695F3692">
            <w:pPr>
              <w:shd w:val="clear" w:color="auto" w:fill="FFFFFF"/>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Варативтік коммпонент</w:t>
            </w:r>
          </w:p>
          <w:p w14:paraId="7C6ECB5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«Би»</w:t>
            </w:r>
          </w:p>
        </w:tc>
        <w:tc>
          <w:tcPr>
            <w:tcW w:w="2414" w:type="dxa"/>
            <w:gridSpan w:val="3"/>
            <w:tcBorders>
              <w:top w:val="single" w:color="000000" w:sz="4" w:space="0"/>
              <w:left w:val="single" w:color="000000" w:sz="4" w:space="0"/>
              <w:bottom w:val="single" w:color="000000" w:sz="4" w:space="0"/>
              <w:right w:val="single" w:color="000000" w:sz="4" w:space="0"/>
            </w:tcBorders>
          </w:tcPr>
          <w:p w14:paraId="5533A3D6">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 xml:space="preserve">«Маша мен аю» ертегісін айтып беру, қайталап айту дағдыларын дамыту. Көңілді музыкаға би билеуді үйрету. </w:t>
            </w:r>
            <w:r>
              <w:rPr>
                <w:rFonts w:ascii="Times New Roman" w:hAnsi="Times New Roman" w:eastAsia="Times New Roman" w:cs="Times New Roman"/>
                <w:b/>
                <w:bCs/>
                <w:sz w:val="28"/>
                <w:szCs w:val="28"/>
                <w:lang w:val="kk-KZ"/>
              </w:rPr>
              <w:t>(көркем әдебиет, музыка)</w:t>
            </w:r>
          </w:p>
          <w:p w14:paraId="1AFCB2DC">
            <w:pPr>
              <w:rPr>
                <w:rFonts w:ascii="Times New Roman" w:hAnsi="Times New Roman" w:eastAsia="Times New Roman" w:cs="Times New Roman"/>
                <w:b/>
                <w:bCs/>
                <w:sz w:val="28"/>
                <w:szCs w:val="28"/>
                <w:lang w:val="kk-KZ"/>
              </w:rPr>
            </w:pPr>
          </w:p>
          <w:p w14:paraId="5B6A7F96">
            <w:pPr>
              <w:rPr>
                <w:rFonts w:ascii="Times New Roman" w:hAnsi="Times New Roman" w:eastAsia="Times New Roman" w:cs="Times New Roman"/>
                <w:b/>
                <w:bCs/>
                <w:sz w:val="28"/>
                <w:szCs w:val="28"/>
                <w:lang w:val="kk-KZ"/>
              </w:rPr>
            </w:pPr>
            <w:r>
              <w:rPr>
                <w:rFonts w:ascii="Times New Roman" w:hAnsi="Times New Roman" w:eastAsia="Times New Roman" w:cs="Times New Roman"/>
                <w:bCs/>
                <w:sz w:val="28"/>
                <w:szCs w:val="28"/>
                <w:lang w:val="kk-KZ"/>
              </w:rPr>
              <w:t xml:space="preserve">Көліктерді </w:t>
            </w:r>
            <w:r>
              <w:rPr>
                <w:rFonts w:ascii="Times New Roman" w:hAnsi="Times New Roman" w:eastAsia="Times New Roman" w:cs="Times New Roman"/>
                <w:sz w:val="28"/>
                <w:szCs w:val="28"/>
                <w:lang w:val="kk-KZ"/>
              </w:rPr>
              <w:t xml:space="preserve">сол жақтан оң жаққа қарай орналастыруды үйрету. </w:t>
            </w:r>
          </w:p>
          <w:p w14:paraId="40125432">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299D70E9">
            <w:pPr>
              <w:rPr>
                <w:rFonts w:ascii="Times New Roman" w:hAnsi="Times New Roman" w:eastAsia="Times New Roman" w:cs="Times New Roman"/>
                <w:sz w:val="28"/>
                <w:szCs w:val="28"/>
                <w:lang w:val="kk-KZ"/>
              </w:rPr>
            </w:pPr>
          </w:p>
          <w:p w14:paraId="0AA01BA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w:t>
            </w:r>
          </w:p>
        </w:tc>
        <w:tc>
          <w:tcPr>
            <w:tcW w:w="2409" w:type="dxa"/>
            <w:gridSpan w:val="3"/>
            <w:tcBorders>
              <w:top w:val="single" w:color="000000" w:sz="4" w:space="0"/>
              <w:left w:val="single" w:color="000000" w:sz="4" w:space="0"/>
              <w:bottom w:val="single" w:color="000000" w:sz="4" w:space="0"/>
              <w:right w:val="single" w:color="000000" w:sz="4" w:space="0"/>
            </w:tcBorders>
          </w:tcPr>
          <w:p w14:paraId="4D975010">
            <w:pPr>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Үй жануарлары мен жабайы жануарлар</w:t>
            </w:r>
            <w:r>
              <w:rPr>
                <w:rFonts w:ascii="Times New Roman" w:hAnsi="Times New Roman" w:eastAsia="Calibri" w:cs="Times New Roman"/>
                <w:sz w:val="28"/>
                <w:szCs w:val="28"/>
                <w:lang w:val="kk-KZ"/>
              </w:rPr>
              <w:t xml:space="preserve"> бейнеленген кітаптарды қарату. Жануарлардың азығы жайлы  түсінігін қалыптастыру. </w:t>
            </w:r>
            <w:r>
              <w:rPr>
                <w:rFonts w:ascii="Times New Roman" w:hAnsi="Times New Roman" w:eastAsia="Calibri" w:cs="Times New Roman"/>
                <w:b/>
                <w:bCs/>
                <w:sz w:val="28"/>
                <w:szCs w:val="28"/>
                <w:lang w:val="kk-KZ"/>
              </w:rPr>
              <w:t>(сөйлеуді дамыту және көркем әдебиет)</w:t>
            </w:r>
          </w:p>
          <w:p w14:paraId="0DC83E81">
            <w:pPr>
              <w:rPr>
                <w:rFonts w:ascii="Times New Roman" w:hAnsi="Times New Roman" w:eastAsia="Times New Roman" w:cs="Times New Roman"/>
                <w:b/>
                <w:bCs/>
                <w:sz w:val="28"/>
                <w:szCs w:val="28"/>
                <w:lang w:val="kk-KZ"/>
              </w:rPr>
            </w:pPr>
          </w:p>
          <w:p w14:paraId="7803CAC6">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«Артығын тап» дидактикалық ойын негізінде геометриялық пішіндерді тану және атауды пысықтау</w:t>
            </w:r>
          </w:p>
          <w:p w14:paraId="765BAA16">
            <w:pPr>
              <w:rPr>
                <w:rFonts w:ascii="Times New Roman" w:hAnsi="Times New Roman" w:eastAsia="Calibri" w:cs="Times New Roman"/>
                <w:b/>
                <w:sz w:val="28"/>
                <w:szCs w:val="28"/>
              </w:rPr>
            </w:pPr>
            <w:r>
              <w:rPr>
                <w:rFonts w:ascii="Times New Roman" w:hAnsi="Times New Roman" w:eastAsia="Calibri" w:cs="Times New Roman"/>
                <w:b/>
                <w:sz w:val="28"/>
                <w:szCs w:val="28"/>
              </w:rPr>
              <w:t>(Математика негіздері)</w:t>
            </w:r>
          </w:p>
          <w:p w14:paraId="68850255">
            <w:pPr>
              <w:rPr>
                <w:rFonts w:ascii="Times New Roman" w:hAnsi="Times New Roman" w:eastAsia="Times New Roman" w:cs="Times New Roman"/>
                <w:sz w:val="28"/>
                <w:szCs w:val="28"/>
                <w:lang w:val="kk-KZ"/>
              </w:rPr>
            </w:pPr>
          </w:p>
        </w:tc>
        <w:tc>
          <w:tcPr>
            <w:tcW w:w="2691" w:type="dxa"/>
            <w:gridSpan w:val="3"/>
            <w:tcBorders>
              <w:top w:val="single" w:color="000000" w:sz="4" w:space="0"/>
              <w:left w:val="single" w:color="000000" w:sz="4" w:space="0"/>
              <w:bottom w:val="single" w:color="000000" w:sz="4" w:space="0"/>
              <w:right w:val="single" w:color="000000" w:sz="4" w:space="0"/>
            </w:tcBorders>
          </w:tcPr>
          <w:p w14:paraId="7A5AD04B">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 xml:space="preserve"> Әндер мен тақпақтар және билерді қайталату. </w:t>
            </w:r>
            <w:r>
              <w:rPr>
                <w:rFonts w:ascii="Times New Roman" w:hAnsi="Times New Roman" w:eastAsia="Times New Roman" w:cs="Times New Roman"/>
                <w:b/>
                <w:bCs/>
                <w:sz w:val="28"/>
                <w:szCs w:val="28"/>
                <w:lang w:val="kk-KZ"/>
              </w:rPr>
              <w:t>(көркем әдебиет, музыка)</w:t>
            </w:r>
          </w:p>
          <w:p w14:paraId="4BDCC60B">
            <w:pPr>
              <w:rPr>
                <w:rFonts w:ascii="Times New Roman" w:hAnsi="Times New Roman" w:eastAsia="Times New Roman" w:cs="Times New Roman"/>
                <w:sz w:val="28"/>
                <w:szCs w:val="28"/>
                <w:lang w:val="kk-KZ"/>
              </w:rPr>
            </w:pPr>
          </w:p>
          <w:p w14:paraId="7DFDCA9A">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Құрастыру материалдарынан қуыршаққа үйшік құрастыруды жетілдіру. </w:t>
            </w:r>
            <w:r>
              <w:rPr>
                <w:rFonts w:ascii="Times New Roman" w:hAnsi="Times New Roman" w:eastAsia="Calibri" w:cs="Times New Roman"/>
                <w:b/>
                <w:bCs/>
                <w:sz w:val="28"/>
                <w:szCs w:val="28"/>
                <w:lang w:val="kk-KZ"/>
              </w:rPr>
              <w:t>(құрастыру)</w:t>
            </w:r>
          </w:p>
          <w:p w14:paraId="2B46D37D">
            <w:pPr>
              <w:rPr>
                <w:rFonts w:ascii="Times New Roman" w:hAnsi="Times New Roman" w:eastAsia="Times New Roman" w:cs="Times New Roman"/>
                <w:sz w:val="28"/>
                <w:szCs w:val="28"/>
                <w:lang w:val="kk-KZ"/>
              </w:rPr>
            </w:pPr>
          </w:p>
          <w:p w14:paraId="16C998A4">
            <w:pPr>
              <w:rPr>
                <w:rFonts w:ascii="Times New Roman" w:hAnsi="Times New Roman" w:eastAsia="Times New Roman" w:cs="Times New Roman"/>
                <w:sz w:val="28"/>
                <w:szCs w:val="28"/>
                <w:lang w:val="kk-KZ"/>
              </w:rPr>
            </w:pPr>
          </w:p>
          <w:p w14:paraId="7B2A541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Еркін іс әрекеттер </w:t>
            </w:r>
          </w:p>
        </w:tc>
        <w:tc>
          <w:tcPr>
            <w:tcW w:w="2419" w:type="dxa"/>
            <w:tcBorders>
              <w:top w:val="single" w:color="000000" w:sz="4" w:space="0"/>
              <w:left w:val="single" w:color="000000" w:sz="4" w:space="0"/>
              <w:bottom w:val="single" w:color="000000" w:sz="4" w:space="0"/>
              <w:right w:val="single" w:color="000000" w:sz="4" w:space="0"/>
            </w:tcBorders>
          </w:tcPr>
          <w:p w14:paraId="1590F31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Балалардың апта бойы жасаған жұмыстары бойынша еркін әрекеттерді ұйымдастыру. </w:t>
            </w:r>
          </w:p>
          <w:p w14:paraId="28C85979">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(сурет салу, мүсіндеу, жапсыру)</w:t>
            </w:r>
          </w:p>
          <w:p w14:paraId="3BBAF377">
            <w:pPr>
              <w:rPr>
                <w:rFonts w:ascii="Times New Roman" w:hAnsi="Times New Roman" w:eastAsia="Times New Roman" w:cs="Times New Roman"/>
                <w:sz w:val="28"/>
                <w:szCs w:val="28"/>
                <w:lang w:val="kk-KZ"/>
              </w:rPr>
            </w:pPr>
          </w:p>
          <w:p w14:paraId="5B93F70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Еркін іс әрекеттер</w:t>
            </w:r>
          </w:p>
        </w:tc>
      </w:tr>
      <w:tr w14:paraId="56319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835" w:type="dxa"/>
            <w:tcBorders>
              <w:top w:val="single" w:color="000000" w:sz="4" w:space="0"/>
              <w:left w:val="single" w:color="000000" w:sz="4" w:space="0"/>
              <w:bottom w:val="single" w:color="000000" w:sz="4" w:space="0"/>
              <w:right w:val="single" w:color="000000" w:sz="4" w:space="0"/>
            </w:tcBorders>
          </w:tcPr>
          <w:p w14:paraId="7FF9810D">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552" w:type="dxa"/>
            <w:gridSpan w:val="3"/>
            <w:tcBorders>
              <w:top w:val="single" w:color="000000" w:sz="4" w:space="0"/>
              <w:left w:val="single" w:color="000000" w:sz="4" w:space="0"/>
              <w:bottom w:val="single" w:color="000000" w:sz="4" w:space="0"/>
              <w:right w:val="single" w:color="000000" w:sz="4" w:space="0"/>
            </w:tcBorders>
          </w:tcPr>
          <w:p w14:paraId="70E0DD7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sz w:val="28"/>
                <w:szCs w:val="28"/>
                <w:lang w:val="kk-KZ"/>
              </w:rPr>
              <w:t>Алтынбекке</w:t>
            </w:r>
            <w:r>
              <w:rPr>
                <w:rFonts w:ascii="Times New Roman" w:hAnsi="Times New Roman" w:eastAsia="Times New Roman" w:cs="Times New Roman"/>
                <w:sz w:val="28"/>
                <w:szCs w:val="28"/>
                <w:lang w:val="kk-KZ"/>
              </w:rPr>
              <w:t xml:space="preserve">                қарапайым құрылысты үлгі бойынша құрастыруға үйрету.</w:t>
            </w:r>
          </w:p>
        </w:tc>
        <w:tc>
          <w:tcPr>
            <w:tcW w:w="2414" w:type="dxa"/>
            <w:gridSpan w:val="3"/>
            <w:tcBorders>
              <w:top w:val="single" w:color="000000" w:sz="4" w:space="0"/>
              <w:left w:val="single" w:color="000000" w:sz="4" w:space="0"/>
              <w:bottom w:val="single" w:color="000000" w:sz="4" w:space="0"/>
              <w:right w:val="single" w:color="000000" w:sz="4" w:space="0"/>
            </w:tcBorders>
          </w:tcPr>
          <w:p w14:paraId="0A244AD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sz w:val="28"/>
                <w:szCs w:val="28"/>
                <w:lang w:val="kk-KZ"/>
              </w:rPr>
              <w:t xml:space="preserve">Айсұлтан  </w:t>
            </w:r>
            <w:r>
              <w:rPr>
                <w:rFonts w:ascii="Times New Roman" w:hAnsi="Times New Roman" w:eastAsia="Times New Roman" w:cs="Times New Roman"/>
                <w:sz w:val="28"/>
                <w:szCs w:val="28"/>
                <w:lang w:val="kk-KZ"/>
              </w:rPr>
              <w:t xml:space="preserve">                    есімін атағанда жауап береді, өзін айнадан және фото суреттерден тануға үйрету.</w:t>
            </w:r>
          </w:p>
        </w:tc>
        <w:tc>
          <w:tcPr>
            <w:tcW w:w="2409" w:type="dxa"/>
            <w:gridSpan w:val="3"/>
            <w:tcBorders>
              <w:top w:val="single" w:color="000000" w:sz="4" w:space="0"/>
              <w:left w:val="single" w:color="000000" w:sz="4" w:space="0"/>
              <w:bottom w:val="single" w:color="000000" w:sz="4" w:space="0"/>
              <w:right w:val="single" w:color="000000" w:sz="4" w:space="0"/>
            </w:tcBorders>
          </w:tcPr>
          <w:p w14:paraId="3C9E56AF">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 xml:space="preserve">Жәңгір   </w:t>
            </w:r>
            <w:r>
              <w:rPr>
                <w:rFonts w:ascii="Times New Roman" w:hAnsi="Times New Roman" w:eastAsia="Times New Roman" w:cs="Times New Roman"/>
                <w:sz w:val="28"/>
                <w:szCs w:val="28"/>
                <w:lang w:val="kk-KZ"/>
              </w:rPr>
              <w:t xml:space="preserve">                   өсімдіктер мен жануарларға қамқорлық танытады: оларды жақсы көреді,  сипайды</w:t>
            </w:r>
          </w:p>
        </w:tc>
        <w:tc>
          <w:tcPr>
            <w:tcW w:w="2691" w:type="dxa"/>
            <w:gridSpan w:val="3"/>
            <w:tcBorders>
              <w:top w:val="single" w:color="000000" w:sz="4" w:space="0"/>
              <w:left w:val="single" w:color="000000" w:sz="4" w:space="0"/>
              <w:bottom w:val="single" w:color="000000" w:sz="4" w:space="0"/>
              <w:right w:val="single" w:color="000000" w:sz="4" w:space="0"/>
            </w:tcBorders>
          </w:tcPr>
          <w:p w14:paraId="6CAA05D4">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Сабыр</w:t>
            </w:r>
            <w:r>
              <w:rPr>
                <w:rFonts w:ascii="Times New Roman" w:hAnsi="Times New Roman" w:eastAsia="Times New Roman" w:cs="Times New Roman"/>
                <w:sz w:val="28"/>
                <w:szCs w:val="28"/>
                <w:lang w:val="kk-KZ"/>
              </w:rPr>
              <w:t xml:space="preserve"> көркем шығармаларды эмоционалды қабылдауға үйртету </w:t>
            </w:r>
          </w:p>
        </w:tc>
        <w:tc>
          <w:tcPr>
            <w:tcW w:w="2419" w:type="dxa"/>
            <w:tcBorders>
              <w:top w:val="single" w:color="000000" w:sz="4" w:space="0"/>
              <w:left w:val="single" w:color="000000" w:sz="4" w:space="0"/>
              <w:bottom w:val="single" w:color="000000" w:sz="4" w:space="0"/>
              <w:right w:val="single" w:color="000000" w:sz="4" w:space="0"/>
            </w:tcBorders>
          </w:tcPr>
          <w:p w14:paraId="6C16ABEF">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Айлин</w:t>
            </w:r>
            <w:r>
              <w:rPr>
                <w:rFonts w:ascii="Times New Roman" w:hAnsi="Times New Roman" w:eastAsia="Times New Roman" w:cs="Times New Roman"/>
                <w:sz w:val="28"/>
                <w:szCs w:val="28"/>
                <w:lang w:val="kk-KZ"/>
              </w:rPr>
              <w:t xml:space="preserve">                               бетін, қолдарын өз бетінше жуға машықтандыру.</w:t>
            </w:r>
          </w:p>
        </w:tc>
      </w:tr>
      <w:tr w14:paraId="5FFC6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835" w:type="dxa"/>
            <w:tcBorders>
              <w:top w:val="single" w:color="000000" w:sz="4" w:space="0"/>
              <w:left w:val="single" w:color="000000" w:sz="4" w:space="0"/>
              <w:bottom w:val="single" w:color="000000" w:sz="4" w:space="0"/>
              <w:right w:val="single" w:color="000000" w:sz="4" w:space="0"/>
            </w:tcBorders>
          </w:tcPr>
          <w:p w14:paraId="4F8809C5">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485" w:type="dxa"/>
            <w:gridSpan w:val="13"/>
            <w:tcBorders>
              <w:top w:val="single" w:color="000000" w:sz="4" w:space="0"/>
              <w:left w:val="single" w:color="000000" w:sz="4" w:space="0"/>
              <w:bottom w:val="single" w:color="000000" w:sz="4" w:space="0"/>
              <w:right w:val="single" w:color="000000" w:sz="4" w:space="0"/>
            </w:tcBorders>
          </w:tcPr>
          <w:p w14:paraId="7AA6637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Киіну: киім кию ережесін сақтауға үйрету,серуенге арналған құралдарды дайындау,</w:t>
            </w:r>
            <w:r>
              <w:rPr>
                <w:rFonts w:ascii="Times New Roman" w:hAnsi="Times New Roman" w:eastAsia="Times New Roman" w:cs="Times New Roman"/>
                <w:color w:val="FF0000"/>
                <w:sz w:val="28"/>
                <w:szCs w:val="28"/>
                <w:lang w:val="kk-KZ"/>
              </w:rPr>
              <w:t>өзіне-өзі қызмет ету дағдылары</w:t>
            </w:r>
          </w:p>
        </w:tc>
      </w:tr>
      <w:tr w14:paraId="64F81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35" w:type="dxa"/>
            <w:tcBorders>
              <w:top w:val="single" w:color="000000" w:sz="4" w:space="0"/>
              <w:left w:val="single" w:color="000000" w:sz="4" w:space="0"/>
              <w:bottom w:val="single" w:color="000000" w:sz="4" w:space="0"/>
              <w:right w:val="single" w:color="000000" w:sz="4" w:space="0"/>
            </w:tcBorders>
          </w:tcPr>
          <w:p w14:paraId="799E1A1A">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w:t>
            </w:r>
          </w:p>
        </w:tc>
        <w:tc>
          <w:tcPr>
            <w:tcW w:w="2552" w:type="dxa"/>
            <w:gridSpan w:val="3"/>
            <w:tcBorders>
              <w:top w:val="single" w:color="000000" w:sz="4" w:space="0"/>
              <w:left w:val="single" w:color="000000" w:sz="4" w:space="0"/>
              <w:bottom w:val="single" w:color="000000" w:sz="4" w:space="0"/>
              <w:right w:val="single" w:color="000000" w:sz="4" w:space="0"/>
            </w:tcBorders>
          </w:tcPr>
          <w:p w14:paraId="4E49E138">
            <w:pPr>
              <w:shd w:val="clear" w:color="auto" w:fill="FFFFFF"/>
              <w:spacing w:line="245" w:lineRule="atLeast"/>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color w:val="000000"/>
                <w:sz w:val="28"/>
                <w:szCs w:val="28"/>
                <w:lang w:val="kk-KZ"/>
              </w:rPr>
              <w:t>Күзгі ауа-райындағы өзгерістерді бақылау.</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b/>
                <w:color w:val="000000"/>
                <w:sz w:val="28"/>
                <w:szCs w:val="28"/>
                <w:lang w:val="kk-KZ"/>
              </w:rPr>
              <w:t>Мақсаты</w:t>
            </w:r>
            <w:r>
              <w:rPr>
                <w:rFonts w:ascii="Times New Roman" w:hAnsi="Times New Roman" w:eastAsia="Times New Roman" w:cs="Times New Roman"/>
                <w:color w:val="000000"/>
                <w:sz w:val="28"/>
                <w:szCs w:val="28"/>
                <w:lang w:val="kk-KZ"/>
              </w:rPr>
              <w:t>:             Балаларға күз мезгілі туралы әңгімелеу. Күзгі ауа-райын жазғы ауа-райымен салыстыру,күздегі өзгерістерді айтқызу</w:t>
            </w:r>
          </w:p>
          <w:p w14:paraId="363BAA61">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Қимылды ойын:</w:t>
            </w:r>
          </w:p>
          <w:p w14:paraId="308441FF">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«Өз үйіңді жылдам тап»</w:t>
            </w:r>
          </w:p>
          <w:p w14:paraId="49826B74">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қалуы бойынша еркін ойындар</w:t>
            </w:r>
          </w:p>
        </w:tc>
        <w:tc>
          <w:tcPr>
            <w:tcW w:w="2414" w:type="dxa"/>
            <w:gridSpan w:val="3"/>
            <w:tcBorders>
              <w:top w:val="single" w:color="000000" w:sz="4" w:space="0"/>
              <w:left w:val="single" w:color="000000" w:sz="4" w:space="0"/>
              <w:bottom w:val="single" w:color="000000" w:sz="4" w:space="0"/>
              <w:right w:val="single" w:color="000000" w:sz="4" w:space="0"/>
            </w:tcBorders>
          </w:tcPr>
          <w:p w14:paraId="6FD7F149">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Балабақша ауласынан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бір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немесе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бірнеше</w:t>
            </w:r>
            <w:r>
              <w:rPr>
                <w:rFonts w:ascii="Times New Roman" w:hAnsi="Times New Roman" w:eastAsia="Times New Roman" w:cs="Times New Roman"/>
                <w:spacing w:val="-67"/>
                <w:sz w:val="28"/>
                <w:szCs w:val="28"/>
                <w:lang w:val="kk-KZ"/>
              </w:rPr>
              <w:t xml:space="preserve">     </w:t>
            </w:r>
            <w:r>
              <w:rPr>
                <w:rFonts w:ascii="Times New Roman" w:hAnsi="Times New Roman" w:eastAsia="Times New Roman" w:cs="Times New Roman"/>
                <w:sz w:val="28"/>
                <w:szCs w:val="28"/>
                <w:lang w:val="kk-KZ"/>
              </w:rPr>
              <w:t xml:space="preserve"> бірдей затты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 xml:space="preserve">табу, салыстыруды жасату. </w:t>
            </w:r>
          </w:p>
          <w:p w14:paraId="256D48BE">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b/>
                <w:bCs/>
                <w:color w:val="000000"/>
                <w:sz w:val="28"/>
                <w:szCs w:val="28"/>
                <w:lang w:val="kk-KZ"/>
              </w:rPr>
              <w:t>Қимылды ойын: «Ағаштан ағашқа»</w:t>
            </w:r>
          </w:p>
          <w:p w14:paraId="1A89CD13">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b/>
                <w:bCs/>
                <w:color w:val="000000"/>
                <w:sz w:val="28"/>
                <w:szCs w:val="28"/>
                <w:lang w:val="kk-KZ"/>
              </w:rPr>
              <w:t>Мақсаты:</w:t>
            </w:r>
          </w:p>
          <w:p w14:paraId="7F359344">
            <w:pPr>
              <w:numPr>
                <w:ilvl w:val="0"/>
                <w:numId w:val="3"/>
              </w:num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Алға жылжу арқылы қос аяқпен секіре білуді бекіту,.Ойын барысында жолдастарымен қарым қатынас жасай білуді үйрету. </w:t>
            </w:r>
          </w:p>
          <w:p w14:paraId="0D1C8F51">
            <w:pPr>
              <w:rPr>
                <w:rFonts w:ascii="Times New Roman" w:hAnsi="Times New Roman" w:eastAsia="Calibri" w:cs="Times New Roman"/>
                <w:sz w:val="28"/>
                <w:szCs w:val="28"/>
                <w:lang w:val="kk-KZ"/>
              </w:rPr>
            </w:pPr>
            <w:r>
              <w:rPr>
                <w:rFonts w:ascii="Times New Roman" w:hAnsi="Times New Roman" w:eastAsia="Calibri" w:cs="Times New Roman"/>
                <w:b/>
                <w:color w:val="000000"/>
                <w:sz w:val="28"/>
                <w:szCs w:val="28"/>
                <w:lang w:val="kk-KZ"/>
              </w:rPr>
              <w:t>Еркін ойын</w:t>
            </w:r>
          </w:p>
        </w:tc>
        <w:tc>
          <w:tcPr>
            <w:tcW w:w="2409" w:type="dxa"/>
            <w:gridSpan w:val="3"/>
            <w:tcBorders>
              <w:top w:val="single" w:color="000000" w:sz="4" w:space="0"/>
              <w:left w:val="single" w:color="000000" w:sz="4" w:space="0"/>
              <w:bottom w:val="single" w:color="000000" w:sz="4" w:space="0"/>
              <w:right w:val="single" w:color="000000" w:sz="4" w:space="0"/>
            </w:tcBorders>
          </w:tcPr>
          <w:p w14:paraId="149F9C70">
            <w:pPr>
              <w:jc w:val="both"/>
              <w:rPr>
                <w:rFonts w:ascii="Times New Roman" w:hAnsi="Times New Roman" w:eastAsia="Times New Roman" w:cs="Times New Roman"/>
                <w:spacing w:val="-67"/>
                <w:sz w:val="28"/>
                <w:szCs w:val="28"/>
                <w:lang w:val="kk-KZ"/>
              </w:rPr>
            </w:pPr>
            <w:r>
              <w:rPr>
                <w:rFonts w:ascii="Times New Roman" w:hAnsi="Times New Roman" w:eastAsia="Times New Roman" w:cs="Times New Roman"/>
                <w:sz w:val="28"/>
                <w:szCs w:val="28"/>
                <w:lang w:val="kk-KZ"/>
              </w:rPr>
              <w:t>Серуенде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қимылды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ойындар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дене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жаттығуларына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қатысуға</w:t>
            </w:r>
            <w:r>
              <w:rPr>
                <w:rFonts w:ascii="Times New Roman" w:hAnsi="Times New Roman" w:eastAsia="Times New Roman" w:cs="Times New Roman"/>
                <w:spacing w:val="-67"/>
                <w:sz w:val="28"/>
                <w:szCs w:val="28"/>
                <w:lang w:val="kk-KZ"/>
              </w:rPr>
              <w:t xml:space="preserve">   </w:t>
            </w:r>
          </w:p>
          <w:p w14:paraId="753E045E">
            <w:pPr>
              <w:jc w:val="both"/>
              <w:rPr>
                <w:rFonts w:ascii="Times New Roman" w:hAnsi="Times New Roman" w:eastAsia="Times New Roman" w:cs="Times New Roman"/>
                <w:sz w:val="28"/>
                <w:szCs w:val="28"/>
                <w:lang w:val="kk-KZ"/>
              </w:rPr>
            </w:pPr>
            <w:r>
              <w:rPr>
                <w:rFonts w:ascii="Times New Roman" w:hAnsi="Times New Roman" w:eastAsia="Times New Roman" w:cs="Times New Roman"/>
                <w:spacing w:val="-67"/>
                <w:sz w:val="28"/>
                <w:szCs w:val="28"/>
                <w:lang w:val="kk-KZ"/>
              </w:rPr>
              <w:t xml:space="preserve"> </w:t>
            </w:r>
            <w:r>
              <w:rPr>
                <w:rFonts w:ascii="Times New Roman" w:hAnsi="Times New Roman" w:eastAsia="Times New Roman" w:cs="Times New Roman"/>
                <w:sz w:val="28"/>
                <w:szCs w:val="28"/>
                <w:lang w:val="kk-KZ"/>
              </w:rPr>
              <w:t>қызығушылықты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арттыру</w:t>
            </w:r>
          </w:p>
          <w:p w14:paraId="74568121">
            <w:pPr>
              <w:rPr>
                <w:rFonts w:ascii="Times New Roman" w:hAnsi="Times New Roman" w:eastAsia="Calibri" w:cs="Times New Roman"/>
                <w:sz w:val="28"/>
                <w:szCs w:val="28"/>
                <w:lang w:val="kk-KZ"/>
              </w:rPr>
            </w:pPr>
          </w:p>
          <w:p w14:paraId="6B640305">
            <w:pPr>
              <w:rPr>
                <w:rFonts w:ascii="Times New Roman" w:hAnsi="Times New Roman" w:eastAsia="Calibri" w:cs="Times New Roman"/>
                <w:sz w:val="28"/>
                <w:szCs w:val="28"/>
                <w:lang w:val="kk-KZ"/>
              </w:rPr>
            </w:pPr>
            <w:r>
              <w:rPr>
                <w:rFonts w:ascii="Times New Roman" w:hAnsi="Times New Roman" w:eastAsia="Calibri" w:cs="Times New Roman"/>
                <w:b/>
                <w:bCs/>
                <w:color w:val="000000"/>
                <w:sz w:val="28"/>
                <w:szCs w:val="28"/>
                <w:lang w:val="kk-KZ"/>
              </w:rPr>
              <w:t>Қимылды ойын:             «Мысық пен тышқан»                     Мақсаты:</w:t>
            </w:r>
            <w:r>
              <w:rPr>
                <w:rFonts w:ascii="Times New Roman" w:hAnsi="Times New Roman" w:eastAsia="Calibri" w:cs="Times New Roman"/>
                <w:bCs/>
                <w:color w:val="000000"/>
                <w:sz w:val="28"/>
                <w:szCs w:val="28"/>
                <w:lang w:val="kk-KZ"/>
              </w:rPr>
              <w:t xml:space="preserve">Балалардың дене қимылдарын  дамыту                             </w:t>
            </w:r>
            <w:r>
              <w:rPr>
                <w:rFonts w:ascii="Times New Roman" w:hAnsi="Times New Roman" w:eastAsia="Calibri" w:cs="Times New Roman"/>
                <w:b/>
                <w:color w:val="000000"/>
                <w:sz w:val="28"/>
                <w:szCs w:val="28"/>
                <w:lang w:val="kk-KZ"/>
              </w:rPr>
              <w:t>Еркін ойын</w:t>
            </w:r>
          </w:p>
        </w:tc>
        <w:tc>
          <w:tcPr>
            <w:tcW w:w="2691" w:type="dxa"/>
            <w:gridSpan w:val="3"/>
            <w:tcBorders>
              <w:top w:val="single" w:color="000000" w:sz="4" w:space="0"/>
              <w:left w:val="single" w:color="000000" w:sz="4" w:space="0"/>
              <w:bottom w:val="single" w:color="000000" w:sz="4" w:space="0"/>
              <w:right w:val="single" w:color="000000" w:sz="4" w:space="0"/>
            </w:tcBorders>
          </w:tcPr>
          <w:p w14:paraId="408CBFED">
            <w:pPr>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 xml:space="preserve">Ауа райын бақылату. Желдің бағытын анықтату. Желге қарсы және желдің бағытымен жүгіруді жасату. </w:t>
            </w:r>
          </w:p>
          <w:p w14:paraId="62C59D4A">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(қоршаған ортамен таныстыру</w:t>
            </w:r>
          </w:p>
          <w:p w14:paraId="4F4320FB">
            <w:pPr>
              <w:rPr>
                <w:rFonts w:ascii="Times New Roman" w:hAnsi="Times New Roman" w:eastAsia="Calibri" w:cs="Times New Roman"/>
                <w:sz w:val="28"/>
                <w:szCs w:val="28"/>
                <w:lang w:val="kk-KZ"/>
              </w:rPr>
            </w:pPr>
            <w:r>
              <w:rPr>
                <w:rFonts w:ascii="Times New Roman" w:hAnsi="Times New Roman" w:eastAsia="Calibri" w:cs="Times New Roman"/>
                <w:b/>
                <w:bCs/>
                <w:color w:val="000000"/>
                <w:sz w:val="28"/>
                <w:szCs w:val="28"/>
                <w:lang w:val="kk-KZ"/>
              </w:rPr>
              <w:t>Қимылды ойын: «Күн мен түн»                          Мақсаты:</w:t>
            </w:r>
            <w:r>
              <w:rPr>
                <w:rFonts w:ascii="Times New Roman" w:hAnsi="Times New Roman" w:eastAsia="Calibri" w:cs="Times New Roman"/>
                <w:color w:val="000000"/>
                <w:sz w:val="28"/>
                <w:szCs w:val="28"/>
                <w:lang w:val="kk-KZ"/>
              </w:rPr>
              <w:t xml:space="preserve">  Батылдыққа, шапшандыққа тәрбиелеу              </w:t>
            </w:r>
            <w:r>
              <w:rPr>
                <w:rFonts w:ascii="Times New Roman" w:hAnsi="Times New Roman" w:eastAsia="Calibri" w:cs="Times New Roman"/>
                <w:b/>
                <w:color w:val="000000"/>
                <w:sz w:val="28"/>
                <w:szCs w:val="28"/>
                <w:lang w:val="kk-KZ"/>
              </w:rPr>
              <w:t>Еркін ойын</w:t>
            </w:r>
          </w:p>
        </w:tc>
        <w:tc>
          <w:tcPr>
            <w:tcW w:w="2419" w:type="dxa"/>
            <w:tcBorders>
              <w:top w:val="single" w:color="000000" w:sz="4" w:space="0"/>
              <w:left w:val="single" w:color="000000" w:sz="4" w:space="0"/>
              <w:bottom w:val="single" w:color="000000" w:sz="4" w:space="0"/>
              <w:right w:val="single" w:color="000000" w:sz="4" w:space="0"/>
            </w:tcBorders>
          </w:tcPr>
          <w:p w14:paraId="427DE11B">
            <w:pPr>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 xml:space="preserve">Құстарды бақылату. Аққу мен үйректің және басқа да құстардың ортақ белгілері туралы әңгімелесу. </w:t>
            </w:r>
          </w:p>
          <w:p w14:paraId="5C996058">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(Қоршаған ортамен таныстыру</w:t>
            </w:r>
          </w:p>
          <w:p w14:paraId="29DEF6B6">
            <w:pPr>
              <w:shd w:val="clear" w:color="auto" w:fill="FFFFFF"/>
              <w:rPr>
                <w:rFonts w:ascii="Times New Roman" w:hAnsi="Times New Roman" w:eastAsia="Times New Roman" w:cs="Times New Roman"/>
                <w:color w:val="000000"/>
                <w:sz w:val="28"/>
                <w:szCs w:val="28"/>
                <w:lang w:val="kk-KZ"/>
              </w:rPr>
            </w:pPr>
            <w:r>
              <w:rPr>
                <w:rFonts w:ascii="Times New Roman" w:hAnsi="Times New Roman" w:eastAsia="Times New Roman" w:cs="Times New Roman"/>
                <w:b/>
                <w:bCs/>
                <w:color w:val="000000"/>
                <w:sz w:val="28"/>
                <w:szCs w:val="28"/>
                <w:lang w:val="kk-KZ"/>
              </w:rPr>
              <w:t>Қимылды ойын: «Ұядағы құстар»</w:t>
            </w:r>
          </w:p>
          <w:p w14:paraId="53E2E181">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w:t>
            </w:r>
            <w:r>
              <w:rPr>
                <w:rFonts w:ascii="Times New Roman" w:hAnsi="Times New Roman" w:eastAsia="Times New Roman" w:cs="Times New Roman"/>
                <w:b/>
                <w:bCs/>
                <w:color w:val="000000"/>
                <w:sz w:val="28"/>
                <w:szCs w:val="28"/>
                <w:lang w:val="kk-KZ"/>
              </w:rPr>
              <w:t>Мақсаты:</w:t>
            </w:r>
          </w:p>
          <w:p w14:paraId="3E3600A0">
            <w:pPr>
              <w:numPr>
                <w:ilvl w:val="0"/>
                <w:numId w:val="4"/>
              </w:num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Жүру және жүгіру барысында бір – біріне соқтығыспай еркін жүруге үйрету;</w:t>
            </w:r>
            <w:r>
              <w:rPr>
                <w:rFonts w:ascii="Times New Roman" w:hAnsi="Times New Roman" w:eastAsia="Times New Roman" w:cs="Times New Roman"/>
                <w:b/>
                <w:color w:val="000000"/>
                <w:sz w:val="28"/>
                <w:szCs w:val="28"/>
                <w:lang w:val="kk-KZ"/>
              </w:rPr>
              <w:t xml:space="preserve">    Еркін ойын.</w:t>
            </w:r>
          </w:p>
          <w:p w14:paraId="3DD3F438">
            <w:pPr>
              <w:rPr>
                <w:rFonts w:ascii="Times New Roman" w:hAnsi="Times New Roman" w:eastAsia="Calibri" w:cs="Times New Roman"/>
                <w:sz w:val="28"/>
                <w:szCs w:val="28"/>
                <w:lang w:val="kk-KZ"/>
              </w:rPr>
            </w:pPr>
          </w:p>
        </w:tc>
      </w:tr>
      <w:tr w14:paraId="6B54E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835" w:type="dxa"/>
            <w:tcBorders>
              <w:top w:val="single" w:color="000000" w:sz="4" w:space="0"/>
              <w:left w:val="single" w:color="000000" w:sz="4" w:space="0"/>
              <w:bottom w:val="single" w:color="000000" w:sz="4" w:space="0"/>
              <w:right w:val="single" w:color="000000" w:sz="4" w:space="0"/>
            </w:tcBorders>
          </w:tcPr>
          <w:p w14:paraId="1F83D984">
            <w:pPr>
              <w:spacing w:line="260"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2485" w:type="dxa"/>
            <w:gridSpan w:val="13"/>
            <w:tcBorders>
              <w:top w:val="single" w:color="000000" w:sz="4" w:space="0"/>
              <w:left w:val="single" w:color="000000" w:sz="4" w:space="0"/>
              <w:bottom w:val="single" w:color="000000" w:sz="4" w:space="0"/>
              <w:right w:val="single" w:color="000000" w:sz="4" w:space="0"/>
            </w:tcBorders>
          </w:tcPr>
          <w:p w14:paraId="6A91714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Үстел үстінде қалай отыратыны, қалай тамақтанатыны жайлы әңгіме</w:t>
            </w:r>
          </w:p>
        </w:tc>
      </w:tr>
    </w:tbl>
    <w:p w14:paraId="7F238760">
      <w:pPr>
        <w:rPr>
          <w:rFonts w:ascii="Times New Roman" w:hAnsi="Times New Roman" w:cs="Times New Roman"/>
          <w:sz w:val="28"/>
          <w:szCs w:val="28"/>
          <w:lang w:val="kk-KZ"/>
        </w:rPr>
      </w:pPr>
    </w:p>
    <w:p w14:paraId="4CC548B5">
      <w:pPr>
        <w:rPr>
          <w:rFonts w:ascii="Times New Roman" w:hAnsi="Times New Roman" w:cs="Times New Roman"/>
          <w:sz w:val="28"/>
          <w:szCs w:val="28"/>
          <w:lang w:val="kk-KZ"/>
        </w:rPr>
      </w:pPr>
    </w:p>
    <w:p w14:paraId="1F688C14">
      <w:pPr>
        <w:rPr>
          <w:rFonts w:ascii="Times New Roman" w:hAnsi="Times New Roman" w:cs="Times New Roman"/>
          <w:sz w:val="28"/>
          <w:szCs w:val="28"/>
          <w:lang w:val="kk-KZ"/>
        </w:rPr>
      </w:pPr>
    </w:p>
    <w:p w14:paraId="5CCEBC0C">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43DB76F0">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36FC2424">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6350BC9D">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6C478276">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25FA45F0">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3CE918D1">
      <w:pPr>
        <w:rPr>
          <w:rFonts w:ascii="Times New Roman" w:hAnsi="Times New Roman" w:cs="Times New Roman"/>
          <w:sz w:val="24"/>
          <w:szCs w:val="24"/>
          <w:lang w:val="kk-KZ"/>
        </w:rPr>
      </w:pPr>
    </w:p>
    <w:p w14:paraId="3F460B34">
      <w:pPr>
        <w:rPr>
          <w:rFonts w:ascii="Times New Roman" w:hAnsi="Times New Roman" w:cs="Times New Roman"/>
          <w:sz w:val="24"/>
          <w:szCs w:val="24"/>
          <w:lang w:val="kk-KZ"/>
        </w:rPr>
      </w:pPr>
    </w:p>
    <w:p w14:paraId="2394ABC6">
      <w:pPr>
        <w:rPr>
          <w:rFonts w:ascii="Times New Roman" w:hAnsi="Times New Roman" w:cs="Times New Roman"/>
          <w:sz w:val="24"/>
          <w:szCs w:val="24"/>
          <w:lang w:val="kk-KZ"/>
        </w:rPr>
      </w:pPr>
    </w:p>
    <w:p w14:paraId="6D7D946F">
      <w:pPr>
        <w:rPr>
          <w:rFonts w:ascii="Times New Roman" w:hAnsi="Times New Roman" w:cs="Times New Roman"/>
          <w:sz w:val="24"/>
          <w:szCs w:val="24"/>
          <w:lang w:val="kk-KZ"/>
        </w:rPr>
      </w:pPr>
    </w:p>
    <w:p w14:paraId="269736FB">
      <w:pPr>
        <w:rPr>
          <w:rFonts w:ascii="Times New Roman" w:hAnsi="Times New Roman" w:cs="Times New Roman"/>
          <w:sz w:val="24"/>
          <w:szCs w:val="24"/>
          <w:lang w:val="kk-KZ"/>
        </w:rPr>
      </w:pPr>
    </w:p>
    <w:p w14:paraId="43D2B1E0">
      <w:pPr>
        <w:rPr>
          <w:rFonts w:ascii="Times New Roman" w:hAnsi="Times New Roman" w:cs="Times New Roman"/>
          <w:sz w:val="24"/>
          <w:szCs w:val="24"/>
          <w:lang w:val="kk-KZ"/>
        </w:rPr>
      </w:pPr>
    </w:p>
    <w:p w14:paraId="41B44EA0">
      <w:pPr>
        <w:rPr>
          <w:rFonts w:ascii="Times New Roman" w:hAnsi="Times New Roman" w:cs="Times New Roman"/>
          <w:sz w:val="28"/>
          <w:szCs w:val="28"/>
          <w:lang w:val="kk-KZ"/>
        </w:rPr>
      </w:pPr>
    </w:p>
    <w:p w14:paraId="337E8CCD">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Тексерілді: __________                             </w:t>
      </w:r>
    </w:p>
    <w:p w14:paraId="367AE73C">
      <w:pPr>
        <w:jc w:val="center"/>
        <w:rPr>
          <w:rFonts w:ascii="Times New Roman" w:hAnsi="Times New Roman" w:cs="Times New Roman"/>
          <w:sz w:val="28"/>
          <w:szCs w:val="28"/>
          <w:lang w:val="kk-KZ"/>
        </w:rPr>
      </w:pPr>
      <w:r>
        <w:rPr>
          <w:rFonts w:ascii="Times New Roman" w:hAnsi="Times New Roman" w:cs="Times New Roman"/>
          <w:b/>
          <w:sz w:val="28"/>
          <w:szCs w:val="28"/>
          <w:lang w:val="kk-KZ"/>
        </w:rPr>
        <w:t>Тәрбиелеу - білім беру процесінің циклограммасы</w:t>
      </w:r>
    </w:p>
    <w:p w14:paraId="7F7F6FD5">
      <w:pPr>
        <w:rPr>
          <w:rFonts w:ascii="Times New Roman" w:hAnsi="Times New Roman" w:cs="Times New Roman"/>
          <w:sz w:val="28"/>
          <w:szCs w:val="28"/>
          <w:lang w:val="kk-KZ"/>
        </w:rPr>
      </w:pPr>
      <w:r>
        <w:rPr>
          <w:rFonts w:ascii="Times New Roman" w:hAnsi="Times New Roman" w:cs="Times New Roman"/>
          <w:b/>
          <w:sz w:val="28"/>
          <w:szCs w:val="28"/>
          <w:lang w:val="kk-KZ"/>
        </w:rPr>
        <w:t xml:space="preserve">Білім беру ұйымы: № 36 «Нұрәлем»                                                                                                                                                      Топ: «Күншуақ»                                                                                                                                                                                                                                          Балалардың жасы: 3 жас                                                                                                                                                                                      Жоспардың құрылу кезеңі: </w:t>
      </w:r>
      <w:r>
        <w:rPr>
          <w:rFonts w:ascii="Times New Roman" w:hAnsi="Times New Roman" w:cs="Times New Roman"/>
          <w:sz w:val="28"/>
          <w:szCs w:val="28"/>
          <w:lang w:val="kk-KZ"/>
        </w:rPr>
        <w:t>20.11.24–24 11.24   4 -апта</w:t>
      </w:r>
    </w:p>
    <w:tbl>
      <w:tblPr>
        <w:tblStyle w:val="4"/>
        <w:tblW w:w="15735"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57"/>
        <w:gridCol w:w="2124"/>
        <w:gridCol w:w="142"/>
        <w:gridCol w:w="6"/>
        <w:gridCol w:w="136"/>
        <w:gridCol w:w="134"/>
        <w:gridCol w:w="291"/>
        <w:gridCol w:w="1417"/>
        <w:gridCol w:w="140"/>
        <w:gridCol w:w="8"/>
        <w:gridCol w:w="136"/>
        <w:gridCol w:w="138"/>
        <w:gridCol w:w="145"/>
        <w:gridCol w:w="1988"/>
        <w:gridCol w:w="139"/>
        <w:gridCol w:w="278"/>
        <w:gridCol w:w="147"/>
        <w:gridCol w:w="2130"/>
        <w:gridCol w:w="141"/>
        <w:gridCol w:w="139"/>
        <w:gridCol w:w="283"/>
        <w:gridCol w:w="287"/>
        <w:gridCol w:w="2129"/>
      </w:tblGrid>
      <w:tr w14:paraId="6B653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257" w:type="dxa"/>
            <w:tcBorders>
              <w:top w:val="single" w:color="000000" w:sz="4" w:space="0"/>
              <w:left w:val="single" w:color="000000" w:sz="4" w:space="0"/>
              <w:bottom w:val="single" w:color="000000" w:sz="4" w:space="0"/>
              <w:right w:val="single" w:color="000000" w:sz="4" w:space="0"/>
            </w:tcBorders>
          </w:tcPr>
          <w:p w14:paraId="7BECFE7B">
            <w:pPr>
              <w:spacing w:line="268" w:lineRule="exact"/>
              <w:ind w:left="638"/>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2542" w:type="dxa"/>
            <w:gridSpan w:val="5"/>
            <w:tcBorders>
              <w:top w:val="single" w:color="000000" w:sz="4" w:space="0"/>
              <w:left w:val="single" w:color="000000" w:sz="4" w:space="0"/>
              <w:bottom w:val="single" w:color="000000" w:sz="4" w:space="0"/>
              <w:right w:val="single" w:color="000000" w:sz="4" w:space="0"/>
            </w:tcBorders>
          </w:tcPr>
          <w:p w14:paraId="3901A4DD">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Дүйсенбі </w:t>
            </w:r>
          </w:p>
          <w:p w14:paraId="214AF6F5">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eastAsia="ru-RU"/>
              </w:rPr>
              <w:t>20</w:t>
            </w:r>
            <w:r>
              <w:rPr>
                <w:rFonts w:ascii="Times New Roman" w:hAnsi="Times New Roman" w:eastAsia="Times New Roman" w:cs="Times New Roman"/>
                <w:b/>
                <w:color w:val="000000"/>
                <w:sz w:val="28"/>
                <w:szCs w:val="28"/>
                <w:lang w:val="kk-KZ" w:eastAsia="ru-RU"/>
              </w:rPr>
              <w:t>.1</w:t>
            </w:r>
            <w:r>
              <w:rPr>
                <w:rFonts w:ascii="Times New Roman" w:hAnsi="Times New Roman" w:eastAsia="Times New Roman" w:cs="Times New Roman"/>
                <w:b/>
                <w:color w:val="000000"/>
                <w:sz w:val="28"/>
                <w:szCs w:val="28"/>
                <w:lang w:eastAsia="ru-RU"/>
              </w:rPr>
              <w:t>1</w:t>
            </w:r>
            <w:r>
              <w:rPr>
                <w:rFonts w:ascii="Times New Roman" w:hAnsi="Times New Roman" w:eastAsia="Times New Roman" w:cs="Times New Roman"/>
                <w:b/>
                <w:color w:val="000000"/>
                <w:sz w:val="28"/>
                <w:szCs w:val="28"/>
                <w:lang w:val="kk-KZ" w:eastAsia="ru-RU"/>
              </w:rPr>
              <w:t>.2023ж</w:t>
            </w:r>
          </w:p>
        </w:tc>
        <w:tc>
          <w:tcPr>
            <w:tcW w:w="1848" w:type="dxa"/>
            <w:gridSpan w:val="3"/>
            <w:tcBorders>
              <w:top w:val="single" w:color="auto" w:sz="4" w:space="0"/>
              <w:left w:val="single" w:color="000000" w:sz="4" w:space="0"/>
              <w:bottom w:val="single" w:color="000000" w:sz="4" w:space="0"/>
              <w:right w:val="single" w:color="000000" w:sz="4" w:space="0"/>
            </w:tcBorders>
          </w:tcPr>
          <w:p w14:paraId="4B88D0F5">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Сейсенбі </w:t>
            </w:r>
          </w:p>
          <w:p w14:paraId="0F18A3D6">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eastAsia="ru-RU"/>
              </w:rPr>
              <w:t>21</w:t>
            </w:r>
            <w:r>
              <w:rPr>
                <w:rFonts w:ascii="Times New Roman" w:hAnsi="Times New Roman" w:eastAsia="Times New Roman" w:cs="Times New Roman"/>
                <w:b/>
                <w:color w:val="000000"/>
                <w:sz w:val="28"/>
                <w:szCs w:val="28"/>
                <w:lang w:val="kk-KZ" w:eastAsia="ru-RU"/>
              </w:rPr>
              <w:t>.</w:t>
            </w:r>
            <w:r>
              <w:rPr>
                <w:rFonts w:ascii="Times New Roman" w:hAnsi="Times New Roman" w:eastAsia="Times New Roman" w:cs="Times New Roman"/>
                <w:b/>
                <w:color w:val="000000"/>
                <w:sz w:val="28"/>
                <w:szCs w:val="28"/>
                <w:lang w:eastAsia="ru-RU"/>
              </w:rPr>
              <w:t>11</w:t>
            </w:r>
            <w:r>
              <w:rPr>
                <w:rFonts w:ascii="Times New Roman" w:hAnsi="Times New Roman" w:eastAsia="Times New Roman" w:cs="Times New Roman"/>
                <w:b/>
                <w:color w:val="000000"/>
                <w:sz w:val="28"/>
                <w:szCs w:val="28"/>
                <w:lang w:val="kk-KZ" w:eastAsia="ru-RU"/>
              </w:rPr>
              <w:t>.2023ж</w:t>
            </w:r>
          </w:p>
        </w:tc>
        <w:tc>
          <w:tcPr>
            <w:tcW w:w="2415" w:type="dxa"/>
            <w:gridSpan w:val="5"/>
            <w:tcBorders>
              <w:top w:val="single" w:color="000000" w:sz="4" w:space="0"/>
              <w:left w:val="single" w:color="000000" w:sz="4" w:space="0"/>
              <w:bottom w:val="single" w:color="000000" w:sz="4" w:space="0"/>
              <w:right w:val="single" w:color="000000" w:sz="4" w:space="0"/>
            </w:tcBorders>
          </w:tcPr>
          <w:p w14:paraId="0CF425B1">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Сәрсенбі </w:t>
            </w:r>
          </w:p>
          <w:p w14:paraId="74AFCDCA">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eastAsia="ru-RU"/>
              </w:rPr>
              <w:t>22</w:t>
            </w:r>
            <w:r>
              <w:rPr>
                <w:rFonts w:ascii="Times New Roman" w:hAnsi="Times New Roman" w:eastAsia="Times New Roman" w:cs="Times New Roman"/>
                <w:b/>
                <w:color w:val="000000"/>
                <w:sz w:val="28"/>
                <w:szCs w:val="28"/>
                <w:lang w:val="kk-KZ" w:eastAsia="ru-RU"/>
              </w:rPr>
              <w:t>.11.2023ж</w:t>
            </w:r>
          </w:p>
        </w:tc>
        <w:tc>
          <w:tcPr>
            <w:tcW w:w="2694" w:type="dxa"/>
            <w:gridSpan w:val="4"/>
            <w:tcBorders>
              <w:top w:val="single" w:color="000000" w:sz="4" w:space="0"/>
              <w:left w:val="single" w:color="000000" w:sz="4" w:space="0"/>
              <w:bottom w:val="single" w:color="000000" w:sz="4" w:space="0"/>
              <w:right w:val="single" w:color="000000" w:sz="4" w:space="0"/>
            </w:tcBorders>
          </w:tcPr>
          <w:p w14:paraId="65000B2F">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Бейсенбі </w:t>
            </w:r>
          </w:p>
          <w:p w14:paraId="5DD59B17">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eastAsia="ru-RU"/>
              </w:rPr>
              <w:t>23.</w:t>
            </w:r>
            <w:r>
              <w:rPr>
                <w:rFonts w:ascii="Times New Roman" w:hAnsi="Times New Roman" w:eastAsia="Times New Roman" w:cs="Times New Roman"/>
                <w:b/>
                <w:color w:val="000000"/>
                <w:sz w:val="28"/>
                <w:szCs w:val="28"/>
                <w:lang w:val="kk-KZ" w:eastAsia="ru-RU"/>
              </w:rPr>
              <w:t>11.2023ж</w:t>
            </w:r>
          </w:p>
        </w:tc>
        <w:tc>
          <w:tcPr>
            <w:tcW w:w="2979" w:type="dxa"/>
            <w:gridSpan w:val="5"/>
            <w:tcBorders>
              <w:top w:val="single" w:color="000000" w:sz="4" w:space="0"/>
              <w:left w:val="single" w:color="000000" w:sz="4" w:space="0"/>
              <w:bottom w:val="single" w:color="000000" w:sz="4" w:space="0"/>
              <w:right w:val="single" w:color="000000" w:sz="4" w:space="0"/>
            </w:tcBorders>
          </w:tcPr>
          <w:p w14:paraId="4ABD3CA4">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Жұма </w:t>
            </w:r>
          </w:p>
          <w:p w14:paraId="26449B81">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eastAsia="ru-RU"/>
              </w:rPr>
              <w:t>24</w:t>
            </w:r>
            <w:r>
              <w:rPr>
                <w:rFonts w:ascii="Times New Roman" w:hAnsi="Times New Roman" w:eastAsia="Times New Roman" w:cs="Times New Roman"/>
                <w:b/>
                <w:color w:val="000000"/>
                <w:sz w:val="28"/>
                <w:szCs w:val="28"/>
                <w:lang w:val="kk-KZ" w:eastAsia="ru-RU"/>
              </w:rPr>
              <w:t>.11.2023ж</w:t>
            </w:r>
          </w:p>
        </w:tc>
      </w:tr>
      <w:tr w14:paraId="27F00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257" w:type="dxa"/>
            <w:tcBorders>
              <w:top w:val="single" w:color="000000" w:sz="4" w:space="0"/>
              <w:left w:val="single" w:color="000000" w:sz="4" w:space="0"/>
              <w:bottom w:val="single" w:color="000000" w:sz="4" w:space="0"/>
              <w:right w:val="single" w:color="000000" w:sz="4" w:space="0"/>
            </w:tcBorders>
          </w:tcPr>
          <w:p w14:paraId="4E94062D">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2478" w:type="dxa"/>
            <w:gridSpan w:val="22"/>
            <w:tcBorders>
              <w:top w:val="single" w:color="000000" w:sz="4" w:space="0"/>
              <w:left w:val="single" w:color="000000" w:sz="4" w:space="0"/>
              <w:bottom w:val="single" w:color="000000" w:sz="4" w:space="0"/>
              <w:right w:val="single" w:color="000000" w:sz="4" w:space="0"/>
            </w:tcBorders>
          </w:tcPr>
          <w:p w14:paraId="3B7B0494">
            <w:pPr>
              <w:rPr>
                <w:rFonts w:ascii="Times New Roman" w:hAnsi="Times New Roman" w:eastAsia="Calibri" w:cs="Times New Roman"/>
                <w:sz w:val="28"/>
                <w:szCs w:val="24"/>
                <w:lang w:val="kk-KZ"/>
              </w:rPr>
            </w:pPr>
            <w:r>
              <w:rPr>
                <w:rFonts w:ascii="Times New Roman" w:hAnsi="Times New Roman" w:eastAsia="Calibri" w:cs="Times New Roman"/>
                <w:sz w:val="28"/>
                <w:szCs w:val="24"/>
                <w:lang w:val="kk-KZ"/>
              </w:rPr>
              <w:t>Балаларды көтеріңкі көңіл-күймен  қабылдау.</w:t>
            </w:r>
          </w:p>
          <w:p w14:paraId="1D4FCA8D">
            <w:pPr>
              <w:rPr>
                <w:rFonts w:ascii="Times New Roman" w:hAnsi="Times New Roman" w:eastAsia="Times New Roman" w:cs="Times New Roman"/>
                <w:sz w:val="28"/>
                <w:szCs w:val="24"/>
                <w:lang w:val="kk-KZ"/>
              </w:rPr>
            </w:pPr>
            <w:r>
              <w:rPr>
                <w:rFonts w:ascii="Times New Roman" w:hAnsi="Times New Roman" w:eastAsia="Times New Roman" w:cs="Times New Roman"/>
                <w:sz w:val="28"/>
                <w:szCs w:val="24"/>
                <w:lang w:val="kk-KZ"/>
              </w:rPr>
              <w:t>t өлшеу, тазалығын тексеру.</w:t>
            </w:r>
          </w:p>
          <w:p w14:paraId="02EE077A">
            <w:pPr>
              <w:rPr>
                <w:rFonts w:ascii="Times New Roman" w:hAnsi="Times New Roman" w:eastAsia="Times New Roman" w:cs="Times New Roman"/>
                <w:b/>
                <w:sz w:val="28"/>
                <w:szCs w:val="24"/>
                <w:lang w:val="kk-KZ"/>
              </w:rPr>
            </w:pPr>
            <w:r>
              <w:rPr>
                <w:rFonts w:ascii="Times New Roman" w:hAnsi="Times New Roman" w:eastAsia="Times New Roman" w:cs="Times New Roman"/>
                <w:b/>
                <w:sz w:val="28"/>
                <w:szCs w:val="24"/>
                <w:lang w:val="kk-KZ"/>
              </w:rPr>
              <w:t xml:space="preserve"> (Ереңгілік шеңбер)</w:t>
            </w:r>
          </w:p>
          <w:p w14:paraId="23D39462">
            <w:pPr>
              <w:rPr>
                <w:rFonts w:ascii="Times New Roman" w:hAnsi="Times New Roman" w:eastAsia="Times New Roman" w:cs="Times New Roman"/>
                <w:sz w:val="28"/>
                <w:szCs w:val="28"/>
              </w:rPr>
            </w:pPr>
            <w:r>
              <w:rPr>
                <w:rFonts w:ascii="Times New Roman" w:hAnsi="Times New Roman" w:eastAsia="Times New Roman" w:cs="Times New Roman"/>
                <w:b/>
                <w:sz w:val="28"/>
                <w:szCs w:val="24"/>
                <w:lang w:val="kk-KZ"/>
              </w:rPr>
              <w:t>Гимн   орындау</w:t>
            </w:r>
          </w:p>
        </w:tc>
      </w:tr>
      <w:tr w14:paraId="6AEF1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257" w:type="dxa"/>
            <w:tcBorders>
              <w:top w:val="single" w:color="000000" w:sz="4" w:space="0"/>
              <w:left w:val="single" w:color="000000" w:sz="4" w:space="0"/>
              <w:bottom w:val="single" w:color="000000" w:sz="4" w:space="0"/>
              <w:right w:val="single" w:color="000000" w:sz="4" w:space="0"/>
            </w:tcBorders>
          </w:tcPr>
          <w:p w14:paraId="24BE4BA2">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15A7FF31">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2478" w:type="dxa"/>
            <w:gridSpan w:val="22"/>
            <w:tcBorders>
              <w:top w:val="single" w:color="000000" w:sz="4" w:space="0"/>
              <w:left w:val="single" w:color="000000" w:sz="4" w:space="0"/>
              <w:bottom w:val="single" w:color="000000" w:sz="4" w:space="0"/>
              <w:right w:val="single" w:color="000000" w:sz="4" w:space="0"/>
            </w:tcBorders>
          </w:tcPr>
          <w:p w14:paraId="0B2B80A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Балаға ұялы телефонды көп ұстатпау туралы әңгімелесу.</w:t>
            </w:r>
          </w:p>
          <w:p w14:paraId="7A01C922">
            <w:pPr>
              <w:rPr>
                <w:rFonts w:ascii="Times New Roman" w:hAnsi="Times New Roman" w:eastAsia="Times New Roman" w:cs="Times New Roman"/>
                <w:sz w:val="28"/>
                <w:szCs w:val="28"/>
                <w:lang w:val="kk-KZ"/>
              </w:rPr>
            </w:pPr>
          </w:p>
        </w:tc>
      </w:tr>
      <w:tr w14:paraId="5E74B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257" w:type="dxa"/>
            <w:tcBorders>
              <w:top w:val="single" w:color="000000" w:sz="4" w:space="0"/>
              <w:left w:val="single" w:color="000000" w:sz="4" w:space="0"/>
              <w:bottom w:val="single" w:color="000000" w:sz="4" w:space="0"/>
              <w:right w:val="single" w:color="000000" w:sz="4" w:space="0"/>
            </w:tcBorders>
          </w:tcPr>
          <w:p w14:paraId="12522E29">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74CA4711">
            <w:pPr>
              <w:spacing w:line="270" w:lineRule="atLeast"/>
              <w:ind w:left="110" w:right="55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833" w:type="dxa"/>
            <w:gridSpan w:val="6"/>
            <w:tcBorders>
              <w:top w:val="single" w:color="000000" w:sz="4" w:space="0"/>
              <w:left w:val="single" w:color="000000" w:sz="4" w:space="0"/>
              <w:bottom w:val="single" w:color="000000" w:sz="4" w:space="0"/>
              <w:right w:val="single" w:color="000000" w:sz="4" w:space="0"/>
            </w:tcBorders>
          </w:tcPr>
          <w:p w14:paraId="4EF60D81">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Жатқа білер дос атын,</w:t>
            </w:r>
          </w:p>
          <w:p w14:paraId="5959889F">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Дос бар бізді тосатын.</w:t>
            </w:r>
          </w:p>
          <w:p w14:paraId="6FDDCB22">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Балабақша біздің үй.</w:t>
            </w:r>
          </w:p>
          <w:p w14:paraId="16454877">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Басымызды қосатын</w:t>
            </w:r>
          </w:p>
          <w:p w14:paraId="1A76F1AD">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Саусақпен  ойнаймыз: «Құлып»</w:t>
            </w:r>
          </w:p>
          <w:p w14:paraId="4E769AE0">
            <w:pPr>
              <w:suppressAutoHyphens/>
              <w:rPr>
                <w:rFonts w:ascii="Times New Roman" w:hAnsi="Times New Roman" w:eastAsia="Times New Roman" w:cs="Times New Roman"/>
                <w:b/>
                <w:bCs/>
                <w:color w:val="FF0000"/>
                <w:sz w:val="28"/>
                <w:szCs w:val="28"/>
                <w:lang w:val="kk-KZ" w:eastAsia="ar-SA"/>
              </w:rPr>
            </w:pPr>
            <w:r>
              <w:rPr>
                <w:rFonts w:ascii="Times New Roman" w:hAnsi="Times New Roman" w:eastAsia="Times New Roman" w:cs="Times New Roman"/>
                <w:b/>
                <w:bCs/>
                <w:color w:val="FF0000"/>
                <w:sz w:val="28"/>
                <w:szCs w:val="28"/>
                <w:lang w:val="kk-KZ" w:eastAsia="ar-SA"/>
              </w:rPr>
              <w:t>Коммуникативтік дағдылар</w:t>
            </w:r>
          </w:p>
        </w:tc>
        <w:tc>
          <w:tcPr>
            <w:tcW w:w="1984" w:type="dxa"/>
            <w:gridSpan w:val="6"/>
            <w:tcBorders>
              <w:top w:val="single" w:color="000000" w:sz="4" w:space="0"/>
              <w:left w:val="single" w:color="000000" w:sz="4" w:space="0"/>
              <w:bottom w:val="single" w:color="000000" w:sz="4" w:space="0"/>
              <w:right w:val="single" w:color="000000" w:sz="4" w:space="0"/>
            </w:tcBorders>
          </w:tcPr>
          <w:p w14:paraId="3C10C206">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 xml:space="preserve">Дидактикалық ойын </w:t>
            </w:r>
          </w:p>
          <w:p w14:paraId="404C432C">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br w:type="textWrapping"/>
            </w:r>
            <w:r>
              <w:rPr>
                <w:rFonts w:ascii="Times New Roman" w:hAnsi="Times New Roman" w:eastAsia="Times New Roman" w:cs="Times New Roman"/>
                <w:bCs/>
                <w:color w:val="000000"/>
                <w:sz w:val="28"/>
                <w:szCs w:val="28"/>
                <w:lang w:val="kk-KZ" w:eastAsia="ar-SA"/>
              </w:rPr>
              <w:t>«Не артық?»</w:t>
            </w:r>
            <w:r>
              <w:rPr>
                <w:rFonts w:ascii="Times New Roman" w:hAnsi="Times New Roman" w:eastAsia="Times New Roman" w:cs="Times New Roman"/>
                <w:bCs/>
                <w:color w:val="000000"/>
                <w:sz w:val="28"/>
                <w:szCs w:val="28"/>
                <w:lang w:val="kk-KZ" w:eastAsia="ar-SA"/>
              </w:rPr>
              <w:br w:type="textWrapping"/>
            </w:r>
            <w:r>
              <w:rPr>
                <w:rFonts w:ascii="Times New Roman" w:hAnsi="Times New Roman" w:eastAsia="Times New Roman" w:cs="Times New Roman"/>
                <w:b/>
                <w:bCs/>
                <w:color w:val="FF0000"/>
                <w:sz w:val="28"/>
                <w:szCs w:val="28"/>
                <w:lang w:val="kk-KZ" w:eastAsia="ar-SA"/>
              </w:rPr>
              <w:t>Танымдық дағдылар</w:t>
            </w:r>
          </w:p>
        </w:tc>
        <w:tc>
          <w:tcPr>
            <w:tcW w:w="2552" w:type="dxa"/>
            <w:gridSpan w:val="4"/>
            <w:tcBorders>
              <w:top w:val="single" w:color="000000" w:sz="4" w:space="0"/>
              <w:left w:val="single" w:color="000000" w:sz="4" w:space="0"/>
              <w:bottom w:val="single" w:color="000000" w:sz="4" w:space="0"/>
              <w:right w:val="single" w:color="000000" w:sz="4" w:space="0"/>
            </w:tcBorders>
          </w:tcPr>
          <w:p w14:paraId="134E7EE3">
            <w:pPr>
              <w:suppressAutoHyphens/>
              <w:rPr>
                <w:rFonts w:ascii="Times New Roman" w:hAnsi="Times New Roman" w:eastAsia="Times New Roman" w:cs="Times New Roman"/>
                <w:bCs/>
                <w:color w:val="000000"/>
                <w:sz w:val="28"/>
                <w:szCs w:val="28"/>
                <w:lang w:eastAsia="ar-SA"/>
              </w:rPr>
            </w:pPr>
            <w:r>
              <w:rPr>
                <w:rFonts w:ascii="Times New Roman" w:hAnsi="Times New Roman" w:eastAsia="Times New Roman" w:cs="Times New Roman"/>
                <w:bCs/>
                <w:color w:val="000000"/>
                <w:sz w:val="28"/>
                <w:szCs w:val="28"/>
                <w:lang w:eastAsia="ar-SA"/>
              </w:rPr>
              <w:t>Дидактикалық ойын</w:t>
            </w:r>
            <w:r>
              <w:rPr>
                <w:rFonts w:ascii="Times New Roman" w:hAnsi="Times New Roman" w:eastAsia="Times New Roman" w:cs="Times New Roman"/>
                <w:bCs/>
                <w:color w:val="000000"/>
                <w:sz w:val="28"/>
                <w:szCs w:val="28"/>
                <w:lang w:eastAsia="ar-SA"/>
              </w:rPr>
              <w:br w:type="textWrapping"/>
            </w:r>
            <w:r>
              <w:rPr>
                <w:rFonts w:ascii="Times New Roman" w:hAnsi="Times New Roman" w:eastAsia="Times New Roman" w:cs="Times New Roman"/>
                <w:bCs/>
                <w:color w:val="000000"/>
                <w:sz w:val="28"/>
                <w:szCs w:val="28"/>
                <w:lang w:eastAsia="ar-SA"/>
              </w:rPr>
              <w:t>«Бағдаршам не дейді?»</w:t>
            </w:r>
          </w:p>
          <w:p w14:paraId="18201392">
            <w:pPr>
              <w:suppressAutoHyphens/>
              <w:rPr>
                <w:rFonts w:ascii="Times New Roman" w:hAnsi="Times New Roman" w:eastAsia="Times New Roman" w:cs="Times New Roman"/>
                <w:b/>
                <w:bCs/>
                <w:color w:val="FF0000"/>
                <w:sz w:val="28"/>
                <w:szCs w:val="28"/>
                <w:lang w:val="kk-KZ" w:eastAsia="ar-SA"/>
              </w:rPr>
            </w:pPr>
            <w:r>
              <w:rPr>
                <w:rFonts w:ascii="Times New Roman" w:hAnsi="Times New Roman" w:eastAsia="Times New Roman" w:cs="Times New Roman"/>
                <w:b/>
                <w:bCs/>
                <w:color w:val="FF0000"/>
                <w:sz w:val="28"/>
                <w:szCs w:val="28"/>
                <w:lang w:val="kk-KZ" w:eastAsia="ar-SA"/>
              </w:rPr>
              <w:t>Коммуникативтік дағдылар</w:t>
            </w:r>
          </w:p>
          <w:p w14:paraId="077D179C">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br w:type="textWrapping"/>
            </w:r>
          </w:p>
          <w:p w14:paraId="7C99DEBF">
            <w:pPr>
              <w:suppressAutoHyphens/>
              <w:rPr>
                <w:rFonts w:ascii="Times New Roman" w:hAnsi="Times New Roman" w:eastAsia="Times New Roman" w:cs="Times New Roman"/>
                <w:bCs/>
                <w:color w:val="000000"/>
                <w:sz w:val="28"/>
                <w:szCs w:val="28"/>
                <w:lang w:val="kk-KZ" w:eastAsia="ar-SA"/>
              </w:rPr>
            </w:pPr>
          </w:p>
        </w:tc>
        <w:tc>
          <w:tcPr>
            <w:tcW w:w="2693" w:type="dxa"/>
            <w:gridSpan w:val="4"/>
            <w:tcBorders>
              <w:top w:val="single" w:color="000000" w:sz="4" w:space="0"/>
              <w:left w:val="single" w:color="000000" w:sz="4" w:space="0"/>
              <w:bottom w:val="single" w:color="000000" w:sz="4" w:space="0"/>
              <w:right w:val="single" w:color="000000" w:sz="4" w:space="0"/>
            </w:tcBorders>
          </w:tcPr>
          <w:p w14:paraId="39DA74AA">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Саусақпен  ойнаймыз:«Қоян інде»</w:t>
            </w:r>
          </w:p>
          <w:p w14:paraId="01400672">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Ақ қоян-ау,ақ қоян,</w:t>
            </w:r>
          </w:p>
          <w:p w14:paraId="7EB4467D">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Үркек қоян,сақ қоян,</w:t>
            </w:r>
          </w:p>
          <w:p w14:paraId="45BD3736">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Дыбыс шықса қашасың.</w:t>
            </w:r>
          </w:p>
          <w:p w14:paraId="139373A0">
            <w:pPr>
              <w:suppressAutoHyphens/>
              <w:rPr>
                <w:rFonts w:ascii="Times New Roman" w:hAnsi="Times New Roman" w:eastAsia="Times New Roman" w:cs="Times New Roman"/>
                <w:b/>
                <w:bCs/>
                <w:color w:val="FF0000"/>
                <w:sz w:val="28"/>
                <w:szCs w:val="28"/>
                <w:lang w:val="kk-KZ" w:eastAsia="ar-SA"/>
              </w:rPr>
            </w:pPr>
            <w:r>
              <w:rPr>
                <w:rFonts w:ascii="Times New Roman" w:hAnsi="Times New Roman" w:eastAsia="Times New Roman" w:cs="Times New Roman"/>
                <w:b/>
                <w:bCs/>
                <w:color w:val="FF0000"/>
                <w:sz w:val="28"/>
                <w:szCs w:val="28"/>
                <w:lang w:val="kk-KZ" w:eastAsia="ar-SA"/>
              </w:rPr>
              <w:t>Коммуникативтік дағдылар</w:t>
            </w:r>
          </w:p>
        </w:tc>
        <w:tc>
          <w:tcPr>
            <w:tcW w:w="2416" w:type="dxa"/>
            <w:gridSpan w:val="2"/>
            <w:tcBorders>
              <w:top w:val="single" w:color="000000" w:sz="4" w:space="0"/>
              <w:left w:val="single" w:color="000000" w:sz="4" w:space="0"/>
              <w:bottom w:val="single" w:color="000000" w:sz="4" w:space="0"/>
              <w:right w:val="single" w:color="000000" w:sz="4" w:space="0"/>
            </w:tcBorders>
          </w:tcPr>
          <w:p w14:paraId="66E5B69B">
            <w:pPr>
              <w:suppressAutoHyphens/>
              <w:rPr>
                <w:rFonts w:ascii="Times New Roman" w:hAnsi="Times New Roman" w:eastAsia="Times New Roman" w:cs="Times New Roman"/>
                <w:bCs/>
                <w:color w:val="000000"/>
                <w:sz w:val="28"/>
                <w:szCs w:val="28"/>
                <w:lang w:val="kk-KZ" w:eastAsia="ar-SA"/>
              </w:rPr>
            </w:pPr>
            <w:r>
              <w:rPr>
                <w:rFonts w:ascii="Times New Roman" w:hAnsi="Times New Roman" w:eastAsia="Times New Roman" w:cs="Times New Roman"/>
                <w:bCs/>
                <w:color w:val="000000"/>
                <w:sz w:val="28"/>
                <w:szCs w:val="28"/>
                <w:lang w:val="kk-KZ" w:eastAsia="ar-SA"/>
              </w:rPr>
              <w:t xml:space="preserve">Дидактикалық ойын  </w:t>
            </w:r>
            <w:r>
              <w:rPr>
                <w:rFonts w:ascii="Times New Roman" w:hAnsi="Times New Roman" w:eastAsia="Times New Roman" w:cs="Times New Roman"/>
                <w:bCs/>
                <w:color w:val="000000"/>
                <w:sz w:val="28"/>
                <w:szCs w:val="28"/>
                <w:lang w:val="kk-KZ" w:eastAsia="ar-SA"/>
              </w:rPr>
              <w:br w:type="textWrapping"/>
            </w:r>
            <w:r>
              <w:rPr>
                <w:rFonts w:ascii="Times New Roman" w:hAnsi="Times New Roman" w:eastAsia="Times New Roman" w:cs="Times New Roman"/>
                <w:bCs/>
                <w:color w:val="000000"/>
                <w:sz w:val="28"/>
                <w:szCs w:val="28"/>
                <w:lang w:val="kk-KZ" w:eastAsia="ar-SA"/>
              </w:rPr>
              <w:t>«Қауіпті заттар»</w:t>
            </w:r>
            <w:r>
              <w:rPr>
                <w:rFonts w:ascii="Times New Roman" w:hAnsi="Times New Roman" w:eastAsia="Times New Roman" w:cs="Times New Roman"/>
                <w:bCs/>
                <w:color w:val="000000"/>
                <w:sz w:val="28"/>
                <w:szCs w:val="28"/>
                <w:lang w:val="kk-KZ" w:eastAsia="ar-SA"/>
              </w:rPr>
              <w:br w:type="textWrapping"/>
            </w:r>
            <w:r>
              <w:rPr>
                <w:rFonts w:ascii="Times New Roman" w:hAnsi="Times New Roman" w:eastAsia="Times New Roman" w:cs="Times New Roman"/>
                <w:b/>
                <w:bCs/>
                <w:color w:val="FF0000"/>
                <w:sz w:val="28"/>
                <w:szCs w:val="28"/>
                <w:lang w:val="kk-KZ" w:eastAsia="ar-SA"/>
              </w:rPr>
              <w:t>Әлеуметтік дағдылар</w:t>
            </w:r>
          </w:p>
        </w:tc>
      </w:tr>
      <w:tr w14:paraId="6EE81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257" w:type="dxa"/>
            <w:tcBorders>
              <w:top w:val="single" w:color="000000" w:sz="4" w:space="0"/>
              <w:left w:val="single" w:color="000000" w:sz="4" w:space="0"/>
              <w:bottom w:val="single" w:color="000000" w:sz="4" w:space="0"/>
              <w:right w:val="single" w:color="000000" w:sz="4" w:space="0"/>
            </w:tcBorders>
          </w:tcPr>
          <w:p w14:paraId="3C3281CA">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2478" w:type="dxa"/>
            <w:gridSpan w:val="22"/>
            <w:tcBorders>
              <w:top w:val="single" w:color="000000" w:sz="4" w:space="0"/>
              <w:left w:val="single" w:color="000000" w:sz="4" w:space="0"/>
              <w:bottom w:val="single" w:color="000000" w:sz="4" w:space="0"/>
              <w:right w:val="single" w:color="000000" w:sz="4" w:space="0"/>
            </w:tcBorders>
          </w:tcPr>
          <w:p w14:paraId="0801247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Қараша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Жалпы дамытушы жаттығулар, қимыл белсенділігі, ойын әрекеті).</w:t>
            </w:r>
          </w:p>
        </w:tc>
      </w:tr>
      <w:tr w14:paraId="38C9D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257" w:type="dxa"/>
            <w:tcBorders>
              <w:top w:val="single" w:color="000000" w:sz="4" w:space="0"/>
              <w:left w:val="single" w:color="000000" w:sz="4" w:space="0"/>
              <w:bottom w:val="single" w:color="000000" w:sz="4" w:space="0"/>
              <w:right w:val="single" w:color="000000" w:sz="4" w:space="0"/>
            </w:tcBorders>
          </w:tcPr>
          <w:p w14:paraId="5948CBEA">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2478" w:type="dxa"/>
            <w:gridSpan w:val="22"/>
            <w:tcBorders>
              <w:top w:val="single" w:color="000000" w:sz="4" w:space="0"/>
              <w:left w:val="single" w:color="000000" w:sz="4" w:space="0"/>
              <w:bottom w:val="single" w:color="000000" w:sz="4" w:space="0"/>
              <w:right w:val="single" w:color="000000" w:sz="4" w:space="0"/>
            </w:tcBorders>
          </w:tcPr>
          <w:p w14:paraId="28DBD32A">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7A964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257" w:type="dxa"/>
            <w:tcBorders>
              <w:top w:val="single" w:color="auto" w:sz="4" w:space="0"/>
              <w:left w:val="single" w:color="000000" w:sz="4" w:space="0"/>
              <w:bottom w:val="single" w:color="000000" w:sz="4" w:space="0"/>
              <w:right w:val="single" w:color="000000" w:sz="4" w:space="0"/>
            </w:tcBorders>
          </w:tcPr>
          <w:p w14:paraId="7EF7D5D5">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27E6BDB7">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266" w:type="dxa"/>
            <w:gridSpan w:val="2"/>
            <w:tcBorders>
              <w:top w:val="single" w:color="000000" w:sz="4" w:space="0"/>
              <w:left w:val="single" w:color="000000" w:sz="4" w:space="0"/>
              <w:bottom w:val="single" w:color="000000" w:sz="4" w:space="0"/>
              <w:right w:val="single" w:color="auto" w:sz="4" w:space="0"/>
            </w:tcBorders>
          </w:tcPr>
          <w:p w14:paraId="1E9DC7A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Ересектердің сөзін тыңдау және түсіну,сөйлеу әдебінің тиісті формаларын дұрыс қолдану, ересектермен диалог құру, берілген сұрақтарды тыңдау және толық жауап беруді дамыту.</w:t>
            </w:r>
          </w:p>
          <w:p w14:paraId="467B0BEB">
            <w:pPr>
              <w:rPr>
                <w:rFonts w:ascii="Times New Roman" w:hAnsi="Times New Roman" w:eastAsia="Times New Roman" w:cs="Times New Roman"/>
                <w:b/>
                <w:sz w:val="28"/>
                <w:szCs w:val="28"/>
                <w:lang w:val="kk-KZ"/>
              </w:rPr>
            </w:pPr>
            <w:r>
              <w:rPr>
                <w:rFonts w:ascii="Times New Roman" w:hAnsi="Times New Roman" w:eastAsia="Times New Roman" w:cs="Times New Roman"/>
                <w:b/>
                <w:color w:val="FF0000"/>
                <w:sz w:val="28"/>
                <w:szCs w:val="28"/>
                <w:lang w:val="kk-KZ"/>
              </w:rPr>
              <w:t>Сөйлеуді дамыту</w:t>
            </w:r>
          </w:p>
        </w:tc>
        <w:tc>
          <w:tcPr>
            <w:tcW w:w="2406" w:type="dxa"/>
            <w:gridSpan w:val="9"/>
            <w:tcBorders>
              <w:top w:val="single" w:color="000000" w:sz="4" w:space="0"/>
              <w:left w:val="single" w:color="auto" w:sz="4" w:space="0"/>
              <w:bottom w:val="single" w:color="000000" w:sz="4" w:space="0"/>
              <w:right w:val="single" w:color="auto" w:sz="4" w:space="0"/>
            </w:tcBorders>
          </w:tcPr>
          <w:p w14:paraId="051952A8">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Өзінің дене мүшелерін бағдарлау және осыған байланысты өзіне қатысты кеңістік бағыттарын анықтауды: үстінде-астында үйрету</w:t>
            </w:r>
          </w:p>
          <w:p w14:paraId="02210ECE">
            <w:pPr>
              <w:rPr>
                <w:rFonts w:ascii="Times New Roman" w:hAnsi="Times New Roman" w:eastAsia="Times New Roman" w:cs="Times New Roman"/>
                <w:b/>
                <w:sz w:val="28"/>
                <w:szCs w:val="28"/>
              </w:rPr>
            </w:pPr>
            <w:r>
              <w:rPr>
                <w:rFonts w:ascii="Times New Roman" w:hAnsi="Times New Roman" w:eastAsia="Times New Roman" w:cs="Times New Roman"/>
                <w:b/>
                <w:color w:val="FF0000"/>
                <w:sz w:val="28"/>
                <w:szCs w:val="28"/>
              </w:rPr>
              <w:t>Математика негіздері</w:t>
            </w:r>
          </w:p>
        </w:tc>
        <w:tc>
          <w:tcPr>
            <w:tcW w:w="2550" w:type="dxa"/>
            <w:gridSpan w:val="4"/>
            <w:tcBorders>
              <w:top w:val="single" w:color="000000" w:sz="4" w:space="0"/>
              <w:left w:val="single" w:color="auto" w:sz="4" w:space="0"/>
              <w:bottom w:val="single" w:color="000000" w:sz="4" w:space="0"/>
              <w:right w:val="single" w:color="auto" w:sz="4" w:space="0"/>
            </w:tcBorders>
          </w:tcPr>
          <w:p w14:paraId="6237B87E">
            <w:pPr>
              <w:tabs>
                <w:tab w:val="left" w:pos="1388"/>
              </w:tabs>
              <w:spacing w:line="321" w:lineRule="exact"/>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әлеуметтік және эмоционалды зиятты тәрбиелеу: балалардың назарын адамның жеке қасиеттеріне(мейірімді,жанашыр)аудару</w:t>
            </w:r>
          </w:p>
          <w:p w14:paraId="18DD1739">
            <w:pPr>
              <w:rPr>
                <w:rFonts w:ascii="Times New Roman" w:hAnsi="Times New Roman" w:eastAsia="Times New Roman" w:cs="Times New Roman"/>
                <w:b/>
                <w:sz w:val="28"/>
                <w:szCs w:val="28"/>
                <w:lang w:val="kk-KZ"/>
              </w:rPr>
            </w:pPr>
          </w:p>
        </w:tc>
        <w:tc>
          <w:tcPr>
            <w:tcW w:w="2557" w:type="dxa"/>
            <w:gridSpan w:val="4"/>
            <w:tcBorders>
              <w:top w:val="single" w:color="000000" w:sz="4" w:space="0"/>
              <w:left w:val="single" w:color="auto" w:sz="4" w:space="0"/>
              <w:bottom w:val="single" w:color="000000" w:sz="4" w:space="0"/>
              <w:right w:val="single" w:color="auto" w:sz="4" w:space="0"/>
            </w:tcBorders>
          </w:tcPr>
          <w:p w14:paraId="043FFF7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Үй жануарларымен олардың төлдері туралы білімдерін бекіту.Қазақстанды мекендейтін жабайы жануарлар жайлы түсініктерін қалыптастыру,табиғат бұрышын мекендеушілерді бақылау дағдыларын қалыптастыру</w:t>
            </w:r>
          </w:p>
        </w:tc>
        <w:tc>
          <w:tcPr>
            <w:tcW w:w="2699" w:type="dxa"/>
            <w:gridSpan w:val="3"/>
            <w:tcBorders>
              <w:top w:val="single" w:color="000000" w:sz="4" w:space="0"/>
              <w:left w:val="single" w:color="auto" w:sz="4" w:space="0"/>
              <w:bottom w:val="single" w:color="000000" w:sz="4" w:space="0"/>
              <w:right w:val="single" w:color="000000" w:sz="4" w:space="0"/>
            </w:tcBorders>
          </w:tcPr>
          <w:p w14:paraId="132AB32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Ауа- райының жағдайын анықтау(суық,жылы,ыстық),табиғат құбылыстарын бақылау (маусымдық), бақылау күнтізбесінде жылдың күзгі мезгілдеріндегі ауа-райының жай-күйін белгілеу.</w:t>
            </w:r>
          </w:p>
          <w:p w14:paraId="70D06305">
            <w:pPr>
              <w:rPr>
                <w:rFonts w:ascii="Times New Roman" w:hAnsi="Times New Roman" w:eastAsia="Times New Roman" w:cs="Times New Roman"/>
                <w:b/>
                <w:sz w:val="28"/>
                <w:szCs w:val="28"/>
                <w:lang w:val="kk-KZ"/>
              </w:rPr>
            </w:pPr>
          </w:p>
        </w:tc>
      </w:tr>
      <w:tr w14:paraId="64ECF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257" w:type="dxa"/>
            <w:vMerge w:val="restart"/>
            <w:tcBorders>
              <w:top w:val="single" w:color="000000" w:sz="4" w:space="0"/>
              <w:left w:val="single" w:color="000000" w:sz="4" w:space="0"/>
              <w:bottom w:val="single" w:color="000000" w:sz="4" w:space="0"/>
              <w:right w:val="single" w:color="000000" w:sz="4" w:space="0"/>
            </w:tcBorders>
          </w:tcPr>
          <w:p w14:paraId="2FBE68D0">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 xml:space="preserve">кестесі </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ұйымдастырылған</w:t>
            </w:r>
          </w:p>
          <w:p w14:paraId="1683DA9D">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266" w:type="dxa"/>
            <w:gridSpan w:val="2"/>
            <w:tcBorders>
              <w:top w:val="single" w:color="000000" w:sz="4" w:space="0"/>
              <w:left w:val="single" w:color="000000" w:sz="4" w:space="0"/>
              <w:bottom w:val="single" w:color="auto" w:sz="4" w:space="0"/>
              <w:right w:val="single" w:color="auto" w:sz="4" w:space="0"/>
            </w:tcBorders>
          </w:tcPr>
          <w:p w14:paraId="3E9B5029">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0A24E941">
            <w:pPr>
              <w:rPr>
                <w:rFonts w:ascii="Times New Roman" w:hAnsi="Times New Roman" w:eastAsia="Calibri" w:cs="Times New Roman"/>
                <w:sz w:val="24"/>
                <w:szCs w:val="24"/>
                <w:lang w:val="kk-KZ"/>
              </w:rPr>
            </w:pPr>
            <w:r>
              <w:rPr>
                <w:rFonts w:ascii="Times New Roman" w:hAnsi="Times New Roman" w:eastAsia="Calibri" w:cs="Times New Roman"/>
                <w:bCs/>
                <w:sz w:val="28"/>
                <w:szCs w:val="28"/>
                <w:lang w:val="kk-KZ"/>
              </w:rPr>
              <w:t>Маман жұмыс жоспары бойынша</w:t>
            </w:r>
            <w:r>
              <w:rPr>
                <w:rFonts w:ascii="Times New Roman" w:hAnsi="Times New Roman" w:eastAsia="Calibri" w:cs="Times New Roman"/>
                <w:b/>
                <w:bCs/>
                <w:sz w:val="28"/>
                <w:szCs w:val="28"/>
                <w:lang w:val="kk-KZ"/>
              </w:rPr>
              <w:t xml:space="preserve"> </w:t>
            </w:r>
          </w:p>
          <w:p w14:paraId="63364E1C">
            <w:pPr>
              <w:rPr>
                <w:rFonts w:ascii="Calibri" w:hAnsi="Calibri" w:eastAsia="Calibri" w:cs="Times New Roman"/>
                <w:b/>
                <w:bCs/>
                <w:lang w:val="kk-KZ"/>
              </w:rPr>
            </w:pPr>
            <w:r>
              <w:rPr>
                <w:rFonts w:ascii="Times New Roman" w:hAnsi="Times New Roman" w:eastAsia="Calibri" w:cs="Times New Roman"/>
                <w:sz w:val="28"/>
                <w:szCs w:val="24"/>
                <w:lang w:val="kk-KZ"/>
              </w:rPr>
              <w:t>жасауға үйрету</w:t>
            </w:r>
            <w:r>
              <w:rPr>
                <w:rFonts w:ascii="Times New Roman" w:hAnsi="Times New Roman" w:eastAsia="Calibri" w:cs="Times New Roman"/>
                <w:sz w:val="32"/>
                <w:szCs w:val="28"/>
                <w:lang w:val="kk-KZ"/>
              </w:rPr>
              <w:t>.</w:t>
            </w:r>
          </w:p>
        </w:tc>
        <w:tc>
          <w:tcPr>
            <w:tcW w:w="2406" w:type="dxa"/>
            <w:gridSpan w:val="9"/>
            <w:tcBorders>
              <w:top w:val="single" w:color="000000" w:sz="4" w:space="0"/>
              <w:left w:val="single" w:color="auto" w:sz="4" w:space="0"/>
              <w:bottom w:val="single" w:color="auto" w:sz="4" w:space="0"/>
              <w:right w:val="single" w:color="auto" w:sz="4" w:space="0"/>
            </w:tcBorders>
          </w:tcPr>
          <w:p w14:paraId="42893C44">
            <w:pPr>
              <w:rPr>
                <w:rFonts w:ascii="Times New Roman" w:hAnsi="Times New Roman" w:eastAsia="Calibri" w:cs="Times New Roman"/>
                <w:bCs/>
                <w:sz w:val="28"/>
                <w:szCs w:val="28"/>
                <w:lang w:val="kk-KZ"/>
              </w:rPr>
            </w:pPr>
            <w:r>
              <w:rPr>
                <w:rFonts w:ascii="Times New Roman" w:hAnsi="Times New Roman" w:eastAsia="Calibri" w:cs="Times New Roman"/>
                <w:b/>
                <w:bCs/>
                <w:sz w:val="28"/>
                <w:szCs w:val="28"/>
                <w:lang w:val="kk-KZ"/>
              </w:rPr>
              <w:t>Қазақ тілі</w:t>
            </w:r>
            <w:r>
              <w:rPr>
                <w:rFonts w:ascii="Times New Roman" w:hAnsi="Times New Roman" w:eastAsia="Calibri" w:cs="Times New Roman"/>
                <w:bCs/>
                <w:sz w:val="28"/>
                <w:szCs w:val="28"/>
                <w:lang w:val="kk-KZ"/>
              </w:rPr>
              <w:t xml:space="preserve"> </w:t>
            </w:r>
          </w:p>
          <w:p w14:paraId="1CC11661">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Маман жұмыс жоспары бойынша</w:t>
            </w:r>
          </w:p>
          <w:p w14:paraId="2E8EE906">
            <w:pPr>
              <w:rPr>
                <w:rFonts w:ascii="Times New Roman" w:hAnsi="Times New Roman" w:eastAsia="Calibri" w:cs="Times New Roman"/>
                <w:b/>
                <w:bCs/>
                <w:sz w:val="28"/>
                <w:szCs w:val="24"/>
                <w:lang w:val="kk-KZ"/>
              </w:rPr>
            </w:pPr>
            <w:r>
              <w:rPr>
                <w:rFonts w:ascii="Times New Roman" w:hAnsi="Times New Roman" w:eastAsia="Calibri" w:cs="Times New Roman"/>
                <w:b/>
                <w:bCs/>
                <w:sz w:val="28"/>
                <w:szCs w:val="24"/>
                <w:lang w:val="kk-KZ"/>
              </w:rPr>
              <w:t>Музыка</w:t>
            </w:r>
          </w:p>
          <w:p w14:paraId="7C078CE7">
            <w:pPr>
              <w:rPr>
                <w:rFonts w:ascii="Times New Roman" w:hAnsi="Times New Roman" w:eastAsia="Calibri" w:cs="Times New Roman"/>
                <w:b/>
                <w:bCs/>
                <w:sz w:val="28"/>
                <w:szCs w:val="24"/>
                <w:lang w:val="kk-KZ"/>
              </w:rPr>
            </w:pPr>
            <w:r>
              <w:rPr>
                <w:rFonts w:ascii="Times New Roman" w:hAnsi="Times New Roman" w:eastAsia="Calibri" w:cs="Times New Roman"/>
                <w:b/>
                <w:bCs/>
                <w:sz w:val="28"/>
                <w:szCs w:val="24"/>
                <w:lang w:val="kk-KZ"/>
              </w:rPr>
              <w:t>Тақырыбы:</w:t>
            </w:r>
          </w:p>
          <w:p w14:paraId="2DB67BC5">
            <w:pPr>
              <w:rPr>
                <w:rFonts w:ascii="Times New Roman" w:hAnsi="Times New Roman" w:eastAsia="Calibri" w:cs="Times New Roman"/>
                <w:sz w:val="28"/>
                <w:szCs w:val="24"/>
                <w:lang w:val="kk-KZ"/>
              </w:rPr>
            </w:pPr>
            <w:r>
              <w:rPr>
                <w:rFonts w:ascii="Times New Roman" w:hAnsi="Times New Roman" w:eastAsia="Calibri" w:cs="Times New Roman"/>
                <w:sz w:val="28"/>
                <w:szCs w:val="24"/>
                <w:lang w:val="kk-KZ"/>
              </w:rPr>
              <w:t>«Мерекелік ән мен би»</w:t>
            </w:r>
          </w:p>
          <w:p w14:paraId="5F9CCE35">
            <w:pPr>
              <w:rPr>
                <w:rFonts w:ascii="Times New Roman" w:hAnsi="Times New Roman" w:eastAsia="Calibri" w:cs="Times New Roman"/>
                <w:bCs/>
                <w:sz w:val="28"/>
                <w:szCs w:val="28"/>
                <w:lang w:val="kk-KZ"/>
              </w:rPr>
            </w:pPr>
            <w:r>
              <w:rPr>
                <w:rFonts w:ascii="Times New Roman" w:hAnsi="Times New Roman" w:eastAsia="Calibri" w:cs="Times New Roman"/>
                <w:sz w:val="28"/>
                <w:szCs w:val="24"/>
                <w:lang w:val="kk-KZ"/>
              </w:rPr>
              <w:t>Мақсаты: Балаларға мерекелік көңіл күй сыйлау,белгілі әуенге қимылдар</w:t>
            </w:r>
          </w:p>
        </w:tc>
        <w:tc>
          <w:tcPr>
            <w:tcW w:w="2550" w:type="dxa"/>
            <w:gridSpan w:val="4"/>
            <w:tcBorders>
              <w:top w:val="single" w:color="000000" w:sz="4" w:space="0"/>
              <w:left w:val="single" w:color="auto" w:sz="4" w:space="0"/>
              <w:bottom w:val="single" w:color="auto" w:sz="4" w:space="0"/>
              <w:right w:val="single" w:color="auto" w:sz="4" w:space="0"/>
            </w:tcBorders>
          </w:tcPr>
          <w:p w14:paraId="78984597">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24A0D74E">
            <w:pPr>
              <w:jc w:val="center"/>
              <w:rPr>
                <w:rFonts w:ascii="Times New Roman" w:hAnsi="Times New Roman" w:eastAsia="Calibri" w:cs="Times New Roman"/>
                <w:b/>
                <w:bCs/>
                <w:sz w:val="28"/>
                <w:szCs w:val="28"/>
                <w:lang w:val="kk-KZ"/>
              </w:rPr>
            </w:pPr>
            <w:r>
              <w:rPr>
                <w:rFonts w:ascii="Times New Roman" w:hAnsi="Times New Roman" w:eastAsia="Calibri" w:cs="Times New Roman"/>
                <w:bCs/>
                <w:sz w:val="28"/>
                <w:szCs w:val="28"/>
                <w:lang w:val="kk-KZ"/>
              </w:rPr>
              <w:t>Маман жұмыс жоспары бойынша</w:t>
            </w:r>
          </w:p>
        </w:tc>
        <w:tc>
          <w:tcPr>
            <w:tcW w:w="2557" w:type="dxa"/>
            <w:gridSpan w:val="4"/>
            <w:tcBorders>
              <w:top w:val="single" w:color="000000" w:sz="4" w:space="0"/>
              <w:left w:val="single" w:color="auto" w:sz="4" w:space="0"/>
              <w:bottom w:val="single" w:color="auto" w:sz="4" w:space="0"/>
              <w:right w:val="single" w:color="auto" w:sz="4" w:space="0"/>
            </w:tcBorders>
          </w:tcPr>
          <w:p w14:paraId="0652A55F">
            <w:pPr>
              <w:jc w:val="center"/>
              <w:rPr>
                <w:rFonts w:ascii="Times New Roman" w:hAnsi="Times New Roman" w:eastAsia="Calibri" w:cs="Times New Roman"/>
                <w:b/>
                <w:bCs/>
                <w:sz w:val="28"/>
                <w:szCs w:val="28"/>
                <w:lang w:val="kk-KZ"/>
              </w:rPr>
            </w:pPr>
          </w:p>
          <w:p w14:paraId="73159CAE">
            <w:pPr>
              <w:rPr>
                <w:rFonts w:ascii="Times New Roman" w:hAnsi="Times New Roman" w:eastAsia="Times New Roman" w:cs="Times New Roman"/>
                <w:bCs/>
                <w:sz w:val="28"/>
                <w:szCs w:val="28"/>
                <w:lang w:val="kk-KZ"/>
              </w:rPr>
            </w:pPr>
          </w:p>
        </w:tc>
        <w:tc>
          <w:tcPr>
            <w:tcW w:w="2699" w:type="dxa"/>
            <w:gridSpan w:val="3"/>
            <w:tcBorders>
              <w:top w:val="single" w:color="000000" w:sz="4" w:space="0"/>
              <w:left w:val="single" w:color="auto" w:sz="4" w:space="0"/>
              <w:bottom w:val="single" w:color="auto" w:sz="4" w:space="0"/>
              <w:right w:val="single" w:color="000000" w:sz="4" w:space="0"/>
            </w:tcBorders>
          </w:tcPr>
          <w:p w14:paraId="276586D4">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6184A0E4">
            <w:pPr>
              <w:shd w:val="clear" w:color="auto" w:fill="FFFFFF"/>
              <w:rPr>
                <w:rFonts w:ascii="Times New Roman" w:hAnsi="Times New Roman" w:eastAsia="Times New Roman" w:cs="Times New Roman"/>
                <w:b/>
                <w:bCs/>
                <w:sz w:val="28"/>
                <w:szCs w:val="28"/>
                <w:lang w:val="kk-KZ"/>
              </w:rPr>
            </w:pPr>
            <w:r>
              <w:rPr>
                <w:rFonts w:ascii="Times New Roman" w:hAnsi="Times New Roman" w:eastAsia="Times New Roman" w:cs="Times New Roman"/>
                <w:bCs/>
                <w:sz w:val="28"/>
                <w:szCs w:val="28"/>
                <w:lang w:val="kk-KZ"/>
              </w:rPr>
              <w:t>Маман жұмыс жоспары бойынша</w:t>
            </w:r>
          </w:p>
        </w:tc>
      </w:tr>
      <w:tr w14:paraId="660F4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257" w:type="dxa"/>
            <w:vMerge w:val="continue"/>
            <w:tcBorders>
              <w:top w:val="single" w:color="000000" w:sz="4" w:space="0"/>
              <w:left w:val="single" w:color="000000" w:sz="4" w:space="0"/>
              <w:bottom w:val="single" w:color="000000" w:sz="4" w:space="0"/>
              <w:right w:val="single" w:color="000000" w:sz="4" w:space="0"/>
            </w:tcBorders>
            <w:vAlign w:val="center"/>
          </w:tcPr>
          <w:p w14:paraId="436B7E7D">
            <w:pPr>
              <w:rPr>
                <w:rFonts w:ascii="Times New Roman" w:hAnsi="Times New Roman" w:eastAsia="Times New Roman" w:cs="Times New Roman"/>
                <w:b/>
                <w:sz w:val="28"/>
                <w:szCs w:val="28"/>
                <w:lang w:val="kk-KZ"/>
              </w:rPr>
            </w:pPr>
          </w:p>
        </w:tc>
        <w:tc>
          <w:tcPr>
            <w:tcW w:w="2266" w:type="dxa"/>
            <w:gridSpan w:val="2"/>
            <w:tcBorders>
              <w:top w:val="single" w:color="auto" w:sz="4" w:space="0"/>
              <w:left w:val="single" w:color="000000" w:sz="4" w:space="0"/>
              <w:bottom w:val="single" w:color="000000" w:sz="4" w:space="0"/>
              <w:right w:val="single" w:color="000000" w:sz="4" w:space="0"/>
            </w:tcBorders>
          </w:tcPr>
          <w:p w14:paraId="12DB9C30">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Кітаптар орталығында  үйлер  бейнелеген кітаптарды көрсету. Қала туралы не білетінін анықтау. Қала туралы не білгісі келетінін сұрау. </w:t>
            </w:r>
          </w:p>
          <w:p w14:paraId="31D117CD">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Дидактикалық ойын «Кім екенін тап» ертегі желісі бойынша  ойыншықты тауып, атауын үйрету. </w:t>
            </w:r>
          </w:p>
          <w:p w14:paraId="420EC60E">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(сөйлеуді дамыту және көркем әдебиет)</w:t>
            </w:r>
          </w:p>
          <w:p w14:paraId="2649E7EF">
            <w:pPr>
              <w:rPr>
                <w:rFonts w:ascii="Times New Roman" w:hAnsi="Times New Roman" w:eastAsia="Times New Roman" w:cs="Times New Roman"/>
                <w:b/>
                <w:bCs/>
                <w:sz w:val="28"/>
                <w:szCs w:val="28"/>
                <w:lang w:val="kk-KZ"/>
              </w:rPr>
            </w:pPr>
          </w:p>
          <w:p w14:paraId="1E3A75C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Ұжымдық  сурет салу.бастыру әдісімен плакатқа үйлер салып, қаланы бейнелеуге баулу </w:t>
            </w:r>
          </w:p>
          <w:p w14:paraId="518C4A22">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(сурет салу)</w:t>
            </w:r>
          </w:p>
          <w:p w14:paraId="4AE1831F">
            <w:pPr>
              <w:rPr>
                <w:rFonts w:ascii="Times New Roman" w:hAnsi="Times New Roman" w:eastAsia="Calibri" w:cs="Times New Roman"/>
                <w:sz w:val="28"/>
                <w:szCs w:val="28"/>
                <w:lang w:val="kk-KZ"/>
              </w:rPr>
            </w:pPr>
          </w:p>
        </w:tc>
        <w:tc>
          <w:tcPr>
            <w:tcW w:w="2406" w:type="dxa"/>
            <w:gridSpan w:val="9"/>
            <w:tcBorders>
              <w:top w:val="single" w:color="auto" w:sz="4" w:space="0"/>
              <w:left w:val="single" w:color="000000" w:sz="4" w:space="0"/>
              <w:bottom w:val="single" w:color="000000" w:sz="4" w:space="0"/>
              <w:right w:val="single" w:color="000000" w:sz="4" w:space="0"/>
            </w:tcBorders>
          </w:tcPr>
          <w:p w14:paraId="3010ED32">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Үйден қаланың саябақтарында түскен фоталарын алып келтірту. Суреттерді тамашалап, естеліктерін бір біріне айтып беруін дамыту. </w:t>
            </w:r>
          </w:p>
          <w:p w14:paraId="7ED77D16">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 көркем әдебиет)</w:t>
            </w:r>
          </w:p>
          <w:p w14:paraId="1D8C0BA8">
            <w:pPr>
              <w:rPr>
                <w:rFonts w:ascii="Times New Roman" w:hAnsi="Times New Roman" w:eastAsia="Calibri" w:cs="Times New Roman"/>
                <w:b/>
                <w:bCs/>
                <w:sz w:val="28"/>
                <w:szCs w:val="28"/>
                <w:lang w:val="kk-KZ"/>
              </w:rPr>
            </w:pPr>
          </w:p>
          <w:p w14:paraId="76A452CA">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(музыка)</w:t>
            </w:r>
          </w:p>
          <w:p w14:paraId="78462ABF">
            <w:pPr>
              <w:rPr>
                <w:rFonts w:ascii="Times New Roman" w:hAnsi="Times New Roman" w:eastAsia="Calibri" w:cs="Times New Roman"/>
                <w:sz w:val="28"/>
                <w:szCs w:val="28"/>
                <w:lang w:val="kk-KZ"/>
              </w:rPr>
            </w:pPr>
          </w:p>
          <w:p w14:paraId="782E3713">
            <w:pPr>
              <w:rPr>
                <w:rFonts w:ascii="Times New Roman" w:hAnsi="Times New Roman" w:eastAsia="Calibri" w:cs="Times New Roman"/>
                <w:sz w:val="28"/>
                <w:szCs w:val="28"/>
                <w:lang w:val="kk-KZ"/>
              </w:rPr>
            </w:pPr>
          </w:p>
          <w:p w14:paraId="61EFB93F">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Саябақтың суретін салдырту. </w:t>
            </w:r>
          </w:p>
          <w:p w14:paraId="56E14FFF">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Ермексаздан ағаштар жасап, барлығын бір жерге жинап саябақ жасату. Дүкендегі ойын құралдарын құрастыруды жасату. </w:t>
            </w:r>
          </w:p>
          <w:p w14:paraId="595D3B31">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(мүсіндеу, </w:t>
            </w:r>
          </w:p>
          <w:p w14:paraId="49199A9E">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сурет салу,</w:t>
            </w:r>
          </w:p>
          <w:p w14:paraId="3F073750">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құрастыру)</w:t>
            </w:r>
          </w:p>
        </w:tc>
        <w:tc>
          <w:tcPr>
            <w:tcW w:w="2550" w:type="dxa"/>
            <w:gridSpan w:val="4"/>
            <w:tcBorders>
              <w:top w:val="single" w:color="auto" w:sz="4" w:space="0"/>
              <w:left w:val="single" w:color="000000" w:sz="4" w:space="0"/>
              <w:bottom w:val="single" w:color="000000" w:sz="4" w:space="0"/>
              <w:right w:val="single" w:color="000000" w:sz="4" w:space="0"/>
            </w:tcBorders>
          </w:tcPr>
          <w:p w14:paraId="296AC568">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Субұрқақтар туралы не білетіндерін сұрау. Сурет бойынша әңгімелеуді жетілдіру. </w:t>
            </w:r>
          </w:p>
          <w:p w14:paraId="6385D8A9">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w:t>
            </w:r>
          </w:p>
          <w:p w14:paraId="36941F11">
            <w:pPr>
              <w:rPr>
                <w:rFonts w:ascii="Times New Roman" w:hAnsi="Times New Roman" w:eastAsia="Calibri" w:cs="Times New Roman"/>
                <w:sz w:val="28"/>
                <w:szCs w:val="28"/>
                <w:lang w:val="kk-KZ"/>
              </w:rPr>
            </w:pPr>
          </w:p>
          <w:p w14:paraId="36157C62">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Су бұрқақақты қалаулары бойынша түстерді таңдап бояту. </w:t>
            </w:r>
          </w:p>
          <w:p w14:paraId="02DA9EEF">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(сурет салу)</w:t>
            </w:r>
          </w:p>
          <w:p w14:paraId="5A41BFEA">
            <w:pPr>
              <w:rPr>
                <w:rFonts w:ascii="Times New Roman" w:hAnsi="Times New Roman" w:eastAsia="Calibri" w:cs="Times New Roman"/>
                <w:b/>
                <w:bCs/>
                <w:sz w:val="28"/>
                <w:szCs w:val="28"/>
                <w:lang w:val="kk-KZ"/>
              </w:rPr>
            </w:pPr>
          </w:p>
          <w:p w14:paraId="3F45F1ED">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 материалдарынан су бұршақты құрастырып жасату</w:t>
            </w:r>
          </w:p>
          <w:p w14:paraId="3EAF5608">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(құрастыру)</w:t>
            </w:r>
          </w:p>
        </w:tc>
        <w:tc>
          <w:tcPr>
            <w:tcW w:w="2557" w:type="dxa"/>
            <w:gridSpan w:val="4"/>
            <w:tcBorders>
              <w:top w:val="single" w:color="auto" w:sz="4" w:space="0"/>
              <w:left w:val="single" w:color="000000" w:sz="4" w:space="0"/>
              <w:bottom w:val="single" w:color="000000" w:sz="4" w:space="0"/>
              <w:right w:val="single" w:color="000000" w:sz="4" w:space="0"/>
            </w:tcBorders>
          </w:tcPr>
          <w:p w14:paraId="05940600">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Дидкатикалық ойын «Бұл қай жер» суреттерді көрсетіп қай жер екенін(саябақ, дүкен, сауда орталығы, емхана) тауып, әңгімелеуді қалыптастыру. </w:t>
            </w:r>
            <w:r>
              <w:rPr>
                <w:rFonts w:ascii="Times New Roman" w:hAnsi="Times New Roman" w:eastAsia="Calibri" w:cs="Times New Roman"/>
                <w:b/>
                <w:bCs/>
                <w:sz w:val="28"/>
                <w:szCs w:val="28"/>
                <w:lang w:val="kk-KZ"/>
              </w:rPr>
              <w:t>(көркем әдебиет)</w:t>
            </w:r>
          </w:p>
          <w:p w14:paraId="5510BAD2">
            <w:pPr>
              <w:ind w:left="136"/>
              <w:rPr>
                <w:rFonts w:ascii="Times New Roman" w:hAnsi="Times New Roman" w:eastAsia="Calibri" w:cs="Times New Roman"/>
                <w:b/>
                <w:bCs/>
                <w:sz w:val="28"/>
                <w:szCs w:val="28"/>
                <w:lang w:val="kk-KZ"/>
              </w:rPr>
            </w:pPr>
          </w:p>
          <w:p w14:paraId="425ECECE">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Суреттегі ғимараттарды  салысытыру, санату</w:t>
            </w:r>
          </w:p>
          <w:p w14:paraId="1F070F82">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3EC7BB75">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Балалардың таңдағансуреттері негізінде шығармашылық жұмыстарын орындату.</w:t>
            </w:r>
            <w:r>
              <w:rPr>
                <w:rFonts w:ascii="Times New Roman" w:hAnsi="Times New Roman" w:eastAsia="Calibri" w:cs="Times New Roman"/>
                <w:b/>
                <w:bCs/>
                <w:sz w:val="28"/>
                <w:szCs w:val="28"/>
                <w:lang w:val="kk-KZ"/>
              </w:rPr>
              <w:t xml:space="preserve"> </w:t>
            </w:r>
          </w:p>
          <w:p w14:paraId="7B0E8AB7">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 (сурет салу, мүсіндеу жапсыру)</w:t>
            </w:r>
          </w:p>
        </w:tc>
        <w:tc>
          <w:tcPr>
            <w:tcW w:w="2699" w:type="dxa"/>
            <w:gridSpan w:val="3"/>
            <w:tcBorders>
              <w:top w:val="single" w:color="auto" w:sz="4" w:space="0"/>
              <w:left w:val="single" w:color="000000" w:sz="4" w:space="0"/>
              <w:bottom w:val="single" w:color="000000" w:sz="4" w:space="0"/>
              <w:right w:val="single" w:color="000000" w:sz="4" w:space="0"/>
            </w:tcBorders>
          </w:tcPr>
          <w:p w14:paraId="5D3E0212">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«Менің қалам» тақырыбында отбасы мүшелерімен салып келген суреттерін танысытыру, әңгімелету. </w:t>
            </w:r>
          </w:p>
          <w:p w14:paraId="5C232660">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(көркем әдебиет)</w:t>
            </w:r>
          </w:p>
          <w:p w14:paraId="42B2FC47">
            <w:pPr>
              <w:rPr>
                <w:rFonts w:ascii="Times New Roman" w:hAnsi="Times New Roman" w:eastAsia="Calibri" w:cs="Times New Roman"/>
                <w:b/>
                <w:bCs/>
                <w:sz w:val="28"/>
                <w:szCs w:val="28"/>
                <w:lang w:val="kk-KZ"/>
              </w:rPr>
            </w:pPr>
          </w:p>
          <w:p w14:paraId="3E1E25C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Салған суреттеріндегі бейнелерді үлкен кіші екенін салыстыру</w:t>
            </w:r>
          </w:p>
          <w:p w14:paraId="3C0E399F">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(математика негіздері)</w:t>
            </w:r>
          </w:p>
          <w:p w14:paraId="4EF1F6A0">
            <w:pPr>
              <w:rPr>
                <w:rFonts w:ascii="Times New Roman" w:hAnsi="Times New Roman" w:eastAsia="Times New Roman" w:cs="Times New Roman"/>
                <w:b/>
                <w:bCs/>
                <w:sz w:val="28"/>
                <w:szCs w:val="28"/>
                <w:lang w:val="kk-KZ"/>
              </w:rPr>
            </w:pPr>
          </w:p>
          <w:p w14:paraId="397DBA6E">
            <w:pPr>
              <w:rPr>
                <w:rFonts w:ascii="Times New Roman" w:hAnsi="Times New Roman" w:eastAsia="Times New Roman" w:cs="Times New Roman"/>
                <w:b/>
                <w:bCs/>
                <w:sz w:val="28"/>
                <w:szCs w:val="28"/>
                <w:lang w:val="kk-KZ"/>
              </w:rPr>
            </w:pPr>
          </w:p>
          <w:p w14:paraId="0688BC7A">
            <w:pPr>
              <w:rPr>
                <w:rFonts w:ascii="Times New Roman" w:hAnsi="Times New Roman" w:eastAsia="Calibri" w:cs="Times New Roman"/>
                <w:sz w:val="28"/>
                <w:szCs w:val="28"/>
                <w:lang w:val="kk-KZ"/>
              </w:rPr>
            </w:pPr>
          </w:p>
          <w:p w14:paraId="3BAFA9C2">
            <w:pPr>
              <w:rPr>
                <w:rFonts w:ascii="Times New Roman" w:hAnsi="Times New Roman" w:eastAsia="Calibri" w:cs="Times New Roman"/>
                <w:sz w:val="28"/>
                <w:szCs w:val="28"/>
                <w:lang w:val="kk-KZ"/>
              </w:rPr>
            </w:pPr>
          </w:p>
          <w:p w14:paraId="07A9633A">
            <w:pPr>
              <w:rPr>
                <w:rFonts w:ascii="Times New Roman" w:hAnsi="Times New Roman" w:eastAsia="Calibri" w:cs="Times New Roman"/>
                <w:sz w:val="28"/>
                <w:szCs w:val="28"/>
                <w:lang w:val="kk-KZ"/>
              </w:rPr>
            </w:pPr>
          </w:p>
        </w:tc>
      </w:tr>
      <w:tr w14:paraId="45B20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257" w:type="dxa"/>
            <w:tcBorders>
              <w:top w:val="single" w:color="000000" w:sz="4" w:space="0"/>
              <w:left w:val="single" w:color="000000" w:sz="4" w:space="0"/>
              <w:bottom w:val="single" w:color="000000" w:sz="4" w:space="0"/>
              <w:right w:val="single" w:color="000000" w:sz="4" w:space="0"/>
            </w:tcBorders>
          </w:tcPr>
          <w:p w14:paraId="09EBE59C">
            <w:pPr>
              <w:ind w:left="110" w:right="223"/>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Екінші </w:t>
            </w:r>
          </w:p>
          <w:p w14:paraId="0B22095C">
            <w:pPr>
              <w:ind w:left="110" w:right="223"/>
              <w:rPr>
                <w:rFonts w:ascii="Times New Roman" w:hAnsi="Times New Roman" w:eastAsia="Times New Roman" w:cs="Times New Roman"/>
                <w:b/>
                <w:sz w:val="28"/>
                <w:szCs w:val="28"/>
              </w:rPr>
            </w:pPr>
            <w:r>
              <w:rPr>
                <w:rFonts w:ascii="Times New Roman" w:hAnsi="Times New Roman" w:eastAsia="Times New Roman" w:cs="Times New Roman"/>
                <w:b/>
                <w:sz w:val="28"/>
                <w:szCs w:val="28"/>
              </w:rPr>
              <w:t>таңғы ас</w:t>
            </w:r>
          </w:p>
        </w:tc>
        <w:tc>
          <w:tcPr>
            <w:tcW w:w="12478" w:type="dxa"/>
            <w:gridSpan w:val="22"/>
            <w:tcBorders>
              <w:top w:val="single" w:color="auto" w:sz="4" w:space="0"/>
              <w:left w:val="single" w:color="000000" w:sz="4" w:space="0"/>
              <w:bottom w:val="single" w:color="000000" w:sz="4" w:space="0"/>
              <w:right w:val="single" w:color="000000" w:sz="4" w:space="0"/>
            </w:tcBorders>
          </w:tcPr>
          <w:p w14:paraId="6256E31E">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761EB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257" w:type="dxa"/>
            <w:tcBorders>
              <w:top w:val="single" w:color="000000" w:sz="4" w:space="0"/>
              <w:left w:val="single" w:color="000000" w:sz="4" w:space="0"/>
              <w:bottom w:val="single" w:color="000000" w:sz="4" w:space="0"/>
              <w:right w:val="single" w:color="000000" w:sz="4" w:space="0"/>
            </w:tcBorders>
          </w:tcPr>
          <w:p w14:paraId="7DF52D9C">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478" w:type="dxa"/>
            <w:gridSpan w:val="22"/>
            <w:tcBorders>
              <w:top w:val="single" w:color="000000" w:sz="4" w:space="0"/>
              <w:left w:val="single" w:color="000000" w:sz="4" w:space="0"/>
              <w:bottom w:val="single" w:color="000000" w:sz="4" w:space="0"/>
              <w:right w:val="single" w:color="000000" w:sz="4" w:space="0"/>
            </w:tcBorders>
          </w:tcPr>
          <w:p w14:paraId="2A36E5EC">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69198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57" w:type="dxa"/>
            <w:tcBorders>
              <w:top w:val="single" w:color="000000" w:sz="4" w:space="0"/>
              <w:left w:val="single" w:color="000000" w:sz="4" w:space="0"/>
              <w:bottom w:val="single" w:color="000000" w:sz="4" w:space="0"/>
              <w:right w:val="single" w:color="000000" w:sz="4" w:space="0"/>
            </w:tcBorders>
          </w:tcPr>
          <w:p w14:paraId="74A2CA9D">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408" w:type="dxa"/>
            <w:gridSpan w:val="4"/>
            <w:tcBorders>
              <w:top w:val="single" w:color="000000" w:sz="4" w:space="0"/>
              <w:left w:val="single" w:color="000000" w:sz="4" w:space="0"/>
              <w:bottom w:val="single" w:color="000000" w:sz="4" w:space="0"/>
              <w:right w:val="single" w:color="000000" w:sz="4" w:space="0"/>
            </w:tcBorders>
          </w:tcPr>
          <w:p w14:paraId="1CDF435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Ауа-райының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жағдайын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анықтау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(суық,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жылы,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ыстық),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табиғата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маусымдық құбылыстарын бақылату күнтізбесінде жылдың күзгі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мезгілдеріндегі ауа-райының</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жай-күйін</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белгілету.</w:t>
            </w:r>
          </w:p>
          <w:p w14:paraId="5EE5D7ED">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(Қоршаған ортамен таныстыру)</w:t>
            </w:r>
          </w:p>
          <w:p w14:paraId="54611D78">
            <w:pPr>
              <w:spacing w:line="321"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Жеке жұмыс: Айару мен Айлинге</w:t>
            </w:r>
          </w:p>
          <w:p w14:paraId="248642FF">
            <w:pPr>
              <w:spacing w:line="321" w:lineRule="exact"/>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Тазалықтың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досы</w:t>
            </w:r>
            <w:r>
              <w:rPr>
                <w:rFonts w:ascii="Times New Roman" w:hAnsi="Times New Roman" w:eastAsia="Times New Roman" w:cs="Times New Roman"/>
                <w:sz w:val="28"/>
                <w:szCs w:val="28"/>
                <w:lang w:val="kk-KZ"/>
              </w:rPr>
              <w:t xml:space="preserve">                       тақпағын жаттау.</w:t>
            </w:r>
          </w:p>
          <w:p w14:paraId="3A840E02">
            <w:pPr>
              <w:ind w:right="38"/>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Сылдырлайды мөлдір су,</w:t>
            </w:r>
            <w:r>
              <w:rPr>
                <w:rFonts w:ascii="Times New Roman" w:hAnsi="Times New Roman" w:eastAsia="Times New Roman" w:cs="Times New Roman"/>
                <w:spacing w:val="-68"/>
                <w:sz w:val="28"/>
                <w:szCs w:val="28"/>
                <w:lang w:val="kk-KZ"/>
              </w:rPr>
              <w:t xml:space="preserve"> </w:t>
            </w:r>
            <w:r>
              <w:rPr>
                <w:rFonts w:ascii="Times New Roman" w:hAnsi="Times New Roman" w:eastAsia="Times New Roman" w:cs="Times New Roman"/>
                <w:sz w:val="28"/>
                <w:szCs w:val="28"/>
                <w:lang w:val="kk-KZ"/>
              </w:rPr>
              <w:t>Мөлдір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суға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қолың</w:t>
            </w:r>
            <w:r>
              <w:rPr>
                <w:rFonts w:ascii="Times New Roman" w:hAnsi="Times New Roman" w:eastAsia="Times New Roman" w:cs="Times New Roman"/>
                <w:spacing w:val="-5"/>
                <w:sz w:val="28"/>
                <w:szCs w:val="28"/>
                <w:lang w:val="kk-KZ"/>
              </w:rPr>
              <w:t xml:space="preserve"> </w:t>
            </w:r>
            <w:r>
              <w:rPr>
                <w:rFonts w:ascii="Times New Roman" w:hAnsi="Times New Roman" w:eastAsia="Times New Roman" w:cs="Times New Roman"/>
                <w:sz w:val="28"/>
                <w:szCs w:val="28"/>
                <w:lang w:val="kk-KZ"/>
              </w:rPr>
              <w:t>жу.</w:t>
            </w:r>
          </w:p>
          <w:p w14:paraId="7A512768">
            <w:pPr>
              <w:ind w:right="194"/>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Жуынсаң сен әрдайым,</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Аппақ бетің, маңдайың.</w:t>
            </w:r>
            <w:r>
              <w:rPr>
                <w:rFonts w:ascii="Times New Roman" w:hAnsi="Times New Roman" w:eastAsia="Times New Roman" w:cs="Times New Roman"/>
                <w:spacing w:val="-68"/>
                <w:sz w:val="28"/>
                <w:szCs w:val="28"/>
                <w:lang w:val="kk-KZ"/>
              </w:rPr>
              <w:t xml:space="preserve"> </w:t>
            </w:r>
            <w:r>
              <w:rPr>
                <w:rFonts w:ascii="Times New Roman" w:hAnsi="Times New Roman" w:eastAsia="Times New Roman" w:cs="Times New Roman"/>
                <w:sz w:val="28"/>
                <w:szCs w:val="28"/>
                <w:lang w:val="kk-KZ"/>
              </w:rPr>
              <w:t>Тазалықтың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досы</w:t>
            </w:r>
            <w:r>
              <w:rPr>
                <w:rFonts w:ascii="Times New Roman" w:hAnsi="Times New Roman" w:eastAsia="Times New Roman" w:cs="Times New Roman"/>
                <w:spacing w:val="1"/>
                <w:sz w:val="28"/>
                <w:szCs w:val="28"/>
                <w:lang w:val="kk-KZ"/>
              </w:rPr>
              <w:t xml:space="preserve"> </w:t>
            </w:r>
          </w:p>
          <w:p w14:paraId="68543081">
            <w:pPr>
              <w:spacing w:line="321" w:lineRule="exact"/>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Су</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дегенің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осы.</w:t>
            </w:r>
          </w:p>
          <w:p w14:paraId="2B49F9AF">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 (көркем әдебиет)</w:t>
            </w:r>
          </w:p>
          <w:p w14:paraId="02F77237">
            <w:pPr>
              <w:rPr>
                <w:rFonts w:ascii="Times New Roman" w:hAnsi="Times New Roman" w:eastAsia="Calibri" w:cs="Times New Roman"/>
                <w:b/>
                <w:bCs/>
                <w:sz w:val="28"/>
                <w:szCs w:val="28"/>
                <w:lang w:val="kk-KZ"/>
              </w:rPr>
            </w:pPr>
          </w:p>
          <w:p w14:paraId="5CA9EA00">
            <w:pPr>
              <w:shd w:val="clear" w:color="auto" w:fill="FFFFFF"/>
              <w:spacing w:line="245" w:lineRule="atLeast"/>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Жеке жұмыс:</w:t>
            </w:r>
          </w:p>
          <w:p w14:paraId="769F28DB">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shd w:val="clear" w:color="auto" w:fill="FFFFFF"/>
                <w:lang w:val="kk-KZ"/>
              </w:rPr>
              <w:t>Жыл мезгілі туралы әңгімелесу</w:t>
            </w:r>
          </w:p>
          <w:p w14:paraId="5FA0D917">
            <w:pPr>
              <w:shd w:val="clear" w:color="auto" w:fill="FFFFFF"/>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қарапайым сұрақтарға жауап беруге  үйрету</w:t>
            </w:r>
          </w:p>
          <w:p w14:paraId="79425A01">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b/>
                <w:bCs/>
                <w:color w:val="000000"/>
                <w:sz w:val="28"/>
                <w:szCs w:val="28"/>
                <w:lang w:val="kk-KZ"/>
              </w:rPr>
              <w:t>Еңбекке баулу:</w:t>
            </w:r>
          </w:p>
          <w:p w14:paraId="202D5FF4">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Ойын алаңын тазалау</w:t>
            </w:r>
          </w:p>
          <w:p w14:paraId="504BB6D0">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Қимылды ойын:</w:t>
            </w:r>
            <w:r>
              <w:rPr>
                <w:rFonts w:ascii="Times New Roman" w:hAnsi="Times New Roman" w:eastAsia="Times New Roman" w:cs="Times New Roman"/>
                <w:color w:val="000000"/>
                <w:sz w:val="28"/>
                <w:szCs w:val="28"/>
                <w:lang w:val="kk-KZ"/>
              </w:rPr>
              <w:t xml:space="preserve"> «Қуып жет»</w:t>
            </w:r>
          </w:p>
          <w:p w14:paraId="7836A2A3">
            <w:pPr>
              <w:numPr>
                <w:ilvl w:val="0"/>
                <w:numId w:val="5"/>
              </w:num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Еркін ойын.</w:t>
            </w:r>
          </w:p>
        </w:tc>
        <w:tc>
          <w:tcPr>
            <w:tcW w:w="2126" w:type="dxa"/>
            <w:gridSpan w:val="6"/>
            <w:tcBorders>
              <w:top w:val="single" w:color="000000" w:sz="4" w:space="0"/>
              <w:left w:val="single" w:color="000000" w:sz="4" w:space="0"/>
              <w:bottom w:val="single" w:color="000000" w:sz="4" w:space="0"/>
              <w:right w:val="single" w:color="000000" w:sz="4" w:space="0"/>
            </w:tcBorders>
          </w:tcPr>
          <w:p w14:paraId="58580246">
            <w:pPr>
              <w:tabs>
                <w:tab w:val="left" w:pos="1388"/>
              </w:tabs>
              <w:spacing w:line="322" w:lineRule="exact"/>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 xml:space="preserve"> Аулада өсіп тұрған шырша мен басқа ағаштарға назар аударту. Туған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өлкенің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кейбір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өсімдіктері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туралы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қарапайым</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түсініктерді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қалыптастыру.</w:t>
            </w:r>
          </w:p>
          <w:p w14:paraId="5F5EDE4A">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sz w:val="28"/>
                <w:szCs w:val="28"/>
                <w:lang w:val="kk-KZ"/>
              </w:rPr>
              <w:t xml:space="preserve">(Қоршаған ортамен таныстыру) </w:t>
            </w:r>
          </w:p>
          <w:p w14:paraId="5C870216">
            <w:pPr>
              <w:rPr>
                <w:rFonts w:ascii="Times New Roman" w:hAnsi="Times New Roman" w:eastAsia="Times New Roman" w:cs="Times New Roman"/>
                <w:b/>
                <w:bCs/>
                <w:sz w:val="28"/>
                <w:szCs w:val="28"/>
                <w:lang w:val="kk-KZ"/>
              </w:rPr>
            </w:pPr>
          </w:p>
          <w:p w14:paraId="580311E0">
            <w:pPr>
              <w:rPr>
                <w:rFonts w:ascii="Times New Roman" w:hAnsi="Times New Roman" w:eastAsia="Times New Roman" w:cs="Times New Roman"/>
                <w:b/>
                <w:bCs/>
                <w:sz w:val="28"/>
                <w:szCs w:val="28"/>
                <w:lang w:val="kk-KZ"/>
              </w:rPr>
            </w:pPr>
          </w:p>
          <w:p w14:paraId="5019B7E2">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Жеке жұмыс:</w:t>
            </w:r>
          </w:p>
          <w:p w14:paraId="3932B6D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Руфат пен Алинұрға</w:t>
            </w:r>
          </w:p>
          <w:p w14:paraId="04F3FA8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құстарды ауызша санау. Үлкен кіші екенін салыстыру. Алыста жақында сөздерінің мағынасын түсіндіру.</w:t>
            </w:r>
            <w:r>
              <w:rPr>
                <w:rFonts w:ascii="Times New Roman" w:hAnsi="Times New Roman" w:eastAsia="Times New Roman" w:cs="Times New Roman"/>
                <w:b/>
                <w:bCs/>
                <w:sz w:val="28"/>
                <w:szCs w:val="28"/>
                <w:lang w:val="kk-KZ"/>
              </w:rPr>
              <w:t xml:space="preserve"> </w:t>
            </w:r>
            <w:r>
              <w:rPr>
                <w:rFonts w:ascii="Times New Roman" w:hAnsi="Times New Roman" w:eastAsia="Times New Roman" w:cs="Times New Roman"/>
                <w:sz w:val="28"/>
                <w:szCs w:val="28"/>
                <w:lang w:val="kk-KZ"/>
              </w:rPr>
              <w:t>Құс ұяларын салыстыру ды ұйымдастыру.</w:t>
            </w:r>
          </w:p>
          <w:p w14:paraId="00EFF9F5">
            <w:pPr>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(математика негіздері)</w:t>
            </w:r>
          </w:p>
          <w:p w14:paraId="6C20F0FE">
            <w:pPr>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Қимылды ойын</w:t>
            </w:r>
            <w:r>
              <w:rPr>
                <w:rFonts w:ascii="Times New Roman" w:hAnsi="Times New Roman" w:eastAsia="Calibri" w:cs="Times New Roman"/>
                <w:sz w:val="28"/>
                <w:szCs w:val="28"/>
                <w:lang w:val="kk-KZ"/>
              </w:rPr>
              <w:t>:                 «Үйдің есігін жабайық»</w:t>
            </w:r>
          </w:p>
          <w:p w14:paraId="1D2563D6">
            <w:pPr>
              <w:rPr>
                <w:rFonts w:ascii="Times New Roman" w:hAnsi="Times New Roman" w:eastAsia="Times New Roman" w:cs="Times New Roman"/>
                <w:sz w:val="28"/>
                <w:szCs w:val="28"/>
                <w:lang w:val="kk-KZ"/>
              </w:rPr>
            </w:pPr>
          </w:p>
        </w:tc>
        <w:tc>
          <w:tcPr>
            <w:tcW w:w="2410" w:type="dxa"/>
            <w:gridSpan w:val="4"/>
            <w:tcBorders>
              <w:top w:val="single" w:color="000000" w:sz="4" w:space="0"/>
              <w:left w:val="single" w:color="000000" w:sz="4" w:space="0"/>
              <w:bottom w:val="single" w:color="000000" w:sz="4" w:space="0"/>
              <w:right w:val="single" w:color="000000" w:sz="4" w:space="0"/>
            </w:tcBorders>
          </w:tcPr>
          <w:p w14:paraId="2D7D3B9C">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Күн тәртібімен таныстыру арқылы</w:t>
            </w:r>
            <w:r>
              <w:rPr>
                <w:rFonts w:ascii="Times New Roman" w:hAnsi="Times New Roman" w:eastAsia="Times New Roman" w:cs="Times New Roman"/>
                <w:b/>
                <w:bCs/>
                <w:sz w:val="28"/>
                <w:szCs w:val="28"/>
                <w:lang w:val="kk-KZ"/>
              </w:rPr>
              <w:t xml:space="preserve"> </w:t>
            </w:r>
            <w:r>
              <w:rPr>
                <w:rFonts w:ascii="Times New Roman" w:hAnsi="Times New Roman" w:eastAsia="Times New Roman" w:cs="Times New Roman"/>
                <w:sz w:val="28"/>
                <w:szCs w:val="28"/>
                <w:lang w:val="kk-KZ"/>
              </w:rPr>
              <w:t>тәулік бөліктерін тану және атату - таңертең, күндіз, кеш, түн</w:t>
            </w:r>
            <w:r>
              <w:rPr>
                <w:rFonts w:ascii="Times New Roman" w:hAnsi="Times New Roman" w:eastAsia="Times New Roman" w:cs="Times New Roman"/>
                <w:b/>
                <w:bCs/>
                <w:sz w:val="28"/>
                <w:szCs w:val="28"/>
                <w:lang w:val="kk-KZ"/>
              </w:rPr>
              <w:t>. (математика негіздері)</w:t>
            </w:r>
          </w:p>
          <w:p w14:paraId="6D70EF61">
            <w:pPr>
              <w:rPr>
                <w:rFonts w:ascii="Times New Roman" w:hAnsi="Times New Roman" w:eastAsia="Times New Roman" w:cs="Times New Roman"/>
                <w:b/>
                <w:bCs/>
                <w:sz w:val="28"/>
                <w:szCs w:val="28"/>
                <w:lang w:val="kk-KZ"/>
              </w:rPr>
            </w:pPr>
          </w:p>
          <w:p w14:paraId="33CE2B8A">
            <w:pPr>
              <w:rPr>
                <w:rFonts w:ascii="Times New Roman" w:hAnsi="Times New Roman" w:eastAsia="Times New Roman" w:cs="Times New Roman"/>
                <w:spacing w:val="1"/>
                <w:sz w:val="28"/>
                <w:szCs w:val="28"/>
                <w:lang w:val="kk-KZ"/>
              </w:rPr>
            </w:pPr>
            <w:r>
              <w:rPr>
                <w:rFonts w:ascii="Times New Roman" w:hAnsi="Times New Roman" w:eastAsia="Times New Roman" w:cs="Times New Roman"/>
                <w:sz w:val="28"/>
                <w:szCs w:val="28"/>
                <w:lang w:val="kk-KZ"/>
              </w:rPr>
              <w:t>Үй</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жануарлары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олардың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төлдері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туралы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білімдерін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бекіту.</w:t>
            </w:r>
            <w:r>
              <w:rPr>
                <w:rFonts w:ascii="Times New Roman" w:hAnsi="Times New Roman" w:eastAsia="Times New Roman" w:cs="Times New Roman"/>
                <w:spacing w:val="1"/>
                <w:sz w:val="28"/>
                <w:szCs w:val="28"/>
                <w:lang w:val="kk-KZ"/>
              </w:rPr>
              <w:t xml:space="preserve"> Балабақшаға жақын маңдағы үй жануарларын тамашалату. </w:t>
            </w:r>
          </w:p>
          <w:p w14:paraId="3EF4062A">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(Қоршаған ортамен таныстыру)</w:t>
            </w:r>
          </w:p>
          <w:p w14:paraId="1C4E1D88">
            <w:pPr>
              <w:rPr>
                <w:rFonts w:ascii="Times New Roman" w:hAnsi="Times New Roman" w:eastAsia="Times New Roman" w:cs="Times New Roman"/>
                <w:sz w:val="28"/>
                <w:szCs w:val="28"/>
                <w:lang w:val="kk-KZ"/>
              </w:rPr>
            </w:pPr>
            <w:r>
              <w:rPr>
                <w:rFonts w:ascii="Times New Roman" w:hAnsi="Times New Roman" w:eastAsia="Times New Roman" w:cs="Times New Roman"/>
                <w:b/>
                <w:bCs/>
                <w:color w:val="000000"/>
                <w:sz w:val="28"/>
                <w:szCs w:val="28"/>
                <w:lang w:val="kk-KZ"/>
              </w:rPr>
              <w:t xml:space="preserve">Еңбекке баулу:           </w:t>
            </w:r>
            <w:r>
              <w:rPr>
                <w:rFonts w:ascii="Times New Roman" w:hAnsi="Times New Roman" w:eastAsia="Times New Roman" w:cs="Times New Roman"/>
                <w:color w:val="000000"/>
                <w:sz w:val="28"/>
                <w:szCs w:val="28"/>
                <w:lang w:val="kk-KZ"/>
              </w:rPr>
              <w:t>Ойын алаңын жинау</w:t>
            </w:r>
          </w:p>
          <w:p w14:paraId="60C05409">
            <w:pPr>
              <w:rPr>
                <w:rFonts w:ascii="Times New Roman" w:hAnsi="Times New Roman" w:eastAsia="Times New Roman" w:cs="Times New Roman"/>
                <w:sz w:val="28"/>
                <w:szCs w:val="28"/>
                <w:lang w:val="kk-KZ"/>
              </w:rPr>
            </w:pPr>
          </w:p>
          <w:p w14:paraId="0216207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Балалардың дербес әрекеті дамыту, еркін ойындары </w:t>
            </w:r>
          </w:p>
          <w:p w14:paraId="7A17AD88">
            <w:pPr>
              <w:rPr>
                <w:rFonts w:ascii="Times New Roman" w:hAnsi="Times New Roman" w:eastAsia="Times New Roman" w:cs="Times New Roman"/>
                <w:sz w:val="28"/>
                <w:szCs w:val="28"/>
                <w:lang w:val="kk-KZ"/>
              </w:rPr>
            </w:pPr>
          </w:p>
        </w:tc>
        <w:tc>
          <w:tcPr>
            <w:tcW w:w="2835" w:type="dxa"/>
            <w:gridSpan w:val="5"/>
            <w:tcBorders>
              <w:top w:val="single" w:color="000000" w:sz="4" w:space="0"/>
              <w:left w:val="single" w:color="000000" w:sz="4" w:space="0"/>
              <w:bottom w:val="single" w:color="000000" w:sz="4" w:space="0"/>
              <w:right w:val="single" w:color="000000" w:sz="4" w:space="0"/>
            </w:tcBorders>
          </w:tcPr>
          <w:p w14:paraId="761FF16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Балабақша ауласында өсетін ағаштардың денсаулыққа қандай пайдасы бар екенін түсіндіру. Ағаштарға күтімді қалай жасау керектігі туралы әңгімелесу</w:t>
            </w:r>
          </w:p>
          <w:p w14:paraId="211124AE">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(Қоршаған ортамен таныстыру)</w:t>
            </w:r>
          </w:p>
          <w:p w14:paraId="31265F27">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Жеке жұмыс:</w:t>
            </w:r>
            <w:r>
              <w:rPr>
                <w:rFonts w:ascii="Times New Roman" w:hAnsi="Times New Roman" w:eastAsia="Times New Roman" w:cs="Times New Roman"/>
                <w:color w:val="000000"/>
                <w:sz w:val="28"/>
                <w:szCs w:val="28"/>
                <w:lang w:val="kk-KZ"/>
              </w:rPr>
              <w:t xml:space="preserve"> Ахмедиярға </w:t>
            </w:r>
          </w:p>
          <w:p w14:paraId="71EAA7B5">
            <w:pPr>
              <w:shd w:val="clear" w:color="auto" w:fill="FFFFFF"/>
              <w:spacing w:line="245" w:lineRule="atLeast"/>
              <w:rPr>
                <w:rFonts w:ascii="Times New Roman" w:hAnsi="Times New Roman" w:eastAsia="Times New Roman" w:cs="Times New Roman"/>
                <w:b/>
                <w:color w:val="000000"/>
                <w:sz w:val="28"/>
                <w:szCs w:val="28"/>
                <w:lang w:val="kk-KZ"/>
              </w:rPr>
            </w:pPr>
            <w:r>
              <w:rPr>
                <w:rFonts w:ascii="Times New Roman" w:hAnsi="Times New Roman" w:eastAsia="Times New Roman" w:cs="Times New Roman"/>
                <w:color w:val="000000"/>
                <w:sz w:val="28"/>
                <w:szCs w:val="28"/>
                <w:lang w:val="kk-KZ"/>
              </w:rPr>
              <w:t>«Санамақ айту»</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Бөрік тіктім</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Он ойланып</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Тоғыз толғанып,</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Сегіз рет сызып,</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Жеті рет бұзып.</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Алты рет қарап,</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Бес рет санап,</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Төрт рет қадап.</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Үш тал үкі тағып,</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Екі қолым талып.</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Бір бөрік тіктім,</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Әзер деп біттім.</w:t>
            </w:r>
          </w:p>
          <w:p w14:paraId="671100FA">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b/>
                <w:bCs/>
                <w:color w:val="000000"/>
                <w:sz w:val="28"/>
                <w:szCs w:val="28"/>
                <w:lang w:val="kk-KZ"/>
              </w:rPr>
              <w:t>Еңбекке баулу:</w:t>
            </w:r>
          </w:p>
          <w:p w14:paraId="5137A1C7">
            <w:pPr>
              <w:shd w:val="clear" w:color="auto" w:fill="FFFFFF"/>
              <w:spacing w:line="245" w:lineRule="atLeast"/>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Ойын алаңын тастардан тазалау</w:t>
            </w:r>
          </w:p>
          <w:p w14:paraId="7CBF793D">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b/>
                <w:bCs/>
                <w:color w:val="000000"/>
                <w:sz w:val="28"/>
                <w:szCs w:val="28"/>
                <w:lang w:val="kk-KZ"/>
              </w:rPr>
              <w:t>Қимылды ойын: «Ағаштан ағашқа»</w:t>
            </w:r>
          </w:p>
          <w:p w14:paraId="4C0584F1">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b/>
                <w:bCs/>
                <w:color w:val="000000"/>
                <w:sz w:val="28"/>
                <w:szCs w:val="28"/>
                <w:lang w:val="kk-KZ"/>
              </w:rPr>
              <w:t>Мақсаты:</w:t>
            </w:r>
          </w:p>
          <w:p w14:paraId="4C33EA15">
            <w:pPr>
              <w:numPr>
                <w:ilvl w:val="0"/>
                <w:numId w:val="3"/>
              </w:num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Алға жылжу арқылы қос аяқпен секіре білуді бекіту,.Ойын барысында жолдастарымен қарым қатынас жасай білуді үйрету. </w:t>
            </w:r>
          </w:p>
          <w:p w14:paraId="72477DBF">
            <w:pPr>
              <w:rPr>
                <w:rFonts w:ascii="Times New Roman" w:hAnsi="Times New Roman" w:eastAsia="Times New Roman" w:cs="Times New Roman"/>
                <w:sz w:val="28"/>
                <w:szCs w:val="28"/>
                <w:lang w:val="kk-KZ"/>
              </w:rPr>
            </w:pPr>
            <w:r>
              <w:rPr>
                <w:rFonts w:ascii="Times New Roman" w:hAnsi="Times New Roman" w:eastAsia="Times New Roman" w:cs="Times New Roman"/>
                <w:b/>
                <w:color w:val="000000"/>
                <w:sz w:val="28"/>
                <w:szCs w:val="28"/>
                <w:lang w:val="kk-KZ"/>
              </w:rPr>
              <w:t>Еркін ойын</w:t>
            </w:r>
          </w:p>
          <w:p w14:paraId="6C45E1A6">
            <w:pPr>
              <w:rPr>
                <w:rFonts w:ascii="Times New Roman" w:hAnsi="Times New Roman" w:eastAsia="Times New Roman" w:cs="Times New Roman"/>
                <w:sz w:val="28"/>
                <w:szCs w:val="28"/>
                <w:lang w:val="kk-KZ"/>
              </w:rPr>
            </w:pPr>
          </w:p>
          <w:p w14:paraId="6AD4F64B">
            <w:pPr>
              <w:rPr>
                <w:rFonts w:ascii="Times New Roman" w:hAnsi="Times New Roman" w:eastAsia="Times New Roman" w:cs="Times New Roman"/>
                <w:sz w:val="28"/>
                <w:szCs w:val="28"/>
                <w:lang w:val="kk-KZ"/>
              </w:rPr>
            </w:pPr>
          </w:p>
        </w:tc>
        <w:tc>
          <w:tcPr>
            <w:tcW w:w="2699" w:type="dxa"/>
            <w:gridSpan w:val="3"/>
            <w:tcBorders>
              <w:top w:val="single" w:color="000000" w:sz="4" w:space="0"/>
              <w:left w:val="single" w:color="000000" w:sz="4" w:space="0"/>
              <w:bottom w:val="single" w:color="000000" w:sz="4" w:space="0"/>
              <w:right w:val="single" w:color="000000" w:sz="4" w:space="0"/>
            </w:tcBorders>
          </w:tcPr>
          <w:p w14:paraId="68BB24A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rPr>
              <w:t xml:space="preserve">Табиғи материалдардан орманға барар жол жасауды үйрету. </w:t>
            </w:r>
          </w:p>
          <w:p w14:paraId="6A5BF6EC">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(Құрастыру)</w:t>
            </w:r>
          </w:p>
          <w:p w14:paraId="4E56FEF5">
            <w:pPr>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Жеке жұмыс</w:t>
            </w:r>
            <w:r>
              <w:rPr>
                <w:rFonts w:ascii="Times New Roman" w:hAnsi="Times New Roman" w:eastAsia="Times New Roman" w:cs="Times New Roman"/>
                <w:color w:val="000000"/>
                <w:sz w:val="28"/>
                <w:szCs w:val="28"/>
                <w:lang w:val="kk-KZ"/>
              </w:rPr>
              <w:t>:  Жәңгір, Айсұлтан, Димашқа</w:t>
            </w:r>
          </w:p>
          <w:p w14:paraId="7CC6EA32">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rPr>
              <w:t>құстар туралы жұмбақтар жасыру.</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1. Құйқылжытып дала күйін,</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Үй ішіне салады үйін. (қарлығаш)</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2. Күндіз соқыр не деген</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 xml:space="preserve">Түнде қандай көреген. (үкі)                               </w:t>
            </w:r>
            <w:r>
              <w:rPr>
                <w:rFonts w:ascii="Times New Roman" w:hAnsi="Times New Roman" w:eastAsia="Times New Roman" w:cs="Times New Roman"/>
                <w:b/>
                <w:color w:val="000000"/>
                <w:sz w:val="28"/>
                <w:szCs w:val="28"/>
                <w:lang w:val="kk-KZ"/>
              </w:rPr>
              <w:t>Еңбек:</w:t>
            </w:r>
            <w:r>
              <w:rPr>
                <w:rFonts w:ascii="Times New Roman" w:hAnsi="Times New Roman" w:eastAsia="Times New Roman" w:cs="Times New Roman"/>
                <w:color w:val="000000"/>
                <w:sz w:val="28"/>
                <w:szCs w:val="28"/>
                <w:lang w:val="kk-KZ"/>
              </w:rPr>
              <w:t xml:space="preserve">                        Ойын алаңын тастардан тазалау : </w:t>
            </w:r>
            <w:r>
              <w:rPr>
                <w:rFonts w:ascii="Times New Roman" w:hAnsi="Times New Roman" w:eastAsia="Times New Roman" w:cs="Times New Roman"/>
                <w:b/>
                <w:bCs/>
                <w:color w:val="000000"/>
                <w:sz w:val="28"/>
                <w:szCs w:val="28"/>
                <w:lang w:val="kk-KZ"/>
              </w:rPr>
              <w:t>Қимылды ойын: «Күн мен түн» Мақсаты:</w:t>
            </w:r>
            <w:r>
              <w:rPr>
                <w:rFonts w:ascii="Times New Roman" w:hAnsi="Times New Roman" w:eastAsia="Times New Roman" w:cs="Times New Roman"/>
                <w:color w:val="000000"/>
                <w:sz w:val="28"/>
                <w:szCs w:val="28"/>
                <w:lang w:val="kk-KZ"/>
              </w:rPr>
              <w:t xml:space="preserve">  Батылдыққа, шапшандыққа тәрбиелеу              </w:t>
            </w:r>
            <w:r>
              <w:rPr>
                <w:rFonts w:ascii="Times New Roman" w:hAnsi="Times New Roman" w:eastAsia="Times New Roman" w:cs="Times New Roman"/>
                <w:b/>
                <w:color w:val="000000"/>
                <w:sz w:val="28"/>
                <w:szCs w:val="28"/>
                <w:lang w:val="kk-KZ"/>
              </w:rPr>
              <w:t>Еркін ойын</w:t>
            </w:r>
          </w:p>
          <w:p w14:paraId="3F06EF29">
            <w:pPr>
              <w:rPr>
                <w:rFonts w:ascii="Times New Roman" w:hAnsi="Times New Roman" w:eastAsia="Times New Roman" w:cs="Times New Roman"/>
                <w:sz w:val="28"/>
                <w:szCs w:val="28"/>
                <w:lang w:val="kk-KZ"/>
              </w:rPr>
            </w:pPr>
          </w:p>
          <w:p w14:paraId="2DF69366">
            <w:pPr>
              <w:rPr>
                <w:rFonts w:ascii="Times New Roman" w:hAnsi="Times New Roman" w:eastAsia="Times New Roman" w:cs="Times New Roman"/>
                <w:sz w:val="28"/>
                <w:szCs w:val="28"/>
                <w:lang w:val="kk-KZ"/>
              </w:rPr>
            </w:pPr>
          </w:p>
        </w:tc>
      </w:tr>
      <w:tr w14:paraId="6D2A7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257" w:type="dxa"/>
            <w:tcBorders>
              <w:top w:val="single" w:color="000000" w:sz="4" w:space="0"/>
              <w:left w:val="single" w:color="000000" w:sz="4" w:space="0"/>
              <w:bottom w:val="single" w:color="000000" w:sz="4" w:space="0"/>
              <w:right w:val="single" w:color="000000" w:sz="4" w:space="0"/>
            </w:tcBorders>
          </w:tcPr>
          <w:p w14:paraId="52252EA8">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2478" w:type="dxa"/>
            <w:gridSpan w:val="22"/>
            <w:tcBorders>
              <w:top w:val="single" w:color="000000" w:sz="4" w:space="0"/>
              <w:left w:val="single" w:color="000000" w:sz="4" w:space="0"/>
              <w:bottom w:val="single" w:color="000000" w:sz="4" w:space="0"/>
              <w:right w:val="single" w:color="000000" w:sz="4" w:space="0"/>
            </w:tcBorders>
          </w:tcPr>
          <w:p w14:paraId="7B959E8D">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3F223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57" w:type="dxa"/>
            <w:tcBorders>
              <w:top w:val="single" w:color="000000" w:sz="4" w:space="0"/>
              <w:left w:val="single" w:color="000000" w:sz="4" w:space="0"/>
              <w:bottom w:val="single" w:color="000000" w:sz="4" w:space="0"/>
              <w:right w:val="single" w:color="000000" w:sz="4" w:space="0"/>
            </w:tcBorders>
          </w:tcPr>
          <w:p w14:paraId="6351C369">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2478" w:type="dxa"/>
            <w:gridSpan w:val="22"/>
            <w:tcBorders>
              <w:top w:val="single" w:color="000000" w:sz="4" w:space="0"/>
              <w:left w:val="single" w:color="000000" w:sz="4" w:space="0"/>
              <w:bottom w:val="single" w:color="000000" w:sz="4" w:space="0"/>
              <w:right w:val="single" w:color="000000" w:sz="4" w:space="0"/>
            </w:tcBorders>
          </w:tcPr>
          <w:p w14:paraId="30D86936">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4E21E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257" w:type="dxa"/>
            <w:tcBorders>
              <w:top w:val="single" w:color="000000" w:sz="4" w:space="0"/>
              <w:left w:val="single" w:color="000000" w:sz="4" w:space="0"/>
              <w:bottom w:val="single" w:color="000000" w:sz="4" w:space="0"/>
              <w:right w:val="single" w:color="000000" w:sz="4" w:space="0"/>
            </w:tcBorders>
          </w:tcPr>
          <w:p w14:paraId="78056167">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2478" w:type="dxa"/>
            <w:gridSpan w:val="22"/>
            <w:tcBorders>
              <w:top w:val="single" w:color="000000" w:sz="4" w:space="0"/>
              <w:left w:val="single" w:color="000000" w:sz="4" w:space="0"/>
              <w:bottom w:val="single" w:color="000000" w:sz="4" w:space="0"/>
              <w:right w:val="single" w:color="000000" w:sz="4" w:space="0"/>
            </w:tcBorders>
          </w:tcPr>
          <w:p w14:paraId="388079D4">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060B6F10">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64770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257" w:type="dxa"/>
            <w:tcBorders>
              <w:top w:val="single" w:color="000000" w:sz="4" w:space="0"/>
              <w:left w:val="single" w:color="000000" w:sz="4" w:space="0"/>
              <w:bottom w:val="single" w:color="000000" w:sz="4" w:space="0"/>
              <w:right w:val="single" w:color="000000" w:sz="4" w:space="0"/>
            </w:tcBorders>
          </w:tcPr>
          <w:p w14:paraId="351A67D6">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468542CC">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2478" w:type="dxa"/>
            <w:gridSpan w:val="22"/>
            <w:tcBorders>
              <w:top w:val="single" w:color="000000" w:sz="4" w:space="0"/>
              <w:left w:val="single" w:color="000000" w:sz="4" w:space="0"/>
              <w:bottom w:val="single" w:color="auto" w:sz="4" w:space="0"/>
              <w:right w:val="single" w:color="000000" w:sz="4" w:space="0"/>
            </w:tcBorders>
          </w:tcPr>
          <w:p w14:paraId="0B0F4E63">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мәдени-гигеналық дағдылар, өзіне-өзі қызмет ету, еңбек әрекеті</w:t>
            </w:r>
            <w:r>
              <w:rPr>
                <w:rFonts w:ascii="Times New Roman" w:hAnsi="Times New Roman" w:eastAsia="Times New Roman" w:cs="Times New Roman"/>
                <w:b/>
                <w:bCs/>
                <w:color w:val="000000"/>
                <w:sz w:val="28"/>
                <w:szCs w:val="28"/>
                <w:lang w:val="kk-KZ" w:eastAsia="ru-RU"/>
              </w:rPr>
              <w:t>)</w:t>
            </w:r>
          </w:p>
        </w:tc>
      </w:tr>
      <w:tr w14:paraId="65E87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57" w:type="dxa"/>
            <w:tcBorders>
              <w:top w:val="single" w:color="000000" w:sz="4" w:space="0"/>
              <w:left w:val="single" w:color="000000" w:sz="4" w:space="0"/>
              <w:bottom w:val="single" w:color="000000" w:sz="4" w:space="0"/>
              <w:right w:val="single" w:color="000000" w:sz="4" w:space="0"/>
            </w:tcBorders>
          </w:tcPr>
          <w:p w14:paraId="7C97A62C">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Бесін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ас</w:t>
            </w:r>
          </w:p>
        </w:tc>
        <w:tc>
          <w:tcPr>
            <w:tcW w:w="12478" w:type="dxa"/>
            <w:gridSpan w:val="22"/>
            <w:tcBorders>
              <w:top w:val="single" w:color="auto" w:sz="4" w:space="0"/>
              <w:left w:val="single" w:color="000000" w:sz="4" w:space="0"/>
              <w:bottom w:val="single" w:color="000000" w:sz="4" w:space="0"/>
              <w:right w:val="single" w:color="000000" w:sz="4" w:space="0"/>
            </w:tcBorders>
          </w:tcPr>
          <w:p w14:paraId="12918F36">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125DFDFF">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214ED742">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25891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3257" w:type="dxa"/>
            <w:tcBorders>
              <w:top w:val="single" w:color="000000" w:sz="4" w:space="0"/>
              <w:left w:val="single" w:color="000000" w:sz="4" w:space="0"/>
              <w:bottom w:val="single" w:color="000000" w:sz="4" w:space="0"/>
              <w:right w:val="single" w:color="000000" w:sz="4" w:space="0"/>
            </w:tcBorders>
          </w:tcPr>
          <w:p w14:paraId="77876626">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71F28FDB">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272" w:type="dxa"/>
            <w:gridSpan w:val="3"/>
            <w:tcBorders>
              <w:top w:val="single" w:color="000000" w:sz="4" w:space="0"/>
              <w:left w:val="single" w:color="000000" w:sz="4" w:space="0"/>
              <w:bottom w:val="single" w:color="000000" w:sz="4" w:space="0"/>
              <w:right w:val="single" w:color="000000" w:sz="4" w:space="0"/>
            </w:tcBorders>
          </w:tcPr>
          <w:p w14:paraId="118C7FB1">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 xml:space="preserve">Тәулік бөліктерін тануын дамыту оларды  атау - таңертең, күндіз, кеш, түн. Таңертең қандай іс әрекет жасағандарын күн тәртібі кестесі бойынша көрсету. </w:t>
            </w:r>
            <w:r>
              <w:rPr>
                <w:rFonts w:ascii="Times New Roman" w:hAnsi="Times New Roman" w:eastAsia="Times New Roman" w:cs="Times New Roman"/>
                <w:b/>
                <w:bCs/>
                <w:sz w:val="28"/>
                <w:szCs w:val="28"/>
                <w:lang w:val="kk-KZ"/>
              </w:rPr>
              <w:t>(математика негіздері)</w:t>
            </w:r>
          </w:p>
          <w:p w14:paraId="712E72E1">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 xml:space="preserve">Балалардың таңдауы бойынша ермексаздың түсін таңдап үй жасату, үйлерді, ағаштарды жолдарды фланелеграфта жапсырту. </w:t>
            </w:r>
            <w:r>
              <w:rPr>
                <w:rFonts w:ascii="Times New Roman" w:hAnsi="Times New Roman" w:eastAsia="Times New Roman" w:cs="Times New Roman"/>
                <w:b/>
                <w:bCs/>
                <w:sz w:val="28"/>
                <w:szCs w:val="28"/>
                <w:lang w:val="kk-KZ"/>
              </w:rPr>
              <w:t>(мүсіндеу, жапсыру)</w:t>
            </w:r>
          </w:p>
          <w:p w14:paraId="4B279A0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Ірі құрылыс материалдардан үй құрастырту. </w:t>
            </w:r>
          </w:p>
          <w:p w14:paraId="26801D63">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(құрастыру)</w:t>
            </w:r>
          </w:p>
          <w:p w14:paraId="67E26D62">
            <w:pPr>
              <w:shd w:val="clear" w:color="auto" w:fill="FFFFFF"/>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Варативтік коммпонент</w:t>
            </w:r>
          </w:p>
          <w:p w14:paraId="362AA6AF">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«Би»</w:t>
            </w:r>
          </w:p>
        </w:tc>
        <w:tc>
          <w:tcPr>
            <w:tcW w:w="2126" w:type="dxa"/>
            <w:gridSpan w:val="6"/>
            <w:tcBorders>
              <w:top w:val="single" w:color="000000" w:sz="4" w:space="0"/>
              <w:left w:val="single" w:color="000000" w:sz="4" w:space="0"/>
              <w:bottom w:val="single" w:color="000000" w:sz="4" w:space="0"/>
              <w:right w:val="single" w:color="000000" w:sz="4" w:space="0"/>
            </w:tcBorders>
          </w:tcPr>
          <w:p w14:paraId="7C4E159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Өдері жасаған ағаштарды  сол жақтан оң жаққа қарай орналастыру дағдыларын дамыту</w:t>
            </w:r>
          </w:p>
          <w:p w14:paraId="5A7B2737">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50E4A93F">
            <w:pPr>
              <w:rPr>
                <w:rFonts w:ascii="Times New Roman" w:hAnsi="Times New Roman" w:eastAsia="Times New Roman" w:cs="Times New Roman"/>
                <w:sz w:val="28"/>
                <w:szCs w:val="28"/>
                <w:lang w:val="kk-KZ"/>
              </w:rPr>
            </w:pPr>
          </w:p>
          <w:p w14:paraId="2270EAFE">
            <w:pPr>
              <w:rPr>
                <w:rFonts w:ascii="Times New Roman" w:hAnsi="Times New Roman" w:eastAsia="Times New Roman" w:cs="Times New Roman"/>
                <w:sz w:val="28"/>
                <w:szCs w:val="28"/>
                <w:lang w:val="kk-KZ"/>
              </w:rPr>
            </w:pPr>
          </w:p>
          <w:p w14:paraId="65F25F78">
            <w:pPr>
              <w:shd w:val="clear" w:color="auto" w:fill="FFFFFF"/>
              <w:rPr>
                <w:rFonts w:ascii="Times New Roman" w:hAnsi="Times New Roman" w:eastAsia="Calibri" w:cs="Times New Roman"/>
                <w:b/>
                <w:sz w:val="24"/>
                <w:szCs w:val="24"/>
                <w:lang w:val="kk-KZ"/>
              </w:rPr>
            </w:pPr>
          </w:p>
          <w:p w14:paraId="2B973D01">
            <w:pPr>
              <w:rPr>
                <w:rFonts w:ascii="Times New Roman" w:hAnsi="Times New Roman" w:eastAsia="Calibri" w:cs="Times New Roman"/>
                <w:sz w:val="28"/>
                <w:szCs w:val="28"/>
                <w:lang w:val="kk-KZ"/>
              </w:rPr>
            </w:pPr>
          </w:p>
        </w:tc>
        <w:tc>
          <w:tcPr>
            <w:tcW w:w="2407" w:type="dxa"/>
            <w:gridSpan w:val="4"/>
            <w:tcBorders>
              <w:top w:val="single" w:color="000000" w:sz="4" w:space="0"/>
              <w:left w:val="single" w:color="000000" w:sz="4" w:space="0"/>
              <w:bottom w:val="single" w:color="000000" w:sz="4" w:space="0"/>
              <w:right w:val="single" w:color="000000" w:sz="4" w:space="0"/>
            </w:tcBorders>
          </w:tcPr>
          <w:p w14:paraId="4E6D7D1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Топтағы ойыншықтарды үлкені кіші екенін анықтап салыстыруды пысықтау.</w:t>
            </w:r>
          </w:p>
          <w:p w14:paraId="6EFF3AE8">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27D1FE52">
            <w:pPr>
              <w:rPr>
                <w:rFonts w:ascii="Times New Roman" w:hAnsi="Times New Roman" w:eastAsia="Calibri" w:cs="Times New Roman"/>
                <w:sz w:val="28"/>
                <w:szCs w:val="28"/>
                <w:lang w:val="kk-KZ"/>
              </w:rPr>
            </w:pPr>
          </w:p>
          <w:p w14:paraId="35799601">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Су бұрқақтың мүсін жасау, суды қағаздардан қиып ап жапсырту. </w:t>
            </w:r>
          </w:p>
          <w:p w14:paraId="1DDA4842">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(Мүсіндеу) </w:t>
            </w:r>
          </w:p>
          <w:p w14:paraId="6659ADC3">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(Жапсыру)</w:t>
            </w:r>
          </w:p>
        </w:tc>
        <w:tc>
          <w:tcPr>
            <w:tcW w:w="2835" w:type="dxa"/>
            <w:gridSpan w:val="5"/>
            <w:tcBorders>
              <w:top w:val="single" w:color="000000" w:sz="4" w:space="0"/>
              <w:left w:val="single" w:color="000000" w:sz="4" w:space="0"/>
              <w:bottom w:val="single" w:color="000000" w:sz="4" w:space="0"/>
              <w:right w:val="single" w:color="000000" w:sz="4" w:space="0"/>
            </w:tcBorders>
          </w:tcPr>
          <w:p w14:paraId="12A83579">
            <w:pPr>
              <w:jc w:val="both"/>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Ойыншықтарды пайдаланып, ойдан ертегі шығарып, бір біріне айтып беруін дамыту. </w:t>
            </w:r>
          </w:p>
          <w:p w14:paraId="6EF1FFB1">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(сөйлеуді дамыту)</w:t>
            </w:r>
          </w:p>
        </w:tc>
        <w:tc>
          <w:tcPr>
            <w:tcW w:w="2838" w:type="dxa"/>
            <w:gridSpan w:val="4"/>
            <w:tcBorders>
              <w:top w:val="single" w:color="000000" w:sz="4" w:space="0"/>
              <w:left w:val="single" w:color="000000" w:sz="4" w:space="0"/>
              <w:bottom w:val="single" w:color="000000" w:sz="4" w:space="0"/>
              <w:right w:val="single" w:color="000000" w:sz="4" w:space="0"/>
            </w:tcBorders>
          </w:tcPr>
          <w:p w14:paraId="6FC8618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Кітаптардан ертегілерді қарату. Суреттер арқылы ертегі айтып беру дағдысын қалыптастыру.</w:t>
            </w:r>
          </w:p>
          <w:p w14:paraId="5AAEF713">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(сөйлеуді дамыту)</w:t>
            </w:r>
          </w:p>
          <w:p w14:paraId="56FC634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Балалардың таңдауы бойынша ертегі кейіпкерлері немесе ойдан шығарылған ертегі кейіпкерлерін суретін салып, мүсінін жасату. Дайын пішіндерден ертегі кейіпкерін жапсырту </w:t>
            </w:r>
            <w:r>
              <w:rPr>
                <w:rFonts w:ascii="Times New Roman" w:hAnsi="Times New Roman" w:eastAsia="Times New Roman" w:cs="Times New Roman"/>
                <w:b/>
                <w:bCs/>
                <w:sz w:val="28"/>
                <w:szCs w:val="28"/>
                <w:lang w:val="kk-KZ"/>
              </w:rPr>
              <w:t>(сурет салу, мүсіндеу, жапсыру)</w:t>
            </w:r>
          </w:p>
        </w:tc>
      </w:tr>
      <w:tr w14:paraId="5435A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257" w:type="dxa"/>
            <w:tcBorders>
              <w:top w:val="single" w:color="000000" w:sz="4" w:space="0"/>
              <w:left w:val="single" w:color="000000" w:sz="4" w:space="0"/>
              <w:bottom w:val="single" w:color="000000" w:sz="4" w:space="0"/>
              <w:right w:val="single" w:color="000000" w:sz="4" w:space="0"/>
            </w:tcBorders>
          </w:tcPr>
          <w:p w14:paraId="09E01137">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272" w:type="dxa"/>
            <w:gridSpan w:val="3"/>
            <w:tcBorders>
              <w:top w:val="single" w:color="000000" w:sz="4" w:space="0"/>
              <w:left w:val="single" w:color="000000" w:sz="4" w:space="0"/>
              <w:bottom w:val="single" w:color="000000" w:sz="4" w:space="0"/>
              <w:right w:val="single" w:color="000000" w:sz="4" w:space="0"/>
            </w:tcBorders>
          </w:tcPr>
          <w:p w14:paraId="36BD5DEF">
            <w:pPr>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 xml:space="preserve">Мұхаммад: </w:t>
            </w:r>
            <w:r>
              <w:rPr>
                <w:rFonts w:ascii="Times New Roman" w:hAnsi="Times New Roman" w:eastAsia="Calibri" w:cs="Times New Roman"/>
                <w:sz w:val="28"/>
                <w:szCs w:val="28"/>
                <w:lang w:val="kk-KZ"/>
              </w:rPr>
              <w:t xml:space="preserve"> ересектердің сөзін тыңдайды және түсінуге машықтандыру.</w:t>
            </w:r>
          </w:p>
        </w:tc>
        <w:tc>
          <w:tcPr>
            <w:tcW w:w="2126" w:type="dxa"/>
            <w:gridSpan w:val="6"/>
            <w:tcBorders>
              <w:top w:val="single" w:color="000000" w:sz="4" w:space="0"/>
              <w:left w:val="single" w:color="000000" w:sz="4" w:space="0"/>
              <w:bottom w:val="single" w:color="000000" w:sz="4" w:space="0"/>
              <w:right w:val="single" w:color="000000" w:sz="4" w:space="0"/>
            </w:tcBorders>
          </w:tcPr>
          <w:p w14:paraId="3F6037ED">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 xml:space="preserve">Иманғалиға: </w:t>
            </w:r>
            <w:r>
              <w:rPr>
                <w:rFonts w:ascii="Times New Roman" w:hAnsi="Times New Roman" w:eastAsia="Times New Roman" w:cs="Times New Roman"/>
                <w:sz w:val="28"/>
                <w:szCs w:val="28"/>
                <w:lang w:val="kk-KZ"/>
              </w:rPr>
              <w:t>заттардың бойымен, астымен еңбектеуге үйрету.</w:t>
            </w:r>
          </w:p>
        </w:tc>
        <w:tc>
          <w:tcPr>
            <w:tcW w:w="2407" w:type="dxa"/>
            <w:gridSpan w:val="4"/>
            <w:tcBorders>
              <w:top w:val="single" w:color="000000" w:sz="4" w:space="0"/>
              <w:left w:val="single" w:color="000000" w:sz="4" w:space="0"/>
              <w:bottom w:val="single" w:color="000000" w:sz="4" w:space="0"/>
              <w:right w:val="single" w:color="000000" w:sz="4" w:space="0"/>
            </w:tcBorders>
          </w:tcPr>
          <w:p w14:paraId="0735984F">
            <w:pPr>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Нұрмұхаммед:</w:t>
            </w:r>
            <w:r>
              <w:rPr>
                <w:rFonts w:ascii="Times New Roman" w:hAnsi="Times New Roman" w:eastAsia="Calibri" w:cs="Times New Roman"/>
                <w:sz w:val="28"/>
                <w:szCs w:val="28"/>
                <w:lang w:val="kk-KZ"/>
              </w:rPr>
              <w:t xml:space="preserve">               кітаптағы суреттерді қарайды, олардың мазмұны бойынша сұрақтарға жауап беруге машықтандыру.</w:t>
            </w:r>
          </w:p>
        </w:tc>
        <w:tc>
          <w:tcPr>
            <w:tcW w:w="2835" w:type="dxa"/>
            <w:gridSpan w:val="5"/>
            <w:tcBorders>
              <w:top w:val="single" w:color="000000" w:sz="4" w:space="0"/>
              <w:left w:val="single" w:color="000000" w:sz="4" w:space="0"/>
              <w:bottom w:val="single" w:color="000000" w:sz="4" w:space="0"/>
              <w:right w:val="single" w:color="000000" w:sz="4" w:space="0"/>
            </w:tcBorders>
          </w:tcPr>
          <w:p w14:paraId="4B6E78F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sz w:val="28"/>
                <w:szCs w:val="28"/>
                <w:lang w:val="kk-KZ"/>
              </w:rPr>
              <w:t>Амир мен Нұрайға:</w:t>
            </w:r>
            <w:r>
              <w:rPr>
                <w:rFonts w:ascii="Times New Roman" w:hAnsi="Times New Roman" w:eastAsia="Times New Roman" w:cs="Times New Roman"/>
                <w:sz w:val="28"/>
                <w:szCs w:val="28"/>
                <w:lang w:val="kk-KZ"/>
              </w:rPr>
              <w:t xml:space="preserve">                 көлемі, пішіні, түсі бойынша ұқсас біртекті заттарды топтастыруға үйрету.</w:t>
            </w:r>
          </w:p>
        </w:tc>
        <w:tc>
          <w:tcPr>
            <w:tcW w:w="2838" w:type="dxa"/>
            <w:gridSpan w:val="4"/>
            <w:tcBorders>
              <w:top w:val="single" w:color="000000" w:sz="4" w:space="0"/>
              <w:left w:val="single" w:color="000000" w:sz="4" w:space="0"/>
              <w:bottom w:val="single" w:color="000000" w:sz="4" w:space="0"/>
              <w:right w:val="single" w:color="000000" w:sz="4" w:space="0"/>
            </w:tcBorders>
          </w:tcPr>
          <w:p w14:paraId="30487E3D">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Санжар </w:t>
            </w:r>
          </w:p>
          <w:p w14:paraId="2DE3609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құрдастарымен бірге ойнай алады</w:t>
            </w:r>
          </w:p>
        </w:tc>
      </w:tr>
      <w:tr w14:paraId="4FF13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257" w:type="dxa"/>
            <w:tcBorders>
              <w:top w:val="single" w:color="000000" w:sz="4" w:space="0"/>
              <w:left w:val="single" w:color="000000" w:sz="4" w:space="0"/>
              <w:bottom w:val="single" w:color="000000" w:sz="4" w:space="0"/>
              <w:right w:val="single" w:color="000000" w:sz="4" w:space="0"/>
            </w:tcBorders>
          </w:tcPr>
          <w:p w14:paraId="21982C0F">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478" w:type="dxa"/>
            <w:gridSpan w:val="22"/>
            <w:tcBorders>
              <w:top w:val="single" w:color="000000" w:sz="4" w:space="0"/>
              <w:left w:val="single" w:color="000000" w:sz="4" w:space="0"/>
              <w:bottom w:val="single" w:color="000000" w:sz="4" w:space="0"/>
              <w:right w:val="single" w:color="000000" w:sz="4" w:space="0"/>
            </w:tcBorders>
          </w:tcPr>
          <w:p w14:paraId="59C161A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Киіну: киім кию ережесін сақтауға үйрету,серуенге арналған құралдарды дайындау,</w:t>
            </w:r>
            <w:r>
              <w:rPr>
                <w:rFonts w:ascii="Times New Roman" w:hAnsi="Times New Roman" w:eastAsia="Times New Roman" w:cs="Times New Roman"/>
                <w:color w:val="FF0000"/>
                <w:sz w:val="28"/>
                <w:szCs w:val="28"/>
                <w:lang w:val="kk-KZ"/>
              </w:rPr>
              <w:t>өзіне-өзі қызмет ету дағдылары</w:t>
            </w:r>
          </w:p>
        </w:tc>
      </w:tr>
      <w:tr w14:paraId="53EA0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57" w:type="dxa"/>
            <w:tcBorders>
              <w:top w:val="single" w:color="000000" w:sz="4" w:space="0"/>
              <w:left w:val="single" w:color="000000" w:sz="4" w:space="0"/>
              <w:bottom w:val="single" w:color="000000" w:sz="4" w:space="0"/>
              <w:right w:val="single" w:color="000000" w:sz="4" w:space="0"/>
            </w:tcBorders>
          </w:tcPr>
          <w:p w14:paraId="2E7E2F12">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124" w:type="dxa"/>
            <w:tcBorders>
              <w:top w:val="single" w:color="000000" w:sz="4" w:space="0"/>
              <w:left w:val="single" w:color="000000" w:sz="4" w:space="0"/>
              <w:bottom w:val="single" w:color="000000" w:sz="4" w:space="0"/>
              <w:right w:val="single" w:color="000000" w:sz="4" w:space="0"/>
            </w:tcBorders>
          </w:tcPr>
          <w:p w14:paraId="2B44F94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Ауа-райының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жағдайын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анықтау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(суық,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жылы,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ыстық),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табиғата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маусымдық құбылыстарын бақылату</w:t>
            </w:r>
          </w:p>
          <w:p w14:paraId="5E61D08C">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Қимылды ойын:</w:t>
            </w:r>
            <w:r>
              <w:rPr>
                <w:rFonts w:ascii="Times New Roman" w:hAnsi="Times New Roman" w:eastAsia="Times New Roman" w:cs="Times New Roman"/>
                <w:color w:val="000000"/>
                <w:sz w:val="28"/>
                <w:szCs w:val="28"/>
                <w:lang w:val="kk-KZ"/>
              </w:rPr>
              <w:t xml:space="preserve"> «Қуып жет»</w:t>
            </w:r>
          </w:p>
          <w:p w14:paraId="5C0E465B">
            <w:pPr>
              <w:rPr>
                <w:rFonts w:ascii="Times New Roman" w:hAnsi="Times New Roman" w:eastAsia="Times New Roman" w:cs="Times New Roman"/>
                <w:sz w:val="28"/>
                <w:szCs w:val="28"/>
                <w:lang w:val="kk-KZ"/>
              </w:rPr>
            </w:pPr>
            <w:r>
              <w:rPr>
                <w:rFonts w:ascii="Times New Roman" w:hAnsi="Times New Roman" w:eastAsia="Times New Roman" w:cs="Times New Roman"/>
                <w:b/>
                <w:color w:val="000000"/>
                <w:sz w:val="28"/>
                <w:szCs w:val="28"/>
                <w:lang w:val="kk-KZ"/>
              </w:rPr>
              <w:t>Еркін ойын.</w:t>
            </w:r>
          </w:p>
        </w:tc>
        <w:tc>
          <w:tcPr>
            <w:tcW w:w="2126" w:type="dxa"/>
            <w:gridSpan w:val="6"/>
            <w:tcBorders>
              <w:top w:val="single" w:color="000000" w:sz="4" w:space="0"/>
              <w:left w:val="single" w:color="000000" w:sz="4" w:space="0"/>
              <w:bottom w:val="single" w:color="000000" w:sz="4" w:space="0"/>
              <w:right w:val="single" w:color="000000" w:sz="4" w:space="0"/>
            </w:tcBorders>
          </w:tcPr>
          <w:p w14:paraId="45418A70">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Аулада өсіп тұрған шырша мен басқа ағаштарға назар аударту. Туған</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өлкенің</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кейбір</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өсімдіктері</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туралы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қарапайым</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түсініктерді</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 xml:space="preserve">қал                    </w:t>
            </w:r>
            <w:r>
              <w:rPr>
                <w:rFonts w:ascii="Times New Roman" w:hAnsi="Times New Roman" w:eastAsia="Calibri" w:cs="Times New Roman"/>
                <w:b/>
                <w:sz w:val="28"/>
                <w:szCs w:val="28"/>
                <w:lang w:val="kk-KZ"/>
              </w:rPr>
              <w:t xml:space="preserve"> Қимылды ойын</w:t>
            </w:r>
            <w:r>
              <w:rPr>
                <w:rFonts w:ascii="Times New Roman" w:hAnsi="Times New Roman" w:eastAsia="Calibri" w:cs="Times New Roman"/>
                <w:sz w:val="28"/>
                <w:szCs w:val="28"/>
                <w:lang w:val="kk-KZ"/>
              </w:rPr>
              <w:t>:                 «Үйдің есігін жабайық»</w:t>
            </w:r>
          </w:p>
          <w:p w14:paraId="437C5EE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Еркін ойын </w:t>
            </w:r>
          </w:p>
        </w:tc>
        <w:tc>
          <w:tcPr>
            <w:tcW w:w="2555" w:type="dxa"/>
            <w:gridSpan w:val="6"/>
            <w:tcBorders>
              <w:top w:val="single" w:color="000000" w:sz="4" w:space="0"/>
              <w:left w:val="single" w:color="000000" w:sz="4" w:space="0"/>
              <w:bottom w:val="single" w:color="000000" w:sz="4" w:space="0"/>
              <w:right w:val="single" w:color="000000" w:sz="4" w:space="0"/>
            </w:tcBorders>
          </w:tcPr>
          <w:p w14:paraId="68D69B01">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Күн тәртібімен таныстыру арқылы</w:t>
            </w:r>
            <w:r>
              <w:rPr>
                <w:rFonts w:ascii="Times New Roman" w:hAnsi="Times New Roman" w:eastAsia="Times New Roman" w:cs="Times New Roman"/>
                <w:b/>
                <w:bCs/>
                <w:sz w:val="28"/>
                <w:szCs w:val="28"/>
                <w:lang w:val="kk-KZ"/>
              </w:rPr>
              <w:t xml:space="preserve"> </w:t>
            </w:r>
            <w:r>
              <w:rPr>
                <w:rFonts w:ascii="Times New Roman" w:hAnsi="Times New Roman" w:eastAsia="Times New Roman" w:cs="Times New Roman"/>
                <w:sz w:val="28"/>
                <w:szCs w:val="28"/>
                <w:lang w:val="kk-KZ"/>
              </w:rPr>
              <w:t>тәулік бөліктерін тану және атату - таңертең, күндіз, кеш, түн</w:t>
            </w:r>
            <w:r>
              <w:rPr>
                <w:rFonts w:ascii="Times New Roman" w:hAnsi="Times New Roman" w:eastAsia="Times New Roman" w:cs="Times New Roman"/>
                <w:b/>
                <w:bCs/>
                <w:sz w:val="28"/>
                <w:szCs w:val="28"/>
                <w:lang w:val="kk-KZ"/>
              </w:rPr>
              <w:t>.</w:t>
            </w:r>
          </w:p>
          <w:p w14:paraId="6314ADE9">
            <w:pPr>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
                <w:bCs/>
                <w:color w:val="000000"/>
                <w:sz w:val="28"/>
                <w:szCs w:val="28"/>
                <w:lang w:val="kk-KZ"/>
              </w:rPr>
              <w:t xml:space="preserve">Жеке жұмыс:              </w:t>
            </w:r>
            <w:r>
              <w:rPr>
                <w:rFonts w:ascii="Times New Roman" w:hAnsi="Times New Roman" w:eastAsia="Times New Roman" w:cs="Times New Roman"/>
                <w:bCs/>
                <w:color w:val="000000"/>
                <w:sz w:val="28"/>
                <w:szCs w:val="28"/>
                <w:lang w:val="kk-KZ"/>
              </w:rPr>
              <w:t xml:space="preserve">Отырғыз ағаш көктемде,                    Жөн болмақ еңбек еткенің                               Келмесе шамаң  еккенге,                            Сындырма жұрттың екенін          </w:t>
            </w:r>
          </w:p>
          <w:p w14:paraId="50066B96">
            <w:pPr>
              <w:rPr>
                <w:rFonts w:ascii="Times New Roman" w:hAnsi="Times New Roman" w:eastAsia="Times New Roman" w:cs="Times New Roman"/>
                <w:sz w:val="28"/>
                <w:szCs w:val="28"/>
                <w:lang w:val="kk-KZ"/>
              </w:rPr>
            </w:pPr>
            <w:r>
              <w:rPr>
                <w:rFonts w:ascii="Times New Roman" w:hAnsi="Times New Roman" w:eastAsia="Times New Roman" w:cs="Times New Roman"/>
                <w:bCs/>
                <w:color w:val="000000"/>
                <w:sz w:val="28"/>
                <w:szCs w:val="28"/>
                <w:lang w:val="kk-KZ"/>
              </w:rPr>
              <w:t xml:space="preserve">Еркін ойын:               </w:t>
            </w:r>
          </w:p>
        </w:tc>
        <w:tc>
          <w:tcPr>
            <w:tcW w:w="3544" w:type="dxa"/>
            <w:gridSpan w:val="8"/>
            <w:tcBorders>
              <w:top w:val="single" w:color="000000" w:sz="4" w:space="0"/>
              <w:left w:val="single" w:color="000000" w:sz="4" w:space="0"/>
              <w:bottom w:val="single" w:color="000000" w:sz="4" w:space="0"/>
              <w:right w:val="single" w:color="000000" w:sz="4" w:space="0"/>
            </w:tcBorders>
          </w:tcPr>
          <w:p w14:paraId="6CF58E3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Балабақша ауласында өсетін ағаштардың денсаулыққа қандай пайдасы бар екенін түсіндіру. Ағаштарға күтімді қалай жасау керектігі туралы әңгімелесу</w:t>
            </w:r>
          </w:p>
          <w:p w14:paraId="69D03054">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b/>
                <w:bCs/>
                <w:color w:val="000000"/>
                <w:sz w:val="28"/>
                <w:szCs w:val="28"/>
                <w:lang w:val="kk-KZ"/>
              </w:rPr>
              <w:t>Қимылды ойын: «Ағаштан ағашқа»</w:t>
            </w:r>
          </w:p>
          <w:p w14:paraId="144CB895">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b/>
                <w:bCs/>
                <w:color w:val="000000"/>
                <w:sz w:val="28"/>
                <w:szCs w:val="28"/>
                <w:lang w:val="kk-KZ"/>
              </w:rPr>
              <w:t>Мақсаты:</w:t>
            </w:r>
          </w:p>
          <w:p w14:paraId="7B13556F">
            <w:pPr>
              <w:numPr>
                <w:ilvl w:val="0"/>
                <w:numId w:val="3"/>
              </w:num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Алға жылжу арқылы қос аяқпен секіре білуді бекіту,.Ойын барысында жолдастарымен қарым қатынас жасай білуді үйрету. </w:t>
            </w:r>
          </w:p>
          <w:p w14:paraId="2212D4D8">
            <w:pPr>
              <w:rPr>
                <w:rFonts w:ascii="Times New Roman" w:hAnsi="Times New Roman" w:eastAsia="Times New Roman" w:cs="Times New Roman"/>
                <w:sz w:val="28"/>
                <w:szCs w:val="28"/>
                <w:lang w:val="kk-KZ"/>
              </w:rPr>
            </w:pPr>
            <w:r>
              <w:rPr>
                <w:rFonts w:ascii="Times New Roman" w:hAnsi="Times New Roman" w:eastAsia="Times New Roman" w:cs="Times New Roman"/>
                <w:b/>
                <w:color w:val="000000"/>
                <w:sz w:val="28"/>
                <w:szCs w:val="28"/>
                <w:lang w:val="kk-KZ"/>
              </w:rPr>
              <w:t>Еркін ойын</w:t>
            </w:r>
          </w:p>
        </w:tc>
        <w:tc>
          <w:tcPr>
            <w:tcW w:w="2129" w:type="dxa"/>
            <w:tcBorders>
              <w:top w:val="single" w:color="000000" w:sz="4" w:space="0"/>
              <w:left w:val="single" w:color="000000" w:sz="4" w:space="0"/>
              <w:bottom w:val="single" w:color="000000" w:sz="4" w:space="0"/>
              <w:right w:val="single" w:color="000000" w:sz="4" w:space="0"/>
            </w:tcBorders>
          </w:tcPr>
          <w:p w14:paraId="1120D22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rPr>
              <w:t>Табиғи материалдардан орманға барар жол жасауды үйрету</w:t>
            </w:r>
          </w:p>
          <w:p w14:paraId="1AD9B24F">
            <w:pPr>
              <w:rPr>
                <w:rFonts w:ascii="Times New Roman" w:hAnsi="Times New Roman" w:eastAsia="Times New Roman" w:cs="Times New Roman"/>
                <w:sz w:val="28"/>
                <w:szCs w:val="28"/>
                <w:lang w:val="kk-KZ"/>
              </w:rPr>
            </w:pPr>
            <w:r>
              <w:rPr>
                <w:rFonts w:ascii="Times New Roman" w:hAnsi="Times New Roman" w:eastAsia="Times New Roman" w:cs="Times New Roman"/>
                <w:b/>
                <w:bCs/>
                <w:color w:val="000000"/>
                <w:sz w:val="28"/>
                <w:szCs w:val="28"/>
                <w:lang w:val="kk-KZ"/>
              </w:rPr>
              <w:t>Қимылды ойын: «Күн мен түн» Мақсаты:</w:t>
            </w:r>
            <w:r>
              <w:rPr>
                <w:rFonts w:ascii="Times New Roman" w:hAnsi="Times New Roman" w:eastAsia="Times New Roman" w:cs="Times New Roman"/>
                <w:color w:val="000000"/>
                <w:sz w:val="28"/>
                <w:szCs w:val="28"/>
                <w:lang w:val="kk-KZ"/>
              </w:rPr>
              <w:t xml:space="preserve">  Батылдыққа, шапшандыққа тәрбиелеу              </w:t>
            </w:r>
          </w:p>
        </w:tc>
      </w:tr>
      <w:tr w14:paraId="6CAD2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257" w:type="dxa"/>
            <w:tcBorders>
              <w:top w:val="single" w:color="000000" w:sz="4" w:space="0"/>
              <w:left w:val="single" w:color="000000" w:sz="4" w:space="0"/>
              <w:bottom w:val="single" w:color="000000" w:sz="4" w:space="0"/>
              <w:right w:val="single" w:color="000000" w:sz="4" w:space="0"/>
            </w:tcBorders>
          </w:tcPr>
          <w:p w14:paraId="1DA4FD19">
            <w:pPr>
              <w:spacing w:line="260"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2124" w:type="dxa"/>
            <w:tcBorders>
              <w:top w:val="single" w:color="000000" w:sz="4" w:space="0"/>
              <w:left w:val="single" w:color="000000" w:sz="4" w:space="0"/>
              <w:bottom w:val="single" w:color="000000" w:sz="4" w:space="0"/>
              <w:right w:val="single" w:color="000000" w:sz="4" w:space="0"/>
            </w:tcBorders>
          </w:tcPr>
          <w:p w14:paraId="46B800D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 тілінің дамуы жайлы әңгіме</w:t>
            </w:r>
          </w:p>
        </w:tc>
        <w:tc>
          <w:tcPr>
            <w:tcW w:w="2126" w:type="dxa"/>
            <w:gridSpan w:val="6"/>
            <w:tcBorders>
              <w:top w:val="single" w:color="000000" w:sz="4" w:space="0"/>
              <w:left w:val="single" w:color="000000" w:sz="4" w:space="0"/>
              <w:bottom w:val="single" w:color="000000" w:sz="4" w:space="0"/>
              <w:right w:val="single" w:color="auto" w:sz="4" w:space="0"/>
            </w:tcBorders>
          </w:tcPr>
          <w:p w14:paraId="2FD03C9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Балаға ұялы телефонды көп ұстатпау туралы әңгіме</w:t>
            </w:r>
          </w:p>
        </w:tc>
        <w:tc>
          <w:tcPr>
            <w:tcW w:w="2555" w:type="dxa"/>
            <w:gridSpan w:val="6"/>
            <w:tcBorders>
              <w:top w:val="single" w:color="000000" w:sz="4" w:space="0"/>
              <w:left w:val="single" w:color="000000" w:sz="4" w:space="0"/>
              <w:bottom w:val="single" w:color="000000" w:sz="4" w:space="0"/>
              <w:right w:val="single" w:color="auto" w:sz="4" w:space="0"/>
            </w:tcBorders>
          </w:tcPr>
          <w:p w14:paraId="57C77F7B">
            <w:pPr>
              <w:rPr>
                <w:rFonts w:ascii="Times New Roman" w:hAnsi="Times New Roman" w:eastAsia="Times New Roman" w:cs="Times New Roman"/>
                <w:sz w:val="28"/>
                <w:szCs w:val="28"/>
              </w:rPr>
            </w:pPr>
            <w:r>
              <w:rPr>
                <w:rFonts w:ascii="Times New Roman" w:hAnsi="Times New Roman" w:eastAsia="Times New Roman" w:cs="Times New Roman"/>
                <w:sz w:val="28"/>
                <w:szCs w:val="28"/>
              </w:rPr>
              <w:t>Бала десаулығы мен тазалығы жайлы әңгіме</w:t>
            </w:r>
          </w:p>
        </w:tc>
        <w:tc>
          <w:tcPr>
            <w:tcW w:w="3544" w:type="dxa"/>
            <w:gridSpan w:val="8"/>
            <w:tcBorders>
              <w:top w:val="single" w:color="000000" w:sz="4" w:space="0"/>
              <w:left w:val="single" w:color="000000" w:sz="4" w:space="0"/>
              <w:bottom w:val="single" w:color="000000" w:sz="4" w:space="0"/>
              <w:right w:val="single" w:color="auto" w:sz="4" w:space="0"/>
            </w:tcBorders>
          </w:tcPr>
          <w:p w14:paraId="4F01E543">
            <w:pPr>
              <w:rPr>
                <w:rFonts w:ascii="Times New Roman" w:hAnsi="Times New Roman" w:eastAsia="Times New Roman" w:cs="Times New Roman"/>
                <w:sz w:val="28"/>
                <w:szCs w:val="28"/>
              </w:rPr>
            </w:pPr>
            <w:r>
              <w:rPr>
                <w:rFonts w:ascii="Times New Roman" w:hAnsi="Times New Roman" w:eastAsia="Times New Roman" w:cs="Times New Roman"/>
                <w:sz w:val="28"/>
                <w:szCs w:val="28"/>
              </w:rPr>
              <w:t>Баланың эмоционалды көңіл күйі жайлы әңгіме</w:t>
            </w:r>
          </w:p>
        </w:tc>
        <w:tc>
          <w:tcPr>
            <w:tcW w:w="2129" w:type="dxa"/>
            <w:tcBorders>
              <w:top w:val="single" w:color="000000" w:sz="4" w:space="0"/>
              <w:left w:val="single" w:color="auto" w:sz="4" w:space="0"/>
              <w:bottom w:val="single" w:color="000000" w:sz="4" w:space="0"/>
              <w:right w:val="single" w:color="000000" w:sz="4" w:space="0"/>
            </w:tcBorders>
          </w:tcPr>
          <w:p w14:paraId="494ED345">
            <w:pPr>
              <w:rPr>
                <w:rFonts w:ascii="Times New Roman" w:hAnsi="Times New Roman" w:eastAsia="Times New Roman" w:cs="Times New Roman"/>
                <w:sz w:val="28"/>
                <w:szCs w:val="28"/>
              </w:rPr>
            </w:pPr>
            <w:r>
              <w:rPr>
                <w:rFonts w:ascii="Times New Roman" w:hAnsi="Times New Roman" w:eastAsia="Times New Roman" w:cs="Times New Roman"/>
                <w:sz w:val="28"/>
                <w:szCs w:val="28"/>
              </w:rPr>
              <w:t>Баланың қандай дағдыларды меңгере алмай жатқаны туралы әңгімелесу</w:t>
            </w:r>
          </w:p>
        </w:tc>
      </w:tr>
    </w:tbl>
    <w:p w14:paraId="38F56048">
      <w:pPr>
        <w:rPr>
          <w:rFonts w:ascii="Times New Roman" w:hAnsi="Times New Roman" w:cs="Times New Roman"/>
          <w:sz w:val="28"/>
          <w:szCs w:val="28"/>
          <w:lang w:val="kk-KZ"/>
        </w:rPr>
      </w:pPr>
    </w:p>
    <w:p w14:paraId="34BCD52A">
      <w:pPr>
        <w:rPr>
          <w:rFonts w:ascii="Times New Roman" w:hAnsi="Times New Roman" w:cs="Times New Roman"/>
          <w:sz w:val="28"/>
          <w:szCs w:val="28"/>
          <w:lang w:val="kk-KZ"/>
        </w:rPr>
      </w:pPr>
    </w:p>
    <w:p w14:paraId="67FD98D5">
      <w:pPr>
        <w:rPr>
          <w:rFonts w:ascii="Times New Roman" w:hAnsi="Times New Roman" w:cs="Times New Roman"/>
          <w:sz w:val="28"/>
          <w:szCs w:val="28"/>
          <w:lang w:val="kk-KZ"/>
        </w:rPr>
      </w:pPr>
    </w:p>
    <w:p w14:paraId="0609C2DC">
      <w:pPr>
        <w:rPr>
          <w:rFonts w:ascii="Times New Roman" w:hAnsi="Times New Roman" w:cs="Times New Roman"/>
          <w:sz w:val="28"/>
          <w:szCs w:val="28"/>
          <w:lang w:val="kk-KZ"/>
        </w:rPr>
      </w:pPr>
    </w:p>
    <w:p w14:paraId="6B963852">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Тексерілді: __________                             </w:t>
      </w:r>
    </w:p>
    <w:p w14:paraId="049F25E6">
      <w:pPr>
        <w:jc w:val="center"/>
        <w:rPr>
          <w:rFonts w:ascii="Times New Roman" w:hAnsi="Times New Roman" w:cs="Times New Roman"/>
          <w:sz w:val="28"/>
          <w:szCs w:val="28"/>
          <w:lang w:val="kk-KZ"/>
        </w:rPr>
      </w:pPr>
      <w:r>
        <w:rPr>
          <w:rFonts w:ascii="Times New Roman" w:hAnsi="Times New Roman" w:cs="Times New Roman"/>
          <w:b/>
          <w:sz w:val="28"/>
          <w:szCs w:val="28"/>
          <w:lang w:val="kk-KZ"/>
        </w:rPr>
        <w:t>Тәрбиелеу - білім беру процесінің циклограммасы</w:t>
      </w:r>
    </w:p>
    <w:p w14:paraId="0C8B4E0A">
      <w:pPr>
        <w:rPr>
          <w:rFonts w:ascii="Times New Roman" w:hAnsi="Times New Roman" w:cs="Times New Roman"/>
          <w:sz w:val="28"/>
          <w:szCs w:val="28"/>
          <w:lang w:val="kk-KZ"/>
        </w:rPr>
      </w:pPr>
      <w:r>
        <w:rPr>
          <w:rFonts w:ascii="Times New Roman" w:hAnsi="Times New Roman" w:cs="Times New Roman"/>
          <w:b/>
          <w:sz w:val="28"/>
          <w:szCs w:val="28"/>
          <w:lang w:val="kk-KZ"/>
        </w:rPr>
        <w:t xml:space="preserve">Білім беру ұйымы: № 36 «Нұрәлем»                                                                                                                                                      Топ: «Күншуақ»                                                                                                                                                                                                                                          Балалардың жасы: 3 жас                                                                                                                                                                                      Жоспардың құрылу кезеңі: </w:t>
      </w:r>
      <w:r>
        <w:rPr>
          <w:rFonts w:ascii="Times New Roman" w:hAnsi="Times New Roman" w:cs="Times New Roman"/>
          <w:sz w:val="28"/>
          <w:szCs w:val="28"/>
          <w:lang w:val="kk-KZ"/>
        </w:rPr>
        <w:t>27.11.24–01 12.24   5 -апта</w:t>
      </w:r>
    </w:p>
    <w:p w14:paraId="749DC736">
      <w:pPr>
        <w:rPr>
          <w:rFonts w:ascii="Times New Roman" w:hAnsi="Times New Roman" w:cs="Times New Roman"/>
          <w:sz w:val="24"/>
          <w:szCs w:val="24"/>
          <w:lang w:val="kk-KZ"/>
        </w:rPr>
      </w:pPr>
    </w:p>
    <w:tbl>
      <w:tblPr>
        <w:tblStyle w:val="4"/>
        <w:tblW w:w="15174"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3"/>
        <w:gridCol w:w="2411"/>
        <w:gridCol w:w="139"/>
        <w:gridCol w:w="562"/>
        <w:gridCol w:w="1565"/>
        <w:gridCol w:w="280"/>
        <w:gridCol w:w="430"/>
        <w:gridCol w:w="1983"/>
        <w:gridCol w:w="285"/>
        <w:gridCol w:w="2127"/>
        <w:gridCol w:w="279"/>
        <w:gridCol w:w="2420"/>
      </w:tblGrid>
      <w:tr w14:paraId="2733B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693" w:type="dxa"/>
            <w:tcBorders>
              <w:top w:val="single" w:color="000000" w:sz="4" w:space="0"/>
              <w:left w:val="single" w:color="000000" w:sz="4" w:space="0"/>
              <w:bottom w:val="single" w:color="000000" w:sz="4" w:space="0"/>
              <w:right w:val="single" w:color="000000" w:sz="4" w:space="0"/>
            </w:tcBorders>
          </w:tcPr>
          <w:p w14:paraId="2D72071B">
            <w:pPr>
              <w:spacing w:line="268" w:lineRule="exact"/>
              <w:ind w:left="638"/>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3112" w:type="dxa"/>
            <w:gridSpan w:val="3"/>
            <w:tcBorders>
              <w:top w:val="single" w:color="000000" w:sz="4" w:space="0"/>
              <w:left w:val="single" w:color="000000" w:sz="4" w:space="0"/>
              <w:bottom w:val="single" w:color="000000" w:sz="4" w:space="0"/>
              <w:right w:val="single" w:color="000000" w:sz="4" w:space="0"/>
            </w:tcBorders>
          </w:tcPr>
          <w:p w14:paraId="770E2ED8">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Дүйсенбі </w:t>
            </w:r>
          </w:p>
          <w:p w14:paraId="1AD5BFCA">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eastAsia="ru-RU"/>
              </w:rPr>
              <w:t>27</w:t>
            </w:r>
            <w:r>
              <w:rPr>
                <w:rFonts w:ascii="Times New Roman" w:hAnsi="Times New Roman" w:eastAsia="Times New Roman" w:cs="Times New Roman"/>
                <w:b/>
                <w:color w:val="000000"/>
                <w:sz w:val="28"/>
                <w:szCs w:val="28"/>
                <w:lang w:val="kk-KZ" w:eastAsia="ru-RU"/>
              </w:rPr>
              <w:t>.1</w:t>
            </w:r>
            <w:r>
              <w:rPr>
                <w:rFonts w:ascii="Times New Roman" w:hAnsi="Times New Roman" w:eastAsia="Times New Roman" w:cs="Times New Roman"/>
                <w:b/>
                <w:color w:val="000000"/>
                <w:sz w:val="28"/>
                <w:szCs w:val="28"/>
                <w:lang w:eastAsia="ru-RU"/>
              </w:rPr>
              <w:t>1</w:t>
            </w:r>
            <w:r>
              <w:rPr>
                <w:rFonts w:ascii="Times New Roman" w:hAnsi="Times New Roman" w:eastAsia="Times New Roman" w:cs="Times New Roman"/>
                <w:b/>
                <w:color w:val="000000"/>
                <w:sz w:val="28"/>
                <w:szCs w:val="28"/>
                <w:lang w:val="kk-KZ" w:eastAsia="ru-RU"/>
              </w:rPr>
              <w:t>.2023ж</w:t>
            </w:r>
          </w:p>
        </w:tc>
        <w:tc>
          <w:tcPr>
            <w:tcW w:w="1845" w:type="dxa"/>
            <w:gridSpan w:val="2"/>
            <w:tcBorders>
              <w:top w:val="single" w:color="auto" w:sz="4" w:space="0"/>
              <w:left w:val="single" w:color="000000" w:sz="4" w:space="0"/>
              <w:bottom w:val="single" w:color="000000" w:sz="4" w:space="0"/>
              <w:right w:val="single" w:color="000000" w:sz="4" w:space="0"/>
            </w:tcBorders>
          </w:tcPr>
          <w:p w14:paraId="110354A3">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Сейсенбі </w:t>
            </w:r>
          </w:p>
          <w:p w14:paraId="426ADD8A">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eastAsia="ru-RU"/>
              </w:rPr>
              <w:t>28</w:t>
            </w:r>
            <w:r>
              <w:rPr>
                <w:rFonts w:ascii="Times New Roman" w:hAnsi="Times New Roman" w:eastAsia="Times New Roman" w:cs="Times New Roman"/>
                <w:b/>
                <w:color w:val="000000"/>
                <w:sz w:val="28"/>
                <w:szCs w:val="28"/>
                <w:lang w:val="kk-KZ" w:eastAsia="ru-RU"/>
              </w:rPr>
              <w:t>.</w:t>
            </w:r>
            <w:r>
              <w:rPr>
                <w:rFonts w:ascii="Times New Roman" w:hAnsi="Times New Roman" w:eastAsia="Times New Roman" w:cs="Times New Roman"/>
                <w:b/>
                <w:color w:val="000000"/>
                <w:sz w:val="28"/>
                <w:szCs w:val="28"/>
                <w:lang w:eastAsia="ru-RU"/>
              </w:rPr>
              <w:t>11</w:t>
            </w:r>
            <w:r>
              <w:rPr>
                <w:rFonts w:ascii="Times New Roman" w:hAnsi="Times New Roman" w:eastAsia="Times New Roman" w:cs="Times New Roman"/>
                <w:b/>
                <w:color w:val="000000"/>
                <w:sz w:val="28"/>
                <w:szCs w:val="28"/>
                <w:lang w:val="kk-KZ" w:eastAsia="ru-RU"/>
              </w:rPr>
              <w:t>.2023ж</w:t>
            </w:r>
          </w:p>
        </w:tc>
        <w:tc>
          <w:tcPr>
            <w:tcW w:w="2413" w:type="dxa"/>
            <w:gridSpan w:val="2"/>
            <w:tcBorders>
              <w:top w:val="single" w:color="000000" w:sz="4" w:space="0"/>
              <w:left w:val="single" w:color="000000" w:sz="4" w:space="0"/>
              <w:bottom w:val="single" w:color="000000" w:sz="4" w:space="0"/>
              <w:right w:val="single" w:color="000000" w:sz="4" w:space="0"/>
            </w:tcBorders>
          </w:tcPr>
          <w:p w14:paraId="40A39B75">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Сәрсенбі </w:t>
            </w:r>
          </w:p>
          <w:p w14:paraId="648A758B">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eastAsia="ru-RU"/>
              </w:rPr>
              <w:t>29</w:t>
            </w:r>
            <w:r>
              <w:rPr>
                <w:rFonts w:ascii="Times New Roman" w:hAnsi="Times New Roman" w:eastAsia="Times New Roman" w:cs="Times New Roman"/>
                <w:b/>
                <w:color w:val="000000"/>
                <w:sz w:val="28"/>
                <w:szCs w:val="28"/>
                <w:lang w:val="kk-KZ" w:eastAsia="ru-RU"/>
              </w:rPr>
              <w:t>.11.2023ж</w:t>
            </w:r>
          </w:p>
        </w:tc>
        <w:tc>
          <w:tcPr>
            <w:tcW w:w="2691" w:type="dxa"/>
            <w:gridSpan w:val="3"/>
            <w:tcBorders>
              <w:top w:val="single" w:color="000000" w:sz="4" w:space="0"/>
              <w:left w:val="single" w:color="000000" w:sz="4" w:space="0"/>
              <w:bottom w:val="single" w:color="000000" w:sz="4" w:space="0"/>
              <w:right w:val="single" w:color="000000" w:sz="4" w:space="0"/>
            </w:tcBorders>
          </w:tcPr>
          <w:p w14:paraId="762AC6AA">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Бейсенбі </w:t>
            </w:r>
          </w:p>
          <w:p w14:paraId="62C3F4D1">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eastAsia="ru-RU"/>
              </w:rPr>
              <w:t>30.</w:t>
            </w:r>
            <w:r>
              <w:rPr>
                <w:rFonts w:ascii="Times New Roman" w:hAnsi="Times New Roman" w:eastAsia="Times New Roman" w:cs="Times New Roman"/>
                <w:b/>
                <w:color w:val="000000"/>
                <w:sz w:val="28"/>
                <w:szCs w:val="28"/>
                <w:lang w:val="kk-KZ" w:eastAsia="ru-RU"/>
              </w:rPr>
              <w:t>11.2023ж</w:t>
            </w:r>
          </w:p>
        </w:tc>
        <w:tc>
          <w:tcPr>
            <w:tcW w:w="2420" w:type="dxa"/>
            <w:tcBorders>
              <w:top w:val="single" w:color="000000" w:sz="4" w:space="0"/>
              <w:left w:val="single" w:color="000000" w:sz="4" w:space="0"/>
              <w:bottom w:val="single" w:color="000000" w:sz="4" w:space="0"/>
              <w:right w:val="single" w:color="000000" w:sz="4" w:space="0"/>
            </w:tcBorders>
          </w:tcPr>
          <w:p w14:paraId="07E6D8F8">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Жұма </w:t>
            </w:r>
          </w:p>
          <w:p w14:paraId="00E45631">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eastAsia="ru-RU"/>
              </w:rPr>
              <w:t>01</w:t>
            </w:r>
            <w:r>
              <w:rPr>
                <w:rFonts w:ascii="Times New Roman" w:hAnsi="Times New Roman" w:eastAsia="Times New Roman" w:cs="Times New Roman"/>
                <w:b/>
                <w:color w:val="000000"/>
                <w:sz w:val="28"/>
                <w:szCs w:val="28"/>
                <w:lang w:val="kk-KZ" w:eastAsia="ru-RU"/>
              </w:rPr>
              <w:t>.1</w:t>
            </w:r>
            <w:r>
              <w:rPr>
                <w:rFonts w:ascii="Times New Roman" w:hAnsi="Times New Roman" w:eastAsia="Times New Roman" w:cs="Times New Roman"/>
                <w:b/>
                <w:color w:val="000000"/>
                <w:sz w:val="28"/>
                <w:szCs w:val="28"/>
                <w:lang w:eastAsia="ru-RU"/>
              </w:rPr>
              <w:t>2</w:t>
            </w:r>
            <w:r>
              <w:rPr>
                <w:rFonts w:ascii="Times New Roman" w:hAnsi="Times New Roman" w:eastAsia="Times New Roman" w:cs="Times New Roman"/>
                <w:b/>
                <w:color w:val="000000"/>
                <w:sz w:val="28"/>
                <w:szCs w:val="28"/>
                <w:lang w:val="kk-KZ" w:eastAsia="ru-RU"/>
              </w:rPr>
              <w:t>.2023ж</w:t>
            </w:r>
          </w:p>
        </w:tc>
      </w:tr>
      <w:tr w14:paraId="7E32E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693" w:type="dxa"/>
            <w:tcBorders>
              <w:top w:val="single" w:color="000000" w:sz="4" w:space="0"/>
              <w:left w:val="single" w:color="000000" w:sz="4" w:space="0"/>
              <w:bottom w:val="single" w:color="000000" w:sz="4" w:space="0"/>
              <w:right w:val="single" w:color="000000" w:sz="4" w:space="0"/>
            </w:tcBorders>
          </w:tcPr>
          <w:p w14:paraId="13BFD89D">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2481" w:type="dxa"/>
            <w:gridSpan w:val="11"/>
            <w:tcBorders>
              <w:top w:val="single" w:color="000000" w:sz="4" w:space="0"/>
              <w:left w:val="single" w:color="000000" w:sz="4" w:space="0"/>
              <w:bottom w:val="single" w:color="000000" w:sz="4" w:space="0"/>
              <w:right w:val="single" w:color="000000" w:sz="4" w:space="0"/>
            </w:tcBorders>
          </w:tcPr>
          <w:p w14:paraId="637CD325">
            <w:pPr>
              <w:rPr>
                <w:rFonts w:ascii="Times New Roman" w:hAnsi="Times New Roman" w:eastAsia="Calibri" w:cs="Times New Roman"/>
                <w:sz w:val="28"/>
                <w:szCs w:val="24"/>
                <w:lang w:val="kk-KZ"/>
              </w:rPr>
            </w:pPr>
            <w:r>
              <w:rPr>
                <w:rFonts w:ascii="Times New Roman" w:hAnsi="Times New Roman" w:eastAsia="Calibri" w:cs="Times New Roman"/>
                <w:sz w:val="28"/>
                <w:szCs w:val="24"/>
                <w:lang w:val="kk-KZ"/>
              </w:rPr>
              <w:t>Балаларды көтеріңкі көңіл-күймен  қабылдау.</w:t>
            </w:r>
          </w:p>
          <w:p w14:paraId="775AFDA6">
            <w:pPr>
              <w:rPr>
                <w:rFonts w:ascii="Times New Roman" w:hAnsi="Times New Roman" w:eastAsia="Times New Roman" w:cs="Times New Roman"/>
                <w:sz w:val="28"/>
                <w:szCs w:val="24"/>
                <w:lang w:val="kk-KZ"/>
              </w:rPr>
            </w:pPr>
            <w:r>
              <w:rPr>
                <w:rFonts w:ascii="Times New Roman" w:hAnsi="Times New Roman" w:eastAsia="Times New Roman" w:cs="Times New Roman"/>
                <w:sz w:val="28"/>
                <w:szCs w:val="24"/>
                <w:lang w:val="kk-KZ"/>
              </w:rPr>
              <w:t>t өлшеу, тазалығын тексеру.</w:t>
            </w:r>
          </w:p>
          <w:p w14:paraId="1F747D77">
            <w:pPr>
              <w:rPr>
                <w:rFonts w:ascii="Times New Roman" w:hAnsi="Times New Roman" w:eastAsia="Times New Roman" w:cs="Times New Roman"/>
                <w:b/>
                <w:sz w:val="28"/>
                <w:szCs w:val="24"/>
                <w:lang w:val="kk-KZ"/>
              </w:rPr>
            </w:pPr>
            <w:r>
              <w:rPr>
                <w:rFonts w:ascii="Times New Roman" w:hAnsi="Times New Roman" w:eastAsia="Times New Roman" w:cs="Times New Roman"/>
                <w:b/>
                <w:sz w:val="28"/>
                <w:szCs w:val="24"/>
                <w:lang w:val="kk-KZ"/>
              </w:rPr>
              <w:t xml:space="preserve"> (Ереңгілік шеңбер)</w:t>
            </w:r>
          </w:p>
          <w:p w14:paraId="0134E03B">
            <w:pPr>
              <w:rPr>
                <w:rFonts w:ascii="Times New Roman" w:hAnsi="Times New Roman" w:eastAsia="Times New Roman" w:cs="Times New Roman"/>
                <w:sz w:val="28"/>
                <w:szCs w:val="28"/>
              </w:rPr>
            </w:pPr>
            <w:r>
              <w:rPr>
                <w:rFonts w:ascii="Times New Roman" w:hAnsi="Times New Roman" w:eastAsia="Times New Roman" w:cs="Times New Roman"/>
                <w:b/>
                <w:sz w:val="28"/>
                <w:szCs w:val="24"/>
                <w:lang w:val="kk-KZ"/>
              </w:rPr>
              <w:t>Гимн   орындау</w:t>
            </w:r>
          </w:p>
        </w:tc>
      </w:tr>
      <w:tr w14:paraId="55447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3" w:type="dxa"/>
            <w:tcBorders>
              <w:top w:val="single" w:color="000000" w:sz="4" w:space="0"/>
              <w:left w:val="single" w:color="000000" w:sz="4" w:space="0"/>
              <w:bottom w:val="single" w:color="000000" w:sz="4" w:space="0"/>
              <w:right w:val="single" w:color="000000" w:sz="4" w:space="0"/>
            </w:tcBorders>
          </w:tcPr>
          <w:p w14:paraId="2C051D9C">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0575A626">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2481" w:type="dxa"/>
            <w:gridSpan w:val="11"/>
            <w:tcBorders>
              <w:top w:val="single" w:color="000000" w:sz="4" w:space="0"/>
              <w:left w:val="single" w:color="000000" w:sz="4" w:space="0"/>
              <w:bottom w:val="single" w:color="000000" w:sz="4" w:space="0"/>
              <w:right w:val="single" w:color="000000" w:sz="4" w:space="0"/>
            </w:tcBorders>
          </w:tcPr>
          <w:p w14:paraId="0015EB8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Үстел үстінде қалай отыратыны,қалай тамақтанатыны жайлы әңгіме</w:t>
            </w:r>
          </w:p>
          <w:p w14:paraId="64ECA03C">
            <w:pPr>
              <w:rPr>
                <w:rFonts w:ascii="Times New Roman" w:hAnsi="Times New Roman" w:eastAsia="Times New Roman" w:cs="Times New Roman"/>
                <w:sz w:val="28"/>
                <w:szCs w:val="28"/>
                <w:lang w:val="kk-KZ"/>
              </w:rPr>
            </w:pPr>
          </w:p>
        </w:tc>
      </w:tr>
      <w:tr w14:paraId="6F755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693" w:type="dxa"/>
            <w:tcBorders>
              <w:top w:val="single" w:color="000000" w:sz="4" w:space="0"/>
              <w:left w:val="single" w:color="000000" w:sz="4" w:space="0"/>
              <w:bottom w:val="single" w:color="000000" w:sz="4" w:space="0"/>
              <w:right w:val="single" w:color="000000" w:sz="4" w:space="0"/>
            </w:tcBorders>
          </w:tcPr>
          <w:p w14:paraId="56B5D317">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1ACCE670">
            <w:pPr>
              <w:spacing w:line="270" w:lineRule="atLeast"/>
              <w:ind w:left="110" w:right="55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3112" w:type="dxa"/>
            <w:gridSpan w:val="3"/>
            <w:tcBorders>
              <w:top w:val="single" w:color="000000" w:sz="4" w:space="0"/>
              <w:left w:val="single" w:color="000000" w:sz="4" w:space="0"/>
              <w:bottom w:val="single" w:color="000000" w:sz="4" w:space="0"/>
              <w:right w:val="single" w:color="000000" w:sz="4" w:space="0"/>
            </w:tcBorders>
          </w:tcPr>
          <w:p w14:paraId="11E3629D">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bCs/>
                <w:sz w:val="28"/>
                <w:szCs w:val="28"/>
                <w:lang w:val="kk-KZ" w:eastAsia="ru-RU"/>
              </w:rPr>
              <w:t xml:space="preserve">Саусақ жаттығуы «ҮКІ» </w:t>
            </w:r>
          </w:p>
          <w:p w14:paraId="740EF785">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Орманда қараңғы (екі қолдың білектерін біріктіре саусақтарды жан-жаққа ашады («Орман»)</w:t>
            </w:r>
          </w:p>
          <w:p w14:paraId="4E8A18C9">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Бәрі-бәрі ұйқыда (алақандарын беттестіре жақтарына таянып («Ұйқыға кетеді»)</w:t>
            </w:r>
          </w:p>
          <w:p w14:paraId="7BCA3687">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Үкі ғана ұйықтамапты (бас бармақ пен сұқ саусақтың ұштарын біріктіре дөңгелентіп көздеріне қояды («Үкінің көздері»)</w:t>
            </w:r>
          </w:p>
          <w:p w14:paraId="274E853C">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Маңғазданып отыр қатты (қолдарын артқа жинап, кеуделерін көтереді («Маңғаз үкі»)</w:t>
            </w:r>
          </w:p>
          <w:p w14:paraId="54FF73E9">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Әрі-бері отырды да (қолдарын жан-жаққа жая ұшып, басқа орынға ауысады)</w:t>
            </w:r>
          </w:p>
          <w:p w14:paraId="271149F8">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Қараңғыға қанат қақты.</w:t>
            </w:r>
          </w:p>
          <w:p w14:paraId="530A782E">
            <w:pPr>
              <w:shd w:val="clear" w:color="auto" w:fill="FFFFFF"/>
              <w:rPr>
                <w:rFonts w:ascii="Times New Roman" w:hAnsi="Times New Roman" w:eastAsia="Times New Roman" w:cs="Times New Roman"/>
                <w:sz w:val="28"/>
                <w:szCs w:val="28"/>
                <w:lang w:val="kk-KZ" w:eastAsia="ru-RU"/>
              </w:rPr>
            </w:pPr>
            <w:r>
              <w:rPr>
                <w:rFonts w:ascii="Times New Roman" w:hAnsi="Times New Roman" w:eastAsia="Calibri" w:cs="Times New Roman"/>
                <w:kern w:val="24"/>
                <w:sz w:val="28"/>
                <w:szCs w:val="28"/>
                <w:lang w:val="kk-KZ"/>
              </w:rPr>
              <w:t>(көркем әдебиет</w:t>
            </w:r>
            <w:r>
              <w:rPr>
                <w:rFonts w:ascii="Times New Roman" w:hAnsi="Times New Roman" w:eastAsia="Times New Roman" w:cs="Times New Roman"/>
                <w:kern w:val="24"/>
                <w:sz w:val="28"/>
                <w:szCs w:val="28"/>
                <w:lang w:val="kk-KZ"/>
              </w:rPr>
              <w:t xml:space="preserve">, </w:t>
            </w:r>
            <w:r>
              <w:rPr>
                <w:rFonts w:ascii="Times New Roman" w:hAnsi="Times New Roman" w:eastAsia="Calibri" w:cs="Times New Roman"/>
                <w:kern w:val="24"/>
                <w:sz w:val="28"/>
                <w:szCs w:val="28"/>
                <w:lang w:val="kk-KZ"/>
              </w:rPr>
              <w:t>қоршаған ортамен таныстыру</w:t>
            </w:r>
            <w:r>
              <w:rPr>
                <w:rFonts w:ascii="Times New Roman" w:hAnsi="Times New Roman" w:eastAsia="Times New Roman" w:cs="Times New Roman"/>
                <w:i/>
                <w:kern w:val="24"/>
                <w:sz w:val="28"/>
                <w:szCs w:val="28"/>
                <w:lang w:val="kk-KZ"/>
              </w:rPr>
              <w:t>)</w:t>
            </w:r>
          </w:p>
          <w:p w14:paraId="3D11D976">
            <w:pPr>
              <w:spacing w:line="252" w:lineRule="auto"/>
              <w:ind w:right="121"/>
              <w:rPr>
                <w:rFonts w:ascii="Times New Roman" w:hAnsi="Times New Roman" w:eastAsia="Times New Roman" w:cs="Times New Roman"/>
                <w:kern w:val="24"/>
                <w:sz w:val="28"/>
                <w:szCs w:val="28"/>
                <w:lang w:val="kk-KZ"/>
              </w:rPr>
            </w:pPr>
          </w:p>
        </w:tc>
        <w:tc>
          <w:tcPr>
            <w:tcW w:w="1845" w:type="dxa"/>
            <w:gridSpan w:val="2"/>
            <w:tcBorders>
              <w:top w:val="single" w:color="000000" w:sz="4" w:space="0"/>
              <w:left w:val="single" w:color="000000" w:sz="4" w:space="0"/>
              <w:bottom w:val="single" w:color="000000" w:sz="4" w:space="0"/>
              <w:right w:val="single" w:color="000000" w:sz="4" w:space="0"/>
            </w:tcBorders>
          </w:tcPr>
          <w:p w14:paraId="3C22E7C3">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bCs/>
                <w:sz w:val="28"/>
                <w:szCs w:val="28"/>
                <w:lang w:val="kk-KZ" w:eastAsia="ru-RU"/>
              </w:rPr>
              <w:t xml:space="preserve">Саусақ жаттығуы: «МЫСЫҚ»  </w:t>
            </w:r>
          </w:p>
          <w:p w14:paraId="4BB53314">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Мысық біздің саққұлақ</w:t>
            </w:r>
          </w:p>
          <w:p w14:paraId="164B5FCF">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Тышқанды жақсы есту үшін бірақ (ортаншы және төртінші саусақтар бас бармаққа тіреледі, сұқ саусақ және кішкентай саусақ жоғары қарайды)</w:t>
            </w:r>
          </w:p>
          <w:p w14:paraId="3788FAA6">
            <w:pPr>
              <w:shd w:val="clear" w:color="auto" w:fill="FFFFFF"/>
              <w:rPr>
                <w:rFonts w:ascii="Times New Roman" w:hAnsi="Times New Roman" w:eastAsia="Times New Roman" w:cs="Times New Roman"/>
                <w:sz w:val="28"/>
                <w:szCs w:val="28"/>
                <w:lang w:val="kk-KZ" w:eastAsia="ru-RU"/>
              </w:rPr>
            </w:pPr>
            <w:r>
              <w:rPr>
                <w:rFonts w:ascii="Times New Roman" w:hAnsi="Times New Roman" w:eastAsia="Calibri" w:cs="Times New Roman"/>
                <w:kern w:val="24"/>
                <w:sz w:val="28"/>
                <w:szCs w:val="28"/>
                <w:lang w:val="kk-KZ"/>
              </w:rPr>
              <w:t>(көркем әдебиет</w:t>
            </w:r>
            <w:r>
              <w:rPr>
                <w:rFonts w:ascii="Times New Roman" w:hAnsi="Times New Roman" w:eastAsia="Times New Roman" w:cs="Times New Roman"/>
                <w:kern w:val="24"/>
                <w:sz w:val="28"/>
                <w:szCs w:val="28"/>
                <w:lang w:val="kk-KZ"/>
              </w:rPr>
              <w:t xml:space="preserve">, </w:t>
            </w:r>
            <w:r>
              <w:rPr>
                <w:rFonts w:ascii="Times New Roman" w:hAnsi="Times New Roman" w:eastAsia="Calibri" w:cs="Times New Roman"/>
                <w:kern w:val="24"/>
                <w:sz w:val="28"/>
                <w:szCs w:val="28"/>
                <w:lang w:val="kk-KZ"/>
              </w:rPr>
              <w:t>қоршаған ортамен таныстыру</w:t>
            </w:r>
            <w:r>
              <w:rPr>
                <w:rFonts w:ascii="Times New Roman" w:hAnsi="Times New Roman" w:eastAsia="Times New Roman" w:cs="Times New Roman"/>
                <w:i/>
                <w:kern w:val="24"/>
                <w:sz w:val="28"/>
                <w:szCs w:val="28"/>
                <w:lang w:val="kk-KZ"/>
              </w:rPr>
              <w:t>)</w:t>
            </w:r>
          </w:p>
        </w:tc>
        <w:tc>
          <w:tcPr>
            <w:tcW w:w="2413" w:type="dxa"/>
            <w:gridSpan w:val="2"/>
            <w:tcBorders>
              <w:top w:val="single" w:color="000000" w:sz="4" w:space="0"/>
              <w:left w:val="single" w:color="000000" w:sz="4" w:space="0"/>
              <w:bottom w:val="single" w:color="000000" w:sz="4" w:space="0"/>
              <w:right w:val="single" w:color="000000" w:sz="4" w:space="0"/>
            </w:tcBorders>
          </w:tcPr>
          <w:p w14:paraId="74DE96BD">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bCs/>
                <w:sz w:val="28"/>
                <w:szCs w:val="28"/>
                <w:lang w:val="kk-KZ" w:eastAsia="ru-RU"/>
              </w:rPr>
              <w:t xml:space="preserve">Саусақ жаттығуы «ҚОРАЗ» </w:t>
            </w:r>
          </w:p>
          <w:p w14:paraId="10C36962">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Қораз, қораз қоқылдақ</w:t>
            </w:r>
          </w:p>
          <w:p w14:paraId="33B79749">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Ерте тұрар қоқылдап.</w:t>
            </w:r>
          </w:p>
          <w:p w14:paraId="6DE23766">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Алтын айдар басында,</w:t>
            </w:r>
          </w:p>
          <w:p w14:paraId="6F67DAE9">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Ән салар үй қасында (алақан үстінде, сұқ саусақ бас бармаққа тіреледі, қалған саусақтардың аралары ашық үстіге қарайды)</w:t>
            </w:r>
          </w:p>
          <w:p w14:paraId="2164960D">
            <w:pPr>
              <w:shd w:val="clear" w:color="auto" w:fill="FFFFFF"/>
              <w:rPr>
                <w:rFonts w:ascii="Times New Roman" w:hAnsi="Times New Roman" w:eastAsia="Times New Roman" w:cs="Times New Roman"/>
                <w:sz w:val="28"/>
                <w:szCs w:val="28"/>
                <w:lang w:val="kk-KZ" w:eastAsia="ru-RU"/>
              </w:rPr>
            </w:pPr>
            <w:r>
              <w:rPr>
                <w:rFonts w:ascii="Times New Roman" w:hAnsi="Times New Roman" w:eastAsia="Calibri" w:cs="Times New Roman"/>
                <w:kern w:val="24"/>
                <w:sz w:val="28"/>
                <w:szCs w:val="28"/>
                <w:lang w:val="kk-KZ"/>
              </w:rPr>
              <w:t>(көркем әдебиет</w:t>
            </w:r>
            <w:r>
              <w:rPr>
                <w:rFonts w:ascii="Times New Roman" w:hAnsi="Times New Roman" w:eastAsia="Times New Roman" w:cs="Times New Roman"/>
                <w:kern w:val="24"/>
                <w:sz w:val="28"/>
                <w:szCs w:val="28"/>
                <w:lang w:val="kk-KZ"/>
              </w:rPr>
              <w:t xml:space="preserve">, </w:t>
            </w:r>
            <w:r>
              <w:rPr>
                <w:rFonts w:ascii="Times New Roman" w:hAnsi="Times New Roman" w:eastAsia="Calibri" w:cs="Times New Roman"/>
                <w:kern w:val="24"/>
                <w:sz w:val="28"/>
                <w:szCs w:val="28"/>
                <w:lang w:val="kk-KZ"/>
              </w:rPr>
              <w:t>қоршаған ортамен таныстыру</w:t>
            </w:r>
            <w:r>
              <w:rPr>
                <w:rFonts w:ascii="Times New Roman" w:hAnsi="Times New Roman" w:eastAsia="Times New Roman" w:cs="Times New Roman"/>
                <w:i/>
                <w:kern w:val="24"/>
                <w:sz w:val="28"/>
                <w:szCs w:val="28"/>
                <w:lang w:val="kk-KZ"/>
              </w:rPr>
              <w:t>)</w:t>
            </w:r>
          </w:p>
          <w:p w14:paraId="4F39D2E0">
            <w:pPr>
              <w:shd w:val="clear" w:color="auto" w:fill="FFFFFF"/>
              <w:rPr>
                <w:rFonts w:ascii="Times New Roman" w:hAnsi="Times New Roman" w:eastAsia="Times New Roman" w:cs="Times New Roman"/>
                <w:sz w:val="28"/>
                <w:szCs w:val="28"/>
                <w:lang w:val="kk-KZ" w:eastAsia="ru-RU"/>
              </w:rPr>
            </w:pPr>
          </w:p>
          <w:p w14:paraId="3B2F0784">
            <w:pPr>
              <w:spacing w:line="252" w:lineRule="auto"/>
              <w:ind w:right="121"/>
              <w:rPr>
                <w:rFonts w:ascii="Times New Roman" w:hAnsi="Times New Roman" w:eastAsia="Times New Roman" w:cs="Times New Roman"/>
                <w:color w:val="000000"/>
                <w:kern w:val="24"/>
                <w:sz w:val="28"/>
                <w:szCs w:val="28"/>
                <w:lang w:val="kk-KZ"/>
              </w:rPr>
            </w:pPr>
          </w:p>
        </w:tc>
        <w:tc>
          <w:tcPr>
            <w:tcW w:w="2691" w:type="dxa"/>
            <w:gridSpan w:val="3"/>
            <w:tcBorders>
              <w:top w:val="single" w:color="000000" w:sz="4" w:space="0"/>
              <w:left w:val="single" w:color="000000" w:sz="4" w:space="0"/>
              <w:bottom w:val="single" w:color="000000" w:sz="4" w:space="0"/>
              <w:right w:val="single" w:color="000000" w:sz="4" w:space="0"/>
            </w:tcBorders>
          </w:tcPr>
          <w:p w14:paraId="248EF863">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bCs/>
                <w:sz w:val="28"/>
                <w:szCs w:val="28"/>
                <w:lang w:val="kk-KZ" w:eastAsia="ru-RU"/>
              </w:rPr>
              <w:t xml:space="preserve">Саусақ жаттығуы «ДОП» </w:t>
            </w:r>
          </w:p>
          <w:p w14:paraId="1ECC7C26">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Он, тоғыз (алақандарымен шапалақтайды)</w:t>
            </w:r>
          </w:p>
          <w:p w14:paraId="559270EF">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Сегіз, жеті (отырған күйі аяқтарын алақандарымен қағады)</w:t>
            </w:r>
          </w:p>
          <w:p w14:paraId="2DF54E15">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Төрт, үш (алақандарымен шапалақтайды)</w:t>
            </w:r>
          </w:p>
          <w:p w14:paraId="1135CFA4">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Екі, бір (отырған күйі аяқтарын алақандарымен қағады)</w:t>
            </w:r>
          </w:p>
          <w:p w14:paraId="6D081A89">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Доп ойнайық (алақандарымен шапалақтайды)</w:t>
            </w:r>
          </w:p>
          <w:p w14:paraId="4F96F1CF">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Кел, жүгір (қолдың біресе ішімен, біресе сыртымен көздерін жабады)</w:t>
            </w:r>
          </w:p>
          <w:p w14:paraId="799C3A9A">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Тек білейік (әр сөз ырғағымен шапалақтайды)</w:t>
            </w:r>
          </w:p>
          <w:p w14:paraId="365DFCD7">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Анық нық (әр сөз ырғағымен аяқтарын топылдатады)</w:t>
            </w:r>
          </w:p>
          <w:p w14:paraId="6DC8A6F3">
            <w:pPr>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Допты алып қашқан (отыра қалады)</w:t>
            </w:r>
          </w:p>
          <w:p w14:paraId="074FD51B">
            <w:pPr>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Кім қумақ?</w:t>
            </w:r>
          </w:p>
          <w:p w14:paraId="44D0A176">
            <w:pPr>
              <w:shd w:val="clear" w:color="auto" w:fill="FFFFFF"/>
              <w:rPr>
                <w:rFonts w:ascii="Times New Roman" w:hAnsi="Times New Roman" w:eastAsia="Times New Roman" w:cs="Times New Roman"/>
                <w:sz w:val="28"/>
                <w:szCs w:val="28"/>
                <w:lang w:val="kk-KZ" w:eastAsia="ru-RU"/>
              </w:rPr>
            </w:pPr>
            <w:r>
              <w:rPr>
                <w:rFonts w:ascii="Times New Roman" w:hAnsi="Times New Roman" w:eastAsia="Calibri" w:cs="Times New Roman"/>
                <w:kern w:val="24"/>
                <w:sz w:val="28"/>
                <w:szCs w:val="28"/>
                <w:lang w:val="kk-KZ"/>
              </w:rPr>
              <w:t>(көркем әдебиет</w:t>
            </w:r>
            <w:r>
              <w:rPr>
                <w:rFonts w:ascii="Times New Roman" w:hAnsi="Times New Roman" w:eastAsia="Times New Roman" w:cs="Times New Roman"/>
                <w:kern w:val="24"/>
                <w:sz w:val="28"/>
                <w:szCs w:val="28"/>
                <w:lang w:val="kk-KZ"/>
              </w:rPr>
              <w:t xml:space="preserve">, </w:t>
            </w:r>
            <w:r>
              <w:rPr>
                <w:rFonts w:ascii="Times New Roman" w:hAnsi="Times New Roman" w:eastAsia="Calibri" w:cs="Times New Roman"/>
                <w:kern w:val="24"/>
                <w:sz w:val="28"/>
                <w:szCs w:val="28"/>
                <w:lang w:val="kk-KZ"/>
              </w:rPr>
              <w:t>қоршаған ортамен таныстыру</w:t>
            </w:r>
            <w:r>
              <w:rPr>
                <w:rFonts w:ascii="Times New Roman" w:hAnsi="Times New Roman" w:eastAsia="Times New Roman" w:cs="Times New Roman"/>
                <w:i/>
                <w:kern w:val="24"/>
                <w:sz w:val="28"/>
                <w:szCs w:val="28"/>
                <w:lang w:val="kk-KZ"/>
              </w:rPr>
              <w:t>)</w:t>
            </w:r>
          </w:p>
        </w:tc>
        <w:tc>
          <w:tcPr>
            <w:tcW w:w="2420" w:type="dxa"/>
            <w:tcBorders>
              <w:top w:val="single" w:color="000000" w:sz="4" w:space="0"/>
              <w:left w:val="single" w:color="000000" w:sz="4" w:space="0"/>
              <w:bottom w:val="single" w:color="000000" w:sz="4" w:space="0"/>
              <w:right w:val="single" w:color="000000" w:sz="4" w:space="0"/>
            </w:tcBorders>
          </w:tcPr>
          <w:p w14:paraId="2705FDD5">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bCs/>
                <w:sz w:val="28"/>
                <w:szCs w:val="28"/>
                <w:lang w:val="kk-KZ" w:eastAsia="ru-RU"/>
              </w:rPr>
              <w:t xml:space="preserve">Саусақ жаттығуы «СӨЗДЕР» картотека </w:t>
            </w:r>
          </w:p>
          <w:p w14:paraId="56D92C0D">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1-2 деп санаймыз (саусақтарды біріктіріп бүгіп санаймыз, кері ашып санайды)</w:t>
            </w:r>
          </w:p>
          <w:p w14:paraId="615E90C2">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Әріптен сөз құрамыз (барлық саусақтардың арасын ашып, бір қолдың алақанына екінші қолдың алақан сыртын беттестіреді («күн» жасайды)</w:t>
            </w:r>
          </w:p>
          <w:p w14:paraId="46C9F86B">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Күн – шуақты сөз екен (бас бармақ, ортаңғы терек, аты жоқ саусақтарды біріктіре ұстайды, сұқ саусақ пен кішкентай саусақты сәл бүге «құлақ» жасайды)</w:t>
            </w:r>
          </w:p>
          <w:p w14:paraId="48948D58">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Мысық-құлақты сөз екен (сұқ саусақ пен кішкентай саусақты тік ұстайды «мұйіз» жасайды. Бас бармақ, ортаңғы саусақ, аты жоқ саусақтар біріктіріле бүгіледі)</w:t>
            </w:r>
          </w:p>
          <w:p w14:paraId="348DD4AE">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Сиыр-мүйізді сөз екен (екі қолдың барлық саусақтарының ұштарын біріктіріп үлкен «қарбыз» жасайды)</w:t>
            </w:r>
          </w:p>
          <w:p w14:paraId="456ACD4B">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Қарбыз-жолақты сөз екен</w:t>
            </w:r>
          </w:p>
          <w:p w14:paraId="044B9E1D">
            <w:pPr>
              <w:shd w:val="clear" w:color="auto" w:fill="FFFFFF"/>
              <w:rPr>
                <w:rFonts w:ascii="Times New Roman" w:hAnsi="Times New Roman" w:eastAsia="Times New Roman" w:cs="Times New Roman"/>
                <w:sz w:val="28"/>
                <w:szCs w:val="28"/>
                <w:lang w:val="kk-KZ" w:eastAsia="ru-RU"/>
              </w:rPr>
            </w:pPr>
            <w:r>
              <w:rPr>
                <w:rFonts w:ascii="Times New Roman" w:hAnsi="Times New Roman" w:eastAsia="Calibri" w:cs="Times New Roman"/>
                <w:kern w:val="24"/>
                <w:sz w:val="28"/>
                <w:szCs w:val="28"/>
                <w:lang w:val="kk-KZ"/>
              </w:rPr>
              <w:t>(көркем әдебиет</w:t>
            </w:r>
            <w:r>
              <w:rPr>
                <w:rFonts w:ascii="Times New Roman" w:hAnsi="Times New Roman" w:eastAsia="Times New Roman" w:cs="Times New Roman"/>
                <w:kern w:val="24"/>
                <w:sz w:val="28"/>
                <w:szCs w:val="28"/>
                <w:lang w:val="kk-KZ"/>
              </w:rPr>
              <w:t xml:space="preserve">, </w:t>
            </w:r>
            <w:r>
              <w:rPr>
                <w:rFonts w:ascii="Times New Roman" w:hAnsi="Times New Roman" w:eastAsia="Calibri" w:cs="Times New Roman"/>
                <w:kern w:val="24"/>
                <w:sz w:val="28"/>
                <w:szCs w:val="28"/>
                <w:lang w:val="kk-KZ"/>
              </w:rPr>
              <w:t>қоршаған ортамен таныстыру</w:t>
            </w:r>
            <w:r>
              <w:rPr>
                <w:rFonts w:ascii="Times New Roman" w:hAnsi="Times New Roman" w:eastAsia="Times New Roman" w:cs="Times New Roman"/>
                <w:i/>
                <w:kern w:val="24"/>
                <w:sz w:val="28"/>
                <w:szCs w:val="28"/>
                <w:lang w:val="kk-KZ"/>
              </w:rPr>
              <w:t>)</w:t>
            </w:r>
          </w:p>
        </w:tc>
      </w:tr>
      <w:tr w14:paraId="559F2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693" w:type="dxa"/>
            <w:tcBorders>
              <w:top w:val="single" w:color="000000" w:sz="4" w:space="0"/>
              <w:left w:val="single" w:color="000000" w:sz="4" w:space="0"/>
              <w:bottom w:val="single" w:color="000000" w:sz="4" w:space="0"/>
              <w:right w:val="single" w:color="000000" w:sz="4" w:space="0"/>
            </w:tcBorders>
          </w:tcPr>
          <w:p w14:paraId="23334273">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2481" w:type="dxa"/>
            <w:gridSpan w:val="11"/>
            <w:tcBorders>
              <w:top w:val="single" w:color="000000" w:sz="4" w:space="0"/>
              <w:left w:val="single" w:color="000000" w:sz="4" w:space="0"/>
              <w:bottom w:val="single" w:color="000000" w:sz="4" w:space="0"/>
              <w:right w:val="single" w:color="000000" w:sz="4" w:space="0"/>
            </w:tcBorders>
          </w:tcPr>
          <w:p w14:paraId="59655F9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Қараша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 (</w:t>
            </w:r>
            <w:r>
              <w:rPr>
                <w:rFonts w:ascii="Times New Roman" w:hAnsi="Times New Roman" w:eastAsia="Times New Roman" w:cs="Times New Roman"/>
                <w:b/>
                <w:bCs/>
                <w:color w:val="000000" w:themeColor="text1"/>
                <w:sz w:val="28"/>
                <w:szCs w:val="28"/>
                <w:lang w:val="kk-KZ"/>
                <w14:textFill>
                  <w14:solidFill>
                    <w14:schemeClr w14:val="tx1"/>
                  </w14:solidFill>
                </w14:textFill>
              </w:rPr>
              <w:t>Жалпы дамытушы жаттығулар, қимыл белсенділігі, ойын әрекеті).</w:t>
            </w:r>
          </w:p>
        </w:tc>
      </w:tr>
      <w:tr w14:paraId="28E7A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9" w:hRule="atLeast"/>
        </w:trPr>
        <w:tc>
          <w:tcPr>
            <w:tcW w:w="2693" w:type="dxa"/>
            <w:tcBorders>
              <w:top w:val="single" w:color="000000" w:sz="4" w:space="0"/>
              <w:left w:val="single" w:color="000000" w:sz="4" w:space="0"/>
              <w:bottom w:val="single" w:color="000000" w:sz="4" w:space="0"/>
              <w:right w:val="single" w:color="000000" w:sz="4" w:space="0"/>
            </w:tcBorders>
          </w:tcPr>
          <w:p w14:paraId="5EABED57">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2481" w:type="dxa"/>
            <w:gridSpan w:val="11"/>
            <w:tcBorders>
              <w:top w:val="single" w:color="000000" w:sz="4" w:space="0"/>
              <w:left w:val="single" w:color="000000" w:sz="4" w:space="0"/>
              <w:bottom w:val="single" w:color="000000" w:sz="4" w:space="0"/>
              <w:right w:val="single" w:color="000000" w:sz="4" w:space="0"/>
            </w:tcBorders>
          </w:tcPr>
          <w:p w14:paraId="4DBDBD45">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color w:val="000000" w:themeColor="text1"/>
                <w:sz w:val="28"/>
                <w:szCs w:val="28"/>
                <w:lang w:val="kk-KZ"/>
                <w14:textFill>
                  <w14:solidFill>
                    <w14:schemeClr w14:val="tx1"/>
                  </w14:solidFill>
                </w14:textFill>
              </w:rPr>
              <w:t>(мәдени-гигиеналық дағдылар, өзіне-өзі қызмет ету, кезекшілердің еңбек әрекеті)</w:t>
            </w:r>
          </w:p>
        </w:tc>
      </w:tr>
      <w:tr w14:paraId="09B56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3" w:type="dxa"/>
            <w:tcBorders>
              <w:top w:val="single" w:color="auto" w:sz="4" w:space="0"/>
              <w:left w:val="single" w:color="000000" w:sz="4" w:space="0"/>
              <w:bottom w:val="single" w:color="000000" w:sz="4" w:space="0"/>
              <w:right w:val="single" w:color="000000" w:sz="4" w:space="0"/>
            </w:tcBorders>
          </w:tcPr>
          <w:p w14:paraId="6A3D6C5A">
            <w:pPr>
              <w:spacing w:line="268" w:lineRule="exact"/>
              <w:ind w:left="110"/>
              <w:rPr>
                <w:rFonts w:ascii="Times New Roman" w:hAnsi="Times New Roman" w:eastAsia="Times New Roman" w:cs="Times New Roman"/>
                <w:b/>
                <w:spacing w:val="-2"/>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p>
          <w:p w14:paraId="1A0EDC6E">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іс-әрекетке</w:t>
            </w:r>
          </w:p>
          <w:p w14:paraId="6362B4CB">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550" w:type="dxa"/>
            <w:gridSpan w:val="2"/>
            <w:tcBorders>
              <w:top w:val="single" w:color="000000" w:sz="4" w:space="0"/>
              <w:left w:val="single" w:color="000000" w:sz="4" w:space="0"/>
              <w:bottom w:val="single" w:color="000000" w:sz="4" w:space="0"/>
              <w:right w:val="single" w:color="auto" w:sz="4" w:space="0"/>
            </w:tcBorders>
          </w:tcPr>
          <w:p w14:paraId="189CF69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Қарама-қарсы тәулік бөліктерін бағдарлауды дамыту:күндіз-түнде,таңертең-кешке.</w:t>
            </w:r>
          </w:p>
          <w:p w14:paraId="0AADC8BA">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Математика негіздері</w:t>
            </w:r>
          </w:p>
        </w:tc>
        <w:tc>
          <w:tcPr>
            <w:tcW w:w="2127" w:type="dxa"/>
            <w:gridSpan w:val="2"/>
            <w:tcBorders>
              <w:top w:val="single" w:color="000000" w:sz="4" w:space="0"/>
              <w:left w:val="single" w:color="auto" w:sz="4" w:space="0"/>
              <w:bottom w:val="single" w:color="000000" w:sz="4" w:space="0"/>
              <w:right w:val="single" w:color="auto" w:sz="4" w:space="0"/>
            </w:tcBorders>
          </w:tcPr>
          <w:p w14:paraId="0682328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топта(терезенің алдын ашықпау,розеткаларды ұстамау, баспалдақпен көтерілгенде және түскенде таяныштан ұстау) қауіпсіз әрекет ету дағдыларын қалыптастыру</w:t>
            </w:r>
          </w:p>
        </w:tc>
        <w:tc>
          <w:tcPr>
            <w:tcW w:w="2693" w:type="dxa"/>
            <w:gridSpan w:val="3"/>
            <w:tcBorders>
              <w:top w:val="single" w:color="000000" w:sz="4" w:space="0"/>
              <w:left w:val="single" w:color="auto" w:sz="4" w:space="0"/>
              <w:bottom w:val="single" w:color="000000" w:sz="4" w:space="0"/>
              <w:right w:val="single" w:color="auto" w:sz="4" w:space="0"/>
            </w:tcBorders>
          </w:tcPr>
          <w:p w14:paraId="3A42284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Ересектердің сөзін тыңдау және түсіну,сөйлеу әдебінің тиісті формаларын дұрыс қолдану, ересектермен диалог құру, берілген сұрақтарды тыңдау және толық жауап беруді дамыту.</w:t>
            </w:r>
          </w:p>
          <w:p w14:paraId="0F1BDA39">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Сөйлеуді дамыту</w:t>
            </w:r>
          </w:p>
        </w:tc>
        <w:tc>
          <w:tcPr>
            <w:tcW w:w="2412" w:type="dxa"/>
            <w:gridSpan w:val="2"/>
            <w:tcBorders>
              <w:top w:val="single" w:color="000000" w:sz="4" w:space="0"/>
              <w:left w:val="single" w:color="auto" w:sz="4" w:space="0"/>
              <w:bottom w:val="single" w:color="000000" w:sz="4" w:space="0"/>
              <w:right w:val="single" w:color="auto" w:sz="4" w:space="0"/>
            </w:tcBorders>
          </w:tcPr>
          <w:p w14:paraId="232F23A3">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Өзінің дене мүшелерін бағдарлау және осыған байланысты өзіне қатысты кеңістік бағыттарын анықтауды: үстінде-астында үйрету</w:t>
            </w:r>
          </w:p>
          <w:p w14:paraId="6A4E2E0F">
            <w:pPr>
              <w:rPr>
                <w:rFonts w:ascii="Times New Roman" w:hAnsi="Times New Roman" w:eastAsia="Times New Roman" w:cs="Times New Roman"/>
                <w:b/>
                <w:sz w:val="28"/>
                <w:szCs w:val="28"/>
              </w:rPr>
            </w:pPr>
            <w:r>
              <w:rPr>
                <w:rFonts w:ascii="Times New Roman" w:hAnsi="Times New Roman" w:eastAsia="Times New Roman" w:cs="Times New Roman"/>
                <w:b/>
                <w:sz w:val="28"/>
                <w:szCs w:val="28"/>
              </w:rPr>
              <w:t>Математика негіздері</w:t>
            </w:r>
          </w:p>
        </w:tc>
        <w:tc>
          <w:tcPr>
            <w:tcW w:w="2699" w:type="dxa"/>
            <w:gridSpan w:val="2"/>
            <w:tcBorders>
              <w:top w:val="single" w:color="000000" w:sz="4" w:space="0"/>
              <w:left w:val="single" w:color="auto" w:sz="4" w:space="0"/>
              <w:bottom w:val="single" w:color="000000" w:sz="4" w:space="0"/>
              <w:right w:val="single" w:color="000000" w:sz="4" w:space="0"/>
            </w:tcBorders>
          </w:tcPr>
          <w:p w14:paraId="2EB2C0A4">
            <w:pPr>
              <w:tabs>
                <w:tab w:val="left" w:pos="1388"/>
              </w:tabs>
              <w:spacing w:line="321" w:lineRule="exact"/>
              <w:rPr>
                <w:rFonts w:ascii="Times New Roman" w:hAnsi="Times New Roman" w:eastAsia="Times New Roman" w:cs="Times New Roman"/>
                <w:b/>
                <w:sz w:val="28"/>
                <w:szCs w:val="28"/>
              </w:rPr>
            </w:pPr>
            <w:r>
              <w:rPr>
                <w:rFonts w:ascii="Times New Roman" w:hAnsi="Times New Roman" w:eastAsia="Times New Roman" w:cs="Times New Roman"/>
                <w:sz w:val="28"/>
                <w:szCs w:val="28"/>
              </w:rPr>
              <w:t>Үй жануарларымен олардың төлдері туралы білімдерін бекіту.Қазақстанды мекендейтін жабайы жануарлар жайлы түсініктерін қалыптастыру,табиғат бұрышын мекендеушілерді бақылау дағдыларын қалыптастыру</w:t>
            </w:r>
          </w:p>
        </w:tc>
      </w:tr>
      <w:tr w14:paraId="7C1A0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693" w:type="dxa"/>
            <w:vMerge w:val="restart"/>
            <w:tcBorders>
              <w:top w:val="single" w:color="000000" w:sz="4" w:space="0"/>
              <w:left w:val="single" w:color="000000" w:sz="4" w:space="0"/>
              <w:bottom w:val="single" w:color="000000" w:sz="4" w:space="0"/>
              <w:right w:val="single" w:color="000000" w:sz="4" w:space="0"/>
            </w:tcBorders>
          </w:tcPr>
          <w:p w14:paraId="495C8B86">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кестесі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ұйымдастырылған</w:t>
            </w:r>
          </w:p>
          <w:p w14:paraId="7550F00E">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550" w:type="dxa"/>
            <w:gridSpan w:val="2"/>
            <w:tcBorders>
              <w:top w:val="single" w:color="000000" w:sz="4" w:space="0"/>
              <w:left w:val="single" w:color="000000" w:sz="4" w:space="0"/>
              <w:bottom w:val="single" w:color="auto" w:sz="4" w:space="0"/>
              <w:right w:val="single" w:color="auto" w:sz="4" w:space="0"/>
            </w:tcBorders>
          </w:tcPr>
          <w:p w14:paraId="64C2AF21">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6A905A76">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Маман жұмыс жоспары бойынша </w:t>
            </w:r>
          </w:p>
          <w:p w14:paraId="152DB720">
            <w:pPr>
              <w:rPr>
                <w:rFonts w:ascii="Calibri" w:hAnsi="Calibri" w:eastAsia="Calibri" w:cs="Times New Roman"/>
                <w:b/>
                <w:bCs/>
                <w:lang w:val="kk-KZ"/>
              </w:rPr>
            </w:pPr>
          </w:p>
        </w:tc>
        <w:tc>
          <w:tcPr>
            <w:tcW w:w="2407" w:type="dxa"/>
            <w:gridSpan w:val="3"/>
            <w:tcBorders>
              <w:top w:val="single" w:color="000000" w:sz="4" w:space="0"/>
              <w:left w:val="single" w:color="auto" w:sz="4" w:space="0"/>
              <w:bottom w:val="single" w:color="auto" w:sz="4" w:space="0"/>
              <w:right w:val="single" w:color="auto" w:sz="4" w:space="0"/>
            </w:tcBorders>
          </w:tcPr>
          <w:p w14:paraId="61A035C4">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Қазақ тілі</w:t>
            </w:r>
          </w:p>
          <w:p w14:paraId="053A7027">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Маман жұмыс жоспары бойынша </w:t>
            </w:r>
          </w:p>
          <w:p w14:paraId="1129BF27">
            <w:pPr>
              <w:rPr>
                <w:rFonts w:ascii="Times New Roman" w:hAnsi="Times New Roman" w:eastAsia="Calibri" w:cs="Times New Roman"/>
                <w:b/>
                <w:bCs/>
                <w:sz w:val="28"/>
                <w:szCs w:val="24"/>
                <w:lang w:val="kk-KZ"/>
              </w:rPr>
            </w:pPr>
            <w:r>
              <w:rPr>
                <w:rFonts w:ascii="Times New Roman" w:hAnsi="Times New Roman" w:eastAsia="Calibri" w:cs="Times New Roman"/>
                <w:b/>
                <w:bCs/>
                <w:sz w:val="28"/>
                <w:szCs w:val="24"/>
                <w:lang w:val="kk-KZ"/>
              </w:rPr>
              <w:t>Музыка</w:t>
            </w:r>
          </w:p>
          <w:p w14:paraId="7343C40E">
            <w:pPr>
              <w:rPr>
                <w:rFonts w:ascii="Times New Roman" w:hAnsi="Times New Roman" w:eastAsia="Calibri" w:cs="Times New Roman"/>
                <w:sz w:val="28"/>
                <w:szCs w:val="28"/>
                <w:lang w:val="kk-KZ"/>
              </w:rPr>
            </w:pPr>
            <w:r>
              <w:rPr>
                <w:rFonts w:ascii="Times New Roman" w:hAnsi="Times New Roman" w:eastAsia="Calibri" w:cs="Times New Roman"/>
                <w:b/>
                <w:bCs/>
                <w:sz w:val="28"/>
                <w:szCs w:val="24"/>
                <w:lang w:val="kk-KZ"/>
              </w:rPr>
              <w:t>Тақырыбы:</w:t>
            </w:r>
            <w:r>
              <w:rPr>
                <w:rFonts w:ascii="Times New Roman" w:hAnsi="Times New Roman" w:eastAsia="Calibri" w:cs="Times New Roman"/>
                <w:sz w:val="32"/>
                <w:szCs w:val="28"/>
                <w:lang w:val="kk-KZ"/>
              </w:rPr>
              <w:t xml:space="preserve"> </w:t>
            </w:r>
            <w:r>
              <w:rPr>
                <w:rFonts w:ascii="Times New Roman" w:hAnsi="Times New Roman" w:eastAsia="Calibri" w:cs="Times New Roman"/>
                <w:sz w:val="28"/>
                <w:szCs w:val="28"/>
                <w:lang w:val="kk-KZ"/>
              </w:rPr>
              <w:t>«Ормандағы сұр көжек»</w:t>
            </w:r>
          </w:p>
          <w:p w14:paraId="2400692D">
            <w:pPr>
              <w:rPr>
                <w:rFonts w:ascii="Times New Roman" w:hAnsi="Times New Roman" w:eastAsia="Times New Roman" w:cs="Times New Roman"/>
                <w:bCs/>
                <w:sz w:val="28"/>
                <w:szCs w:val="28"/>
                <w:lang w:val="kk-KZ"/>
              </w:rPr>
            </w:pPr>
            <w:r>
              <w:rPr>
                <w:rFonts w:ascii="Times New Roman" w:hAnsi="Times New Roman" w:eastAsia="Times New Roman" w:cs="Times New Roman"/>
                <w:sz w:val="28"/>
                <w:szCs w:val="28"/>
                <w:lang w:val="kk-KZ"/>
              </w:rPr>
              <w:t>Мақсаты: Музыка ырғағын сезіне білуге баулу,ән тыңдай білуге баулу</w:t>
            </w:r>
          </w:p>
        </w:tc>
        <w:tc>
          <w:tcPr>
            <w:tcW w:w="2413" w:type="dxa"/>
            <w:gridSpan w:val="2"/>
            <w:tcBorders>
              <w:top w:val="single" w:color="000000" w:sz="4" w:space="0"/>
              <w:left w:val="single" w:color="auto" w:sz="4" w:space="0"/>
              <w:bottom w:val="single" w:color="auto" w:sz="4" w:space="0"/>
              <w:right w:val="single" w:color="auto" w:sz="4" w:space="0"/>
            </w:tcBorders>
          </w:tcPr>
          <w:p w14:paraId="2160AF30">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Дене шынықтыру</w:t>
            </w:r>
            <w:r>
              <w:rPr>
                <w:rFonts w:ascii="Times New Roman" w:hAnsi="Times New Roman" w:eastAsia="Times New Roman" w:cs="Times New Roman"/>
                <w:sz w:val="28"/>
                <w:szCs w:val="28"/>
                <w:lang w:val="kk-KZ"/>
              </w:rPr>
              <w:t xml:space="preserve"> </w:t>
            </w:r>
          </w:p>
          <w:p w14:paraId="4E367297">
            <w:pPr>
              <w:jc w:val="center"/>
              <w:rPr>
                <w:rFonts w:ascii="Times New Roman" w:hAnsi="Times New Roman" w:eastAsia="Calibri" w:cs="Times New Roman"/>
                <w:b/>
                <w:bCs/>
                <w:sz w:val="28"/>
                <w:szCs w:val="28"/>
                <w:lang w:val="kk-KZ"/>
              </w:rPr>
            </w:pPr>
            <w:r>
              <w:rPr>
                <w:rFonts w:ascii="Times New Roman" w:hAnsi="Times New Roman" w:eastAsia="Calibri" w:cs="Times New Roman"/>
                <w:bCs/>
                <w:sz w:val="28"/>
                <w:szCs w:val="28"/>
                <w:lang w:val="kk-KZ"/>
              </w:rPr>
              <w:t>Маман жұмыс жоспары бойынша</w:t>
            </w:r>
          </w:p>
        </w:tc>
        <w:tc>
          <w:tcPr>
            <w:tcW w:w="2412" w:type="dxa"/>
            <w:gridSpan w:val="2"/>
            <w:tcBorders>
              <w:top w:val="single" w:color="000000" w:sz="4" w:space="0"/>
              <w:left w:val="single" w:color="auto" w:sz="4" w:space="0"/>
              <w:bottom w:val="single" w:color="auto" w:sz="4" w:space="0"/>
              <w:right w:val="single" w:color="auto" w:sz="4" w:space="0"/>
            </w:tcBorders>
          </w:tcPr>
          <w:p w14:paraId="1652991E">
            <w:pPr>
              <w:rPr>
                <w:rFonts w:ascii="Times New Roman" w:hAnsi="Times New Roman" w:eastAsia="Calibri" w:cs="Times New Roman"/>
                <w:bCs/>
                <w:sz w:val="28"/>
                <w:szCs w:val="28"/>
                <w:lang w:val="kk-KZ"/>
              </w:rPr>
            </w:pPr>
          </w:p>
        </w:tc>
        <w:tc>
          <w:tcPr>
            <w:tcW w:w="2699" w:type="dxa"/>
            <w:gridSpan w:val="2"/>
            <w:tcBorders>
              <w:top w:val="single" w:color="000000" w:sz="4" w:space="0"/>
              <w:left w:val="single" w:color="auto" w:sz="4" w:space="0"/>
              <w:bottom w:val="single" w:color="auto" w:sz="4" w:space="0"/>
              <w:right w:val="single" w:color="000000" w:sz="4" w:space="0"/>
            </w:tcBorders>
          </w:tcPr>
          <w:p w14:paraId="2A4E2363">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39B662B9">
            <w:pPr>
              <w:rPr>
                <w:rFonts w:ascii="Times New Roman" w:hAnsi="Times New Roman" w:eastAsia="Times New Roman" w:cs="Times New Roman"/>
                <w:sz w:val="28"/>
                <w:szCs w:val="28"/>
                <w:lang w:val="kk-KZ"/>
              </w:rPr>
            </w:pPr>
            <w:r>
              <w:rPr>
                <w:rFonts w:ascii="Times New Roman" w:hAnsi="Times New Roman" w:eastAsia="Times New Roman" w:cs="Times New Roman"/>
                <w:bCs/>
                <w:sz w:val="28"/>
                <w:szCs w:val="28"/>
                <w:lang w:val="kk-KZ"/>
              </w:rPr>
              <w:t>Маман жұмыс жоспары бойынша</w:t>
            </w:r>
          </w:p>
          <w:p w14:paraId="4325264C">
            <w:pPr>
              <w:jc w:val="center"/>
              <w:rPr>
                <w:rFonts w:ascii="Times New Roman" w:hAnsi="Times New Roman" w:eastAsia="Calibri" w:cs="Times New Roman"/>
                <w:b/>
                <w:bCs/>
                <w:sz w:val="28"/>
                <w:szCs w:val="28"/>
                <w:lang w:val="kk-KZ"/>
              </w:rPr>
            </w:pPr>
          </w:p>
        </w:tc>
      </w:tr>
      <w:tr w14:paraId="595D7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3" w:type="dxa"/>
            <w:vMerge w:val="continue"/>
            <w:tcBorders>
              <w:top w:val="single" w:color="000000" w:sz="4" w:space="0"/>
              <w:left w:val="single" w:color="000000" w:sz="4" w:space="0"/>
              <w:bottom w:val="single" w:color="000000" w:sz="4" w:space="0"/>
              <w:right w:val="single" w:color="000000" w:sz="4" w:space="0"/>
            </w:tcBorders>
            <w:vAlign w:val="center"/>
          </w:tcPr>
          <w:p w14:paraId="05E931D3">
            <w:pPr>
              <w:rPr>
                <w:rFonts w:ascii="Times New Roman" w:hAnsi="Times New Roman" w:eastAsia="Times New Roman" w:cs="Times New Roman"/>
                <w:b/>
                <w:sz w:val="28"/>
                <w:szCs w:val="28"/>
                <w:lang w:val="kk-KZ"/>
              </w:rPr>
            </w:pPr>
          </w:p>
        </w:tc>
        <w:tc>
          <w:tcPr>
            <w:tcW w:w="2550" w:type="dxa"/>
            <w:gridSpan w:val="2"/>
            <w:tcBorders>
              <w:top w:val="single" w:color="auto" w:sz="4" w:space="0"/>
              <w:left w:val="single" w:color="000000" w:sz="4" w:space="0"/>
              <w:bottom w:val="single" w:color="000000" w:sz="4" w:space="0"/>
              <w:right w:val="single" w:color="000000" w:sz="4" w:space="0"/>
            </w:tcBorders>
          </w:tcPr>
          <w:p w14:paraId="2D2729E9">
            <w:pPr>
              <w:rPr>
                <w:rFonts w:ascii="Times New Roman" w:hAnsi="Times New Roman" w:eastAsia="Times New Roman" w:cs="Times New Roman"/>
                <w:color w:val="000000"/>
                <w:sz w:val="28"/>
                <w:szCs w:val="28"/>
                <w:shd w:val="clear" w:color="auto" w:fill="FFFFFF"/>
                <w:lang w:val="kk-KZ"/>
              </w:rPr>
            </w:pPr>
            <w:r>
              <w:rPr>
                <w:rFonts w:ascii="Times New Roman" w:hAnsi="Times New Roman" w:eastAsia="Times New Roman" w:cs="Times New Roman"/>
                <w:color w:val="000000"/>
                <w:sz w:val="28"/>
                <w:szCs w:val="28"/>
                <w:lang w:val="kk-KZ" w:eastAsia="ru-RU"/>
              </w:rPr>
              <w:t>Балалар шеңбер болып отырады. Терезеге қарап, ауа райының өзгерісін айтады.</w:t>
            </w:r>
            <w:r>
              <w:rPr>
                <w:rFonts w:ascii="Times New Roman" w:hAnsi="Times New Roman" w:eastAsia="Times New Roman" w:cs="Times New Roman"/>
                <w:color w:val="000000"/>
                <w:sz w:val="28"/>
                <w:szCs w:val="28"/>
                <w:shd w:val="clear" w:color="auto" w:fill="FFFFFF"/>
                <w:lang w:val="kk-KZ"/>
              </w:rPr>
              <w:t xml:space="preserve"> Ауа райы әртүрлі болады, бірде күн ашық болады, бірде жаңбыр немесе қар жауады.</w:t>
            </w:r>
          </w:p>
          <w:p w14:paraId="33230B91">
            <w:pPr>
              <w:rPr>
                <w:rFonts w:ascii="Times New Roman" w:hAnsi="Times New Roman" w:eastAsia="Times New Roman" w:cs="Times New Roman"/>
                <w:sz w:val="28"/>
                <w:szCs w:val="28"/>
                <w:shd w:val="clear" w:color="auto" w:fill="FFFFFF"/>
                <w:lang w:val="kk-KZ"/>
              </w:rPr>
            </w:pPr>
            <w:r>
              <w:rPr>
                <w:rFonts w:ascii="Times New Roman" w:hAnsi="Times New Roman" w:eastAsia="Times New Roman" w:cs="Times New Roman"/>
                <w:sz w:val="28"/>
                <w:szCs w:val="28"/>
                <w:shd w:val="clear" w:color="auto" w:fill="FFFFFF"/>
                <w:lang w:val="kk-KZ"/>
              </w:rPr>
              <w:t>Қоршаған ортамен таныстыру</w:t>
            </w:r>
          </w:p>
          <w:p w14:paraId="2EBA88D9">
            <w:pPr>
              <w:rPr>
                <w:rFonts w:ascii="Times New Roman" w:hAnsi="Times New Roman" w:eastAsia="Times New Roman" w:cs="Times New Roman"/>
                <w:color w:val="000000"/>
                <w:sz w:val="28"/>
                <w:szCs w:val="28"/>
                <w:shd w:val="clear" w:color="auto" w:fill="FFFFFF"/>
                <w:lang w:val="kk-KZ"/>
              </w:rPr>
            </w:pPr>
            <w:r>
              <w:rPr>
                <w:rFonts w:ascii="Times New Roman" w:hAnsi="Times New Roman" w:eastAsia="Times New Roman" w:cs="Times New Roman"/>
                <w:color w:val="000000"/>
                <w:sz w:val="28"/>
                <w:szCs w:val="28"/>
                <w:shd w:val="clear" w:color="auto" w:fill="FFFFFF"/>
                <w:lang w:val="kk-KZ"/>
              </w:rPr>
              <w:t>Тәрбиеші: - Қолымыздан ұстап дөңгелене ұстайық. Біз қазір неге ұқсадық?</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shd w:val="clear" w:color="auto" w:fill="FFFFFF"/>
                <w:lang w:val="kk-KZ"/>
              </w:rPr>
              <w:t>Балалар: Күнге.</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shd w:val="clear" w:color="auto" w:fill="FFFFFF"/>
                <w:lang w:val="kk-KZ"/>
              </w:rPr>
              <w:t>Тәрбиеші: Балалар қалай ойлайсыңдар бізге күн не үшін қажет?</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shd w:val="clear" w:color="auto" w:fill="FFFFFF"/>
                <w:lang w:val="kk-KZ"/>
              </w:rPr>
              <w:t xml:space="preserve">Күн әлемге жарық беріп, шуағын шашады. </w:t>
            </w:r>
          </w:p>
          <w:p w14:paraId="4C854065">
            <w:pPr>
              <w:rPr>
                <w:rFonts w:ascii="Times New Roman" w:hAnsi="Times New Roman" w:eastAsia="Times New Roman" w:cs="Times New Roman"/>
                <w:b/>
                <w:color w:val="000000" w:themeColor="text1"/>
                <w:sz w:val="28"/>
                <w:szCs w:val="28"/>
                <w:shd w:val="clear" w:color="auto" w:fill="FFFFFF"/>
                <w:lang w:val="kk-KZ"/>
                <w14:textFill>
                  <w14:solidFill>
                    <w14:schemeClr w14:val="tx1"/>
                  </w14:solidFill>
                </w14:textFill>
              </w:rPr>
            </w:pPr>
            <w:r>
              <w:rPr>
                <w:rFonts w:ascii="Times New Roman" w:hAnsi="Times New Roman" w:eastAsia="Times New Roman" w:cs="Times New Roman"/>
                <w:color w:val="000000"/>
                <w:sz w:val="28"/>
                <w:szCs w:val="28"/>
                <w:shd w:val="clear" w:color="auto" w:fill="FFFFFF"/>
                <w:lang w:val="kk-KZ"/>
              </w:rPr>
              <w:t>Күннің пішіні қандай?түсі қандай?</w:t>
            </w:r>
            <w:r>
              <w:rPr>
                <w:rFonts w:ascii="Times New Roman" w:hAnsi="Times New Roman" w:eastAsia="Times New Roman" w:cs="Times New Roman"/>
                <w:b/>
                <w:color w:val="FF0000"/>
                <w:sz w:val="28"/>
                <w:szCs w:val="28"/>
                <w:lang w:val="kk-KZ"/>
              </w:rPr>
              <w:t xml:space="preserve"> </w:t>
            </w:r>
            <w:r>
              <w:rPr>
                <w:rFonts w:ascii="Times New Roman" w:hAnsi="Times New Roman" w:eastAsia="Times New Roman" w:cs="Times New Roman"/>
                <w:b/>
                <w:color w:val="000000" w:themeColor="text1"/>
                <w:sz w:val="28"/>
                <w:szCs w:val="28"/>
                <w:lang w:val="kk-KZ"/>
                <w14:textFill>
                  <w14:solidFill>
                    <w14:schemeClr w14:val="tx1"/>
                  </w14:solidFill>
                </w14:textFill>
              </w:rPr>
              <w:t>Математика негіздері</w:t>
            </w:r>
            <w:r>
              <w:rPr>
                <w:rFonts w:ascii="Times New Roman" w:hAnsi="Times New Roman" w:eastAsia="Times New Roman" w:cs="Times New Roman"/>
                <w:b/>
                <w:color w:val="000000" w:themeColor="text1"/>
                <w:sz w:val="28"/>
                <w:szCs w:val="28"/>
                <w:shd w:val="clear" w:color="auto" w:fill="FFFFFF"/>
                <w:lang w:val="kk-KZ"/>
                <w14:textFill>
                  <w14:solidFill>
                    <w14:schemeClr w14:val="tx1"/>
                  </w14:solidFill>
                </w14:textFill>
              </w:rPr>
              <w:t>,сөйлеуді дамыту</w:t>
            </w:r>
          </w:p>
          <w:p w14:paraId="60D6341B">
            <w:pPr>
              <w:rPr>
                <w:rFonts w:ascii="Times New Roman" w:hAnsi="Times New Roman" w:eastAsia="Times New Roman" w:cs="Times New Roman"/>
                <w:color w:val="212121"/>
                <w:sz w:val="28"/>
                <w:szCs w:val="28"/>
                <w:shd w:val="clear" w:color="auto" w:fill="FFFFFF"/>
                <w:lang w:val="kk-KZ"/>
              </w:rPr>
            </w:pPr>
            <w:r>
              <w:rPr>
                <w:rFonts w:ascii="Times New Roman" w:hAnsi="Times New Roman" w:eastAsia="Times New Roman" w:cs="Times New Roman"/>
                <w:color w:val="212121"/>
                <w:sz w:val="28"/>
                <w:szCs w:val="28"/>
                <w:shd w:val="clear" w:color="auto" w:fill="FFFFFF"/>
                <w:lang w:val="kk-KZ"/>
              </w:rPr>
              <w:t>Жайпақ ыдысқа сары түсті бояуды дайындап аламыз;</w:t>
            </w:r>
            <w:r>
              <w:rPr>
                <w:rFonts w:ascii="Times New Roman" w:hAnsi="Times New Roman" w:eastAsia="Times New Roman" w:cs="Times New Roman"/>
                <w:color w:val="212121"/>
                <w:sz w:val="28"/>
                <w:szCs w:val="28"/>
                <w:lang w:val="kk-KZ"/>
              </w:rPr>
              <w:br w:type="textWrapping"/>
            </w:r>
            <w:r>
              <w:rPr>
                <w:rFonts w:ascii="Times New Roman" w:hAnsi="Times New Roman" w:eastAsia="Times New Roman" w:cs="Times New Roman"/>
                <w:color w:val="212121"/>
                <w:sz w:val="28"/>
                <w:szCs w:val="28"/>
                <w:shd w:val="clear" w:color="auto" w:fill="FFFFFF"/>
                <w:lang w:val="kk-KZ"/>
              </w:rPr>
              <w:t>-Бояуы бар сары түсті ыдысқа алақанды толықтай малып,алақанды альбом бетіне әртүрлі бағытта саламыз.</w:t>
            </w:r>
          </w:p>
          <w:p w14:paraId="12391865">
            <w:pPr>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shd w:val="clear" w:color="auto" w:fill="FFFFFF"/>
                <w:lang w:val="kk-KZ"/>
              </w:rPr>
              <w:t>Сурет салу</w:t>
            </w:r>
          </w:p>
        </w:tc>
        <w:tc>
          <w:tcPr>
            <w:tcW w:w="2407" w:type="dxa"/>
            <w:gridSpan w:val="3"/>
            <w:tcBorders>
              <w:top w:val="single" w:color="auto" w:sz="4" w:space="0"/>
              <w:left w:val="single" w:color="000000" w:sz="4" w:space="0"/>
              <w:bottom w:val="single" w:color="000000" w:sz="4" w:space="0"/>
              <w:right w:val="single" w:color="000000" w:sz="4" w:space="0"/>
            </w:tcBorders>
          </w:tcPr>
          <w:p w14:paraId="35DE2962">
            <w:pPr>
              <w:shd w:val="clear" w:color="auto" w:fill="FFFFFF"/>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181818"/>
                <w:sz w:val="28"/>
                <w:szCs w:val="28"/>
                <w:lang w:val="kk-KZ" w:eastAsia="ru-RU"/>
              </w:rPr>
              <w:t>Балалар мен сендерге жұмбақ жасырайын.</w:t>
            </w:r>
          </w:p>
          <w:p w14:paraId="3D0A2941">
            <w:pPr>
              <w:shd w:val="clear" w:color="auto" w:fill="FFFFFF"/>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181818"/>
                <w:sz w:val="28"/>
                <w:szCs w:val="28"/>
                <w:lang w:val="kk-KZ" w:eastAsia="ru-RU"/>
              </w:rPr>
              <w:t>Кескен болам кесілмейді,</w:t>
            </w:r>
          </w:p>
          <w:p w14:paraId="6CBFAF1D">
            <w:pPr>
              <w:shd w:val="clear" w:color="auto" w:fill="FFFFFF"/>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181818"/>
                <w:sz w:val="28"/>
                <w:szCs w:val="28"/>
                <w:lang w:val="kk-KZ" w:eastAsia="ru-RU"/>
              </w:rPr>
              <w:t>Кесілсе де бөлінбейді.</w:t>
            </w:r>
          </w:p>
          <w:p w14:paraId="70842658">
            <w:pP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Сөйлеуді дамыту</w:t>
            </w:r>
          </w:p>
          <w:p w14:paraId="34CA318E">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Балалардың алдында екі шыны ыдыс тұрады: біреуіне су, ал екіншісіне сүт құйылған. Екі ыдысқа да қасық салып, қайсысынан көрінетінін қайсысынан көрінбейтінін бақылайды. Су бар ыдыстан қасықты көруге болады, ал сүт тұрған ыдыстан қасық көрінбейді.</w:t>
            </w:r>
          </w:p>
          <w:p w14:paraId="6D7F2D32">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«Су мөлдір ал сүт мөлдір емес».</w:t>
            </w:r>
          </w:p>
          <w:p w14:paraId="234AEA2C">
            <w:pPr>
              <w:rPr>
                <w:rFonts w:ascii="Times New Roman" w:hAnsi="Times New Roman" w:eastAsia="Times New Roman" w:cs="Times New Roman"/>
                <w:b/>
                <w:color w:val="000000" w:themeColor="text1"/>
                <w:sz w:val="28"/>
                <w:szCs w:val="28"/>
                <w:lang w:val="kk-KZ" w:eastAsia="ru-RU"/>
                <w14:textFill>
                  <w14:solidFill>
                    <w14:schemeClr w14:val="tx1"/>
                  </w14:solidFill>
                </w14:textFill>
              </w:rPr>
            </w:pPr>
            <w:r>
              <w:rPr>
                <w:rFonts w:ascii="Times New Roman" w:hAnsi="Times New Roman" w:eastAsia="Times New Roman" w:cs="Times New Roman"/>
                <w:b/>
                <w:color w:val="000000" w:themeColor="text1"/>
                <w:sz w:val="28"/>
                <w:szCs w:val="28"/>
                <w:lang w:val="kk-KZ" w:eastAsia="ru-RU"/>
                <w14:textFill>
                  <w14:solidFill>
                    <w14:schemeClr w14:val="tx1"/>
                  </w14:solidFill>
                </w14:textFill>
              </w:rPr>
              <w:t>Қоршаған ортамен таныстыру</w:t>
            </w:r>
          </w:p>
          <w:p w14:paraId="0BE6791D">
            <w:pPr>
              <w:rPr>
                <w:rFonts w:ascii="Times New Roman" w:hAnsi="Times New Roman" w:eastAsia="Times New Roman" w:cs="Times New Roman"/>
                <w:b/>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sz w:val="28"/>
                <w:szCs w:val="28"/>
                <w:lang w:val="kk-KZ" w:eastAsia="ru-RU"/>
              </w:rPr>
              <w:t>Су қандай?түссіз,сұйық,сылдыр екенін көрсету</w:t>
            </w:r>
            <w:r>
              <w:rPr>
                <w:rFonts w:ascii="Times New Roman" w:hAnsi="Times New Roman" w:eastAsia="Times New Roman" w:cs="Times New Roman"/>
                <w:b/>
                <w:color w:val="000000"/>
                <w:sz w:val="28"/>
                <w:szCs w:val="28"/>
                <w:lang w:val="kk-KZ" w:eastAsia="ru-RU"/>
              </w:rPr>
              <w:t xml:space="preserve"> </w:t>
            </w:r>
            <w:r>
              <w:rPr>
                <w:rFonts w:ascii="Times New Roman" w:hAnsi="Times New Roman" w:eastAsia="Times New Roman" w:cs="Times New Roman"/>
                <w:b/>
                <w:color w:val="000000" w:themeColor="text1"/>
                <w:sz w:val="28"/>
                <w:szCs w:val="28"/>
                <w:lang w:val="kk-KZ"/>
                <w14:textFill>
                  <w14:solidFill>
                    <w14:schemeClr w14:val="tx1"/>
                  </w14:solidFill>
                </w14:textFill>
              </w:rPr>
              <w:t>Математика негіздері</w:t>
            </w:r>
          </w:p>
          <w:p w14:paraId="065F1603">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Сылдырайды мөлдір су,</w:t>
            </w:r>
          </w:p>
          <w:p w14:paraId="7F92F8CD">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Мөлдір суға қолыңды жу.</w:t>
            </w:r>
          </w:p>
          <w:p w14:paraId="6B4D01FD">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Жуынсаң сен, әрдайым,</w:t>
            </w:r>
          </w:p>
          <w:p w14:paraId="5A0BCE09">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Таза бетің, маңдайын,</w:t>
            </w:r>
          </w:p>
          <w:p w14:paraId="7A27C2A6">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Тазалықтың досы,су.</w:t>
            </w:r>
          </w:p>
          <w:p w14:paraId="3FB9BFCF">
            <w:pPr>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Көркем әдебиет</w:t>
            </w:r>
          </w:p>
        </w:tc>
        <w:tc>
          <w:tcPr>
            <w:tcW w:w="2413" w:type="dxa"/>
            <w:gridSpan w:val="2"/>
            <w:tcBorders>
              <w:top w:val="single" w:color="auto" w:sz="4" w:space="0"/>
              <w:left w:val="single" w:color="000000" w:sz="4" w:space="0"/>
              <w:bottom w:val="single" w:color="000000" w:sz="4" w:space="0"/>
              <w:right w:val="single" w:color="000000" w:sz="4" w:space="0"/>
            </w:tcBorders>
          </w:tcPr>
          <w:p w14:paraId="6A0173E0">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Бұлт туралы</w:t>
            </w:r>
          </w:p>
          <w:p w14:paraId="79082E84">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Ақсың, сұрсың қарасың</w:t>
            </w:r>
          </w:p>
          <w:p w14:paraId="686AEA8F">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Қалқып қайда барасың ?</w:t>
            </w:r>
          </w:p>
          <w:p w14:paraId="00DBCC55">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Жерге нөсер төгілсін</w:t>
            </w:r>
          </w:p>
          <w:p w14:paraId="5F644479">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Өссін гүлдер, көп егін.</w:t>
            </w:r>
          </w:p>
          <w:p w14:paraId="75737534">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Гүл, гүл жайнап өсер көп</w:t>
            </w:r>
          </w:p>
          <w:p w14:paraId="6D6D15A4">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Нөсерлетсең нөсерлет.</w:t>
            </w:r>
          </w:p>
          <w:p w14:paraId="48AEBF28">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Көркем әдебиет</w:t>
            </w:r>
          </w:p>
          <w:p w14:paraId="1B772B35">
            <w:pPr>
              <w:rPr>
                <w:rFonts w:ascii="Times New Roman" w:hAnsi="Times New Roman" w:eastAsia="Times New Roman" w:cs="Times New Roman"/>
                <w:color w:val="000000"/>
                <w:sz w:val="28"/>
                <w:szCs w:val="28"/>
                <w:shd w:val="clear" w:color="auto" w:fill="FFFFFF"/>
                <w:lang w:val="kk-KZ"/>
              </w:rPr>
            </w:pPr>
            <w:r>
              <w:rPr>
                <w:rFonts w:ascii="Times New Roman" w:hAnsi="Times New Roman" w:eastAsia="Times New Roman" w:cs="Times New Roman"/>
                <w:color w:val="000000"/>
                <w:sz w:val="28"/>
                <w:szCs w:val="28"/>
                <w:shd w:val="clear" w:color="auto" w:fill="FFFFFF"/>
                <w:lang w:val="kk-KZ"/>
              </w:rPr>
              <w:t>Енді балалар бұлттар әлеміне саяхатқа шығайық. Ол үшін орнымыздан тұрып, қолдарымыздан ұстап, көзімізді жұмып елестетейік. Біздер ұшаққа мініп аспанда ұшып келе жатырмыз. Аспанда мақтадай үлпілдеген бұлттар өтіп бара жатыр. Бұлттар әр түрлі пішіндерге қоянға, геометриялық пішіндерге ұқсайды екен. Енді балалар парашютпен жерге секіреміз. Ал астыға қарайықшы астыдан нені көріп тұрсыңдар? – жер, су, ағаштар. Бұл біздің туған жердің байлығы, Табиғат қандай әдемі! Туған жеріміздің табиғатын қастерлеуіміз, қорғауымыз керек.</w:t>
            </w:r>
          </w:p>
          <w:p w14:paraId="69DD923D">
            <w:pPr>
              <w:rPr>
                <w:rFonts w:ascii="Times New Roman" w:hAnsi="Times New Roman" w:eastAsia="Times New Roman" w:cs="Times New Roman"/>
                <w:b/>
                <w:sz w:val="28"/>
                <w:szCs w:val="28"/>
                <w:shd w:val="clear" w:color="auto" w:fill="FFFFFF"/>
                <w:lang w:val="kk-KZ"/>
              </w:rPr>
            </w:pPr>
            <w:r>
              <w:rPr>
                <w:rFonts w:ascii="Times New Roman" w:hAnsi="Times New Roman" w:eastAsia="Times New Roman" w:cs="Times New Roman"/>
                <w:b/>
                <w:sz w:val="28"/>
                <w:szCs w:val="28"/>
                <w:shd w:val="clear" w:color="auto" w:fill="FFFFFF"/>
                <w:lang w:val="kk-KZ"/>
              </w:rPr>
              <w:t>Қоршаған ортамен танысу,</w:t>
            </w:r>
          </w:p>
          <w:p w14:paraId="1366FED6">
            <w:pPr>
              <w:rPr>
                <w:rFonts w:ascii="Times New Roman" w:hAnsi="Times New Roman" w:eastAsia="Times New Roman" w:cs="Times New Roman"/>
                <w:b/>
                <w:sz w:val="28"/>
                <w:szCs w:val="28"/>
                <w:shd w:val="clear" w:color="auto" w:fill="FFFFFF"/>
                <w:lang w:val="kk-KZ"/>
              </w:rPr>
            </w:pPr>
            <w:r>
              <w:rPr>
                <w:rFonts w:ascii="Times New Roman" w:hAnsi="Times New Roman" w:eastAsia="Times New Roman" w:cs="Times New Roman"/>
                <w:b/>
                <w:sz w:val="28"/>
                <w:szCs w:val="28"/>
                <w:shd w:val="clear" w:color="auto" w:fill="FFFFFF"/>
                <w:lang w:val="kk-KZ"/>
              </w:rPr>
              <w:t>сөйлеуді дамыту</w:t>
            </w:r>
          </w:p>
          <w:p w14:paraId="63F8DEAF">
            <w:pPr>
              <w:rPr>
                <w:rFonts w:ascii="Times New Roman" w:hAnsi="Times New Roman" w:eastAsia="Times New Roman" w:cs="Times New Roman"/>
                <w:color w:val="000000" w:themeColor="text1"/>
                <w:sz w:val="28"/>
                <w:szCs w:val="28"/>
                <w:shd w:val="clear" w:color="auto" w:fill="FFFFFF"/>
                <w:lang w:val="kk-KZ"/>
                <w14:textFill>
                  <w14:solidFill>
                    <w14:schemeClr w14:val="tx1"/>
                  </w14:solidFill>
                </w14:textFill>
              </w:rPr>
            </w:pPr>
            <w:r>
              <w:rPr>
                <w:rFonts w:ascii="Times New Roman" w:hAnsi="Times New Roman" w:eastAsia="Times New Roman" w:cs="Times New Roman"/>
                <w:color w:val="000000" w:themeColor="text1"/>
                <w:sz w:val="28"/>
                <w:szCs w:val="28"/>
                <w:shd w:val="clear" w:color="auto" w:fill="FFFFFF"/>
                <w:lang w:val="kk-KZ"/>
                <w14:textFill>
                  <w14:solidFill>
                    <w14:schemeClr w14:val="tx1"/>
                  </w14:solidFill>
                </w14:textFill>
              </w:rPr>
              <w:t>Бұлттың түсі қандай?пішіні ше?</w:t>
            </w:r>
          </w:p>
          <w:p w14:paraId="1F50DCA1">
            <w:pPr>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rPr>
              <w:t>Математика негіздері</w:t>
            </w:r>
          </w:p>
        </w:tc>
        <w:tc>
          <w:tcPr>
            <w:tcW w:w="2412" w:type="dxa"/>
            <w:gridSpan w:val="2"/>
            <w:tcBorders>
              <w:top w:val="single" w:color="auto" w:sz="4" w:space="0"/>
              <w:left w:val="single" w:color="000000" w:sz="4" w:space="0"/>
              <w:bottom w:val="single" w:color="000000" w:sz="4" w:space="0"/>
              <w:right w:val="single" w:color="000000" w:sz="4" w:space="0"/>
            </w:tcBorders>
          </w:tcPr>
          <w:p w14:paraId="7A6E7B64">
            <w:pPr>
              <w:shd w:val="clear" w:color="auto" w:fill="FFFFFF"/>
              <w:rPr>
                <w:rFonts w:ascii="Times New Roman" w:hAnsi="Times New Roman" w:eastAsia="Times New Roman" w:cs="Times New Roman"/>
                <w:color w:val="181818"/>
                <w:sz w:val="28"/>
                <w:szCs w:val="28"/>
              </w:rPr>
            </w:pPr>
            <w:r>
              <w:rPr>
                <w:rFonts w:ascii="Times New Roman" w:hAnsi="Times New Roman" w:eastAsia="Times New Roman" w:cs="Times New Roman"/>
                <w:color w:val="181818"/>
                <w:sz w:val="28"/>
                <w:szCs w:val="28"/>
                <w:lang w:val="kk-KZ"/>
              </w:rPr>
              <w:t> Ауа не үшін қажет деп ойлайсыңдар?</w:t>
            </w:r>
          </w:p>
          <w:p w14:paraId="1B5530DC">
            <w:pPr>
              <w:shd w:val="clear" w:color="auto" w:fill="FFFFFF"/>
              <w:rPr>
                <w:rFonts w:ascii="Times New Roman" w:hAnsi="Times New Roman" w:eastAsia="Times New Roman" w:cs="Times New Roman"/>
                <w:color w:val="181818"/>
                <w:sz w:val="28"/>
                <w:szCs w:val="28"/>
              </w:rPr>
            </w:pPr>
            <w:r>
              <w:rPr>
                <w:rFonts w:ascii="Times New Roman" w:hAnsi="Times New Roman" w:eastAsia="Times New Roman" w:cs="Times New Roman"/>
                <w:color w:val="181818"/>
                <w:sz w:val="28"/>
                <w:szCs w:val="28"/>
                <w:lang w:val="kk-KZ"/>
              </w:rPr>
              <w:t>-          Дұрыс.</w:t>
            </w:r>
          </w:p>
          <w:p w14:paraId="5803325C">
            <w:pPr>
              <w:shd w:val="clear" w:color="auto" w:fill="FFFFFF"/>
              <w:rPr>
                <w:rFonts w:ascii="Times New Roman" w:hAnsi="Times New Roman" w:eastAsia="Times New Roman" w:cs="Times New Roman"/>
                <w:color w:val="181818"/>
                <w:sz w:val="28"/>
                <w:szCs w:val="28"/>
                <w:lang w:val="kk-KZ"/>
              </w:rPr>
            </w:pPr>
            <w:r>
              <w:rPr>
                <w:rFonts w:ascii="Times New Roman" w:hAnsi="Times New Roman" w:eastAsia="Times New Roman" w:cs="Times New Roman"/>
                <w:color w:val="181818"/>
                <w:sz w:val="28"/>
                <w:szCs w:val="28"/>
                <w:lang w:val="kk-KZ"/>
              </w:rPr>
              <w:t>-          Ауа-ең алдымен тыныс алу үшін қажет. Тыныс алған кезде өкпеге ауа барады. Ауаның көлемі болмайды және көрінбейді. Ауа, бұл – жел. Желдің бармайтын жері жоқ. Жазда ыстық жел, ал қыста суық жел соғады. Балалар ендігі тәжірибе біз ауаға жасаймыз.</w:t>
            </w:r>
          </w:p>
          <w:p w14:paraId="2573B80E">
            <w:pPr>
              <w:shd w:val="clear" w:color="auto" w:fill="FFFFFF"/>
              <w:rPr>
                <w:rFonts w:ascii="Times New Roman" w:hAnsi="Times New Roman" w:eastAsia="Times New Roman" w:cs="Times New Roman"/>
                <w:b/>
                <w:color w:val="000000" w:themeColor="text1"/>
                <w:sz w:val="28"/>
                <w:szCs w:val="28"/>
                <w:lang w:val="kk-KZ"/>
                <w14:textFill>
                  <w14:solidFill>
                    <w14:schemeClr w14:val="tx1"/>
                  </w14:solidFill>
                </w14:textFill>
              </w:rPr>
            </w:pPr>
            <w:r>
              <w:rPr>
                <w:rFonts w:ascii="Times New Roman" w:hAnsi="Times New Roman" w:eastAsia="Times New Roman" w:cs="Times New Roman"/>
                <w:b/>
                <w:color w:val="000000" w:themeColor="text1"/>
                <w:sz w:val="28"/>
                <w:szCs w:val="28"/>
                <w:lang w:val="kk-KZ"/>
                <w14:textFill>
                  <w14:solidFill>
                    <w14:schemeClr w14:val="tx1"/>
                  </w14:solidFill>
                </w14:textFill>
              </w:rPr>
              <w:t>Сөйлеуді дамыту</w:t>
            </w:r>
          </w:p>
          <w:p w14:paraId="650EC917">
            <w:pPr>
              <w:shd w:val="clear" w:color="auto" w:fill="FFFFFF"/>
              <w:rPr>
                <w:rFonts w:ascii="Times New Roman" w:hAnsi="Times New Roman" w:eastAsia="Times New Roman" w:cs="Times New Roman"/>
                <w:color w:val="181818"/>
                <w:sz w:val="28"/>
                <w:szCs w:val="28"/>
                <w:lang w:val="kk-KZ"/>
              </w:rPr>
            </w:pPr>
            <w:r>
              <w:rPr>
                <w:rFonts w:ascii="Times New Roman" w:hAnsi="Times New Roman" w:eastAsia="Times New Roman" w:cs="Times New Roman"/>
                <w:color w:val="181818"/>
                <w:sz w:val="28"/>
                <w:szCs w:val="28"/>
                <w:shd w:val="clear" w:color="auto" w:fill="FFFFFF"/>
                <w:lang w:val="kk-KZ"/>
              </w:rPr>
              <w:t>Алайда, шар немес допқа жел толтырсақ ауа белгілі бір көлемге толады. Шарды үрлеп ыдыстағы суға саламыз.</w:t>
            </w:r>
          </w:p>
          <w:p w14:paraId="52C09FD4">
            <w:pPr>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Қоршаған ортамен танысу</w:t>
            </w:r>
          </w:p>
          <w:p w14:paraId="40D90107">
            <w:pPr>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Сызықтармен ауада желді бейнелу.</w:t>
            </w:r>
          </w:p>
          <w:p w14:paraId="2CB75657">
            <w:pPr>
              <w:rPr>
                <w:rFonts w:ascii="Times New Roman" w:hAnsi="Times New Roman" w:eastAsia="Times New Roman" w:cs="Times New Roman"/>
                <w:color w:val="000000" w:themeColor="text1"/>
                <w:sz w:val="28"/>
                <w:szCs w:val="28"/>
                <w:lang w:val="kk-KZ" w:eastAsia="ru-RU"/>
                <w14:textFill>
                  <w14:solidFill>
                    <w14:schemeClr w14:val="tx1"/>
                  </w14:solidFill>
                </w14:textFill>
              </w:rPr>
            </w:pPr>
          </w:p>
          <w:p w14:paraId="2F9FD5AF">
            <w:pPr>
              <w:rPr>
                <w:rFonts w:ascii="Times New Roman" w:hAnsi="Times New Roman" w:eastAsia="Times New Roman" w:cs="Times New Roman"/>
                <w:color w:val="000000" w:themeColor="text1"/>
                <w:sz w:val="28"/>
                <w:szCs w:val="28"/>
                <w:lang w:val="kk-KZ" w:eastAsia="ru-RU"/>
                <w14:textFill>
                  <w14:solidFill>
                    <w14:schemeClr w14:val="tx1"/>
                  </w14:solidFill>
                </w14:textFill>
              </w:rPr>
            </w:pPr>
          </w:p>
          <w:p w14:paraId="4C504267">
            <w:pPr>
              <w:rPr>
                <w:rFonts w:ascii="Times New Roman" w:hAnsi="Times New Roman" w:eastAsia="Times New Roman" w:cs="Times New Roman"/>
                <w:color w:val="000000" w:themeColor="text1"/>
                <w:sz w:val="28"/>
                <w:szCs w:val="28"/>
                <w:lang w:val="kk-KZ" w:eastAsia="ru-RU"/>
                <w14:textFill>
                  <w14:solidFill>
                    <w14:schemeClr w14:val="tx1"/>
                  </w14:solidFill>
                </w14:textFill>
              </w:rPr>
            </w:pPr>
          </w:p>
          <w:p w14:paraId="0B9CE9AD">
            <w:pPr>
              <w:rPr>
                <w:rFonts w:ascii="Times New Roman" w:hAnsi="Times New Roman" w:eastAsia="Times New Roman" w:cs="Times New Roman"/>
                <w:color w:val="000000" w:themeColor="text1"/>
                <w:sz w:val="28"/>
                <w:szCs w:val="28"/>
                <w:lang w:val="kk-KZ" w:eastAsia="ru-RU"/>
                <w14:textFill>
                  <w14:solidFill>
                    <w14:schemeClr w14:val="tx1"/>
                  </w14:solidFill>
                </w14:textFill>
              </w:rPr>
            </w:pPr>
          </w:p>
          <w:p w14:paraId="296833B9">
            <w:pPr>
              <w:rPr>
                <w:rFonts w:ascii="Times New Roman" w:hAnsi="Times New Roman" w:eastAsia="Times New Roman" w:cs="Times New Roman"/>
                <w:color w:val="000000" w:themeColor="text1"/>
                <w:sz w:val="28"/>
                <w:szCs w:val="28"/>
                <w:lang w:val="kk-KZ" w:eastAsia="ru-RU"/>
                <w14:textFill>
                  <w14:solidFill>
                    <w14:schemeClr w14:val="tx1"/>
                  </w14:solidFill>
                </w14:textFill>
              </w:rPr>
            </w:pPr>
          </w:p>
          <w:p w14:paraId="5EC529E7">
            <w:pPr>
              <w:rPr>
                <w:rFonts w:ascii="Times New Roman" w:hAnsi="Times New Roman" w:eastAsia="Times New Roman" w:cs="Times New Roman"/>
                <w:color w:val="000000" w:themeColor="text1"/>
                <w:sz w:val="28"/>
                <w:szCs w:val="28"/>
                <w:lang w:val="kk-KZ" w:eastAsia="ru-RU"/>
                <w14:textFill>
                  <w14:solidFill>
                    <w14:schemeClr w14:val="tx1"/>
                  </w14:solidFill>
                </w14:textFill>
              </w:rPr>
            </w:pPr>
          </w:p>
          <w:p w14:paraId="4E2B5818">
            <w:pPr>
              <w:rPr>
                <w:rFonts w:ascii="Times New Roman" w:hAnsi="Times New Roman" w:eastAsia="Times New Roman" w:cs="Times New Roman"/>
                <w:color w:val="000000" w:themeColor="text1"/>
                <w:sz w:val="28"/>
                <w:szCs w:val="28"/>
                <w:lang w:val="kk-KZ" w:eastAsia="ru-RU"/>
                <w14:textFill>
                  <w14:solidFill>
                    <w14:schemeClr w14:val="tx1"/>
                  </w14:solidFill>
                </w14:textFill>
              </w:rPr>
            </w:pPr>
          </w:p>
          <w:p w14:paraId="33E3D6F8">
            <w:pPr>
              <w:rPr>
                <w:rFonts w:ascii="Times New Roman" w:hAnsi="Times New Roman" w:eastAsia="Times New Roman" w:cs="Times New Roman"/>
                <w:color w:val="000000" w:themeColor="text1"/>
                <w:sz w:val="28"/>
                <w:szCs w:val="28"/>
                <w:lang w:val="kk-KZ" w:eastAsia="ru-RU"/>
                <w14:textFill>
                  <w14:solidFill>
                    <w14:schemeClr w14:val="tx1"/>
                  </w14:solidFill>
                </w14:textFill>
              </w:rPr>
            </w:pPr>
          </w:p>
          <w:p w14:paraId="46B00FB0">
            <w:pPr>
              <w:rPr>
                <w:rFonts w:ascii="Times New Roman" w:hAnsi="Times New Roman" w:eastAsia="Times New Roman" w:cs="Times New Roman"/>
                <w:color w:val="000000" w:themeColor="text1"/>
                <w:sz w:val="28"/>
                <w:szCs w:val="28"/>
                <w:lang w:val="kk-KZ" w:eastAsia="ru-RU"/>
                <w14:textFill>
                  <w14:solidFill>
                    <w14:schemeClr w14:val="tx1"/>
                  </w14:solidFill>
                </w14:textFill>
              </w:rPr>
            </w:pPr>
          </w:p>
          <w:p w14:paraId="56E1677C">
            <w:pPr>
              <w:rPr>
                <w:rFonts w:ascii="Times New Roman" w:hAnsi="Times New Roman" w:eastAsia="Times New Roman" w:cs="Times New Roman"/>
                <w:color w:val="000000" w:themeColor="text1"/>
                <w:sz w:val="28"/>
                <w:szCs w:val="28"/>
                <w:lang w:val="kk-KZ" w:eastAsia="ru-RU"/>
                <w14:textFill>
                  <w14:solidFill>
                    <w14:schemeClr w14:val="tx1"/>
                  </w14:solidFill>
                </w14:textFill>
              </w:rPr>
            </w:pPr>
          </w:p>
          <w:p w14:paraId="58728580">
            <w:pPr>
              <w:rPr>
                <w:rFonts w:ascii="Times New Roman" w:hAnsi="Times New Roman" w:eastAsia="Times New Roman" w:cs="Times New Roman"/>
                <w:color w:val="000000" w:themeColor="text1"/>
                <w:sz w:val="28"/>
                <w:szCs w:val="28"/>
                <w:lang w:val="kk-KZ" w:eastAsia="ru-RU"/>
                <w14:textFill>
                  <w14:solidFill>
                    <w14:schemeClr w14:val="tx1"/>
                  </w14:solidFill>
                </w14:textFill>
              </w:rPr>
            </w:pPr>
          </w:p>
          <w:p w14:paraId="3BF49179">
            <w:pPr>
              <w:rPr>
                <w:rFonts w:ascii="Times New Roman" w:hAnsi="Times New Roman" w:eastAsia="Times New Roman" w:cs="Times New Roman"/>
                <w:color w:val="000000" w:themeColor="text1"/>
                <w:sz w:val="28"/>
                <w:szCs w:val="28"/>
                <w:lang w:val="kk-KZ" w:eastAsia="ru-RU"/>
                <w14:textFill>
                  <w14:solidFill>
                    <w14:schemeClr w14:val="tx1"/>
                  </w14:solidFill>
                </w14:textFill>
              </w:rPr>
            </w:pPr>
          </w:p>
          <w:p w14:paraId="05771F0B">
            <w:pPr>
              <w:rPr>
                <w:rFonts w:ascii="Times New Roman" w:hAnsi="Times New Roman" w:eastAsia="Times New Roman" w:cs="Times New Roman"/>
                <w:color w:val="000000" w:themeColor="text1"/>
                <w:sz w:val="28"/>
                <w:szCs w:val="28"/>
                <w:lang w:val="kk-KZ" w:eastAsia="ru-RU"/>
                <w14:textFill>
                  <w14:solidFill>
                    <w14:schemeClr w14:val="tx1"/>
                  </w14:solidFill>
                </w14:textFill>
              </w:rPr>
            </w:pPr>
          </w:p>
          <w:p w14:paraId="761BCAC9">
            <w:pPr>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Сурет салу</w:t>
            </w:r>
          </w:p>
          <w:p w14:paraId="49C98B0B">
            <w:pPr>
              <w:shd w:val="clear" w:color="auto" w:fill="FFFFFF"/>
              <w:rPr>
                <w:rFonts w:ascii="Times New Roman" w:hAnsi="Times New Roman" w:eastAsia="Times New Roman" w:cs="Times New Roman"/>
                <w:color w:val="181818"/>
                <w:sz w:val="28"/>
                <w:szCs w:val="28"/>
                <w:lang w:eastAsia="ru-RU"/>
              </w:rPr>
            </w:pPr>
            <w:r>
              <w:rPr>
                <w:rFonts w:ascii="Times New Roman" w:hAnsi="Times New Roman" w:eastAsia="Times New Roman" w:cs="Times New Roman"/>
                <w:b/>
                <w:bCs/>
                <w:color w:val="181818"/>
                <w:sz w:val="28"/>
                <w:szCs w:val="28"/>
                <w:lang w:val="kk-KZ" w:eastAsia="ru-RU"/>
              </w:rPr>
              <w:t>Тілді жаттықтыру.</w:t>
            </w:r>
          </w:p>
          <w:p w14:paraId="4652AF26">
            <w:pPr>
              <w:shd w:val="clear" w:color="auto" w:fill="FFFFFF"/>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181818"/>
                <w:sz w:val="28"/>
                <w:szCs w:val="28"/>
                <w:lang w:val="kk-KZ" w:eastAsia="ru-RU"/>
              </w:rPr>
              <w:t>У-у-у-у су</w:t>
            </w:r>
          </w:p>
          <w:p w14:paraId="7A0369D4">
            <w:pPr>
              <w:shd w:val="clear" w:color="auto" w:fill="FFFFFF"/>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181818"/>
                <w:sz w:val="28"/>
                <w:szCs w:val="28"/>
                <w:lang w:val="kk-KZ" w:eastAsia="ru-RU"/>
              </w:rPr>
              <w:t>Ел –ел- ел – жел</w:t>
            </w:r>
          </w:p>
          <w:p w14:paraId="03A0A281">
            <w:pPr>
              <w:shd w:val="clear" w:color="auto" w:fill="FFFFFF"/>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181818"/>
                <w:sz w:val="28"/>
                <w:szCs w:val="28"/>
                <w:lang w:val="kk-KZ" w:eastAsia="ru-RU"/>
              </w:rPr>
              <w:t>Ау-ау-ау-ауа</w:t>
            </w:r>
          </w:p>
          <w:p w14:paraId="1E330C7D">
            <w:pPr>
              <w:shd w:val="clear" w:color="auto" w:fill="FFFFFF"/>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181818"/>
                <w:sz w:val="28"/>
                <w:szCs w:val="28"/>
                <w:lang w:val="kk-KZ" w:eastAsia="ru-RU"/>
              </w:rPr>
              <w:t xml:space="preserve">Үн-үн-үн-күн </w:t>
            </w:r>
            <w:r>
              <w:rPr>
                <w:rFonts w:ascii="Times New Roman" w:hAnsi="Times New Roman" w:eastAsia="Times New Roman" w:cs="Times New Roman"/>
                <w:b/>
                <w:sz w:val="28"/>
                <w:szCs w:val="28"/>
                <w:lang w:val="kk-KZ" w:eastAsia="ru-RU"/>
              </w:rPr>
              <w:t>Сөйлеуді дамыту</w:t>
            </w:r>
          </w:p>
          <w:p w14:paraId="4232558F">
            <w:pPr>
              <w:shd w:val="clear" w:color="auto" w:fill="FFFFFF"/>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181818"/>
                <w:sz w:val="28"/>
                <w:szCs w:val="28"/>
                <w:lang w:val="kk-KZ" w:eastAsia="ru-RU"/>
              </w:rPr>
              <w:t>Ауасыз тіршілік жоқ</w:t>
            </w:r>
          </w:p>
          <w:p w14:paraId="586A6B38">
            <w:pPr>
              <w:shd w:val="clear" w:color="auto" w:fill="FFFFFF"/>
              <w:rPr>
                <w:rFonts w:ascii="Times New Roman" w:hAnsi="Times New Roman" w:eastAsia="Times New Roman" w:cs="Times New Roman"/>
                <w:color w:val="181818"/>
                <w:sz w:val="28"/>
                <w:szCs w:val="28"/>
                <w:lang w:eastAsia="ru-RU"/>
              </w:rPr>
            </w:pPr>
            <w:r>
              <w:rPr>
                <w:rFonts w:ascii="Times New Roman" w:hAnsi="Times New Roman" w:eastAsia="Times New Roman" w:cs="Times New Roman"/>
                <w:color w:val="181818"/>
                <w:sz w:val="28"/>
                <w:szCs w:val="28"/>
                <w:lang w:val="kk-KZ" w:eastAsia="ru-RU"/>
              </w:rPr>
              <w:t>Жел ауаның қозғалысы.</w:t>
            </w:r>
          </w:p>
          <w:p w14:paraId="40E157AE">
            <w:pP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Күзгі жел туралы бейнені желімдеу </w:t>
            </w:r>
            <w:r>
              <w:rPr>
                <w:rFonts w:ascii="Times New Roman" w:hAnsi="Times New Roman" w:eastAsia="Times New Roman" w:cs="Times New Roman"/>
                <w:b/>
                <w:sz w:val="28"/>
                <w:szCs w:val="28"/>
                <w:lang w:eastAsia="ru-RU"/>
              </w:rPr>
              <w:t>Жапсыру</w:t>
            </w:r>
          </w:p>
        </w:tc>
        <w:tc>
          <w:tcPr>
            <w:tcW w:w="2699" w:type="dxa"/>
            <w:gridSpan w:val="2"/>
            <w:tcBorders>
              <w:top w:val="single" w:color="auto" w:sz="4" w:space="0"/>
              <w:left w:val="single" w:color="000000" w:sz="4" w:space="0"/>
              <w:bottom w:val="single" w:color="000000" w:sz="4" w:space="0"/>
              <w:right w:val="single" w:color="000000" w:sz="4" w:space="0"/>
            </w:tcBorders>
          </w:tcPr>
          <w:p w14:paraId="6355E98E">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eastAsia="ru-RU"/>
              </w:rPr>
              <w:t>Жаңбыр жауды — тырс², Боран соқты — гу², Жел тұрды — ыли², Найзағай ойнайды — тарс-тұрс.</w:t>
            </w:r>
          </w:p>
          <w:p w14:paraId="5EA1260B">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Көркем әдебиет</w:t>
            </w:r>
          </w:p>
          <w:p w14:paraId="1C2600D1">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«Күн мен түн».</w:t>
            </w:r>
          </w:p>
          <w:p w14:paraId="15DF5B54">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Шарты:балаларға «күн» дегенде, олар қолдарын ашып, дөңгелек жасайды, ал «түн» дегенде, олар ұйықтаған болады дене шынықтыру</w:t>
            </w:r>
          </w:p>
          <w:p w14:paraId="5B0E47FA">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Кейбір табиғат құбылыстары жылдың белгілі бір уақытында ғана болып тұрады. Жылдың 4 мезгіліне байланысты табиғатта өзгереді. Мысалы: Жаңбыр, бұршақ, қар жауады. </w:t>
            </w:r>
            <w:r>
              <w:rPr>
                <w:rFonts w:ascii="Times New Roman" w:hAnsi="Times New Roman" w:eastAsia="Times New Roman" w:cs="Times New Roman"/>
                <w:color w:val="000000"/>
                <w:sz w:val="28"/>
                <w:szCs w:val="28"/>
                <w:lang w:eastAsia="ru-RU"/>
              </w:rPr>
              <w:t>Жел, боран соғады. Осының барлығы табиғат құбылыстары.</w:t>
            </w:r>
          </w:p>
          <w:p w14:paraId="63917E76">
            <w:pP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Қоршаған ортамен танысу</w:t>
            </w:r>
          </w:p>
          <w:p w14:paraId="5E6CB715">
            <w:pPr>
              <w:rPr>
                <w:rFonts w:ascii="Times New Roman" w:hAnsi="Times New Roman" w:eastAsia="Times New Roman" w:cs="Times New Roman"/>
                <w:sz w:val="28"/>
                <w:szCs w:val="28"/>
                <w:lang w:val="kk-KZ"/>
              </w:rPr>
            </w:pPr>
          </w:p>
        </w:tc>
      </w:tr>
      <w:tr w14:paraId="73C77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3" w:type="dxa"/>
            <w:tcBorders>
              <w:top w:val="single" w:color="000000" w:sz="4" w:space="0"/>
              <w:left w:val="single" w:color="000000" w:sz="4" w:space="0"/>
              <w:bottom w:val="single" w:color="000000" w:sz="4" w:space="0"/>
              <w:right w:val="single" w:color="000000" w:sz="4" w:space="0"/>
            </w:tcBorders>
          </w:tcPr>
          <w:p w14:paraId="3BE9F441">
            <w:pPr>
              <w:ind w:left="110" w:right="223"/>
              <w:rPr>
                <w:rFonts w:ascii="Times New Roman" w:hAnsi="Times New Roman" w:eastAsia="Times New Roman" w:cs="Times New Roman"/>
                <w:b/>
                <w:sz w:val="28"/>
                <w:szCs w:val="28"/>
              </w:rPr>
            </w:pPr>
            <w:r>
              <w:rPr>
                <w:rFonts w:ascii="Times New Roman" w:hAnsi="Times New Roman" w:eastAsia="Times New Roman" w:cs="Times New Roman"/>
                <w:b/>
                <w:sz w:val="28"/>
                <w:szCs w:val="28"/>
              </w:rPr>
              <w:t>Екінші таңғы ас</w:t>
            </w:r>
          </w:p>
        </w:tc>
        <w:tc>
          <w:tcPr>
            <w:tcW w:w="12481" w:type="dxa"/>
            <w:gridSpan w:val="11"/>
            <w:tcBorders>
              <w:top w:val="single" w:color="auto" w:sz="4" w:space="0"/>
              <w:left w:val="single" w:color="000000" w:sz="4" w:space="0"/>
              <w:bottom w:val="single" w:color="000000" w:sz="4" w:space="0"/>
              <w:right w:val="single" w:color="000000" w:sz="4" w:space="0"/>
            </w:tcBorders>
          </w:tcPr>
          <w:p w14:paraId="11D7753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(мәдени-гигиеналық дағдылар, өзіне-өзі қызмет ету, кезекшілердің еңбек әрекеті)</w:t>
            </w:r>
          </w:p>
          <w:p w14:paraId="2CC97C68">
            <w:pPr>
              <w:rPr>
                <w:rFonts w:ascii="Times New Roman" w:hAnsi="Times New Roman" w:eastAsia="Times New Roman" w:cs="Times New Roman"/>
                <w:color w:val="000000"/>
                <w:sz w:val="28"/>
                <w:szCs w:val="28"/>
                <w:lang w:val="kk-KZ" w:eastAsia="ru-RU"/>
              </w:rPr>
            </w:pPr>
          </w:p>
        </w:tc>
      </w:tr>
      <w:tr w14:paraId="49440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693" w:type="dxa"/>
            <w:tcBorders>
              <w:top w:val="single" w:color="000000" w:sz="4" w:space="0"/>
              <w:left w:val="single" w:color="000000" w:sz="4" w:space="0"/>
              <w:bottom w:val="single" w:color="000000" w:sz="4" w:space="0"/>
              <w:right w:val="single" w:color="000000" w:sz="4" w:space="0"/>
            </w:tcBorders>
          </w:tcPr>
          <w:p w14:paraId="4A8291AD">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481" w:type="dxa"/>
            <w:gridSpan w:val="11"/>
            <w:tcBorders>
              <w:top w:val="single" w:color="000000" w:sz="4" w:space="0"/>
              <w:left w:val="single" w:color="000000" w:sz="4" w:space="0"/>
              <w:bottom w:val="single" w:color="000000" w:sz="4" w:space="0"/>
              <w:right w:val="single" w:color="000000" w:sz="4" w:space="0"/>
            </w:tcBorders>
          </w:tcPr>
          <w:p w14:paraId="4202B3A0">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0A09E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3" w:type="dxa"/>
            <w:tcBorders>
              <w:top w:val="single" w:color="000000" w:sz="4" w:space="0"/>
              <w:left w:val="single" w:color="000000" w:sz="4" w:space="0"/>
              <w:bottom w:val="single" w:color="000000" w:sz="4" w:space="0"/>
              <w:right w:val="single" w:color="000000" w:sz="4" w:space="0"/>
            </w:tcBorders>
          </w:tcPr>
          <w:p w14:paraId="45107542">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550" w:type="dxa"/>
            <w:gridSpan w:val="2"/>
            <w:tcBorders>
              <w:top w:val="single" w:color="000000" w:sz="4" w:space="0"/>
              <w:left w:val="single" w:color="000000" w:sz="4" w:space="0"/>
              <w:bottom w:val="single" w:color="000000" w:sz="4" w:space="0"/>
              <w:right w:val="single" w:color="000000" w:sz="4" w:space="0"/>
            </w:tcBorders>
          </w:tcPr>
          <w:p w14:paraId="0256B2E4">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Күз мезгілінің ерекшеліктеріне назар аударту.</w:t>
            </w:r>
            <w:r>
              <w:rPr>
                <w:rFonts w:ascii="Times New Roman" w:hAnsi="Times New Roman" w:eastAsia="Times New Roman" w:cs="Times New Roman"/>
                <w:sz w:val="28"/>
                <w:szCs w:val="28"/>
                <w:lang w:val="kk-KZ"/>
              </w:rPr>
              <w:t xml:space="preserve"> Жел соғып тұр, далада салқын деген ұғымдарды тұсінуін жетілдіру.</w:t>
            </w:r>
          </w:p>
          <w:p w14:paraId="5CF761B8">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(қоршаған ортамен таныстыру)</w:t>
            </w:r>
          </w:p>
          <w:p w14:paraId="0060594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Қимылды ойын </w:t>
            </w:r>
          </w:p>
          <w:p w14:paraId="64B3B69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«Тышқандар мен мысық»</w:t>
            </w:r>
          </w:p>
          <w:p w14:paraId="78ED1DE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Еркін ойындар</w:t>
            </w:r>
          </w:p>
          <w:p w14:paraId="7EA53DFB">
            <w:pPr>
              <w:rPr>
                <w:rFonts w:ascii="Times New Roman" w:hAnsi="Times New Roman" w:eastAsia="Times New Roman" w:cs="Times New Roman"/>
                <w:sz w:val="28"/>
                <w:szCs w:val="28"/>
                <w:lang w:val="kk-KZ"/>
              </w:rPr>
            </w:pPr>
          </w:p>
        </w:tc>
        <w:tc>
          <w:tcPr>
            <w:tcW w:w="2407" w:type="dxa"/>
            <w:gridSpan w:val="3"/>
            <w:tcBorders>
              <w:top w:val="single" w:color="000000" w:sz="4" w:space="0"/>
              <w:left w:val="single" w:color="000000" w:sz="4" w:space="0"/>
              <w:bottom w:val="single" w:color="000000" w:sz="4" w:space="0"/>
              <w:right w:val="single" w:color="000000" w:sz="4" w:space="0"/>
            </w:tcBorders>
          </w:tcPr>
          <w:p w14:paraId="0669D94B">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Балабақша қызметкерлері туралы ұғымдарын кеңейту.</w:t>
            </w:r>
            <w:r>
              <w:rPr>
                <w:rFonts w:ascii="Times New Roman" w:hAnsi="Times New Roman" w:eastAsia="Times New Roman" w:cs="Times New Roman"/>
                <w:sz w:val="28"/>
                <w:szCs w:val="28"/>
                <w:lang w:val="kk-KZ"/>
              </w:rPr>
              <w:t xml:space="preserve"> Аула сыпырушы мен бақташыға көмектесу. </w:t>
            </w:r>
          </w:p>
          <w:p w14:paraId="35F794E2">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sz w:val="28"/>
                <w:szCs w:val="28"/>
                <w:lang w:val="kk-KZ"/>
              </w:rPr>
              <w:t>(қоршаған ортамен таныстыру)</w:t>
            </w:r>
          </w:p>
          <w:p w14:paraId="0DF169DE">
            <w:pPr>
              <w:rPr>
                <w:rFonts w:ascii="Times New Roman" w:hAnsi="Times New Roman" w:eastAsia="Times New Roman" w:cs="Times New Roman"/>
                <w:b/>
                <w:bCs/>
                <w:sz w:val="28"/>
                <w:szCs w:val="28"/>
                <w:lang w:val="kk-KZ"/>
              </w:rPr>
            </w:pPr>
          </w:p>
          <w:p w14:paraId="44C6A5E8">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Құрастыру материалдарынан көлік құрастыруды дамыту. </w:t>
            </w:r>
            <w:r>
              <w:rPr>
                <w:rFonts w:ascii="Times New Roman" w:hAnsi="Times New Roman" w:eastAsia="Calibri" w:cs="Times New Roman"/>
                <w:b/>
                <w:bCs/>
                <w:sz w:val="28"/>
                <w:szCs w:val="28"/>
                <w:lang w:val="kk-KZ"/>
              </w:rPr>
              <w:t>(құрастыру)</w:t>
            </w:r>
          </w:p>
          <w:p w14:paraId="25FFF67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Қимылды ойын </w:t>
            </w:r>
          </w:p>
          <w:p w14:paraId="1F91B50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«Тышқандар мен мысық»</w:t>
            </w:r>
          </w:p>
          <w:p w14:paraId="5C78061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Еркін ойындар, жеке іс әрекеттер</w:t>
            </w:r>
          </w:p>
        </w:tc>
        <w:tc>
          <w:tcPr>
            <w:tcW w:w="2413" w:type="dxa"/>
            <w:gridSpan w:val="2"/>
            <w:tcBorders>
              <w:top w:val="single" w:color="000000" w:sz="4" w:space="0"/>
              <w:left w:val="single" w:color="000000" w:sz="4" w:space="0"/>
              <w:bottom w:val="single" w:color="000000" w:sz="4" w:space="0"/>
              <w:right w:val="single" w:color="000000" w:sz="4" w:space="0"/>
            </w:tcBorders>
          </w:tcPr>
          <w:p w14:paraId="78962923">
            <w:pPr>
              <w:rPr>
                <w:rFonts w:ascii="Times New Roman" w:hAnsi="Times New Roman" w:eastAsia="Times New Roman" w:cs="Times New Roman"/>
                <w:b/>
                <w:bCs/>
                <w:sz w:val="28"/>
                <w:szCs w:val="28"/>
                <w:lang w:val="kk-KZ"/>
              </w:rPr>
            </w:pPr>
            <w:r>
              <w:rPr>
                <w:rFonts w:ascii="Times New Roman" w:hAnsi="Times New Roman" w:eastAsia="Times New Roman" w:cs="Times New Roman"/>
                <w:b/>
                <w:sz w:val="28"/>
                <w:szCs w:val="28"/>
                <w:lang w:val="kk-KZ"/>
              </w:rPr>
              <w:t>Балабақшаны мекендейтін үй жануарлары туралы әңгімелесу</w:t>
            </w:r>
            <w:r>
              <w:rPr>
                <w:rFonts w:ascii="Times New Roman" w:hAnsi="Times New Roman" w:eastAsia="Times New Roman" w:cs="Times New Roman"/>
                <w:sz w:val="28"/>
                <w:szCs w:val="28"/>
                <w:lang w:val="kk-KZ"/>
              </w:rPr>
              <w:t>. Оны барып көру, күтім жасау. Су тамақ беру. (қонаққа мысық немесе күшік келеді)</w:t>
            </w:r>
            <w:r>
              <w:rPr>
                <w:rFonts w:ascii="Times New Roman" w:hAnsi="Times New Roman" w:eastAsia="Times New Roman" w:cs="Times New Roman"/>
                <w:b/>
                <w:bCs/>
                <w:sz w:val="28"/>
                <w:szCs w:val="28"/>
                <w:lang w:val="kk-KZ"/>
              </w:rPr>
              <w:t xml:space="preserve"> (қоршаған ортамен таныстыру)</w:t>
            </w:r>
          </w:p>
          <w:p w14:paraId="114B982F">
            <w:pPr>
              <w:rPr>
                <w:rFonts w:ascii="Times New Roman" w:hAnsi="Times New Roman" w:eastAsia="Times New Roman" w:cs="Times New Roman"/>
                <w:b/>
                <w:bCs/>
                <w:sz w:val="28"/>
                <w:szCs w:val="28"/>
                <w:lang w:val="kk-KZ"/>
              </w:rPr>
            </w:pPr>
          </w:p>
          <w:p w14:paraId="3670AD35">
            <w:pPr>
              <w:rPr>
                <w:rFonts w:ascii="Times New Roman" w:hAnsi="Times New Roman" w:eastAsia="Times New Roman" w:cs="Times New Roman"/>
                <w:b/>
                <w:bCs/>
                <w:sz w:val="28"/>
                <w:szCs w:val="28"/>
                <w:lang w:val="kk-KZ"/>
              </w:rPr>
            </w:pPr>
          </w:p>
          <w:p w14:paraId="481383D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Еркін ойындар.</w:t>
            </w:r>
          </w:p>
          <w:p w14:paraId="44C80A8D">
            <w:pPr>
              <w:rPr>
                <w:rFonts w:ascii="Times New Roman" w:hAnsi="Times New Roman" w:eastAsia="Times New Roman" w:cs="Times New Roman"/>
                <w:sz w:val="28"/>
                <w:szCs w:val="28"/>
                <w:lang w:val="kk-KZ"/>
              </w:rPr>
            </w:pPr>
          </w:p>
          <w:p w14:paraId="1D50EE6E">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Табиғи материалдардан қора жасату.</w:t>
            </w:r>
          </w:p>
          <w:p w14:paraId="4DE30ACE">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(құрастыру)</w:t>
            </w:r>
          </w:p>
          <w:p w14:paraId="1B84D164">
            <w:pPr>
              <w:rPr>
                <w:rFonts w:ascii="Times New Roman" w:hAnsi="Times New Roman" w:eastAsia="Calibri" w:cs="Times New Roman"/>
                <w:b/>
                <w:bCs/>
                <w:sz w:val="28"/>
                <w:szCs w:val="28"/>
                <w:lang w:val="kk-KZ"/>
              </w:rPr>
            </w:pPr>
          </w:p>
          <w:p w14:paraId="4CBCD1D6">
            <w:pPr>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Қ/О «</w:t>
            </w:r>
            <w:r>
              <w:rPr>
                <w:rFonts w:ascii="Times New Roman" w:hAnsi="Times New Roman" w:eastAsia="Calibri" w:cs="Times New Roman"/>
                <w:spacing w:val="6"/>
                <w:sz w:val="28"/>
                <w:szCs w:val="28"/>
                <w:lang w:val="kk-KZ"/>
              </w:rPr>
              <w:t>Поезд</w:t>
            </w:r>
            <w:r>
              <w:rPr>
                <w:rFonts w:ascii="Times New Roman" w:hAnsi="Times New Roman" w:eastAsia="Calibri" w:cs="Times New Roman"/>
                <w:sz w:val="28"/>
                <w:szCs w:val="28"/>
                <w:lang w:val="kk-KZ"/>
              </w:rPr>
              <w:t>»</w:t>
            </w:r>
          </w:p>
          <w:p w14:paraId="32F92AEE">
            <w:pPr>
              <w:rPr>
                <w:rFonts w:ascii="Times New Roman" w:hAnsi="Times New Roman" w:eastAsia="Times New Roman" w:cs="Times New Roman"/>
                <w:sz w:val="28"/>
                <w:szCs w:val="28"/>
                <w:lang w:val="kk-KZ"/>
              </w:rPr>
            </w:pPr>
          </w:p>
        </w:tc>
        <w:tc>
          <w:tcPr>
            <w:tcW w:w="2691" w:type="dxa"/>
            <w:gridSpan w:val="3"/>
            <w:tcBorders>
              <w:top w:val="single" w:color="000000" w:sz="4" w:space="0"/>
              <w:left w:val="single" w:color="000000" w:sz="4" w:space="0"/>
              <w:bottom w:val="single" w:color="000000" w:sz="4" w:space="0"/>
              <w:right w:val="single" w:color="000000" w:sz="4" w:space="0"/>
            </w:tcBorders>
          </w:tcPr>
          <w:p w14:paraId="6343100D">
            <w:pPr>
              <w:rPr>
                <w:rFonts w:ascii="Times New Roman" w:hAnsi="Times New Roman" w:eastAsia="Times New Roman" w:cs="Times New Roman"/>
                <w:b/>
                <w:bCs/>
                <w:sz w:val="28"/>
                <w:szCs w:val="28"/>
                <w:lang w:val="kk-KZ"/>
              </w:rPr>
            </w:pPr>
            <w:r>
              <w:rPr>
                <w:rFonts w:ascii="Times New Roman" w:hAnsi="Times New Roman" w:eastAsia="Times New Roman" w:cs="Times New Roman"/>
                <w:b/>
                <w:sz w:val="28"/>
                <w:szCs w:val="28"/>
                <w:lang w:val="kk-KZ"/>
              </w:rPr>
              <w:t>Ұзындығы мен ені бойынша екі қарама-қарсы және бірдей жапырақтарды салыстыру,</w:t>
            </w:r>
            <w:r>
              <w:rPr>
                <w:rFonts w:ascii="Times New Roman" w:hAnsi="Times New Roman" w:eastAsia="Times New Roman" w:cs="Times New Roman"/>
                <w:sz w:val="28"/>
                <w:szCs w:val="28"/>
                <w:lang w:val="kk-KZ"/>
              </w:rPr>
              <w:t xml:space="preserve"> жапырақтардың қай ағаштар түскенін атауын үйрету.  (</w:t>
            </w:r>
            <w:r>
              <w:rPr>
                <w:rFonts w:ascii="Times New Roman" w:hAnsi="Times New Roman" w:eastAsia="Times New Roman" w:cs="Times New Roman"/>
                <w:b/>
                <w:bCs/>
                <w:sz w:val="28"/>
                <w:szCs w:val="28"/>
                <w:lang w:val="kk-KZ"/>
              </w:rPr>
              <w:t>қоршаған ортамен таныстыру, математика негіздері)</w:t>
            </w:r>
          </w:p>
          <w:p w14:paraId="22B0ACE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Еркін ойындар </w:t>
            </w:r>
          </w:p>
          <w:p w14:paraId="08A18AF2">
            <w:pPr>
              <w:rPr>
                <w:rFonts w:ascii="Times New Roman" w:hAnsi="Times New Roman" w:eastAsia="Calibri" w:cs="Times New Roman"/>
                <w:b/>
                <w:bCs/>
                <w:sz w:val="28"/>
                <w:szCs w:val="28"/>
                <w:lang w:val="kk-KZ"/>
              </w:rPr>
            </w:pPr>
            <w:r>
              <w:rPr>
                <w:rFonts w:ascii="Times New Roman" w:hAnsi="Times New Roman" w:eastAsia="Times New Roman" w:cs="Times New Roman"/>
                <w:sz w:val="28"/>
                <w:szCs w:val="28"/>
                <w:lang w:val="kk-KZ"/>
              </w:rPr>
              <w:t xml:space="preserve">Қуыршақ бейнесі бар қағаздың бетіне дайын киімдерді жапсыруды үйрету. </w:t>
            </w:r>
            <w:r>
              <w:rPr>
                <w:rFonts w:ascii="Times New Roman" w:hAnsi="Times New Roman" w:eastAsia="Calibri" w:cs="Times New Roman"/>
                <w:b/>
                <w:bCs/>
                <w:sz w:val="28"/>
                <w:szCs w:val="28"/>
                <w:lang w:val="kk-KZ"/>
              </w:rPr>
              <w:t xml:space="preserve"> (жапсыру)</w:t>
            </w:r>
          </w:p>
          <w:p w14:paraId="51B6A70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Қимылды ойын </w:t>
            </w:r>
          </w:p>
          <w:p w14:paraId="7D1345C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«Тышқандар мен мысық»</w:t>
            </w:r>
          </w:p>
        </w:tc>
        <w:tc>
          <w:tcPr>
            <w:tcW w:w="2420" w:type="dxa"/>
            <w:tcBorders>
              <w:top w:val="single" w:color="000000" w:sz="4" w:space="0"/>
              <w:left w:val="single" w:color="000000" w:sz="4" w:space="0"/>
              <w:bottom w:val="single" w:color="000000" w:sz="4" w:space="0"/>
              <w:right w:val="single" w:color="000000" w:sz="4" w:space="0"/>
            </w:tcBorders>
          </w:tcPr>
          <w:p w14:paraId="662D27B9">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Серуенге алып шыққан ойыншықтарды салыстыру.</w:t>
            </w: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sz w:val="28"/>
                <w:szCs w:val="28"/>
              </w:rPr>
              <w:t xml:space="preserve">Бөлшектерін атау. Солдан оңға қарай орналастыру. </w:t>
            </w:r>
          </w:p>
          <w:p w14:paraId="7EE8EBD4">
            <w:pP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(қоршаған ортамен таныстыру, математика негіздері)</w:t>
            </w:r>
          </w:p>
          <w:p w14:paraId="12D03D57">
            <w:pPr>
              <w:rPr>
                <w:rFonts w:ascii="Times New Roman" w:hAnsi="Times New Roman" w:eastAsia="Times New Roman" w:cs="Times New Roman"/>
                <w:b/>
                <w:bCs/>
                <w:sz w:val="28"/>
                <w:szCs w:val="28"/>
              </w:rPr>
            </w:pPr>
            <w:r>
              <w:rPr>
                <w:rFonts w:ascii="Times New Roman" w:hAnsi="Times New Roman" w:eastAsia="Times New Roman" w:cs="Times New Roman"/>
                <w:sz w:val="28"/>
                <w:szCs w:val="28"/>
              </w:rPr>
              <w:t>Ағаштардың түскен бұтақтарын жинап, жануарларға қора құрастыруды үйрету.</w:t>
            </w:r>
            <w:r>
              <w:rPr>
                <w:rFonts w:ascii="Times New Roman" w:hAnsi="Times New Roman" w:eastAsia="Times New Roman" w:cs="Times New Roman"/>
                <w:b/>
                <w:bCs/>
                <w:sz w:val="28"/>
                <w:szCs w:val="28"/>
              </w:rPr>
              <w:t xml:space="preserve"> </w:t>
            </w:r>
          </w:p>
          <w:p w14:paraId="484ACA9C">
            <w:pP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(құрастыру)</w:t>
            </w:r>
          </w:p>
          <w:p w14:paraId="0984FE99">
            <w:pP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Еркін ойындар </w:t>
            </w:r>
          </w:p>
          <w:p w14:paraId="79D0B6AF">
            <w:pPr>
              <w:rPr>
                <w:rFonts w:ascii="Times New Roman" w:hAnsi="Times New Roman" w:eastAsia="Times New Roman" w:cs="Times New Roman"/>
                <w:sz w:val="28"/>
                <w:szCs w:val="28"/>
              </w:rPr>
            </w:pPr>
          </w:p>
          <w:p w14:paraId="049561BC">
            <w:pPr>
              <w:rPr>
                <w:rFonts w:ascii="Times New Roman" w:hAnsi="Times New Roman" w:eastAsia="Calibri" w:cs="Times New Roman"/>
                <w:sz w:val="28"/>
                <w:szCs w:val="28"/>
              </w:rPr>
            </w:pPr>
            <w:r>
              <w:rPr>
                <w:rFonts w:ascii="Times New Roman" w:hAnsi="Times New Roman" w:eastAsia="Calibri" w:cs="Times New Roman"/>
                <w:sz w:val="28"/>
                <w:szCs w:val="28"/>
              </w:rPr>
              <w:t>Қ/О «</w:t>
            </w:r>
            <w:r>
              <w:rPr>
                <w:rFonts w:ascii="Times New Roman" w:hAnsi="Times New Roman" w:eastAsia="Calibri" w:cs="Times New Roman"/>
                <w:spacing w:val="6"/>
                <w:sz w:val="28"/>
                <w:szCs w:val="28"/>
              </w:rPr>
              <w:t>Поезд</w:t>
            </w:r>
            <w:r>
              <w:rPr>
                <w:rFonts w:ascii="Times New Roman" w:hAnsi="Times New Roman" w:eastAsia="Calibri" w:cs="Times New Roman"/>
                <w:sz w:val="28"/>
                <w:szCs w:val="28"/>
              </w:rPr>
              <w:t>»</w:t>
            </w:r>
          </w:p>
          <w:p w14:paraId="68CFE639">
            <w:pPr>
              <w:rPr>
                <w:rFonts w:ascii="Times New Roman" w:hAnsi="Times New Roman" w:eastAsia="Times New Roman" w:cs="Times New Roman"/>
                <w:sz w:val="28"/>
                <w:szCs w:val="28"/>
                <w:lang w:val="kk-KZ"/>
              </w:rPr>
            </w:pPr>
          </w:p>
        </w:tc>
      </w:tr>
      <w:tr w14:paraId="5CF2A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693" w:type="dxa"/>
            <w:tcBorders>
              <w:top w:val="single" w:color="000000" w:sz="4" w:space="0"/>
              <w:left w:val="single" w:color="000000" w:sz="4" w:space="0"/>
              <w:bottom w:val="single" w:color="000000" w:sz="4" w:space="0"/>
              <w:right w:val="single" w:color="000000" w:sz="4" w:space="0"/>
            </w:tcBorders>
          </w:tcPr>
          <w:p w14:paraId="688EA4E4">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2481" w:type="dxa"/>
            <w:gridSpan w:val="11"/>
            <w:tcBorders>
              <w:top w:val="single" w:color="000000" w:sz="4" w:space="0"/>
              <w:left w:val="single" w:color="000000" w:sz="4" w:space="0"/>
              <w:bottom w:val="single" w:color="000000" w:sz="4" w:space="0"/>
              <w:right w:val="single" w:color="000000" w:sz="4" w:space="0"/>
            </w:tcBorders>
          </w:tcPr>
          <w:p w14:paraId="20762945">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61E7B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3" w:type="dxa"/>
            <w:tcBorders>
              <w:top w:val="single" w:color="000000" w:sz="4" w:space="0"/>
              <w:left w:val="single" w:color="000000" w:sz="4" w:space="0"/>
              <w:bottom w:val="single" w:color="000000" w:sz="4" w:space="0"/>
              <w:right w:val="single" w:color="000000" w:sz="4" w:space="0"/>
            </w:tcBorders>
          </w:tcPr>
          <w:p w14:paraId="25989938">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2481" w:type="dxa"/>
            <w:gridSpan w:val="11"/>
            <w:tcBorders>
              <w:top w:val="single" w:color="000000" w:sz="4" w:space="0"/>
              <w:left w:val="single" w:color="000000" w:sz="4" w:space="0"/>
              <w:bottom w:val="single" w:color="000000" w:sz="4" w:space="0"/>
              <w:right w:val="single" w:color="000000" w:sz="4" w:space="0"/>
            </w:tcBorders>
          </w:tcPr>
          <w:p w14:paraId="1755CA8B">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003A1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693" w:type="dxa"/>
            <w:tcBorders>
              <w:top w:val="single" w:color="000000" w:sz="4" w:space="0"/>
              <w:left w:val="single" w:color="000000" w:sz="4" w:space="0"/>
              <w:bottom w:val="single" w:color="000000" w:sz="4" w:space="0"/>
              <w:right w:val="single" w:color="000000" w:sz="4" w:space="0"/>
            </w:tcBorders>
          </w:tcPr>
          <w:p w14:paraId="780B456F">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2481" w:type="dxa"/>
            <w:gridSpan w:val="11"/>
            <w:tcBorders>
              <w:top w:val="single" w:color="000000" w:sz="4" w:space="0"/>
              <w:left w:val="single" w:color="000000" w:sz="4" w:space="0"/>
              <w:bottom w:val="single" w:color="000000" w:sz="4" w:space="0"/>
              <w:right w:val="single" w:color="000000" w:sz="4" w:space="0"/>
            </w:tcBorders>
          </w:tcPr>
          <w:p w14:paraId="6ED0892C">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6E5842B1">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1E6D9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693" w:type="dxa"/>
            <w:tcBorders>
              <w:top w:val="single" w:color="000000" w:sz="4" w:space="0"/>
              <w:left w:val="single" w:color="000000" w:sz="4" w:space="0"/>
              <w:bottom w:val="single" w:color="000000" w:sz="4" w:space="0"/>
              <w:right w:val="single" w:color="000000" w:sz="4" w:space="0"/>
            </w:tcBorders>
          </w:tcPr>
          <w:p w14:paraId="155985CD">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31EAE48C">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2481" w:type="dxa"/>
            <w:gridSpan w:val="11"/>
            <w:tcBorders>
              <w:top w:val="single" w:color="000000" w:sz="4" w:space="0"/>
              <w:left w:val="single" w:color="000000" w:sz="4" w:space="0"/>
              <w:bottom w:val="single" w:color="auto" w:sz="4" w:space="0"/>
              <w:right w:val="single" w:color="000000" w:sz="4" w:space="0"/>
            </w:tcBorders>
          </w:tcPr>
          <w:p w14:paraId="35FE690E">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w:t>
            </w:r>
            <w:r>
              <w:rPr>
                <w:rFonts w:ascii="Times New Roman" w:hAnsi="Times New Roman" w:eastAsia="Times New Roman" w:cs="Times New Roman"/>
                <w:sz w:val="28"/>
                <w:szCs w:val="28"/>
                <w:lang w:val="kk-KZ" w:eastAsia="ru-RU"/>
              </w:rPr>
              <w:t>. (</w:t>
            </w:r>
            <w:r>
              <w:rPr>
                <w:rFonts w:ascii="Times New Roman" w:hAnsi="Times New Roman" w:eastAsia="Times New Roman" w:cs="Times New Roman"/>
                <w:b/>
                <w:bCs/>
                <w:sz w:val="28"/>
                <w:szCs w:val="28"/>
                <w:lang w:val="kk-KZ" w:eastAsia="ru-RU"/>
              </w:rPr>
              <w:t>мәдени-гигеналық дағдылар, өзіне-өзі қызмет ету, еңбек әрекеті)</w:t>
            </w:r>
          </w:p>
        </w:tc>
      </w:tr>
      <w:tr w14:paraId="1425D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3" w:type="dxa"/>
            <w:tcBorders>
              <w:top w:val="single" w:color="000000" w:sz="4" w:space="0"/>
              <w:left w:val="single" w:color="000000" w:sz="4" w:space="0"/>
              <w:bottom w:val="single" w:color="000000" w:sz="4" w:space="0"/>
              <w:right w:val="single" w:color="000000" w:sz="4" w:space="0"/>
            </w:tcBorders>
          </w:tcPr>
          <w:p w14:paraId="6C9ABBF3">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Бесін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ас</w:t>
            </w:r>
          </w:p>
        </w:tc>
        <w:tc>
          <w:tcPr>
            <w:tcW w:w="12481" w:type="dxa"/>
            <w:gridSpan w:val="11"/>
            <w:tcBorders>
              <w:top w:val="single" w:color="auto" w:sz="4" w:space="0"/>
              <w:left w:val="single" w:color="000000" w:sz="4" w:space="0"/>
              <w:bottom w:val="single" w:color="000000" w:sz="4" w:space="0"/>
              <w:right w:val="single" w:color="000000" w:sz="4" w:space="0"/>
            </w:tcBorders>
          </w:tcPr>
          <w:p w14:paraId="5F9A6522">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4EC4550D">
            <w:pPr>
              <w:rPr>
                <w:rFonts w:ascii="Times New Roman" w:hAnsi="Times New Roman" w:eastAsia="Times New Roman" w:cs="Times New Roman"/>
                <w:b/>
                <w:bCs/>
                <w:sz w:val="28"/>
                <w:szCs w:val="28"/>
                <w:lang w:val="kk-KZ" w:eastAsia="ru-RU"/>
              </w:rPr>
            </w:pPr>
            <w:r>
              <w:rPr>
                <w:rFonts w:ascii="Times New Roman" w:hAnsi="Times New Roman" w:eastAsia="Times New Roman" w:cs="Times New Roman"/>
                <w:b/>
                <w:bCs/>
                <w:sz w:val="28"/>
                <w:szCs w:val="28"/>
                <w:lang w:val="kk-KZ" w:eastAsia="ru-RU"/>
              </w:rPr>
              <w:t>(мәдени-гигиеналық дағдылар, өзіне-өзі қызмет ету)</w:t>
            </w:r>
          </w:p>
          <w:p w14:paraId="2614CCAD">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59A73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693" w:type="dxa"/>
            <w:tcBorders>
              <w:top w:val="single" w:color="000000" w:sz="4" w:space="0"/>
              <w:left w:val="single" w:color="000000" w:sz="4" w:space="0"/>
              <w:bottom w:val="single" w:color="000000" w:sz="4" w:space="0"/>
              <w:right w:val="single" w:color="000000" w:sz="4" w:space="0"/>
            </w:tcBorders>
          </w:tcPr>
          <w:p w14:paraId="40DD2A85">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06104801">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3112" w:type="dxa"/>
            <w:gridSpan w:val="3"/>
            <w:tcBorders>
              <w:top w:val="single" w:color="000000" w:sz="4" w:space="0"/>
              <w:left w:val="single" w:color="000000" w:sz="4" w:space="0"/>
              <w:bottom w:val="single" w:color="000000" w:sz="4" w:space="0"/>
              <w:right w:val="single" w:color="000000" w:sz="4" w:space="0"/>
            </w:tcBorders>
          </w:tcPr>
          <w:p w14:paraId="52962B27">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Күннің бейнесін топқа бөлу арқылы құрастыру,мүсіндеу және жабыстыру</w:t>
            </w:r>
          </w:p>
          <w:p w14:paraId="6CBC5049">
            <w:pPr>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Құрастыру,</w:t>
            </w:r>
          </w:p>
          <w:p w14:paraId="7B0165FE">
            <w:pPr>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жапсыру,</w:t>
            </w:r>
          </w:p>
          <w:p w14:paraId="0A4A67C6">
            <w:pPr>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мүсіндеу.</w:t>
            </w:r>
          </w:p>
          <w:p w14:paraId="561C58A6">
            <w:pPr>
              <w:rPr>
                <w:rFonts w:ascii="Times New Roman" w:hAnsi="Times New Roman" w:eastAsia="Times New Roman" w:cs="Times New Roman"/>
                <w:color w:val="000000"/>
                <w:sz w:val="28"/>
                <w:szCs w:val="28"/>
                <w:shd w:val="clear" w:color="auto" w:fill="FFFFFF"/>
                <w:lang w:val="kk-KZ"/>
              </w:rPr>
            </w:pPr>
            <w:r>
              <w:rPr>
                <w:rFonts w:ascii="Times New Roman" w:hAnsi="Times New Roman" w:eastAsia="Times New Roman" w:cs="Times New Roman"/>
                <w:color w:val="000000"/>
                <w:sz w:val="28"/>
                <w:szCs w:val="28"/>
                <w:shd w:val="clear" w:color="auto" w:fill="FFFFFF"/>
                <w:lang w:val="kk-KZ"/>
              </w:rPr>
              <w:t>Күн төккен нұрынан</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shd w:val="clear" w:color="auto" w:fill="FFFFFF"/>
                <w:lang w:val="kk-KZ"/>
              </w:rPr>
              <w:t>Биік болып өсеміз.</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shd w:val="clear" w:color="auto" w:fill="FFFFFF"/>
                <w:lang w:val="kk-KZ"/>
              </w:rPr>
              <w:t>Денемізді тік ұстап,</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shd w:val="clear" w:color="auto" w:fill="FFFFFF"/>
                <w:lang w:val="kk-KZ"/>
              </w:rPr>
              <w:t>Дөңгелене билейміз.</w:t>
            </w:r>
          </w:p>
          <w:p w14:paraId="41929EA2">
            <w:pPr>
              <w:rPr>
                <w:rFonts w:ascii="Times New Roman" w:hAnsi="Times New Roman" w:eastAsia="Times New Roman" w:cs="Times New Roman"/>
                <w:b/>
                <w:sz w:val="28"/>
                <w:szCs w:val="28"/>
                <w:shd w:val="clear" w:color="auto" w:fill="FFFFFF"/>
                <w:lang w:val="kk-KZ"/>
              </w:rPr>
            </w:pPr>
            <w:r>
              <w:rPr>
                <w:rFonts w:ascii="Times New Roman" w:hAnsi="Times New Roman" w:eastAsia="Times New Roman" w:cs="Times New Roman"/>
                <w:b/>
                <w:sz w:val="28"/>
                <w:szCs w:val="28"/>
                <w:shd w:val="clear" w:color="auto" w:fill="FFFFFF"/>
                <w:lang w:val="kk-KZ"/>
              </w:rPr>
              <w:t>Көркем әдебиет</w:t>
            </w:r>
          </w:p>
          <w:p w14:paraId="226FB20B">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z w:val="28"/>
                <w:szCs w:val="28"/>
                <w:lang w:val="kk-KZ" w:eastAsia="ru-RU"/>
              </w:rPr>
              <w:t>Көңілді күн сергіту сәтін қосу</w:t>
            </w:r>
            <w:r>
              <w:rPr>
                <w:rFonts w:ascii="Times New Roman" w:hAnsi="Times New Roman" w:eastAsia="Times New Roman" w:cs="Times New Roman"/>
                <w:b/>
                <w:color w:val="000000"/>
                <w:sz w:val="28"/>
                <w:szCs w:val="28"/>
                <w:lang w:val="kk-KZ" w:eastAsia="ru-RU"/>
              </w:rPr>
              <w:t xml:space="preserve"> </w:t>
            </w:r>
          </w:p>
          <w:p w14:paraId="704CFA6F">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sz w:val="28"/>
                <w:szCs w:val="28"/>
                <w:lang w:val="kk-KZ" w:eastAsia="ru-RU"/>
              </w:rPr>
              <w:t>Музыка</w:t>
            </w:r>
          </w:p>
        </w:tc>
        <w:tc>
          <w:tcPr>
            <w:tcW w:w="2275" w:type="dxa"/>
            <w:gridSpan w:val="3"/>
            <w:tcBorders>
              <w:top w:val="single" w:color="000000" w:sz="4" w:space="0"/>
              <w:left w:val="single" w:color="000000" w:sz="4" w:space="0"/>
              <w:bottom w:val="single" w:color="000000" w:sz="4" w:space="0"/>
              <w:right w:val="single" w:color="000000" w:sz="4" w:space="0"/>
            </w:tcBorders>
          </w:tcPr>
          <w:p w14:paraId="541F0ACF">
            <w:pPr>
              <w:shd w:val="clear" w:color="auto" w:fill="FFFFFF"/>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Жарайсыңдар балалар, ал енді </w:t>
            </w:r>
            <w:r>
              <w:rPr>
                <w:rFonts w:ascii="Times New Roman" w:hAnsi="Times New Roman" w:eastAsia="Times New Roman" w:cs="Times New Roman"/>
                <w:color w:val="000000"/>
                <w:sz w:val="28"/>
                <w:szCs w:val="28"/>
                <w:u w:val="single"/>
                <w:lang w:val="kk-KZ" w:eastAsia="ru-RU"/>
              </w:rPr>
              <w:t>«Күн мен жаңбыр» деген ойынды ойнайық.</w:t>
            </w:r>
          </w:p>
          <w:p w14:paraId="48DC0A12">
            <w:pPr>
              <w:shd w:val="clear" w:color="auto" w:fill="FFFFFF"/>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u w:val="single"/>
                <w:lang w:val="kk-KZ" w:eastAsia="ru-RU"/>
              </w:rPr>
              <w:t>Ойын шарты:</w:t>
            </w:r>
            <w:r>
              <w:rPr>
                <w:rFonts w:ascii="Times New Roman" w:hAnsi="Times New Roman" w:eastAsia="Times New Roman" w:cs="Times New Roman"/>
                <w:color w:val="000000"/>
                <w:sz w:val="28"/>
                <w:szCs w:val="28"/>
                <w:lang w:val="kk-KZ" w:eastAsia="ru-RU"/>
              </w:rPr>
              <w:t> Мен сендерге күн дегенде сендер жүгіресіңдер, серуендейсіңдер, ал жаңбыр дегенде қолшатырдың астына тығыласыңдар жақсы ма?</w:t>
            </w:r>
          </w:p>
          <w:p w14:paraId="760985A5">
            <w:pPr>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Дене шынықтыру</w:t>
            </w:r>
          </w:p>
          <w:p w14:paraId="2411BE70">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Сызықтар арқылы судың бейнесін салу</w:t>
            </w:r>
          </w:p>
          <w:p w14:paraId="61030EC4">
            <w:pPr>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Сурет салу.</w:t>
            </w:r>
          </w:p>
          <w:p w14:paraId="138F79A7">
            <w:pP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Су тамшыларын жабыстыру</w:t>
            </w:r>
          </w:p>
          <w:p w14:paraId="52818E62">
            <w:pPr>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Жапсыру</w:t>
            </w:r>
          </w:p>
          <w:p w14:paraId="3F46F356">
            <w:pP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Су тамшысын ермексаздан мүсіндеу және пазл құрату</w:t>
            </w:r>
          </w:p>
          <w:p w14:paraId="3D7272C0">
            <w:pPr>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Мүсіндеу,</w:t>
            </w:r>
          </w:p>
          <w:p w14:paraId="1D2C213D">
            <w:pPr>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құрастыру</w:t>
            </w:r>
          </w:p>
        </w:tc>
        <w:tc>
          <w:tcPr>
            <w:tcW w:w="2268" w:type="dxa"/>
            <w:gridSpan w:val="2"/>
            <w:tcBorders>
              <w:top w:val="single" w:color="000000" w:sz="4" w:space="0"/>
              <w:left w:val="single" w:color="000000" w:sz="4" w:space="0"/>
              <w:bottom w:val="single" w:color="000000" w:sz="4" w:space="0"/>
              <w:right w:val="single" w:color="000000" w:sz="4" w:space="0"/>
            </w:tcBorders>
          </w:tcPr>
          <w:p w14:paraId="5F4367EF">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Бұлттың бейнесімен жұмыс,шығармашылық дағдыларды дамыту.</w:t>
            </w:r>
          </w:p>
          <w:p w14:paraId="2B4C5853">
            <w:pPr>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Құрастыру,</w:t>
            </w:r>
          </w:p>
          <w:p w14:paraId="61AD5146">
            <w:pPr>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жапсыру,</w:t>
            </w:r>
          </w:p>
          <w:p w14:paraId="7B1EB256">
            <w:pPr>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сурет салу,</w:t>
            </w:r>
          </w:p>
          <w:p w14:paraId="776C2FA0">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sz w:val="28"/>
                <w:szCs w:val="28"/>
                <w:lang w:val="kk-KZ" w:eastAsia="ru-RU"/>
              </w:rPr>
              <w:t>мүсіндеу</w:t>
            </w:r>
          </w:p>
        </w:tc>
        <w:tc>
          <w:tcPr>
            <w:tcW w:w="2406" w:type="dxa"/>
            <w:gridSpan w:val="2"/>
            <w:tcBorders>
              <w:top w:val="single" w:color="000000" w:sz="4" w:space="0"/>
              <w:left w:val="single" w:color="000000" w:sz="4" w:space="0"/>
              <w:bottom w:val="single" w:color="000000" w:sz="4" w:space="0"/>
              <w:right w:val="single" w:color="000000" w:sz="4" w:space="0"/>
            </w:tcBorders>
          </w:tcPr>
          <w:p w14:paraId="2AC15EBC">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Балалардың қалауы бойынша шығармашылық жұмыстар</w:t>
            </w:r>
          </w:p>
          <w:p w14:paraId="7EB5B8EB">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Күн – жылылық көзі</w:t>
            </w:r>
          </w:p>
          <w:p w14:paraId="283B0F0E">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Су – тіршілік көзі</w:t>
            </w:r>
          </w:p>
          <w:p w14:paraId="0923B39B">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Ауасыз тіршілік жоқ</w:t>
            </w:r>
          </w:p>
          <w:p w14:paraId="3A22C2F2">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Жел ауаның қозғалысы.</w:t>
            </w:r>
          </w:p>
          <w:p w14:paraId="14AB044B">
            <w:pPr>
              <w:rPr>
                <w:rFonts w:ascii="Times New Roman" w:hAnsi="Times New Roman" w:eastAsia="Times New Roman" w:cs="Times New Roman"/>
                <w:color w:val="000000"/>
                <w:sz w:val="28"/>
                <w:szCs w:val="28"/>
                <w:lang w:val="kk-KZ" w:eastAsia="ru-RU"/>
              </w:rPr>
            </w:pPr>
          </w:p>
        </w:tc>
        <w:tc>
          <w:tcPr>
            <w:tcW w:w="2420" w:type="dxa"/>
            <w:tcBorders>
              <w:top w:val="single" w:color="000000" w:sz="4" w:space="0"/>
              <w:left w:val="single" w:color="000000" w:sz="4" w:space="0"/>
              <w:bottom w:val="single" w:color="000000" w:sz="4" w:space="0"/>
              <w:right w:val="single" w:color="000000" w:sz="4" w:space="0"/>
            </w:tcBorders>
          </w:tcPr>
          <w:p w14:paraId="195A31F2">
            <w:pPr>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Гүлдің бейнесін жабыстыру,суретін салу,құрастыру,мүсіндеу</w:t>
            </w:r>
          </w:p>
          <w:p w14:paraId="46E6C287">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Гүлде табиғаттың бір бөлшегі,түсі қандай? Көлемі қандай</w:t>
            </w:r>
            <w:r>
              <w:rPr>
                <w:rFonts w:ascii="Times New Roman" w:hAnsi="Times New Roman" w:eastAsia="Times New Roman" w:cs="Times New Roman"/>
                <w:b/>
                <w:color w:val="000000" w:themeColor="text1"/>
                <w:sz w:val="28"/>
                <w:szCs w:val="28"/>
                <w:lang w:val="kk-KZ" w:eastAsia="ru-RU"/>
                <w14:textFill>
                  <w14:solidFill>
                    <w14:schemeClr w14:val="tx1"/>
                  </w14:solidFill>
                </w14:textFill>
              </w:rPr>
              <w:t>?</w:t>
            </w:r>
            <w:r>
              <w:rPr>
                <w:rFonts w:ascii="Times New Roman" w:hAnsi="Times New Roman" w:eastAsia="Times New Roman" w:cs="Times New Roman"/>
                <w:b/>
                <w:color w:val="FF0000"/>
                <w:sz w:val="28"/>
                <w:szCs w:val="28"/>
                <w:lang w:val="kk-KZ"/>
              </w:rPr>
              <w:t xml:space="preserve"> </w:t>
            </w:r>
            <w:r>
              <w:rPr>
                <w:rFonts w:ascii="Times New Roman" w:hAnsi="Times New Roman" w:eastAsia="Times New Roman" w:cs="Times New Roman"/>
                <w:b/>
                <w:sz w:val="28"/>
                <w:szCs w:val="28"/>
                <w:lang w:val="kk-KZ"/>
              </w:rPr>
              <w:t>Математика негіздері</w:t>
            </w:r>
          </w:p>
          <w:p w14:paraId="253097A2">
            <w:pPr>
              <w:shd w:val="clear" w:color="auto" w:fill="FFFFFF"/>
              <w:spacing w:after="15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Ойын:"Жақсы -жаман" ойынын ойнайық.</w:t>
            </w:r>
          </w:p>
          <w:p w14:paraId="7B69ED87">
            <w:pPr>
              <w:shd w:val="clear" w:color="auto" w:fill="FFFFFF"/>
              <w:spacing w:after="15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Ойын ережесі: "Жақсы-жаман қасиеттер бейнеленген суреттерге қарап "Жақсы" қасиет болса қол шапалақтау "Жаман" қасиет болса тып-тыныш отыру.Гүлдерге су құю</w:t>
            </w:r>
          </w:p>
          <w:p w14:paraId="042C4226">
            <w:pPr>
              <w:shd w:val="clear" w:color="auto" w:fill="FFFFFF"/>
              <w:spacing w:after="15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Ағаштарды сындыру</w:t>
            </w:r>
          </w:p>
          <w:p w14:paraId="7FC71CA3">
            <w:pPr>
              <w:shd w:val="clear" w:color="auto" w:fill="FFFFFF"/>
              <w:spacing w:after="15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Құстарға жем беру</w:t>
            </w:r>
          </w:p>
          <w:p w14:paraId="5ED4D04A">
            <w:pPr>
              <w:shd w:val="clear" w:color="auto" w:fill="FFFFFF"/>
              <w:spacing w:after="15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Құстың ұясын бұзу</w:t>
            </w:r>
          </w:p>
          <w:p w14:paraId="3243B193">
            <w:pPr>
              <w:shd w:val="clear" w:color="auto" w:fill="FFFFFF"/>
              <w:spacing w:after="15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Гүлдер жұлу</w:t>
            </w:r>
          </w:p>
          <w:p w14:paraId="32750EF5">
            <w:pPr>
              <w:shd w:val="clear" w:color="auto" w:fill="FFFFFF"/>
              <w:spacing w:after="15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Құстарға ұя жасап беруҚоршаған ортамен танысу.</w:t>
            </w:r>
          </w:p>
          <w:p w14:paraId="13EEDBF4">
            <w:pPr>
              <w:rPr>
                <w:rFonts w:ascii="Times New Roman" w:hAnsi="Times New Roman" w:eastAsia="Times New Roman" w:cs="Times New Roman"/>
                <w:color w:val="000000"/>
                <w:sz w:val="28"/>
                <w:szCs w:val="28"/>
                <w:lang w:val="kk-KZ" w:eastAsia="ru-RU"/>
              </w:rPr>
            </w:pPr>
          </w:p>
        </w:tc>
      </w:tr>
      <w:tr w14:paraId="3A46B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693" w:type="dxa"/>
            <w:tcBorders>
              <w:top w:val="single" w:color="000000" w:sz="4" w:space="0"/>
              <w:left w:val="single" w:color="000000" w:sz="4" w:space="0"/>
              <w:bottom w:val="single" w:color="000000" w:sz="4" w:space="0"/>
              <w:right w:val="single" w:color="000000" w:sz="4" w:space="0"/>
            </w:tcBorders>
          </w:tcPr>
          <w:p w14:paraId="29537491">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3112" w:type="dxa"/>
            <w:gridSpan w:val="3"/>
            <w:tcBorders>
              <w:top w:val="single" w:color="000000" w:sz="4" w:space="0"/>
              <w:left w:val="single" w:color="000000" w:sz="4" w:space="0"/>
              <w:bottom w:val="single" w:color="000000" w:sz="4" w:space="0"/>
              <w:right w:val="single" w:color="000000" w:sz="4" w:space="0"/>
            </w:tcBorders>
          </w:tcPr>
          <w:p w14:paraId="50BFD2DF">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Әмірхан мен Дарияға:</w:t>
            </w:r>
            <w:r>
              <w:rPr>
                <w:rFonts w:ascii="Times New Roman" w:hAnsi="Times New Roman" w:eastAsia="Times New Roman" w:cs="Times New Roman"/>
                <w:sz w:val="28"/>
                <w:szCs w:val="28"/>
                <w:lang w:val="kk-KZ"/>
              </w:rPr>
              <w:t xml:space="preserve"> әртүрлі түстегі және пішіндегі бөлшектерден қарапайым құрылыстар тұрғызады</w:t>
            </w:r>
          </w:p>
        </w:tc>
        <w:tc>
          <w:tcPr>
            <w:tcW w:w="2275" w:type="dxa"/>
            <w:gridSpan w:val="3"/>
            <w:tcBorders>
              <w:top w:val="single" w:color="000000" w:sz="4" w:space="0"/>
              <w:left w:val="single" w:color="000000" w:sz="4" w:space="0"/>
              <w:bottom w:val="single" w:color="000000" w:sz="4" w:space="0"/>
              <w:right w:val="single" w:color="000000" w:sz="4" w:space="0"/>
            </w:tcBorders>
          </w:tcPr>
          <w:p w14:paraId="4E09062C">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Амир:</w:t>
            </w:r>
            <w:r>
              <w:rPr>
                <w:rFonts w:ascii="Times New Roman" w:hAnsi="Times New Roman" w:eastAsia="Times New Roman" w:cs="Times New Roman"/>
                <w:sz w:val="28"/>
                <w:szCs w:val="28"/>
                <w:lang w:val="kk-KZ"/>
              </w:rPr>
              <w:t xml:space="preserve"> ұзындығы, ені, биіктігі, жалпы шамасы бойынша заттарды салыстырады:</w:t>
            </w:r>
          </w:p>
        </w:tc>
        <w:tc>
          <w:tcPr>
            <w:tcW w:w="2268" w:type="dxa"/>
            <w:gridSpan w:val="2"/>
            <w:tcBorders>
              <w:top w:val="single" w:color="000000" w:sz="4" w:space="0"/>
              <w:left w:val="single" w:color="000000" w:sz="4" w:space="0"/>
              <w:bottom w:val="single" w:color="000000" w:sz="4" w:space="0"/>
              <w:right w:val="single" w:color="000000" w:sz="4" w:space="0"/>
            </w:tcBorders>
          </w:tcPr>
          <w:p w14:paraId="6F8559D9">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Айлин мен Адина:</w:t>
            </w:r>
            <w:r>
              <w:rPr>
                <w:rFonts w:ascii="Times New Roman" w:hAnsi="Times New Roman" w:eastAsia="Times New Roman" w:cs="Times New Roman"/>
                <w:sz w:val="28"/>
                <w:szCs w:val="28"/>
                <w:lang w:val="kk-KZ"/>
              </w:rPr>
              <w:t xml:space="preserve">                        ұстау және көру тәсілдері арқылы геометриялық фигураларды зерттейді, атайды:</w:t>
            </w:r>
          </w:p>
        </w:tc>
        <w:tc>
          <w:tcPr>
            <w:tcW w:w="2406" w:type="dxa"/>
            <w:gridSpan w:val="2"/>
            <w:tcBorders>
              <w:top w:val="single" w:color="000000" w:sz="4" w:space="0"/>
              <w:left w:val="single" w:color="000000" w:sz="4" w:space="0"/>
              <w:bottom w:val="single" w:color="000000" w:sz="4" w:space="0"/>
              <w:right w:val="single" w:color="000000" w:sz="4" w:space="0"/>
            </w:tcBorders>
          </w:tcPr>
          <w:p w14:paraId="7E4BF43D">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Нұршах:</w:t>
            </w:r>
            <w:r>
              <w:rPr>
                <w:rFonts w:ascii="Times New Roman" w:hAnsi="Times New Roman" w:eastAsia="Times New Roman" w:cs="Times New Roman"/>
                <w:lang w:val="kk-KZ"/>
              </w:rPr>
              <w:t xml:space="preserve">                         </w:t>
            </w:r>
            <w:r>
              <w:rPr>
                <w:rFonts w:ascii="Times New Roman" w:hAnsi="Times New Roman" w:eastAsia="Times New Roman" w:cs="Times New Roman"/>
                <w:sz w:val="28"/>
                <w:szCs w:val="28"/>
                <w:lang w:val="kk-KZ"/>
              </w:rPr>
              <w:t>өзіне қатысты кеңістік бағыттарын анықтайды:</w:t>
            </w:r>
          </w:p>
        </w:tc>
        <w:tc>
          <w:tcPr>
            <w:tcW w:w="2420" w:type="dxa"/>
            <w:tcBorders>
              <w:top w:val="single" w:color="000000" w:sz="4" w:space="0"/>
              <w:left w:val="single" w:color="000000" w:sz="4" w:space="0"/>
              <w:bottom w:val="single" w:color="000000" w:sz="4" w:space="0"/>
              <w:right w:val="single" w:color="000000" w:sz="4" w:space="0"/>
            </w:tcBorders>
          </w:tcPr>
          <w:p w14:paraId="16212339">
            <w:pPr>
              <w:rPr>
                <w:rFonts w:ascii="Times New Roman" w:hAnsi="Times New Roman" w:eastAsia="Times New Roman" w:cs="Times New Roman"/>
                <w:b/>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sz w:val="28"/>
                <w:szCs w:val="28"/>
                <w:lang w:val="kk-KZ"/>
              </w:rPr>
              <w:t>Дінмұхаммед:</w:t>
            </w:r>
          </w:p>
          <w:p w14:paraId="0ACFA70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заттар мен </w:t>
            </w:r>
          </w:p>
          <w:p w14:paraId="45F0EFB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бұйымдарды өз бетінше мүсіндей алады</w:t>
            </w:r>
          </w:p>
        </w:tc>
      </w:tr>
      <w:tr w14:paraId="6C84A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693" w:type="dxa"/>
            <w:tcBorders>
              <w:top w:val="single" w:color="000000" w:sz="4" w:space="0"/>
              <w:left w:val="single" w:color="000000" w:sz="4" w:space="0"/>
              <w:bottom w:val="single" w:color="000000" w:sz="4" w:space="0"/>
              <w:right w:val="single" w:color="000000" w:sz="4" w:space="0"/>
            </w:tcBorders>
          </w:tcPr>
          <w:p w14:paraId="1FC87A34">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481" w:type="dxa"/>
            <w:gridSpan w:val="11"/>
            <w:tcBorders>
              <w:top w:val="single" w:color="000000" w:sz="4" w:space="0"/>
              <w:left w:val="single" w:color="000000" w:sz="4" w:space="0"/>
              <w:bottom w:val="single" w:color="000000" w:sz="4" w:space="0"/>
              <w:right w:val="single" w:color="000000" w:sz="4" w:space="0"/>
            </w:tcBorders>
          </w:tcPr>
          <w:p w14:paraId="117F31E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Киіну: киім кию ережесін сақтауға үйрету,серуенге арналған құралдарды дайындау,</w:t>
            </w:r>
            <w:r>
              <w:rPr>
                <w:rFonts w:ascii="Times New Roman" w:hAnsi="Times New Roman" w:eastAsia="Times New Roman" w:cs="Times New Roman"/>
                <w:color w:val="FF0000"/>
                <w:sz w:val="28"/>
                <w:szCs w:val="28"/>
                <w:lang w:val="kk-KZ"/>
              </w:rPr>
              <w:t>өзіне-өзі қызмет ету дағдылары</w:t>
            </w:r>
          </w:p>
        </w:tc>
      </w:tr>
      <w:tr w14:paraId="1F7BB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3" w:type="dxa"/>
            <w:tcBorders>
              <w:top w:val="single" w:color="000000" w:sz="4" w:space="0"/>
              <w:left w:val="single" w:color="000000" w:sz="4" w:space="0"/>
              <w:bottom w:val="single" w:color="000000" w:sz="4" w:space="0"/>
              <w:right w:val="single" w:color="000000" w:sz="4" w:space="0"/>
            </w:tcBorders>
          </w:tcPr>
          <w:p w14:paraId="47CDE932">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411" w:type="dxa"/>
            <w:tcBorders>
              <w:top w:val="single" w:color="000000" w:sz="4" w:space="0"/>
              <w:left w:val="single" w:color="000000" w:sz="4" w:space="0"/>
              <w:bottom w:val="single" w:color="000000" w:sz="4" w:space="0"/>
              <w:right w:val="single" w:color="000000" w:sz="4" w:space="0"/>
            </w:tcBorders>
          </w:tcPr>
          <w:p w14:paraId="6F6342B6">
            <w:pPr>
              <w:rPr>
                <w:rFonts w:ascii="Times New Roman" w:hAnsi="Times New Roman" w:eastAsia="Times New Roman" w:cs="Times New Roman"/>
                <w:b/>
                <w:sz w:val="28"/>
                <w:szCs w:val="28"/>
                <w:lang w:val="kk-KZ"/>
              </w:rPr>
            </w:pPr>
            <w:r>
              <w:rPr>
                <w:rFonts w:ascii="Times New Roman" w:hAnsi="Times New Roman" w:eastAsia="Times New Roman" w:cs="Times New Roman"/>
                <w:sz w:val="28"/>
                <w:szCs w:val="28"/>
                <w:lang w:val="kk-KZ"/>
              </w:rPr>
              <w:t xml:space="preserve"> Күз мезгілінің ерекшеліктеріне назар аударту. Жел соғып тұр, далада салқын деген ұғымдарды тұсінуін жетілдіру </w:t>
            </w:r>
            <w:r>
              <w:rPr>
                <w:rFonts w:ascii="Times New Roman" w:hAnsi="Times New Roman" w:eastAsia="Times New Roman" w:cs="Times New Roman"/>
                <w:b/>
                <w:sz w:val="28"/>
                <w:szCs w:val="28"/>
                <w:lang w:val="kk-KZ"/>
              </w:rPr>
              <w:t xml:space="preserve">Қимылды ойын </w:t>
            </w:r>
          </w:p>
          <w:p w14:paraId="51BEA331">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«Тышқандар мен мысық»</w:t>
            </w:r>
          </w:p>
          <w:p w14:paraId="721477C5">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Еркін ойындар</w:t>
            </w:r>
          </w:p>
          <w:p w14:paraId="30122A2B">
            <w:pPr>
              <w:rPr>
                <w:rFonts w:ascii="Times New Roman" w:hAnsi="Times New Roman" w:eastAsia="Times New Roman" w:cs="Times New Roman"/>
                <w:sz w:val="28"/>
                <w:szCs w:val="28"/>
                <w:lang w:val="kk-KZ"/>
              </w:rPr>
            </w:pPr>
          </w:p>
        </w:tc>
        <w:tc>
          <w:tcPr>
            <w:tcW w:w="2546" w:type="dxa"/>
            <w:gridSpan w:val="4"/>
            <w:tcBorders>
              <w:top w:val="single" w:color="000000" w:sz="4" w:space="0"/>
              <w:left w:val="single" w:color="000000" w:sz="4" w:space="0"/>
              <w:bottom w:val="single" w:color="000000" w:sz="4" w:space="0"/>
              <w:right w:val="single" w:color="000000" w:sz="4" w:space="0"/>
            </w:tcBorders>
          </w:tcPr>
          <w:p w14:paraId="2D44183A">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Балабақша қызметкерлері туралы ұғымдарын кеңейту. Аула сыпырушы мен бақташыға көмектесу</w:t>
            </w:r>
          </w:p>
          <w:p w14:paraId="2AC1F924">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 xml:space="preserve">Қимылды ойын </w:t>
            </w:r>
          </w:p>
          <w:p w14:paraId="27F803F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«Тышқандар мен мысық»</w:t>
            </w:r>
          </w:p>
          <w:p w14:paraId="71E75E0C">
            <w:pPr>
              <w:rPr>
                <w:rFonts w:ascii="Times New Roman" w:hAnsi="Times New Roman" w:eastAsia="Times New Roman" w:cs="Times New Roman"/>
                <w:b/>
                <w:bCs/>
                <w:sz w:val="28"/>
                <w:szCs w:val="28"/>
                <w:lang w:val="kk-KZ"/>
              </w:rPr>
            </w:pPr>
            <w:r>
              <w:rPr>
                <w:rFonts w:ascii="Times New Roman" w:hAnsi="Times New Roman" w:eastAsia="Times New Roman" w:cs="Times New Roman"/>
                <w:b/>
                <w:sz w:val="28"/>
                <w:szCs w:val="28"/>
                <w:lang w:val="kk-KZ"/>
              </w:rPr>
              <w:t>Еркін ойындар, жеке іс әрекеттер</w:t>
            </w:r>
          </w:p>
        </w:tc>
        <w:tc>
          <w:tcPr>
            <w:tcW w:w="2413" w:type="dxa"/>
            <w:gridSpan w:val="2"/>
            <w:tcBorders>
              <w:top w:val="single" w:color="000000" w:sz="4" w:space="0"/>
              <w:left w:val="single" w:color="000000" w:sz="4" w:space="0"/>
              <w:bottom w:val="single" w:color="000000" w:sz="4" w:space="0"/>
              <w:right w:val="single" w:color="000000" w:sz="4" w:space="0"/>
            </w:tcBorders>
          </w:tcPr>
          <w:p w14:paraId="7F49C0D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Балабақшаны мекендейтін үй жануарлары туралы әңгімелесу. </w:t>
            </w:r>
            <w:r>
              <w:rPr>
                <w:rFonts w:ascii="Times New Roman" w:hAnsi="Times New Roman" w:eastAsia="Times New Roman" w:cs="Times New Roman"/>
                <w:sz w:val="28"/>
                <w:szCs w:val="28"/>
              </w:rPr>
              <w:t>Оны барып көру, күтім жасау. Су тамақ беру. (қонаққа мысық немесе күшік келеді</w:t>
            </w:r>
          </w:p>
          <w:p w14:paraId="4DBA5FB2">
            <w:pPr>
              <w:rPr>
                <w:rFonts w:ascii="Times New Roman" w:hAnsi="Times New Roman" w:eastAsia="Times New Roman" w:cs="Times New Roman"/>
                <w:sz w:val="28"/>
                <w:szCs w:val="28"/>
                <w:lang w:val="kk-KZ"/>
              </w:rPr>
            </w:pPr>
            <w:r>
              <w:rPr>
                <w:rFonts w:ascii="Times New Roman" w:hAnsi="Times New Roman" w:eastAsia="Times New Roman" w:cs="Times New Roman"/>
                <w:b/>
                <w:bCs/>
                <w:color w:val="000000"/>
                <w:sz w:val="28"/>
                <w:szCs w:val="28"/>
                <w:lang w:val="kk-KZ"/>
              </w:rPr>
              <w:t>Қимылды ойын: «Күн мен түн» Мақсаты:</w:t>
            </w:r>
            <w:r>
              <w:rPr>
                <w:rFonts w:ascii="Times New Roman" w:hAnsi="Times New Roman" w:eastAsia="Times New Roman" w:cs="Times New Roman"/>
                <w:color w:val="000000"/>
                <w:sz w:val="28"/>
                <w:szCs w:val="28"/>
                <w:lang w:val="kk-KZ"/>
              </w:rPr>
              <w:t xml:space="preserve">  Батылдыққа, шапшандыққа тәрбиелеу              </w:t>
            </w:r>
            <w:r>
              <w:rPr>
                <w:rFonts w:ascii="Times New Roman" w:hAnsi="Times New Roman" w:eastAsia="Times New Roman" w:cs="Times New Roman"/>
                <w:b/>
                <w:color w:val="000000"/>
                <w:sz w:val="28"/>
                <w:szCs w:val="28"/>
                <w:lang w:val="kk-KZ"/>
              </w:rPr>
              <w:t>Еркін ойын</w:t>
            </w:r>
          </w:p>
        </w:tc>
        <w:tc>
          <w:tcPr>
            <w:tcW w:w="2691" w:type="dxa"/>
            <w:gridSpan w:val="3"/>
            <w:tcBorders>
              <w:top w:val="single" w:color="000000" w:sz="4" w:space="0"/>
              <w:left w:val="single" w:color="000000" w:sz="4" w:space="0"/>
              <w:bottom w:val="single" w:color="000000" w:sz="4" w:space="0"/>
              <w:right w:val="single" w:color="000000" w:sz="4" w:space="0"/>
            </w:tcBorders>
          </w:tcPr>
          <w:p w14:paraId="07512A3D">
            <w:pPr>
              <w:rPr>
                <w:rFonts w:ascii="Times New Roman" w:hAnsi="Times New Roman" w:eastAsia="Times New Roman" w:cs="Times New Roman"/>
                <w:b/>
                <w:sz w:val="28"/>
                <w:szCs w:val="28"/>
                <w:lang w:val="kk-KZ"/>
              </w:rPr>
            </w:pPr>
            <w:r>
              <w:rPr>
                <w:rFonts w:ascii="Times New Roman" w:hAnsi="Times New Roman" w:eastAsia="Times New Roman" w:cs="Times New Roman"/>
                <w:sz w:val="28"/>
                <w:szCs w:val="28"/>
                <w:lang w:val="kk-KZ"/>
              </w:rPr>
              <w:t xml:space="preserve">Ұзындығы мен ені бойынша екі қарама-қарсы және бірдей жапырақтарды салыстыру, жапырақтардың қай ағаштар түскенін атауын үйр     </w:t>
            </w:r>
            <w:r>
              <w:rPr>
                <w:rFonts w:ascii="Times New Roman" w:hAnsi="Times New Roman" w:eastAsia="Times New Roman" w:cs="Times New Roman"/>
                <w:b/>
                <w:sz w:val="28"/>
                <w:szCs w:val="28"/>
                <w:lang w:val="kk-KZ"/>
              </w:rPr>
              <w:t xml:space="preserve">Қимылды ойын </w:t>
            </w:r>
          </w:p>
          <w:p w14:paraId="27140682">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rPr>
              <w:t>«Тышқандар мен мысық»</w:t>
            </w:r>
            <w:r>
              <w:rPr>
                <w:rFonts w:ascii="Times New Roman" w:hAnsi="Times New Roman" w:eastAsia="Times New Roman" w:cs="Times New Roman"/>
                <w:b/>
                <w:sz w:val="28"/>
                <w:szCs w:val="28"/>
                <w:lang w:val="kk-KZ"/>
              </w:rPr>
              <w:t>ету</w:t>
            </w:r>
          </w:p>
          <w:p w14:paraId="5E458477">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Еркін ойын</w:t>
            </w:r>
          </w:p>
        </w:tc>
        <w:tc>
          <w:tcPr>
            <w:tcW w:w="2420" w:type="dxa"/>
            <w:tcBorders>
              <w:top w:val="single" w:color="000000" w:sz="4" w:space="0"/>
              <w:left w:val="single" w:color="000000" w:sz="4" w:space="0"/>
              <w:bottom w:val="single" w:color="000000" w:sz="4" w:space="0"/>
              <w:right w:val="single" w:color="000000" w:sz="4" w:space="0"/>
            </w:tcBorders>
          </w:tcPr>
          <w:p w14:paraId="3DE5E7E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Серуенге алып шыққан ойыншықтарды салыстыру. </w:t>
            </w:r>
            <w:r>
              <w:rPr>
                <w:rFonts w:ascii="Times New Roman" w:hAnsi="Times New Roman" w:eastAsia="Times New Roman" w:cs="Times New Roman"/>
                <w:sz w:val="28"/>
                <w:szCs w:val="28"/>
              </w:rPr>
              <w:t>Бөлшектерін атау. Солдан оңға қарай орналастыру</w:t>
            </w:r>
          </w:p>
          <w:p w14:paraId="56B64B40">
            <w:p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Қимылды ойын:</w:t>
            </w:r>
            <w:r>
              <w:rPr>
                <w:rFonts w:ascii="Times New Roman" w:hAnsi="Times New Roman" w:eastAsia="Times New Roman" w:cs="Times New Roman"/>
                <w:color w:val="000000"/>
                <w:sz w:val="28"/>
                <w:szCs w:val="28"/>
                <w:lang w:val="kk-KZ"/>
              </w:rPr>
              <w:t xml:space="preserve"> «Қуып жет»</w:t>
            </w:r>
          </w:p>
          <w:p w14:paraId="747B0FEC">
            <w:pPr>
              <w:numPr>
                <w:ilvl w:val="0"/>
                <w:numId w:val="5"/>
              </w:numPr>
              <w:shd w:val="clear" w:color="auto" w:fill="FFFFFF"/>
              <w:spacing w:line="245" w:lineRule="atLeast"/>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Еркін ойын.</w:t>
            </w:r>
          </w:p>
          <w:p w14:paraId="6B584123">
            <w:pPr>
              <w:numPr>
                <w:ilvl w:val="0"/>
                <w:numId w:val="5"/>
              </w:numPr>
              <w:shd w:val="clear" w:color="auto" w:fill="FFFFFF"/>
              <w:spacing w:line="245" w:lineRule="atLeast"/>
              <w:rPr>
                <w:rFonts w:ascii="Times New Roman" w:hAnsi="Times New Roman" w:eastAsia="Times New Roman" w:cs="Times New Roman"/>
                <w:color w:val="000000"/>
                <w:sz w:val="28"/>
                <w:szCs w:val="28"/>
                <w:lang w:val="kk-KZ"/>
              </w:rPr>
            </w:pPr>
          </w:p>
          <w:p w14:paraId="47F2DC2C">
            <w:pPr>
              <w:rPr>
                <w:rFonts w:ascii="Times New Roman" w:hAnsi="Times New Roman" w:eastAsia="Times New Roman" w:cs="Times New Roman"/>
                <w:sz w:val="28"/>
                <w:szCs w:val="28"/>
                <w:lang w:val="kk-KZ"/>
              </w:rPr>
            </w:pPr>
          </w:p>
        </w:tc>
      </w:tr>
      <w:tr w14:paraId="310A8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693" w:type="dxa"/>
            <w:tcBorders>
              <w:top w:val="single" w:color="000000" w:sz="4" w:space="0"/>
              <w:left w:val="single" w:color="000000" w:sz="4" w:space="0"/>
              <w:bottom w:val="single" w:color="000000" w:sz="4" w:space="0"/>
              <w:right w:val="single" w:color="000000" w:sz="4" w:space="0"/>
            </w:tcBorders>
          </w:tcPr>
          <w:p w14:paraId="4AD1D5FE">
            <w:pPr>
              <w:spacing w:line="260"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2481" w:type="dxa"/>
            <w:gridSpan w:val="11"/>
            <w:tcBorders>
              <w:top w:val="single" w:color="000000" w:sz="4" w:space="0"/>
              <w:left w:val="single" w:color="000000" w:sz="4" w:space="0"/>
              <w:bottom w:val="single" w:color="000000" w:sz="4" w:space="0"/>
              <w:right w:val="single" w:color="000000" w:sz="4" w:space="0"/>
            </w:tcBorders>
          </w:tcPr>
          <w:p w14:paraId="2070277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 тілінің дамуы жайлы әңгіме</w:t>
            </w:r>
          </w:p>
        </w:tc>
      </w:tr>
    </w:tbl>
    <w:p w14:paraId="1D5A52F3">
      <w:pPr>
        <w:rPr>
          <w:rFonts w:ascii="Times New Roman" w:hAnsi="Times New Roman" w:cs="Times New Roman"/>
          <w:sz w:val="28"/>
          <w:szCs w:val="28"/>
          <w:lang w:val="kk-KZ"/>
        </w:rPr>
      </w:pPr>
    </w:p>
    <w:p w14:paraId="27CBC2E2">
      <w:pPr>
        <w:rPr>
          <w:rFonts w:ascii="Times New Roman" w:hAnsi="Times New Roman" w:cs="Times New Roman"/>
          <w:sz w:val="28"/>
          <w:szCs w:val="28"/>
          <w:lang w:val="kk-KZ"/>
        </w:rPr>
      </w:pPr>
    </w:p>
    <w:p w14:paraId="3CBF9C56">
      <w:pPr>
        <w:rPr>
          <w:rFonts w:ascii="Times New Roman" w:hAnsi="Times New Roman" w:cs="Times New Roman"/>
          <w:sz w:val="28"/>
          <w:szCs w:val="28"/>
          <w:lang w:val="kk-KZ"/>
        </w:rPr>
      </w:pPr>
    </w:p>
    <w:p w14:paraId="79AAC932">
      <w:pPr>
        <w:rPr>
          <w:rFonts w:ascii="Times New Roman" w:hAnsi="Times New Roman" w:cs="Times New Roman"/>
          <w:sz w:val="28"/>
          <w:szCs w:val="28"/>
          <w:lang w:val="kk-KZ"/>
        </w:rPr>
      </w:pPr>
    </w:p>
    <w:p w14:paraId="6BD68D4F">
      <w:pPr>
        <w:rPr>
          <w:rFonts w:ascii="Times New Roman" w:hAnsi="Times New Roman" w:cs="Times New Roman"/>
          <w:sz w:val="28"/>
          <w:szCs w:val="28"/>
          <w:lang w:val="kk-KZ"/>
        </w:rPr>
      </w:pPr>
    </w:p>
    <w:p w14:paraId="75F0EB97">
      <w:pPr>
        <w:spacing w:after="0" w:line="240" w:lineRule="auto"/>
        <w:ind w:left="534" w:right="536"/>
        <w:jc w:val="center"/>
        <w:outlineLvl w:val="0"/>
        <w:rPr>
          <w:rFonts w:ascii="Times New Roman" w:hAnsi="Times New Roman" w:cs="Times New Roman"/>
          <w:sz w:val="28"/>
          <w:szCs w:val="28"/>
          <w:lang w:val="kk-KZ"/>
        </w:rPr>
      </w:pPr>
    </w:p>
    <w:p w14:paraId="4AA975D9">
      <w:pPr>
        <w:spacing w:after="0" w:line="240" w:lineRule="auto"/>
        <w:ind w:left="534" w:right="536"/>
        <w:jc w:val="center"/>
        <w:outlineLvl w:val="0"/>
        <w:rPr>
          <w:rFonts w:ascii="Times New Roman" w:hAnsi="Times New Roman" w:cs="Times New Roman"/>
          <w:sz w:val="28"/>
          <w:szCs w:val="28"/>
          <w:lang w:val="kk-KZ"/>
        </w:rPr>
      </w:pPr>
    </w:p>
    <w:p w14:paraId="77FAD136">
      <w:pPr>
        <w:spacing w:after="0" w:line="240" w:lineRule="auto"/>
        <w:ind w:left="534" w:right="536"/>
        <w:jc w:val="center"/>
        <w:outlineLvl w:val="0"/>
        <w:rPr>
          <w:rFonts w:ascii="Times New Roman" w:hAnsi="Times New Roman" w:cs="Times New Roman"/>
          <w:sz w:val="28"/>
          <w:szCs w:val="28"/>
          <w:lang w:val="kk-KZ"/>
        </w:rPr>
      </w:pPr>
    </w:p>
    <w:p w14:paraId="5893DF67">
      <w:pPr>
        <w:spacing w:after="0" w:line="240" w:lineRule="auto"/>
        <w:ind w:left="534" w:right="536"/>
        <w:jc w:val="center"/>
        <w:outlineLvl w:val="0"/>
        <w:rPr>
          <w:rFonts w:ascii="Times New Roman" w:hAnsi="Times New Roman" w:cs="Times New Roman"/>
          <w:sz w:val="28"/>
          <w:szCs w:val="28"/>
          <w:lang w:val="kk-KZ"/>
        </w:rPr>
      </w:pPr>
    </w:p>
    <w:p w14:paraId="7A128864">
      <w:pPr>
        <w:spacing w:after="0" w:line="240" w:lineRule="auto"/>
        <w:ind w:left="534" w:right="536"/>
        <w:jc w:val="center"/>
        <w:outlineLvl w:val="0"/>
        <w:rPr>
          <w:rFonts w:ascii="Times New Roman" w:hAnsi="Times New Roman" w:cs="Times New Roman"/>
          <w:sz w:val="28"/>
          <w:szCs w:val="28"/>
          <w:lang w:val="kk-KZ"/>
        </w:rPr>
      </w:pPr>
    </w:p>
    <w:p w14:paraId="681C1127">
      <w:pPr>
        <w:spacing w:after="0" w:line="240" w:lineRule="auto"/>
        <w:ind w:left="534" w:right="536"/>
        <w:jc w:val="center"/>
        <w:outlineLvl w:val="0"/>
        <w:rPr>
          <w:rFonts w:ascii="Times New Roman" w:hAnsi="Times New Roman" w:cs="Times New Roman"/>
          <w:sz w:val="28"/>
          <w:szCs w:val="28"/>
          <w:lang w:val="kk-KZ"/>
        </w:rPr>
      </w:pPr>
    </w:p>
    <w:p w14:paraId="32D9FD79">
      <w:pPr>
        <w:spacing w:after="0" w:line="240" w:lineRule="auto"/>
        <w:ind w:left="534" w:right="536"/>
        <w:jc w:val="center"/>
        <w:outlineLvl w:val="0"/>
        <w:rPr>
          <w:rFonts w:ascii="Times New Roman" w:hAnsi="Times New Roman" w:cs="Times New Roman"/>
          <w:sz w:val="28"/>
          <w:szCs w:val="28"/>
          <w:lang w:val="kk-KZ"/>
        </w:rPr>
      </w:pPr>
    </w:p>
    <w:p w14:paraId="125EC7EE">
      <w:pPr>
        <w:spacing w:after="0" w:line="240" w:lineRule="auto"/>
        <w:ind w:left="534" w:right="536"/>
        <w:jc w:val="center"/>
        <w:outlineLvl w:val="0"/>
        <w:rPr>
          <w:rFonts w:ascii="Times New Roman" w:hAnsi="Times New Roman" w:cs="Times New Roman"/>
          <w:sz w:val="28"/>
          <w:szCs w:val="28"/>
          <w:lang w:val="kk-KZ"/>
        </w:rPr>
      </w:pPr>
    </w:p>
    <w:p w14:paraId="3A8A5E28">
      <w:pPr>
        <w:spacing w:after="0" w:line="240" w:lineRule="auto"/>
        <w:ind w:left="534" w:right="536"/>
        <w:jc w:val="center"/>
        <w:outlineLvl w:val="0"/>
        <w:rPr>
          <w:rFonts w:ascii="Times New Roman" w:hAnsi="Times New Roman" w:cs="Times New Roman"/>
          <w:sz w:val="28"/>
          <w:szCs w:val="28"/>
          <w:lang w:val="kk-KZ"/>
        </w:rPr>
      </w:pPr>
    </w:p>
    <w:p w14:paraId="29DFD2EA">
      <w:pPr>
        <w:spacing w:after="0" w:line="240" w:lineRule="auto"/>
        <w:ind w:left="534" w:right="536"/>
        <w:jc w:val="center"/>
        <w:outlineLvl w:val="0"/>
        <w:rPr>
          <w:rFonts w:ascii="Times New Roman" w:hAnsi="Times New Roman" w:cs="Times New Roman"/>
          <w:sz w:val="28"/>
          <w:szCs w:val="28"/>
          <w:lang w:val="kk-KZ"/>
        </w:rPr>
      </w:pPr>
    </w:p>
    <w:p w14:paraId="35600709">
      <w:pPr>
        <w:spacing w:after="0" w:line="240" w:lineRule="auto"/>
        <w:ind w:left="534" w:right="536"/>
        <w:jc w:val="center"/>
        <w:outlineLvl w:val="0"/>
        <w:rPr>
          <w:rFonts w:ascii="Times New Roman" w:hAnsi="Times New Roman" w:cs="Times New Roman"/>
          <w:sz w:val="28"/>
          <w:szCs w:val="28"/>
          <w:lang w:val="kk-KZ"/>
        </w:rPr>
      </w:pPr>
    </w:p>
    <w:p w14:paraId="4BB247E7">
      <w:pPr>
        <w:spacing w:after="0" w:line="240" w:lineRule="auto"/>
        <w:ind w:left="534" w:right="536"/>
        <w:jc w:val="center"/>
        <w:outlineLvl w:val="0"/>
        <w:rPr>
          <w:rFonts w:ascii="Times New Roman" w:hAnsi="Times New Roman" w:cs="Times New Roman"/>
          <w:sz w:val="28"/>
          <w:szCs w:val="28"/>
          <w:lang w:val="kk-KZ"/>
        </w:rPr>
      </w:pPr>
    </w:p>
    <w:p w14:paraId="61D2918C">
      <w:pPr>
        <w:spacing w:after="0" w:line="240" w:lineRule="auto"/>
        <w:ind w:left="534" w:right="536"/>
        <w:jc w:val="center"/>
        <w:outlineLvl w:val="0"/>
        <w:rPr>
          <w:rFonts w:ascii="Times New Roman" w:hAnsi="Times New Roman" w:cs="Times New Roman"/>
          <w:sz w:val="28"/>
          <w:szCs w:val="28"/>
          <w:lang w:val="kk-KZ"/>
        </w:rPr>
      </w:pPr>
    </w:p>
    <w:p w14:paraId="53205D27">
      <w:pPr>
        <w:spacing w:after="0" w:line="240" w:lineRule="auto"/>
        <w:ind w:left="534" w:right="536"/>
        <w:jc w:val="center"/>
        <w:outlineLvl w:val="0"/>
        <w:rPr>
          <w:rFonts w:ascii="Times New Roman" w:hAnsi="Times New Roman" w:cs="Times New Roman"/>
          <w:sz w:val="28"/>
          <w:szCs w:val="28"/>
          <w:lang w:val="kk-KZ"/>
        </w:rPr>
      </w:pPr>
    </w:p>
    <w:p w14:paraId="4335F763">
      <w:pPr>
        <w:spacing w:after="0" w:line="240" w:lineRule="auto"/>
        <w:ind w:left="534" w:right="536"/>
        <w:jc w:val="center"/>
        <w:outlineLvl w:val="0"/>
        <w:rPr>
          <w:rFonts w:ascii="Times New Roman" w:hAnsi="Times New Roman" w:cs="Times New Roman"/>
          <w:sz w:val="28"/>
          <w:szCs w:val="28"/>
          <w:lang w:val="kk-KZ"/>
        </w:rPr>
      </w:pPr>
    </w:p>
    <w:p w14:paraId="3D0BC4F6">
      <w:pPr>
        <w:spacing w:after="0" w:line="240" w:lineRule="auto"/>
        <w:ind w:left="534" w:right="536"/>
        <w:jc w:val="center"/>
        <w:outlineLvl w:val="0"/>
        <w:rPr>
          <w:rFonts w:ascii="Times New Roman" w:hAnsi="Times New Roman" w:cs="Times New Roman"/>
          <w:sz w:val="28"/>
          <w:szCs w:val="28"/>
          <w:lang w:val="kk-KZ"/>
        </w:rPr>
      </w:pPr>
    </w:p>
    <w:p w14:paraId="008A7DAD">
      <w:pPr>
        <w:spacing w:after="0" w:line="240" w:lineRule="auto"/>
        <w:ind w:left="534" w:right="536"/>
        <w:jc w:val="center"/>
        <w:outlineLvl w:val="0"/>
        <w:rPr>
          <w:rFonts w:ascii="Times New Roman" w:hAnsi="Times New Roman" w:cs="Times New Roman"/>
          <w:sz w:val="28"/>
          <w:szCs w:val="28"/>
          <w:lang w:val="kk-KZ"/>
        </w:rPr>
      </w:pPr>
    </w:p>
    <w:p w14:paraId="7B80FC82">
      <w:pPr>
        <w:spacing w:after="0" w:line="240" w:lineRule="auto"/>
        <w:ind w:left="534" w:right="536"/>
        <w:jc w:val="center"/>
        <w:outlineLvl w:val="0"/>
        <w:rPr>
          <w:rFonts w:ascii="Times New Roman" w:hAnsi="Times New Roman" w:cs="Times New Roman"/>
          <w:sz w:val="28"/>
          <w:szCs w:val="28"/>
          <w:lang w:val="kk-KZ"/>
        </w:rPr>
      </w:pPr>
    </w:p>
    <w:p w14:paraId="78D43D76">
      <w:pPr>
        <w:spacing w:after="0" w:line="240" w:lineRule="auto"/>
        <w:ind w:left="534" w:right="536"/>
        <w:jc w:val="center"/>
        <w:outlineLvl w:val="0"/>
        <w:rPr>
          <w:rFonts w:ascii="Times New Roman" w:hAnsi="Times New Roman" w:cs="Times New Roman"/>
          <w:sz w:val="28"/>
          <w:szCs w:val="28"/>
          <w:lang w:val="kk-KZ"/>
        </w:rPr>
      </w:pPr>
    </w:p>
    <w:p w14:paraId="6F0471F4">
      <w:pPr>
        <w:spacing w:after="0" w:line="240" w:lineRule="auto"/>
        <w:ind w:left="534" w:right="536"/>
        <w:jc w:val="center"/>
        <w:outlineLvl w:val="0"/>
        <w:rPr>
          <w:rFonts w:ascii="Times New Roman" w:hAnsi="Times New Roman" w:cs="Times New Roman"/>
          <w:sz w:val="28"/>
          <w:szCs w:val="28"/>
          <w:lang w:val="kk-KZ"/>
        </w:rPr>
      </w:pPr>
    </w:p>
    <w:p w14:paraId="0E871652">
      <w:pPr>
        <w:spacing w:after="0" w:line="240" w:lineRule="auto"/>
        <w:ind w:left="534" w:right="536"/>
        <w:jc w:val="center"/>
        <w:outlineLvl w:val="0"/>
        <w:rPr>
          <w:rFonts w:ascii="Times New Roman" w:hAnsi="Times New Roman" w:cs="Times New Roman"/>
          <w:sz w:val="28"/>
          <w:szCs w:val="28"/>
          <w:lang w:val="kk-KZ"/>
        </w:rPr>
      </w:pPr>
    </w:p>
    <w:p w14:paraId="5F83971C">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eastAsia="Times New Roman" w:cs="Times New Roman"/>
          <w:b/>
          <w:bCs/>
          <w:color w:val="000000"/>
          <w:kern w:val="36"/>
          <w:sz w:val="24"/>
          <w:szCs w:val="24"/>
          <w:lang w:val="kk-KZ" w:eastAsia="ru-RU"/>
        </w:rPr>
        <w:t xml:space="preserve">       </w:t>
      </w:r>
      <w:r>
        <w:rPr>
          <w:rFonts w:ascii="Times New Roman" w:hAnsi="Times New Roman" w:cs="Times New Roman"/>
          <w:sz w:val="28"/>
          <w:szCs w:val="28"/>
          <w:lang w:val="kk-KZ"/>
        </w:rPr>
        <w:t xml:space="preserve">                                                                                                                                 Тексерілді: __________                                                                                                                                                                      </w:t>
      </w:r>
      <w:r>
        <w:rPr>
          <w:rFonts w:ascii="Times New Roman" w:hAnsi="Times New Roman" w:cs="Times New Roman"/>
          <w:b/>
          <w:sz w:val="28"/>
          <w:szCs w:val="28"/>
          <w:lang w:val="kk-KZ"/>
        </w:rPr>
        <w:t>Тәрбиелеу - білім беру процесінің циклограммасы</w:t>
      </w:r>
    </w:p>
    <w:p w14:paraId="5850C0B3">
      <w:pPr>
        <w:rPr>
          <w:rFonts w:ascii="Times New Roman" w:hAnsi="Times New Roman" w:cs="Times New Roman"/>
          <w:b/>
          <w:sz w:val="28"/>
          <w:szCs w:val="28"/>
          <w:lang w:val="kk-KZ"/>
        </w:rPr>
      </w:pPr>
      <w:r>
        <w:rPr>
          <w:rFonts w:ascii="Times New Roman" w:hAnsi="Times New Roman" w:cs="Times New Roman"/>
          <w:b/>
          <w:sz w:val="28"/>
          <w:szCs w:val="28"/>
          <w:lang w:val="kk-KZ"/>
        </w:rPr>
        <w:t>Білім беру ұйымы: № 36 «Нұрәлем»                                                                                                                                                      Топ: «Күншуақ»                                                                                                                                                                                                                                          Балалардың жасы: 3 жас                                                                                                                                                                                      Жоспардың құрылу кезеңі: 04.12.23 – 08.12. 24 жыл  1-апта</w:t>
      </w:r>
    </w:p>
    <w:tbl>
      <w:tblPr>
        <w:tblStyle w:val="4"/>
        <w:tblW w:w="15174"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2"/>
        <w:gridCol w:w="2552"/>
        <w:gridCol w:w="141"/>
        <w:gridCol w:w="284"/>
        <w:gridCol w:w="280"/>
        <w:gridCol w:w="1843"/>
        <w:gridCol w:w="6"/>
        <w:gridCol w:w="2404"/>
        <w:gridCol w:w="2692"/>
        <w:gridCol w:w="2420"/>
      </w:tblGrid>
      <w:tr w14:paraId="03F51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552" w:type="dxa"/>
            <w:tcBorders>
              <w:top w:val="single" w:color="000000" w:sz="4" w:space="0"/>
              <w:left w:val="single" w:color="000000" w:sz="4" w:space="0"/>
              <w:bottom w:val="single" w:color="000000" w:sz="4" w:space="0"/>
              <w:right w:val="single" w:color="000000" w:sz="4" w:space="0"/>
            </w:tcBorders>
          </w:tcPr>
          <w:p w14:paraId="17394BFE">
            <w:pPr>
              <w:spacing w:line="268" w:lineRule="exact"/>
              <w:ind w:left="638"/>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3257" w:type="dxa"/>
            <w:gridSpan w:val="4"/>
            <w:tcBorders>
              <w:top w:val="single" w:color="000000" w:sz="4" w:space="0"/>
              <w:left w:val="single" w:color="000000" w:sz="4" w:space="0"/>
              <w:bottom w:val="single" w:color="000000" w:sz="4" w:space="0"/>
              <w:right w:val="single" w:color="000000" w:sz="4" w:space="0"/>
            </w:tcBorders>
          </w:tcPr>
          <w:p w14:paraId="6852209C">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Дүйсенбі </w:t>
            </w:r>
          </w:p>
          <w:p w14:paraId="1F41FC3C">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04.12.2023</w:t>
            </w:r>
          </w:p>
        </w:tc>
        <w:tc>
          <w:tcPr>
            <w:tcW w:w="1843" w:type="dxa"/>
            <w:tcBorders>
              <w:top w:val="single" w:color="auto" w:sz="4" w:space="0"/>
              <w:left w:val="single" w:color="000000" w:sz="4" w:space="0"/>
              <w:bottom w:val="single" w:color="000000" w:sz="4" w:space="0"/>
              <w:right w:val="single" w:color="000000" w:sz="4" w:space="0"/>
            </w:tcBorders>
          </w:tcPr>
          <w:p w14:paraId="6E5322A6">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Сейсенбі </w:t>
            </w:r>
          </w:p>
          <w:p w14:paraId="5F08B012">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05.12.2023ж</w:t>
            </w:r>
          </w:p>
        </w:tc>
        <w:tc>
          <w:tcPr>
            <w:tcW w:w="2410" w:type="dxa"/>
            <w:gridSpan w:val="2"/>
            <w:tcBorders>
              <w:top w:val="single" w:color="000000" w:sz="4" w:space="0"/>
              <w:left w:val="single" w:color="000000" w:sz="4" w:space="0"/>
              <w:bottom w:val="single" w:color="000000" w:sz="4" w:space="0"/>
              <w:right w:val="single" w:color="000000" w:sz="4" w:space="0"/>
            </w:tcBorders>
          </w:tcPr>
          <w:p w14:paraId="0D703352">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Сәрсенбі </w:t>
            </w:r>
          </w:p>
          <w:p w14:paraId="2606F1E0">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06.12.2023ж</w:t>
            </w:r>
          </w:p>
        </w:tc>
        <w:tc>
          <w:tcPr>
            <w:tcW w:w="2692" w:type="dxa"/>
            <w:tcBorders>
              <w:top w:val="single" w:color="000000" w:sz="4" w:space="0"/>
              <w:left w:val="single" w:color="000000" w:sz="4" w:space="0"/>
              <w:bottom w:val="single" w:color="000000" w:sz="4" w:space="0"/>
              <w:right w:val="single" w:color="000000" w:sz="4" w:space="0"/>
            </w:tcBorders>
          </w:tcPr>
          <w:p w14:paraId="0BA39036">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5A7ECB9E">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07.12.2023ж</w:t>
            </w:r>
          </w:p>
        </w:tc>
        <w:tc>
          <w:tcPr>
            <w:tcW w:w="2420" w:type="dxa"/>
            <w:tcBorders>
              <w:top w:val="single" w:color="000000" w:sz="4" w:space="0"/>
              <w:left w:val="single" w:color="000000" w:sz="4" w:space="0"/>
              <w:bottom w:val="single" w:color="000000" w:sz="4" w:space="0"/>
              <w:right w:val="single" w:color="000000" w:sz="4" w:space="0"/>
            </w:tcBorders>
          </w:tcPr>
          <w:p w14:paraId="1E1BA6F5">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37B8A564">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08.12.2023ж</w:t>
            </w:r>
          </w:p>
        </w:tc>
      </w:tr>
      <w:tr w14:paraId="0F82D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552" w:type="dxa"/>
            <w:tcBorders>
              <w:top w:val="single" w:color="000000" w:sz="4" w:space="0"/>
              <w:left w:val="single" w:color="000000" w:sz="4" w:space="0"/>
              <w:bottom w:val="single" w:color="000000" w:sz="4" w:space="0"/>
              <w:right w:val="single" w:color="000000" w:sz="4" w:space="0"/>
            </w:tcBorders>
          </w:tcPr>
          <w:p w14:paraId="5961EB6C">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2622" w:type="dxa"/>
            <w:gridSpan w:val="9"/>
            <w:tcBorders>
              <w:top w:val="single" w:color="000000" w:sz="4" w:space="0"/>
              <w:left w:val="single" w:color="000000" w:sz="4" w:space="0"/>
              <w:bottom w:val="single" w:color="000000" w:sz="4" w:space="0"/>
              <w:right w:val="single" w:color="000000" w:sz="4" w:space="0"/>
            </w:tcBorders>
          </w:tcPr>
          <w:p w14:paraId="0A4E6C8E">
            <w:pPr>
              <w:rPr>
                <w:rFonts w:ascii="Times New Roman" w:hAnsi="Times New Roman" w:cs="Times New Roman"/>
                <w:sz w:val="28"/>
                <w:szCs w:val="28"/>
                <w:lang w:val="kk-KZ"/>
              </w:rPr>
            </w:pPr>
            <w:r>
              <w:rPr>
                <w:rFonts w:ascii="Times New Roman" w:hAnsi="Times New Roman" w:cs="Times New Roman"/>
                <w:sz w:val="28"/>
                <w:szCs w:val="28"/>
                <w:lang w:val="kk-KZ"/>
              </w:rPr>
              <w:t>Балалардың денсаулығын бақылау, оларды көтеріңкі көңіл-күймен қарсы алу. Жайлы жағдай жасап, әр баланың бүгінгі көңіл күйі, оны не қызықтыратыны туралы сұрау</w:t>
            </w:r>
          </w:p>
          <w:p w14:paraId="0BFDA259">
            <w:pPr>
              <w:rPr>
                <w:rFonts w:eastAsia="Times New Roman" w:asciiTheme="majorBidi" w:hAnsiTheme="majorBidi" w:cstheme="majorBidi"/>
                <w:color w:val="000000"/>
                <w:sz w:val="28"/>
                <w:szCs w:val="28"/>
                <w:lang w:val="kk-KZ" w:eastAsia="ru-RU"/>
              </w:rPr>
            </w:pPr>
            <w:r>
              <w:rPr>
                <w:rFonts w:ascii="Times New Roman" w:hAnsi="Times New Roman" w:cs="Times New Roman"/>
                <w:sz w:val="28"/>
                <w:szCs w:val="28"/>
                <w:lang w:val="kk-KZ"/>
              </w:rPr>
              <w:t xml:space="preserve"> </w:t>
            </w:r>
            <w:r>
              <w:rPr>
                <w:rFonts w:ascii="Times New Roman" w:hAnsi="Times New Roman" w:cs="Times New Roman"/>
                <w:b/>
                <w:bCs/>
                <w:sz w:val="28"/>
                <w:szCs w:val="28"/>
                <w:lang w:val="kk-KZ"/>
              </w:rPr>
              <w:t>(Сөйлеуді дамыту– коммуникативтік, танымдық әрекет</w:t>
            </w:r>
            <w:r>
              <w:rPr>
                <w:rFonts w:ascii="Times New Roman" w:hAnsi="Times New Roman" w:cs="Times New Roman"/>
                <w:sz w:val="28"/>
                <w:szCs w:val="28"/>
                <w:lang w:val="kk-KZ"/>
              </w:rPr>
              <w:t>)</w:t>
            </w:r>
            <w:r>
              <w:rPr>
                <w:rFonts w:eastAsia="Times New Roman" w:asciiTheme="majorBidi" w:hAnsiTheme="majorBidi" w:cstheme="majorBidi"/>
                <w:color w:val="000000"/>
                <w:sz w:val="28"/>
                <w:szCs w:val="28"/>
                <w:lang w:val="kk-KZ" w:eastAsia="ru-RU"/>
              </w:rPr>
              <w:t xml:space="preserve">       </w:t>
            </w:r>
          </w:p>
          <w:p w14:paraId="0B5E59EF">
            <w:pPr>
              <w:rPr>
                <w:rFonts w:ascii="Times New Roman" w:hAnsi="Times New Roman" w:eastAsia="Times New Roman" w:cs="Times New Roman"/>
                <w:color w:val="000000"/>
                <w:sz w:val="28"/>
                <w:szCs w:val="28"/>
                <w:lang w:val="kk-KZ" w:eastAsia="ru-RU"/>
              </w:rPr>
            </w:pPr>
            <w:r>
              <w:rPr>
                <w:rFonts w:eastAsia="Times New Roman" w:asciiTheme="majorBidi" w:hAnsiTheme="majorBidi" w:cstheme="majorBidi"/>
                <w:color w:val="000000"/>
                <w:sz w:val="28"/>
                <w:szCs w:val="28"/>
                <w:lang w:val="kk-KZ" w:eastAsia="ru-RU"/>
              </w:rPr>
              <w:t xml:space="preserve">Гимн орындау.  </w:t>
            </w:r>
          </w:p>
        </w:tc>
      </w:tr>
      <w:tr w14:paraId="723BC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552" w:type="dxa"/>
            <w:tcBorders>
              <w:top w:val="single" w:color="000000" w:sz="4" w:space="0"/>
              <w:left w:val="single" w:color="000000" w:sz="4" w:space="0"/>
              <w:bottom w:val="single" w:color="000000" w:sz="4" w:space="0"/>
              <w:right w:val="single" w:color="000000" w:sz="4" w:space="0"/>
            </w:tcBorders>
          </w:tcPr>
          <w:p w14:paraId="6427C535">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56FE32ED">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2622" w:type="dxa"/>
            <w:gridSpan w:val="9"/>
            <w:tcBorders>
              <w:top w:val="single" w:color="000000" w:sz="4" w:space="0"/>
              <w:left w:val="single" w:color="000000" w:sz="4" w:space="0"/>
              <w:bottom w:val="single" w:color="000000" w:sz="4" w:space="0"/>
              <w:right w:val="single" w:color="000000" w:sz="4" w:space="0"/>
            </w:tcBorders>
          </w:tcPr>
          <w:p w14:paraId="4CF56F82">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Балабақшадан кейінгі баланың өзін-өзі қалай ұстатйыны жайлы әңгімелесу</w:t>
            </w:r>
          </w:p>
          <w:p w14:paraId="2E869E15">
            <w:pPr>
              <w:rPr>
                <w:rFonts w:ascii="Times New Roman" w:hAnsi="Times New Roman" w:eastAsia="Times New Roman" w:cs="Times New Roman"/>
                <w:color w:val="000000"/>
                <w:sz w:val="28"/>
                <w:szCs w:val="28"/>
                <w:lang w:val="kk-KZ" w:eastAsia="ru-RU"/>
              </w:rPr>
            </w:pPr>
          </w:p>
        </w:tc>
      </w:tr>
      <w:tr w14:paraId="61603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552" w:type="dxa"/>
            <w:tcBorders>
              <w:top w:val="single" w:color="000000" w:sz="4" w:space="0"/>
              <w:left w:val="single" w:color="000000" w:sz="4" w:space="0"/>
              <w:bottom w:val="single" w:color="000000" w:sz="4" w:space="0"/>
              <w:right w:val="single" w:color="000000" w:sz="4" w:space="0"/>
            </w:tcBorders>
          </w:tcPr>
          <w:p w14:paraId="172371A4">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331D0A2B">
            <w:pPr>
              <w:spacing w:line="270" w:lineRule="atLeast"/>
              <w:ind w:left="110" w:right="55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977" w:type="dxa"/>
            <w:gridSpan w:val="3"/>
            <w:tcBorders>
              <w:top w:val="single" w:color="000000" w:sz="4" w:space="0"/>
              <w:left w:val="single" w:color="000000" w:sz="4" w:space="0"/>
              <w:bottom w:val="single" w:color="000000" w:sz="4" w:space="0"/>
              <w:right w:val="single" w:color="000000" w:sz="4" w:space="0"/>
            </w:tcBorders>
          </w:tcPr>
          <w:p w14:paraId="3AF6C230">
            <w:pPr>
              <w:rPr>
                <w:rFonts w:ascii="Times New Roman" w:hAnsi="Times New Roman" w:cs="Times New Roman"/>
                <w:sz w:val="28"/>
                <w:szCs w:val="28"/>
                <w:lang w:val="kk-KZ"/>
              </w:rPr>
            </w:pPr>
            <w:r>
              <w:rPr>
                <w:rFonts w:ascii="Times New Roman" w:hAnsi="Times New Roman" w:cs="Times New Roman"/>
                <w:sz w:val="28"/>
                <w:szCs w:val="28"/>
                <w:lang w:val="kk-KZ"/>
              </w:rPr>
              <w:t>Табиғат бұрышындағы гулдерге су құюға көмектесіп бақылау.</w:t>
            </w:r>
          </w:p>
          <w:p w14:paraId="0C6E5DEF">
            <w:pPr>
              <w:tabs>
                <w:tab w:val="left" w:pos="1480"/>
              </w:tabs>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Әлеуметтік-эмоционалды дағдылар</w:t>
            </w:r>
          </w:p>
        </w:tc>
        <w:tc>
          <w:tcPr>
            <w:tcW w:w="2123" w:type="dxa"/>
            <w:gridSpan w:val="2"/>
            <w:tcBorders>
              <w:top w:val="single" w:color="000000" w:sz="4" w:space="0"/>
              <w:left w:val="single" w:color="000000" w:sz="4" w:space="0"/>
              <w:bottom w:val="single" w:color="000000" w:sz="4" w:space="0"/>
              <w:right w:val="single" w:color="000000" w:sz="4" w:space="0"/>
            </w:tcBorders>
          </w:tcPr>
          <w:p w14:paraId="06B959E4">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Отбасы жайлы әңгіме</w:t>
            </w:r>
          </w:p>
          <w:p w14:paraId="64034410">
            <w:pP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Сөйлеуді дамыту,комммуникативтік дағдылар</w:t>
            </w:r>
          </w:p>
        </w:tc>
        <w:tc>
          <w:tcPr>
            <w:tcW w:w="2410" w:type="dxa"/>
            <w:gridSpan w:val="2"/>
            <w:tcBorders>
              <w:top w:val="single" w:color="000000" w:sz="4" w:space="0"/>
              <w:left w:val="single" w:color="000000" w:sz="4" w:space="0"/>
              <w:bottom w:val="single" w:color="000000" w:sz="4" w:space="0"/>
              <w:right w:val="single" w:color="000000" w:sz="4" w:space="0"/>
            </w:tcBorders>
          </w:tcPr>
          <w:p w14:paraId="60032576">
            <w:pPr>
              <w:rPr>
                <w:rFonts w:ascii="Times New Roman" w:hAnsi="Times New Roman" w:cs="Times New Roman"/>
                <w:b/>
                <w:sz w:val="28"/>
                <w:szCs w:val="28"/>
                <w:lang w:val="kk-KZ"/>
              </w:rPr>
            </w:pPr>
            <w:r>
              <w:rPr>
                <w:rFonts w:ascii="Times New Roman" w:hAnsi="Times New Roman" w:cs="Times New Roman"/>
                <w:sz w:val="28"/>
                <w:szCs w:val="28"/>
                <w:lang w:val="kk-KZ"/>
              </w:rPr>
              <w:t>Дидактикалық ойын: «Түстерді ата».</w:t>
            </w:r>
            <w:r>
              <w:rPr>
                <w:rFonts w:ascii="Times New Roman" w:hAnsi="Times New Roman" w:cs="Times New Roman"/>
                <w:b/>
                <w:sz w:val="28"/>
                <w:szCs w:val="28"/>
                <w:lang w:val="kk-KZ"/>
              </w:rPr>
              <w:t xml:space="preserve"> </w:t>
            </w:r>
          </w:p>
          <w:p w14:paraId="2130DD12">
            <w:pPr>
              <w:rPr>
                <w:rFonts w:ascii="Times New Roman" w:hAnsi="Times New Roman" w:cs="Times New Roman"/>
                <w:sz w:val="28"/>
                <w:szCs w:val="28"/>
                <w:lang w:val="kk-KZ"/>
              </w:rPr>
            </w:pPr>
            <w:r>
              <w:rPr>
                <w:rFonts w:ascii="Times New Roman" w:hAnsi="Times New Roman" w:cs="Times New Roman"/>
                <w:sz w:val="28"/>
                <w:szCs w:val="28"/>
                <w:lang w:val="kk-KZ"/>
              </w:rPr>
              <w:t>Шарты: балалар кубиктерді алып орналастырады,олардың түстері қандай екенін атайды.</w:t>
            </w:r>
          </w:p>
          <w:p w14:paraId="634FACAC">
            <w:pPr>
              <w:rPr>
                <w:rFonts w:ascii="Times New Roman" w:hAnsi="Times New Roman" w:cs="Times New Roman"/>
                <w:sz w:val="28"/>
                <w:szCs w:val="28"/>
                <w:lang w:val="kk-KZ"/>
              </w:rPr>
            </w:pPr>
            <w:r>
              <w:rPr>
                <w:rFonts w:ascii="Times New Roman" w:hAnsi="Times New Roman" w:cs="Times New Roman"/>
                <w:b/>
                <w:sz w:val="28"/>
                <w:szCs w:val="28"/>
                <w:lang w:val="kk-KZ"/>
              </w:rPr>
              <w:t>Танымдық дағдылар,математика негіздері</w:t>
            </w:r>
          </w:p>
        </w:tc>
        <w:tc>
          <w:tcPr>
            <w:tcW w:w="2692" w:type="dxa"/>
            <w:tcBorders>
              <w:top w:val="single" w:color="000000" w:sz="4" w:space="0"/>
              <w:left w:val="single" w:color="000000" w:sz="4" w:space="0"/>
              <w:bottom w:val="single" w:color="000000" w:sz="4" w:space="0"/>
              <w:right w:val="single" w:color="000000" w:sz="4" w:space="0"/>
            </w:tcBorders>
          </w:tcPr>
          <w:p w14:paraId="25561450">
            <w:pPr>
              <w:rPr>
                <w:rFonts w:ascii="Times New Roman" w:hAnsi="Times New Roman" w:cs="Times New Roman"/>
                <w:sz w:val="28"/>
                <w:szCs w:val="28"/>
                <w:lang w:val="kk-KZ"/>
              </w:rPr>
            </w:pPr>
            <w:r>
              <w:rPr>
                <w:rFonts w:ascii="Times New Roman" w:hAnsi="Times New Roman" w:cs="Times New Roman"/>
                <w:sz w:val="28"/>
                <w:szCs w:val="28"/>
                <w:lang w:val="kk-KZ"/>
              </w:rPr>
              <w:t xml:space="preserve">Дидактикалық ойын: «Анасын табуға көмектес». </w:t>
            </w:r>
          </w:p>
          <w:p w14:paraId="0D6E0105">
            <w:pPr>
              <w:rPr>
                <w:rFonts w:ascii="Times New Roman" w:hAnsi="Times New Roman" w:cs="Times New Roman"/>
                <w:sz w:val="28"/>
                <w:szCs w:val="28"/>
                <w:lang w:val="kk-KZ"/>
              </w:rPr>
            </w:pPr>
            <w:r>
              <w:rPr>
                <w:rFonts w:ascii="Times New Roman" w:hAnsi="Times New Roman" w:cs="Times New Roman"/>
                <w:sz w:val="28"/>
                <w:szCs w:val="28"/>
                <w:lang w:val="kk-KZ"/>
              </w:rPr>
              <w:t>Шарты: төрт-түлік малдың төлдерін анасының жанына орналастырады.</w:t>
            </w:r>
          </w:p>
          <w:p w14:paraId="7D7D2E28">
            <w:pPr>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Әлеуметтік-эмоционалды дағдылар.қоршаған ортамен танысу</w:t>
            </w:r>
          </w:p>
        </w:tc>
        <w:tc>
          <w:tcPr>
            <w:tcW w:w="2420" w:type="dxa"/>
            <w:tcBorders>
              <w:top w:val="single" w:color="000000" w:sz="4" w:space="0"/>
              <w:left w:val="single" w:color="000000" w:sz="4" w:space="0"/>
              <w:bottom w:val="single" w:color="000000" w:sz="4" w:space="0"/>
              <w:right w:val="single" w:color="000000" w:sz="4" w:space="0"/>
            </w:tcBorders>
          </w:tcPr>
          <w:p w14:paraId="7D7ACED1">
            <w:pPr>
              <w:rPr>
                <w:rFonts w:ascii="Times New Roman" w:hAnsi="Times New Roman" w:cs="Times New Roman"/>
                <w:sz w:val="28"/>
                <w:szCs w:val="28"/>
                <w:lang w:val="kk-KZ"/>
              </w:rPr>
            </w:pPr>
            <w:r>
              <w:rPr>
                <w:rFonts w:ascii="Times New Roman" w:hAnsi="Times New Roman" w:cs="Times New Roman"/>
                <w:sz w:val="28"/>
                <w:szCs w:val="28"/>
                <w:lang w:val="kk-KZ"/>
              </w:rPr>
              <w:t>Музыка тыңдау шаттану. Табиғат бұрышындағы гүлдерге су құюға көмектесу.</w:t>
            </w:r>
          </w:p>
          <w:p w14:paraId="1137B19A">
            <w:pPr>
              <w:rPr>
                <w:rFonts w:ascii="Times New Roman" w:hAnsi="Times New Roman" w:eastAsia="Calibri" w:cs="Times New Roman"/>
                <w:sz w:val="28"/>
                <w:szCs w:val="28"/>
                <w:lang w:val="kk-KZ"/>
              </w:rPr>
            </w:pPr>
            <w:r>
              <w:rPr>
                <w:rFonts w:ascii="Times New Roman" w:hAnsi="Times New Roman" w:cs="Times New Roman"/>
                <w:b/>
                <w:sz w:val="28"/>
                <w:szCs w:val="28"/>
                <w:lang w:val="kk-KZ"/>
              </w:rPr>
              <w:t>Шығармашылық,әлеуметтік дағдылар</w:t>
            </w:r>
          </w:p>
        </w:tc>
      </w:tr>
      <w:tr w14:paraId="4F2BE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552" w:type="dxa"/>
            <w:tcBorders>
              <w:top w:val="single" w:color="000000" w:sz="4" w:space="0"/>
              <w:left w:val="single" w:color="000000" w:sz="4" w:space="0"/>
              <w:bottom w:val="single" w:color="000000" w:sz="4" w:space="0"/>
              <w:right w:val="single" w:color="000000" w:sz="4" w:space="0"/>
            </w:tcBorders>
          </w:tcPr>
          <w:p w14:paraId="4BCF366C">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2622" w:type="dxa"/>
            <w:gridSpan w:val="9"/>
            <w:tcBorders>
              <w:top w:val="single" w:color="000000" w:sz="4" w:space="0"/>
              <w:left w:val="single" w:color="000000" w:sz="4" w:space="0"/>
              <w:bottom w:val="single" w:color="000000" w:sz="4" w:space="0"/>
              <w:right w:val="single" w:color="000000" w:sz="4" w:space="0"/>
            </w:tcBorders>
          </w:tcPr>
          <w:p w14:paraId="037C7EC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Желтоқсан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 </w:t>
            </w:r>
            <w:r>
              <w:rPr>
                <w:rFonts w:ascii="Times New Roman" w:hAnsi="Times New Roman" w:eastAsia="Times New Roman" w:cs="Times New Roman"/>
                <w:sz w:val="28"/>
                <w:szCs w:val="28"/>
                <w:lang w:val="kk-KZ"/>
              </w:rPr>
              <w:t>(</w:t>
            </w:r>
            <w:r>
              <w:rPr>
                <w:rFonts w:ascii="Times New Roman" w:hAnsi="Times New Roman" w:eastAsia="Times New Roman" w:cs="Times New Roman"/>
                <w:b/>
                <w:bCs/>
                <w:sz w:val="28"/>
                <w:szCs w:val="28"/>
                <w:lang w:val="kk-KZ"/>
              </w:rPr>
              <w:t>Жалпы дамытушы жаттығулар, қимыл белсенділігі, ойын әрекеті).</w:t>
            </w:r>
          </w:p>
        </w:tc>
      </w:tr>
      <w:tr w14:paraId="0AAD9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552" w:type="dxa"/>
            <w:tcBorders>
              <w:top w:val="single" w:color="000000" w:sz="4" w:space="0"/>
              <w:left w:val="single" w:color="000000" w:sz="4" w:space="0"/>
              <w:bottom w:val="single" w:color="000000" w:sz="4" w:space="0"/>
              <w:right w:val="single" w:color="000000" w:sz="4" w:space="0"/>
            </w:tcBorders>
          </w:tcPr>
          <w:p w14:paraId="4B3E7F0E">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2622" w:type="dxa"/>
            <w:gridSpan w:val="9"/>
            <w:tcBorders>
              <w:top w:val="single" w:color="000000" w:sz="4" w:space="0"/>
              <w:left w:val="single" w:color="000000" w:sz="4" w:space="0"/>
              <w:bottom w:val="single" w:color="000000" w:sz="4" w:space="0"/>
              <w:right w:val="single" w:color="000000" w:sz="4" w:space="0"/>
            </w:tcBorders>
          </w:tcPr>
          <w:p w14:paraId="6DACBA91">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(мәдени-гигиеналық дағдылар, өзіне-өзі қызмет ету, кезекшілердің еңбек әрекеті)</w:t>
            </w:r>
          </w:p>
        </w:tc>
      </w:tr>
      <w:tr w14:paraId="01057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552" w:type="dxa"/>
            <w:tcBorders>
              <w:top w:val="single" w:color="auto" w:sz="4" w:space="0"/>
              <w:left w:val="single" w:color="000000" w:sz="4" w:space="0"/>
              <w:bottom w:val="single" w:color="000000" w:sz="4" w:space="0"/>
              <w:right w:val="single" w:color="000000" w:sz="4" w:space="0"/>
            </w:tcBorders>
          </w:tcPr>
          <w:p w14:paraId="654B494A">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w:t>
            </w:r>
          </w:p>
          <w:p w14:paraId="2624D4E4">
            <w:pPr>
              <w:spacing w:line="268" w:lineRule="exact"/>
              <w:ind w:left="110"/>
              <w:rPr>
                <w:rFonts w:ascii="Times New Roman" w:hAnsi="Times New Roman" w:eastAsia="Times New Roman" w:cs="Times New Roman"/>
                <w:b/>
                <w:spacing w:val="-2"/>
                <w:sz w:val="28"/>
                <w:szCs w:val="28"/>
                <w:lang w:val="kk-KZ"/>
              </w:rPr>
            </w:pPr>
            <w:r>
              <w:rPr>
                <w:rFonts w:ascii="Times New Roman" w:hAnsi="Times New Roman" w:eastAsia="Times New Roman" w:cs="Times New Roman"/>
                <w:b/>
                <w:sz w:val="28"/>
                <w:szCs w:val="28"/>
                <w:lang w:val="kk-KZ"/>
              </w:rPr>
              <w:t>ған</w:t>
            </w:r>
            <w:r>
              <w:rPr>
                <w:rFonts w:ascii="Times New Roman" w:hAnsi="Times New Roman" w:eastAsia="Times New Roman" w:cs="Times New Roman"/>
                <w:b/>
                <w:spacing w:val="-2"/>
                <w:sz w:val="28"/>
                <w:szCs w:val="28"/>
                <w:lang w:val="kk-KZ"/>
              </w:rPr>
              <w:t xml:space="preserve"> </w:t>
            </w:r>
          </w:p>
          <w:p w14:paraId="37C9374B">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іс-әрекетке</w:t>
            </w:r>
          </w:p>
          <w:p w14:paraId="5ECA61CB">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552" w:type="dxa"/>
            <w:tcBorders>
              <w:top w:val="single" w:color="000000" w:sz="4" w:space="0"/>
              <w:left w:val="single" w:color="000000" w:sz="4" w:space="0"/>
              <w:bottom w:val="single" w:color="000000" w:sz="4" w:space="0"/>
              <w:right w:val="single" w:color="auto" w:sz="4" w:space="0"/>
            </w:tcBorders>
          </w:tcPr>
          <w:p w14:paraId="0594F160">
            <w:pPr>
              <w:tabs>
                <w:tab w:val="left" w:pos="1388"/>
              </w:tabs>
              <w:spacing w:line="322" w:lineRule="exact"/>
              <w:rPr>
                <w:rFonts w:ascii="Times New Roman" w:hAnsi="Times New Roman" w:cs="Times New Roman"/>
                <w:b/>
                <w:bCs/>
                <w:sz w:val="28"/>
                <w:szCs w:val="28"/>
                <w:lang w:val="kk-KZ"/>
              </w:rPr>
            </w:pPr>
            <w:r>
              <w:rPr>
                <w:rFonts w:ascii="Times New Roman" w:hAnsi="Times New Roman" w:cs="Times New Roman"/>
                <w:sz w:val="28"/>
                <w:szCs w:val="28"/>
                <w:lang w:val="kk-KZ"/>
              </w:rPr>
              <w:t>дыбыстарды анық айту, дыбыстардың артикуляциясын нақтылау және бекіту,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артикуляциялық</w:t>
            </w:r>
            <w:r>
              <w:rPr>
                <w:rFonts w:ascii="Times New Roman" w:hAnsi="Times New Roman" w:cs="Times New Roman"/>
                <w:spacing w:val="-7"/>
                <w:sz w:val="28"/>
                <w:szCs w:val="28"/>
                <w:lang w:val="kk-KZ"/>
              </w:rPr>
              <w:t xml:space="preserve"> </w:t>
            </w:r>
            <w:r>
              <w:rPr>
                <w:rFonts w:ascii="Times New Roman" w:hAnsi="Times New Roman" w:cs="Times New Roman"/>
                <w:sz w:val="28"/>
                <w:szCs w:val="28"/>
                <w:lang w:val="kk-KZ"/>
              </w:rPr>
              <w:t>аппаратты</w:t>
            </w:r>
            <w:r>
              <w:rPr>
                <w:rFonts w:ascii="Times New Roman" w:hAnsi="Times New Roman" w:cs="Times New Roman"/>
                <w:spacing w:val="-6"/>
                <w:sz w:val="28"/>
                <w:szCs w:val="28"/>
                <w:lang w:val="kk-KZ"/>
              </w:rPr>
              <w:t xml:space="preserve"> </w:t>
            </w:r>
            <w:r>
              <w:rPr>
                <w:rFonts w:ascii="Times New Roman" w:hAnsi="Times New Roman" w:cs="Times New Roman"/>
                <w:sz w:val="28"/>
                <w:szCs w:val="28"/>
                <w:lang w:val="kk-KZ"/>
              </w:rPr>
              <w:t>дамыту,</w:t>
            </w:r>
            <w:r>
              <w:rPr>
                <w:rFonts w:ascii="Times New Roman" w:hAnsi="Times New Roman" w:cs="Times New Roman"/>
                <w:spacing w:val="-8"/>
                <w:sz w:val="28"/>
                <w:szCs w:val="28"/>
                <w:lang w:val="kk-KZ"/>
              </w:rPr>
              <w:t xml:space="preserve"> </w:t>
            </w:r>
            <w:r>
              <w:rPr>
                <w:rFonts w:ascii="Times New Roman" w:hAnsi="Times New Roman" w:cs="Times New Roman"/>
                <w:sz w:val="28"/>
                <w:szCs w:val="28"/>
                <w:lang w:val="kk-KZ"/>
              </w:rPr>
              <w:t>сөйлеу</w:t>
            </w:r>
            <w:r>
              <w:rPr>
                <w:rFonts w:ascii="Times New Roman" w:hAnsi="Times New Roman" w:cs="Times New Roman"/>
                <w:spacing w:val="-10"/>
                <w:sz w:val="28"/>
                <w:szCs w:val="28"/>
                <w:lang w:val="kk-KZ"/>
              </w:rPr>
              <w:t xml:space="preserve"> </w:t>
            </w:r>
            <w:r>
              <w:rPr>
                <w:rFonts w:ascii="Times New Roman" w:hAnsi="Times New Roman" w:cs="Times New Roman"/>
                <w:sz w:val="28"/>
                <w:szCs w:val="28"/>
                <w:lang w:val="kk-KZ"/>
              </w:rPr>
              <w:t>қарқынын</w:t>
            </w:r>
            <w:r>
              <w:rPr>
                <w:rFonts w:ascii="Times New Roman" w:hAnsi="Times New Roman" w:cs="Times New Roman"/>
                <w:spacing w:val="-7"/>
                <w:sz w:val="28"/>
                <w:szCs w:val="28"/>
                <w:lang w:val="kk-KZ"/>
              </w:rPr>
              <w:t xml:space="preserve"> </w:t>
            </w:r>
            <w:r>
              <w:rPr>
                <w:rFonts w:ascii="Times New Roman" w:hAnsi="Times New Roman" w:cs="Times New Roman"/>
                <w:sz w:val="28"/>
                <w:szCs w:val="28"/>
                <w:lang w:val="kk-KZ"/>
              </w:rPr>
              <w:t>өзгерту</w:t>
            </w:r>
            <w:r>
              <w:rPr>
                <w:rFonts w:ascii="Times New Roman" w:hAnsi="Times New Roman" w:cs="Times New Roman"/>
                <w:spacing w:val="-11"/>
                <w:sz w:val="28"/>
                <w:szCs w:val="28"/>
                <w:lang w:val="kk-KZ"/>
              </w:rPr>
              <w:t xml:space="preserve"> </w:t>
            </w:r>
            <w:r>
              <w:rPr>
                <w:rFonts w:ascii="Times New Roman" w:hAnsi="Times New Roman" w:cs="Times New Roman"/>
                <w:sz w:val="28"/>
                <w:szCs w:val="28"/>
                <w:lang w:val="kk-KZ"/>
              </w:rPr>
              <w:t>қабілетін</w:t>
            </w:r>
            <w:r>
              <w:rPr>
                <w:rFonts w:ascii="Times New Roman" w:hAnsi="Times New Roman" w:cs="Times New Roman"/>
                <w:spacing w:val="-6"/>
                <w:sz w:val="28"/>
                <w:szCs w:val="28"/>
                <w:lang w:val="kk-KZ"/>
              </w:rPr>
              <w:t xml:space="preserve"> </w:t>
            </w:r>
            <w:r>
              <w:rPr>
                <w:rFonts w:ascii="Times New Roman" w:hAnsi="Times New Roman" w:cs="Times New Roman"/>
                <w:sz w:val="28"/>
                <w:szCs w:val="28"/>
                <w:lang w:val="kk-KZ"/>
              </w:rPr>
              <w:t>дамыту</w:t>
            </w:r>
          </w:p>
          <w:p w14:paraId="5137B114">
            <w:pPr>
              <w:rPr>
                <w:rFonts w:ascii="Times New Roman" w:hAnsi="Times New Roman" w:cs="Times New Roman"/>
                <w:b/>
                <w:sz w:val="28"/>
                <w:szCs w:val="28"/>
                <w:lang w:val="kk-KZ"/>
              </w:rPr>
            </w:pPr>
            <w:r>
              <w:rPr>
                <w:rFonts w:ascii="Times New Roman" w:hAnsi="Times New Roman" w:cs="Times New Roman"/>
                <w:b/>
                <w:sz w:val="28"/>
                <w:szCs w:val="28"/>
                <w:lang w:val="kk-KZ"/>
              </w:rPr>
              <w:t>Сөйлеуді дамыту</w:t>
            </w:r>
          </w:p>
        </w:tc>
        <w:tc>
          <w:tcPr>
            <w:tcW w:w="2554" w:type="dxa"/>
            <w:gridSpan w:val="5"/>
            <w:tcBorders>
              <w:top w:val="single" w:color="000000" w:sz="4" w:space="0"/>
              <w:left w:val="single" w:color="auto" w:sz="4" w:space="0"/>
              <w:bottom w:val="single" w:color="000000" w:sz="4" w:space="0"/>
              <w:right w:val="single" w:color="auto" w:sz="4" w:space="0"/>
            </w:tcBorders>
          </w:tcPr>
          <w:p w14:paraId="2112BD5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заттарды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жалпы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(ойыншықтар,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киім,</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аяқ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киім,</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ыдыс,</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жиһаз)</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ерекше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белгілері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бойынша жалпылаушы сөздермен байыту, қарама-қарсы мағынадағы сөздерді -</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антонимдерді</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енгізу</w:t>
            </w:r>
          </w:p>
          <w:p w14:paraId="35BF28FF">
            <w:pPr>
              <w:rPr>
                <w:rFonts w:ascii="Times New Roman" w:hAnsi="Times New Roman" w:eastAsia="Times New Roman" w:cs="Times New Roman"/>
                <w:b/>
                <w:sz w:val="28"/>
                <w:szCs w:val="28"/>
              </w:rPr>
            </w:pPr>
            <w:r>
              <w:rPr>
                <w:rFonts w:ascii="Times New Roman" w:hAnsi="Times New Roman" w:eastAsia="Times New Roman" w:cs="Times New Roman"/>
                <w:b/>
                <w:sz w:val="28"/>
                <w:szCs w:val="28"/>
              </w:rPr>
              <w:t>Сөйлеуді дамыту</w:t>
            </w:r>
          </w:p>
        </w:tc>
        <w:tc>
          <w:tcPr>
            <w:tcW w:w="2404" w:type="dxa"/>
            <w:tcBorders>
              <w:top w:val="single" w:color="000000" w:sz="4" w:space="0"/>
              <w:left w:val="single" w:color="auto" w:sz="4" w:space="0"/>
              <w:bottom w:val="single" w:color="000000" w:sz="4" w:space="0"/>
              <w:right w:val="single" w:color="auto" w:sz="4" w:space="0"/>
            </w:tcBorders>
          </w:tcPr>
          <w:p w14:paraId="71E7E909">
            <w:pPr>
              <w:rPr>
                <w:rFonts w:ascii="Times New Roman" w:hAnsi="Times New Roman" w:eastAsia="Times New Roman" w:cs="Times New Roman"/>
                <w:sz w:val="28"/>
                <w:szCs w:val="28"/>
              </w:rPr>
            </w:pPr>
            <w:r>
              <w:rPr>
                <w:rFonts w:ascii="Times New Roman" w:hAnsi="Times New Roman" w:eastAsia="Times New Roman" w:cs="Times New Roman"/>
                <w:sz w:val="28"/>
                <w:szCs w:val="28"/>
                <w:lang w:val="kk-KZ"/>
              </w:rPr>
              <w:t>мультфильмдер,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ертегілер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көргеннен</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кейін</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балаларды</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алған</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әсерлерімен</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бөлісуге үйрету</w:t>
            </w:r>
          </w:p>
          <w:p w14:paraId="1D6E9D5E">
            <w:pPr>
              <w:rPr>
                <w:rFonts w:ascii="Times New Roman" w:hAnsi="Times New Roman" w:eastAsia="Times New Roman" w:cs="Times New Roman"/>
                <w:b/>
                <w:sz w:val="28"/>
                <w:szCs w:val="28"/>
              </w:rPr>
            </w:pPr>
            <w:r>
              <w:rPr>
                <w:rFonts w:ascii="Times New Roman" w:hAnsi="Times New Roman" w:eastAsia="Times New Roman" w:cs="Times New Roman"/>
                <w:b/>
                <w:sz w:val="28"/>
                <w:szCs w:val="28"/>
              </w:rPr>
              <w:t>Сөйлеуді дамыту</w:t>
            </w:r>
          </w:p>
        </w:tc>
        <w:tc>
          <w:tcPr>
            <w:tcW w:w="2692" w:type="dxa"/>
            <w:tcBorders>
              <w:top w:val="single" w:color="000000" w:sz="4" w:space="0"/>
              <w:left w:val="single" w:color="auto" w:sz="4" w:space="0"/>
              <w:bottom w:val="single" w:color="000000" w:sz="4" w:space="0"/>
              <w:right w:val="single" w:color="auto" w:sz="4" w:space="0"/>
            </w:tcBorders>
          </w:tcPr>
          <w:p w14:paraId="53E8FE27">
            <w:pPr>
              <w:rPr>
                <w:rFonts w:ascii="Times New Roman" w:hAnsi="Times New Roman" w:cs="Times New Roman"/>
                <w:sz w:val="28"/>
                <w:szCs w:val="28"/>
                <w:lang w:val="kk-KZ"/>
              </w:rPr>
            </w:pPr>
            <w:r>
              <w:rPr>
                <w:rFonts w:ascii="Times New Roman" w:hAnsi="Times New Roman" w:cs="Times New Roman"/>
                <w:sz w:val="28"/>
                <w:szCs w:val="28"/>
                <w:lang w:val="kk-KZ"/>
              </w:rPr>
              <w:t>Өлеңдерді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тыңдай</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білуге тәрбиелеу. Балаларды</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тақпақтар</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мен</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шағын</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өлеңдерді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жатқа</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айтуға</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үйрету.</w:t>
            </w:r>
          </w:p>
          <w:p w14:paraId="5DB5B480">
            <w:pPr>
              <w:rPr>
                <w:rFonts w:ascii="Times New Roman" w:hAnsi="Times New Roman" w:eastAsia="Times New Roman" w:cs="Times New Roman"/>
                <w:b/>
                <w:sz w:val="28"/>
                <w:szCs w:val="28"/>
              </w:rPr>
            </w:pPr>
            <w:r>
              <w:rPr>
                <w:rFonts w:ascii="Times New Roman" w:hAnsi="Times New Roman" w:eastAsia="Times New Roman" w:cs="Times New Roman"/>
                <w:b/>
                <w:sz w:val="28"/>
                <w:szCs w:val="28"/>
              </w:rPr>
              <w:t>Көркем әдебиет</w:t>
            </w:r>
          </w:p>
        </w:tc>
        <w:tc>
          <w:tcPr>
            <w:tcW w:w="2420" w:type="dxa"/>
            <w:tcBorders>
              <w:top w:val="single" w:color="000000" w:sz="4" w:space="0"/>
              <w:left w:val="single" w:color="auto" w:sz="4" w:space="0"/>
              <w:bottom w:val="single" w:color="000000" w:sz="4" w:space="0"/>
              <w:right w:val="single" w:color="000000" w:sz="4" w:space="0"/>
            </w:tcBorders>
          </w:tcPr>
          <w:p w14:paraId="620EE6F7">
            <w:pPr>
              <w:rPr>
                <w:rFonts w:ascii="Times New Roman" w:hAnsi="Times New Roman" w:cs="Times New Roman"/>
                <w:sz w:val="28"/>
                <w:szCs w:val="28"/>
                <w:lang w:val="kk-KZ"/>
              </w:rPr>
            </w:pPr>
            <w:r>
              <w:rPr>
                <w:rFonts w:ascii="Times New Roman" w:hAnsi="Times New Roman" w:cs="Times New Roman"/>
                <w:sz w:val="28"/>
                <w:szCs w:val="28"/>
                <w:lang w:val="kk-KZ"/>
              </w:rPr>
              <w:t>Балалардың ересектермен және құрдастарымен қарым-қатынас жасауына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жағдай жасауды:</w:t>
            </w:r>
          </w:p>
          <w:p w14:paraId="7FAB0CCD">
            <w:pPr>
              <w:rPr>
                <w:rFonts w:ascii="Times New Roman" w:hAnsi="Times New Roman" w:cs="Times New Roman"/>
                <w:sz w:val="28"/>
                <w:szCs w:val="28"/>
                <w:lang w:val="kk-KZ"/>
              </w:rPr>
            </w:pPr>
            <w:r>
              <w:rPr>
                <w:rFonts w:ascii="Times New Roman" w:hAnsi="Times New Roman" w:cs="Times New Roman"/>
                <w:sz w:val="28"/>
                <w:szCs w:val="28"/>
                <w:lang w:val="kk-KZ"/>
              </w:rPr>
              <w:t>сұрақтарға жауап беруге, өз бетінше кітаптарды қарауға баулу</w:t>
            </w:r>
          </w:p>
          <w:p w14:paraId="6BE8BE4D">
            <w:pPr>
              <w:rPr>
                <w:rFonts w:ascii="Times New Roman" w:hAnsi="Times New Roman" w:eastAsia="Times New Roman" w:cs="Times New Roman"/>
                <w:b/>
                <w:sz w:val="28"/>
                <w:szCs w:val="28"/>
              </w:rPr>
            </w:pPr>
            <w:r>
              <w:rPr>
                <w:rFonts w:ascii="Times New Roman" w:hAnsi="Times New Roman" w:eastAsia="Times New Roman" w:cs="Times New Roman"/>
                <w:b/>
                <w:sz w:val="28"/>
                <w:szCs w:val="28"/>
              </w:rPr>
              <w:t>Қазақ тілі</w:t>
            </w:r>
          </w:p>
        </w:tc>
      </w:tr>
      <w:tr w14:paraId="53EAC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552" w:type="dxa"/>
            <w:vMerge w:val="restart"/>
            <w:tcBorders>
              <w:top w:val="single" w:color="000000" w:sz="4" w:space="0"/>
              <w:left w:val="single" w:color="000000" w:sz="4" w:space="0"/>
              <w:bottom w:val="single" w:color="000000" w:sz="4" w:space="0"/>
              <w:right w:val="single" w:color="000000" w:sz="4" w:space="0"/>
            </w:tcBorders>
          </w:tcPr>
          <w:p w14:paraId="73F95049">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кестесі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w:t>
            </w:r>
          </w:p>
          <w:p w14:paraId="1CB55B4D">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ған</w:t>
            </w:r>
          </w:p>
          <w:p w14:paraId="41F26C93">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552" w:type="dxa"/>
            <w:tcBorders>
              <w:top w:val="single" w:color="000000" w:sz="4" w:space="0"/>
              <w:left w:val="single" w:color="000000" w:sz="4" w:space="0"/>
              <w:bottom w:val="single" w:color="auto" w:sz="4" w:space="0"/>
              <w:right w:val="single" w:color="auto" w:sz="4" w:space="0"/>
            </w:tcBorders>
          </w:tcPr>
          <w:p w14:paraId="510B1B59">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0CC5B80A">
            <w:pPr>
              <w:rPr>
                <w:rFonts w:ascii="Times New Roman" w:hAnsi="Times New Roman" w:cs="Times New Roman"/>
                <w:sz w:val="28"/>
                <w:szCs w:val="28"/>
                <w:lang w:val="kk-KZ"/>
              </w:rPr>
            </w:pPr>
            <w:r>
              <w:rPr>
                <w:rFonts w:ascii="Times New Roman" w:hAnsi="Times New Roman" w:cs="Times New Roman"/>
                <w:sz w:val="28"/>
                <w:szCs w:val="28"/>
                <w:lang w:val="kk-KZ"/>
              </w:rPr>
              <w:t xml:space="preserve"> Маманың жұмыс жоспары</w:t>
            </w:r>
          </w:p>
          <w:p w14:paraId="7A139859">
            <w:pPr>
              <w:rPr>
                <w:rFonts w:ascii="Times New Roman" w:hAnsi="Times New Roman" w:cs="Times New Roman"/>
                <w:sz w:val="28"/>
                <w:szCs w:val="28"/>
                <w:lang w:val="kk-KZ"/>
              </w:rPr>
            </w:pPr>
            <w:r>
              <w:rPr>
                <w:rFonts w:ascii="Times New Roman" w:hAnsi="Times New Roman" w:cs="Times New Roman"/>
                <w:sz w:val="28"/>
                <w:szCs w:val="28"/>
                <w:lang w:val="kk-KZ"/>
              </w:rPr>
              <w:t xml:space="preserve">бойынша </w:t>
            </w:r>
          </w:p>
          <w:p w14:paraId="0943496C">
            <w:pPr>
              <w:rPr>
                <w:rFonts w:ascii="Times New Roman" w:hAnsi="Times New Roman" w:eastAsia="Calibri" w:cs="Times New Roman"/>
                <w:b/>
                <w:bCs/>
                <w:sz w:val="28"/>
                <w:szCs w:val="28"/>
                <w:lang w:val="kk-KZ"/>
              </w:rPr>
            </w:pPr>
          </w:p>
        </w:tc>
        <w:tc>
          <w:tcPr>
            <w:tcW w:w="2548" w:type="dxa"/>
            <w:gridSpan w:val="4"/>
            <w:tcBorders>
              <w:top w:val="single" w:color="000000" w:sz="4" w:space="0"/>
              <w:left w:val="single" w:color="auto" w:sz="4" w:space="0"/>
              <w:bottom w:val="single" w:color="auto" w:sz="4" w:space="0"/>
              <w:right w:val="single" w:color="auto" w:sz="4" w:space="0"/>
            </w:tcBorders>
          </w:tcPr>
          <w:p w14:paraId="462612AD">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Музыка</w:t>
            </w:r>
          </w:p>
          <w:p w14:paraId="760E2CAB">
            <w:pPr>
              <w:rPr>
                <w:rFonts w:ascii="Times New Roman" w:hAnsi="Times New Roman" w:cs="Times New Roman"/>
                <w:sz w:val="28"/>
                <w:szCs w:val="28"/>
                <w:lang w:val="kk-KZ"/>
              </w:rPr>
            </w:pPr>
            <w:r>
              <w:rPr>
                <w:rFonts w:ascii="Times New Roman" w:hAnsi="Times New Roman" w:cs="Times New Roman"/>
                <w:b/>
                <w:bCs/>
                <w:sz w:val="28"/>
                <w:szCs w:val="28"/>
                <w:lang w:val="kk-KZ"/>
              </w:rPr>
              <w:t xml:space="preserve">Тақырыбы: </w:t>
            </w:r>
            <w:r>
              <w:rPr>
                <w:rFonts w:ascii="Times New Roman" w:hAnsi="Times New Roman" w:cs="Times New Roman"/>
                <w:sz w:val="28"/>
                <w:szCs w:val="28"/>
                <w:lang w:val="kk-KZ"/>
              </w:rPr>
              <w:t>«Аяз ата, Қаршақыз»</w:t>
            </w:r>
          </w:p>
          <w:p w14:paraId="5D4C8D16">
            <w:pPr>
              <w:rPr>
                <w:rFonts w:ascii="Times New Roman" w:hAnsi="Times New Roman" w:cs="Times New Roman"/>
                <w:sz w:val="28"/>
                <w:szCs w:val="28"/>
                <w:lang w:val="kk-KZ"/>
              </w:rPr>
            </w:pPr>
            <w:r>
              <w:rPr>
                <w:rFonts w:ascii="Times New Roman" w:hAnsi="Times New Roman" w:cs="Times New Roman"/>
                <w:sz w:val="28"/>
                <w:szCs w:val="28"/>
                <w:lang w:val="kk-KZ"/>
              </w:rPr>
              <w:t>Мақсаты. Қыс кейіпкерлерімен танысу.</w:t>
            </w:r>
          </w:p>
          <w:p w14:paraId="60C8553A">
            <w:pPr>
              <w:rPr>
                <w:rFonts w:ascii="Times New Roman" w:hAnsi="Times New Roman" w:cs="Times New Roman"/>
                <w:sz w:val="28"/>
                <w:szCs w:val="28"/>
                <w:lang w:val="kk-KZ"/>
              </w:rPr>
            </w:pPr>
            <w:r>
              <w:rPr>
                <w:rFonts w:ascii="Times New Roman" w:hAnsi="Times New Roman" w:cs="Times New Roman"/>
                <w:sz w:val="28"/>
                <w:szCs w:val="28"/>
                <w:lang w:val="kk-KZ"/>
              </w:rPr>
              <w:t>Музыканы тыңдауға,ілесе айтуға шақыру,би ырғақтарын жасап үйрену</w:t>
            </w:r>
          </w:p>
          <w:p w14:paraId="44AA905D">
            <w:pPr>
              <w:rPr>
                <w:rFonts w:ascii="Times New Roman" w:hAnsi="Times New Roman" w:cs="Times New Roman"/>
                <w:sz w:val="28"/>
                <w:szCs w:val="28"/>
                <w:lang w:val="kk-KZ"/>
              </w:rPr>
            </w:pPr>
            <w:r>
              <w:rPr>
                <w:rFonts w:ascii="Times New Roman" w:hAnsi="Times New Roman" w:cs="Times New Roman"/>
                <w:b/>
                <w:sz w:val="28"/>
                <w:szCs w:val="28"/>
                <w:lang w:val="kk-KZ"/>
              </w:rPr>
              <w:t>Қазақ тілі</w:t>
            </w:r>
          </w:p>
          <w:p w14:paraId="19A164FB">
            <w:pPr>
              <w:rPr>
                <w:rFonts w:ascii="Times New Roman" w:hAnsi="Times New Roman" w:cs="Times New Roman"/>
                <w:sz w:val="28"/>
                <w:szCs w:val="28"/>
                <w:lang w:val="kk-KZ"/>
              </w:rPr>
            </w:pPr>
            <w:r>
              <w:rPr>
                <w:rFonts w:ascii="Times New Roman" w:hAnsi="Times New Roman" w:cs="Times New Roman"/>
                <w:sz w:val="28"/>
                <w:szCs w:val="28"/>
                <w:lang w:val="kk-KZ"/>
              </w:rPr>
              <w:t>Маманың жұмыс жоспары</w:t>
            </w:r>
          </w:p>
          <w:p w14:paraId="65F26B24">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Бойынша.</w:t>
            </w:r>
          </w:p>
          <w:p w14:paraId="6AE2D964">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Музыка</w:t>
            </w:r>
          </w:p>
          <w:p w14:paraId="602955F7">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Тақырыбы:</w:t>
            </w:r>
            <w:r>
              <w:rPr>
                <w:rFonts w:ascii="Times New Roman" w:hAnsi="Times New Roman" w:eastAsia="Calibri" w:cs="Times New Roman"/>
                <w:sz w:val="28"/>
                <w:szCs w:val="28"/>
                <w:lang w:val="kk-KZ"/>
              </w:rPr>
              <w:t xml:space="preserve"> «Қысқы әуен»</w:t>
            </w:r>
          </w:p>
          <w:p w14:paraId="50DFA131">
            <w:pPr>
              <w:rPr>
                <w:rFonts w:ascii="Times New Roman" w:hAnsi="Times New Roman" w:cs="Times New Roman"/>
                <w:sz w:val="28"/>
                <w:szCs w:val="28"/>
                <w:lang w:val="kk-KZ"/>
              </w:rPr>
            </w:pPr>
            <w:r>
              <w:rPr>
                <w:rFonts w:ascii="Times New Roman" w:hAnsi="Times New Roman"/>
                <w:sz w:val="28"/>
                <w:szCs w:val="28"/>
                <w:lang w:val="kk-KZ"/>
              </w:rPr>
              <w:t>Мақсаты:</w:t>
            </w:r>
            <w:r>
              <w:rPr>
                <w:sz w:val="28"/>
                <w:szCs w:val="28"/>
                <w:lang w:val="kk-KZ"/>
              </w:rPr>
              <w:t xml:space="preserve"> </w:t>
            </w:r>
            <w:r>
              <w:rPr>
                <w:rFonts w:ascii="Times New Roman" w:hAnsi="Times New Roman" w:cs="Times New Roman"/>
                <w:sz w:val="28"/>
                <w:szCs w:val="28"/>
                <w:lang w:val="kk-KZ"/>
              </w:rPr>
              <w:t>Қысқы әндерге деген қызығушылығыг ояту,дамыту,</w:t>
            </w:r>
          </w:p>
          <w:p w14:paraId="1E9B9D4A">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музыканы тыңдауға талпындыру.</w:t>
            </w:r>
          </w:p>
        </w:tc>
        <w:tc>
          <w:tcPr>
            <w:tcW w:w="2410" w:type="dxa"/>
            <w:gridSpan w:val="2"/>
            <w:tcBorders>
              <w:top w:val="single" w:color="000000" w:sz="4" w:space="0"/>
              <w:left w:val="single" w:color="auto" w:sz="4" w:space="0"/>
              <w:bottom w:val="single" w:color="auto" w:sz="4" w:space="0"/>
              <w:right w:val="single" w:color="auto" w:sz="4" w:space="0"/>
            </w:tcBorders>
          </w:tcPr>
          <w:p w14:paraId="5A67B2A3">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49C9CD01">
            <w:pPr>
              <w:rPr>
                <w:rFonts w:ascii="Times New Roman" w:hAnsi="Times New Roman" w:cs="Times New Roman"/>
                <w:sz w:val="28"/>
                <w:szCs w:val="28"/>
                <w:lang w:val="kk-KZ"/>
              </w:rPr>
            </w:pPr>
            <w:r>
              <w:rPr>
                <w:rFonts w:ascii="Times New Roman" w:hAnsi="Times New Roman" w:cs="Times New Roman"/>
                <w:sz w:val="28"/>
                <w:szCs w:val="28"/>
                <w:lang w:val="kk-KZ"/>
              </w:rPr>
              <w:t>Маманың жұмыс жоспары</w:t>
            </w:r>
          </w:p>
          <w:p w14:paraId="5BF17703">
            <w:pPr>
              <w:rPr>
                <w:rFonts w:ascii="Times New Roman" w:hAnsi="Times New Roman" w:cs="Times New Roman"/>
                <w:b/>
                <w:bCs/>
                <w:sz w:val="28"/>
                <w:szCs w:val="28"/>
                <w:lang w:val="kk-KZ"/>
              </w:rPr>
            </w:pPr>
            <w:r>
              <w:rPr>
                <w:rFonts w:ascii="Times New Roman" w:hAnsi="Times New Roman" w:cs="Times New Roman"/>
                <w:sz w:val="28"/>
                <w:szCs w:val="28"/>
                <w:lang w:val="kk-KZ"/>
              </w:rPr>
              <w:t>бойынша</w:t>
            </w:r>
          </w:p>
        </w:tc>
        <w:tc>
          <w:tcPr>
            <w:tcW w:w="2692" w:type="dxa"/>
            <w:tcBorders>
              <w:top w:val="single" w:color="000000" w:sz="4" w:space="0"/>
              <w:left w:val="single" w:color="auto" w:sz="4" w:space="0"/>
              <w:bottom w:val="single" w:color="auto" w:sz="4" w:space="0"/>
              <w:right w:val="single" w:color="auto" w:sz="4" w:space="0"/>
            </w:tcBorders>
          </w:tcPr>
          <w:p w14:paraId="0E85634A">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E5767CC">
            <w:pPr>
              <w:rPr>
                <w:rFonts w:ascii="Times New Roman" w:hAnsi="Times New Roman" w:cs="Times New Roman"/>
                <w:sz w:val="28"/>
                <w:szCs w:val="28"/>
                <w:lang w:val="kk-KZ"/>
              </w:rPr>
            </w:pPr>
          </w:p>
        </w:tc>
        <w:tc>
          <w:tcPr>
            <w:tcW w:w="2420" w:type="dxa"/>
            <w:tcBorders>
              <w:top w:val="single" w:color="000000" w:sz="4" w:space="0"/>
              <w:left w:val="single" w:color="auto" w:sz="4" w:space="0"/>
              <w:bottom w:val="single" w:color="auto" w:sz="4" w:space="0"/>
              <w:right w:val="single" w:color="000000" w:sz="4" w:space="0"/>
            </w:tcBorders>
          </w:tcPr>
          <w:p w14:paraId="3BA9DB1C">
            <w:pPr>
              <w:rPr>
                <w:rFonts w:ascii="Times New Roman" w:hAnsi="Times New Roman" w:cs="Times New Roman"/>
                <w:b/>
                <w:bCs/>
                <w:sz w:val="28"/>
                <w:szCs w:val="28"/>
                <w:lang w:val="kk-KZ"/>
              </w:rPr>
            </w:pPr>
            <w:r>
              <w:rPr>
                <w:rFonts w:ascii="Times New Roman" w:hAnsi="Times New Roman" w:cs="Times New Roman"/>
                <w:b/>
                <w:bCs/>
                <w:sz w:val="28"/>
                <w:szCs w:val="28"/>
              </w:rPr>
              <w:t>Дене шыны</w:t>
            </w:r>
          </w:p>
          <w:p w14:paraId="4A579C2D">
            <w:pPr>
              <w:rPr>
                <w:rFonts w:ascii="Times New Roman" w:hAnsi="Times New Roman" w:cs="Times New Roman"/>
                <w:sz w:val="28"/>
                <w:szCs w:val="28"/>
                <w:lang w:val="kk-KZ"/>
              </w:rPr>
            </w:pPr>
            <w:r>
              <w:rPr>
                <w:rFonts w:ascii="Times New Roman" w:hAnsi="Times New Roman" w:cs="Times New Roman"/>
                <w:b/>
                <w:bCs/>
                <w:sz w:val="28"/>
                <w:szCs w:val="28"/>
              </w:rPr>
              <w:t>қтыру</w:t>
            </w:r>
            <w:r>
              <w:rPr>
                <w:rFonts w:ascii="Times New Roman" w:hAnsi="Times New Roman" w:cs="Times New Roman"/>
                <w:sz w:val="28"/>
                <w:szCs w:val="28"/>
              </w:rPr>
              <w:t xml:space="preserve"> </w:t>
            </w:r>
          </w:p>
          <w:p w14:paraId="205A0CBF">
            <w:pPr>
              <w:rPr>
                <w:rFonts w:ascii="Times New Roman" w:hAnsi="Times New Roman" w:cs="Times New Roman"/>
                <w:sz w:val="28"/>
                <w:szCs w:val="28"/>
                <w:lang w:val="kk-KZ"/>
              </w:rPr>
            </w:pPr>
            <w:r>
              <w:rPr>
                <w:rFonts w:ascii="Times New Roman" w:hAnsi="Times New Roman" w:cs="Times New Roman"/>
                <w:sz w:val="28"/>
                <w:szCs w:val="28"/>
                <w:lang w:val="kk-KZ"/>
              </w:rPr>
              <w:t>Маманың жұмыс жоспары</w:t>
            </w:r>
          </w:p>
          <w:p w14:paraId="0064B724">
            <w:pPr>
              <w:rPr>
                <w:rFonts w:ascii="Times New Roman" w:hAnsi="Times New Roman"/>
                <w:b/>
                <w:bCs/>
                <w:sz w:val="28"/>
                <w:szCs w:val="28"/>
                <w:lang w:val="kk-KZ"/>
              </w:rPr>
            </w:pPr>
            <w:r>
              <w:rPr>
                <w:rFonts w:ascii="Times New Roman" w:hAnsi="Times New Roman" w:cs="Times New Roman"/>
                <w:sz w:val="28"/>
                <w:szCs w:val="28"/>
                <w:lang w:val="kk-KZ"/>
              </w:rPr>
              <w:t>бойынша</w:t>
            </w:r>
          </w:p>
        </w:tc>
      </w:tr>
      <w:tr w14:paraId="207B8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552" w:type="dxa"/>
            <w:vMerge w:val="continue"/>
            <w:tcBorders>
              <w:top w:val="single" w:color="000000" w:sz="4" w:space="0"/>
              <w:left w:val="single" w:color="000000" w:sz="4" w:space="0"/>
              <w:bottom w:val="single" w:color="000000" w:sz="4" w:space="0"/>
              <w:right w:val="single" w:color="000000" w:sz="4" w:space="0"/>
            </w:tcBorders>
            <w:vAlign w:val="center"/>
          </w:tcPr>
          <w:p w14:paraId="58FCC9C9">
            <w:pPr>
              <w:rPr>
                <w:rFonts w:ascii="Times New Roman" w:hAnsi="Times New Roman" w:eastAsia="Times New Roman" w:cs="Times New Roman"/>
                <w:b/>
                <w:sz w:val="28"/>
                <w:szCs w:val="28"/>
                <w:lang w:val="kk-KZ"/>
              </w:rPr>
            </w:pPr>
          </w:p>
        </w:tc>
        <w:tc>
          <w:tcPr>
            <w:tcW w:w="2552" w:type="dxa"/>
            <w:tcBorders>
              <w:top w:val="single" w:color="auto" w:sz="4" w:space="0"/>
              <w:left w:val="single" w:color="000000" w:sz="4" w:space="0"/>
              <w:bottom w:val="single" w:color="000000" w:sz="4" w:space="0"/>
              <w:right w:val="single" w:color="000000" w:sz="4" w:space="0"/>
            </w:tcBorders>
          </w:tcPr>
          <w:p w14:paraId="5A301391">
            <w:pPr>
              <w:spacing w:line="322" w:lineRule="exact"/>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Таныс</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кітаптардағы</w:t>
            </w:r>
            <w:r>
              <w:rPr>
                <w:rFonts w:ascii="Times New Roman" w:hAnsi="Times New Roman" w:eastAsia="Times New Roman" w:cs="Times New Roman"/>
                <w:spacing w:val="1"/>
                <w:sz w:val="28"/>
                <w:szCs w:val="28"/>
                <w:lang w:val="kk-KZ"/>
              </w:rPr>
              <w:t xml:space="preserve"> қыс мезігілінің </w:t>
            </w:r>
            <w:r>
              <w:rPr>
                <w:rFonts w:ascii="Times New Roman" w:hAnsi="Times New Roman" w:eastAsia="Times New Roman" w:cs="Times New Roman"/>
                <w:sz w:val="28"/>
                <w:szCs w:val="28"/>
                <w:lang w:val="kk-KZ"/>
              </w:rPr>
              <w:t>суреттерін балалармен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бірге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қарау,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оларға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суреттердің мазмұны туралы эмоционалды түрде айту, бір бірінің пікірлерін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тыңдауды жетілдіру.</w:t>
            </w:r>
          </w:p>
          <w:p w14:paraId="3F0AE1D2">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 және к</w:t>
            </w:r>
            <w:r>
              <w:rPr>
                <w:rFonts w:ascii="Times New Roman" w:hAnsi="Times New Roman" w:eastAsia="Calibri" w:cs="Times New Roman"/>
                <w:b/>
                <w:bCs/>
                <w:sz w:val="28"/>
                <w:szCs w:val="28"/>
                <w:shd w:val="clear" w:color="auto" w:fill="FFFFFF"/>
                <w:lang w:val="kk-KZ"/>
              </w:rPr>
              <w:t>өркем әдебиет)</w:t>
            </w:r>
          </w:p>
          <w:p w14:paraId="47E1BFC7">
            <w:pPr>
              <w:rPr>
                <w:rFonts w:ascii="Times New Roman" w:hAnsi="Times New Roman" w:eastAsia="Calibri" w:cs="Times New Roman"/>
                <w:sz w:val="28"/>
                <w:szCs w:val="28"/>
                <w:lang w:val="kk-KZ"/>
              </w:rPr>
            </w:pPr>
          </w:p>
          <w:p w14:paraId="58CEA135">
            <w:pPr>
              <w:rPr>
                <w:rFonts w:ascii="Times New Roman" w:hAnsi="Times New Roman" w:eastAsia="Calibri" w:cs="Times New Roman"/>
                <w:b/>
                <w:bCs/>
                <w:sz w:val="28"/>
                <w:szCs w:val="28"/>
                <w:lang w:val="kk-KZ"/>
              </w:rPr>
            </w:pPr>
          </w:p>
          <w:p w14:paraId="16ED5D67">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Домалақ қар түіршіктерін салуды жетілдіру </w:t>
            </w:r>
          </w:p>
          <w:p w14:paraId="518106B7">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(Сурет салу)</w:t>
            </w:r>
          </w:p>
          <w:p w14:paraId="39A20C4A">
            <w:pPr>
              <w:rPr>
                <w:rFonts w:ascii="Times New Roman" w:hAnsi="Times New Roman" w:eastAsia="Calibri" w:cs="Times New Roman"/>
                <w:b/>
                <w:bCs/>
                <w:sz w:val="28"/>
                <w:szCs w:val="28"/>
                <w:lang w:val="kk-KZ"/>
              </w:rPr>
            </w:pPr>
          </w:p>
        </w:tc>
        <w:tc>
          <w:tcPr>
            <w:tcW w:w="2548" w:type="dxa"/>
            <w:gridSpan w:val="4"/>
            <w:tcBorders>
              <w:top w:val="single" w:color="auto" w:sz="4" w:space="0"/>
              <w:left w:val="single" w:color="000000" w:sz="4" w:space="0"/>
              <w:bottom w:val="single" w:color="000000" w:sz="4" w:space="0"/>
              <w:right w:val="single" w:color="000000" w:sz="4" w:space="0"/>
            </w:tcBorders>
          </w:tcPr>
          <w:p w14:paraId="6885F8CA">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Кітаптан «Қар ханшайымы» ертегісін оқып беру. (жартысын түстен кейін оқу) Суреттерін көрсету. Қарама-қарсы мағынадағы сөздерді -</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антонимдерді</w:t>
            </w:r>
            <w:r>
              <w:rPr>
                <w:rFonts w:ascii="Times New Roman" w:hAnsi="Times New Roman" w:eastAsia="Calibri" w:cs="Times New Roman"/>
                <w:spacing w:val="-3"/>
                <w:sz w:val="28"/>
                <w:szCs w:val="28"/>
                <w:lang w:val="kk-KZ"/>
              </w:rPr>
              <w:t xml:space="preserve"> </w:t>
            </w:r>
            <w:r>
              <w:rPr>
                <w:rFonts w:ascii="Times New Roman" w:hAnsi="Times New Roman" w:eastAsia="Calibri" w:cs="Times New Roman"/>
                <w:sz w:val="28"/>
                <w:szCs w:val="28"/>
                <w:lang w:val="kk-KZ"/>
              </w:rPr>
              <w:t>енгізу. Суық жылы, қыс жаз.</w:t>
            </w:r>
          </w:p>
          <w:p w14:paraId="2F26F371">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w:t>
            </w:r>
          </w:p>
          <w:p w14:paraId="7AE9E942">
            <w:pPr>
              <w:rPr>
                <w:rFonts w:ascii="Times New Roman" w:hAnsi="Times New Roman" w:eastAsia="Calibri" w:cs="Times New Roman"/>
                <w:sz w:val="28"/>
                <w:szCs w:val="28"/>
                <w:lang w:val="kk-KZ"/>
              </w:rPr>
            </w:pPr>
          </w:p>
          <w:p w14:paraId="2B572D66">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Ермек саз кесектерін</w:t>
            </w:r>
            <w:r>
              <w:rPr>
                <w:rFonts w:ascii="Times New Roman" w:hAnsi="Times New Roman" w:eastAsia="Calibri" w:cs="Times New Roman"/>
                <w:spacing w:val="-5"/>
                <w:sz w:val="28"/>
                <w:szCs w:val="28"/>
                <w:lang w:val="kk-KZ"/>
              </w:rPr>
              <w:t xml:space="preserve"> </w:t>
            </w:r>
            <w:r>
              <w:rPr>
                <w:rFonts w:ascii="Times New Roman" w:hAnsi="Times New Roman" w:eastAsia="Calibri" w:cs="Times New Roman"/>
                <w:sz w:val="28"/>
                <w:szCs w:val="28"/>
                <w:lang w:val="kk-KZ"/>
              </w:rPr>
              <w:t>алақандарының</w:t>
            </w:r>
            <w:r>
              <w:rPr>
                <w:rFonts w:ascii="Times New Roman" w:hAnsi="Times New Roman" w:eastAsia="Calibri" w:cs="Times New Roman"/>
                <w:spacing w:val="-6"/>
                <w:sz w:val="28"/>
                <w:szCs w:val="28"/>
                <w:lang w:val="kk-KZ"/>
              </w:rPr>
              <w:t xml:space="preserve"> </w:t>
            </w:r>
            <w:r>
              <w:rPr>
                <w:rFonts w:ascii="Times New Roman" w:hAnsi="Times New Roman" w:eastAsia="Calibri" w:cs="Times New Roman"/>
                <w:sz w:val="28"/>
                <w:szCs w:val="28"/>
                <w:lang w:val="kk-KZ"/>
              </w:rPr>
              <w:t>арасында</w:t>
            </w:r>
            <w:r>
              <w:rPr>
                <w:rFonts w:ascii="Times New Roman" w:hAnsi="Times New Roman" w:eastAsia="Calibri" w:cs="Times New Roman"/>
                <w:spacing w:val="-9"/>
                <w:sz w:val="28"/>
                <w:szCs w:val="28"/>
                <w:lang w:val="kk-KZ"/>
              </w:rPr>
              <w:t xml:space="preserve"> </w:t>
            </w:r>
            <w:r>
              <w:rPr>
                <w:rFonts w:ascii="Times New Roman" w:hAnsi="Times New Roman" w:eastAsia="Calibri" w:cs="Times New Roman"/>
                <w:sz w:val="28"/>
                <w:szCs w:val="28"/>
                <w:lang w:val="kk-KZ"/>
              </w:rPr>
              <w:t>домалату,</w:t>
            </w:r>
            <w:r>
              <w:rPr>
                <w:rFonts w:ascii="Times New Roman" w:hAnsi="Times New Roman" w:eastAsia="Calibri" w:cs="Times New Roman"/>
                <w:spacing w:val="-7"/>
                <w:sz w:val="28"/>
                <w:szCs w:val="28"/>
                <w:lang w:val="kk-KZ"/>
              </w:rPr>
              <w:t xml:space="preserve"> </w:t>
            </w:r>
            <w:r>
              <w:rPr>
                <w:rFonts w:ascii="Times New Roman" w:hAnsi="Times New Roman" w:eastAsia="Calibri" w:cs="Times New Roman"/>
                <w:sz w:val="28"/>
                <w:szCs w:val="28"/>
                <w:lang w:val="kk-KZ"/>
              </w:rPr>
              <w:t>есу,</w:t>
            </w:r>
            <w:r>
              <w:rPr>
                <w:rFonts w:ascii="Times New Roman" w:hAnsi="Times New Roman" w:eastAsia="Calibri" w:cs="Times New Roman"/>
                <w:spacing w:val="-7"/>
                <w:sz w:val="28"/>
                <w:szCs w:val="28"/>
                <w:lang w:val="kk-KZ"/>
              </w:rPr>
              <w:t xml:space="preserve"> </w:t>
            </w:r>
            <w:r>
              <w:rPr>
                <w:rFonts w:ascii="Times New Roman" w:hAnsi="Times New Roman" w:eastAsia="Calibri" w:cs="Times New Roman"/>
                <w:sz w:val="28"/>
                <w:szCs w:val="28"/>
                <w:lang w:val="kk-KZ"/>
              </w:rPr>
              <w:t>жаю</w:t>
            </w:r>
            <w:r>
              <w:rPr>
                <w:rFonts w:ascii="Times New Roman" w:hAnsi="Times New Roman" w:eastAsia="Calibri" w:cs="Times New Roman"/>
                <w:spacing w:val="-7"/>
                <w:sz w:val="28"/>
                <w:szCs w:val="28"/>
                <w:lang w:val="kk-KZ"/>
              </w:rPr>
              <w:t xml:space="preserve"> </w:t>
            </w:r>
            <w:r>
              <w:rPr>
                <w:rFonts w:ascii="Times New Roman" w:hAnsi="Times New Roman" w:eastAsia="Calibri" w:cs="Times New Roman"/>
                <w:sz w:val="28"/>
                <w:szCs w:val="28"/>
                <w:lang w:val="kk-KZ"/>
              </w:rPr>
              <w:t>тәсілдері</w:t>
            </w:r>
            <w:r>
              <w:rPr>
                <w:rFonts w:ascii="Times New Roman" w:hAnsi="Times New Roman" w:eastAsia="Calibri" w:cs="Times New Roman"/>
                <w:spacing w:val="-5"/>
                <w:sz w:val="28"/>
                <w:szCs w:val="28"/>
                <w:lang w:val="kk-KZ"/>
              </w:rPr>
              <w:t xml:space="preserve"> </w:t>
            </w:r>
            <w:r>
              <w:rPr>
                <w:rFonts w:ascii="Times New Roman" w:hAnsi="Times New Roman" w:eastAsia="Calibri" w:cs="Times New Roman"/>
                <w:sz w:val="28"/>
                <w:szCs w:val="28"/>
                <w:lang w:val="kk-KZ"/>
              </w:rPr>
              <w:t>арқылы</w:t>
            </w:r>
            <w:r>
              <w:rPr>
                <w:rFonts w:ascii="Times New Roman" w:hAnsi="Times New Roman" w:eastAsia="Calibri" w:cs="Times New Roman"/>
                <w:spacing w:val="-67"/>
                <w:sz w:val="28"/>
                <w:szCs w:val="28"/>
                <w:lang w:val="kk-KZ"/>
              </w:rPr>
              <w:t xml:space="preserve"> </w:t>
            </w:r>
            <w:r>
              <w:rPr>
                <w:rFonts w:ascii="Times New Roman" w:hAnsi="Times New Roman" w:eastAsia="Calibri" w:cs="Times New Roman"/>
                <w:sz w:val="28"/>
                <w:szCs w:val="28"/>
                <w:lang w:val="kk-KZ"/>
              </w:rPr>
              <w:t xml:space="preserve"> қар ханшаймының таяғын мүсіндету</w:t>
            </w:r>
          </w:p>
          <w:p w14:paraId="4D5837F6">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(Мүсіндеу) </w:t>
            </w:r>
          </w:p>
          <w:p w14:paraId="5FEFB57C">
            <w:pPr>
              <w:rPr>
                <w:rFonts w:ascii="Times New Roman" w:hAnsi="Times New Roman" w:eastAsia="Calibri" w:cs="Times New Roman"/>
                <w:b/>
                <w:bCs/>
                <w:sz w:val="28"/>
                <w:szCs w:val="28"/>
                <w:lang w:val="kk-KZ"/>
              </w:rPr>
            </w:pPr>
          </w:p>
          <w:p w14:paraId="747ECF19">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Ханшайымды ертегі желісі бейнеленген суретке орнын тауып жапсырту. </w:t>
            </w:r>
          </w:p>
          <w:p w14:paraId="4FAB31EC">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(Жапсыру)</w:t>
            </w:r>
          </w:p>
        </w:tc>
        <w:tc>
          <w:tcPr>
            <w:tcW w:w="2410" w:type="dxa"/>
            <w:gridSpan w:val="2"/>
            <w:tcBorders>
              <w:top w:val="single" w:color="auto" w:sz="4" w:space="0"/>
              <w:left w:val="single" w:color="000000" w:sz="4" w:space="0"/>
              <w:bottom w:val="single" w:color="000000" w:sz="4" w:space="0"/>
              <w:right w:val="single" w:color="000000" w:sz="4" w:space="0"/>
            </w:tcBorders>
          </w:tcPr>
          <w:p w14:paraId="7F24B3AE">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Топтың ішінен </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бір</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немесе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бірнеше</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бірдей затты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табу,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«қанша?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неше?»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сұрағына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жауап</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беруін қалыптастыру</w:t>
            </w:r>
          </w:p>
          <w:p w14:paraId="11626DEF">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05329700">
            <w:pPr>
              <w:rPr>
                <w:rFonts w:ascii="Times New Roman" w:hAnsi="Times New Roman" w:cs="Times New Roman"/>
                <w:sz w:val="28"/>
                <w:szCs w:val="28"/>
                <w:lang w:val="kk-KZ"/>
              </w:rPr>
            </w:pPr>
          </w:p>
          <w:p w14:paraId="39BED6F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Әр түрлі ойын құралдарынан қамал құрастыру. Ойнап</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болғаннан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кейін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бөлшектерді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жинауға,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қауіпсіздік</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техникасы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ережелерін</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сақтауға,</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ұқыптылыққа баулу.</w:t>
            </w:r>
          </w:p>
          <w:p w14:paraId="1A3DB8CC">
            <w:pPr>
              <w:rPr>
                <w:rFonts w:ascii="Times New Roman" w:hAnsi="Times New Roman" w:cs="Times New Roman"/>
                <w:b/>
                <w:bCs/>
                <w:sz w:val="28"/>
                <w:szCs w:val="28"/>
              </w:rPr>
            </w:pPr>
            <w:r>
              <w:rPr>
                <w:rFonts w:ascii="Times New Roman" w:hAnsi="Times New Roman" w:cs="Times New Roman"/>
                <w:sz w:val="28"/>
                <w:szCs w:val="28"/>
                <w:lang w:val="kk-KZ"/>
              </w:rPr>
              <w:t xml:space="preserve"> </w:t>
            </w:r>
            <w:r>
              <w:rPr>
                <w:rFonts w:ascii="Times New Roman" w:hAnsi="Times New Roman" w:cs="Times New Roman"/>
                <w:b/>
                <w:bCs/>
                <w:sz w:val="28"/>
                <w:szCs w:val="28"/>
              </w:rPr>
              <w:t>(Құрастыру)</w:t>
            </w:r>
          </w:p>
          <w:p w14:paraId="5B672E7D">
            <w:pPr>
              <w:jc w:val="both"/>
              <w:rPr>
                <w:rFonts w:ascii="Times New Roman" w:hAnsi="Times New Roman" w:cs="Times New Roman"/>
                <w:sz w:val="28"/>
                <w:szCs w:val="28"/>
              </w:rPr>
            </w:pPr>
          </w:p>
          <w:p w14:paraId="6705BF31">
            <w:pPr>
              <w:jc w:val="center"/>
              <w:rPr>
                <w:rFonts w:ascii="Times New Roman" w:hAnsi="Times New Roman" w:eastAsia="Calibri" w:cs="Times New Roman"/>
                <w:b/>
                <w:bCs/>
                <w:sz w:val="28"/>
                <w:szCs w:val="28"/>
                <w:lang w:val="kk-KZ"/>
              </w:rPr>
            </w:pPr>
          </w:p>
        </w:tc>
        <w:tc>
          <w:tcPr>
            <w:tcW w:w="2692" w:type="dxa"/>
            <w:tcBorders>
              <w:top w:val="single" w:color="auto" w:sz="4" w:space="0"/>
              <w:left w:val="single" w:color="000000" w:sz="4" w:space="0"/>
              <w:bottom w:val="single" w:color="000000" w:sz="4" w:space="0"/>
              <w:right w:val="single" w:color="000000" w:sz="4" w:space="0"/>
            </w:tcBorders>
          </w:tcPr>
          <w:p w14:paraId="09551E16">
            <w:pPr>
              <w:spacing w:line="322" w:lineRule="exact"/>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Ғажайып қоржын.  ішінен әр түрлі заттарды аладырту. Оларды арнайы қораптарға саладырту негізінде. заттарды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жалпы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(ойыншықтар,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киім,</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аяқ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киім,</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ыдыс,</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жиһаз)</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ерекше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белгілері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 xml:space="preserve">бойынша жалпылаушы сөздермен атауды жетілдіру. </w:t>
            </w:r>
          </w:p>
          <w:p w14:paraId="64CA1D1D">
            <w:pPr>
              <w:rPr>
                <w:rFonts w:ascii="Times New Roman" w:hAnsi="Times New Roman" w:cs="Times New Roman"/>
                <w:b/>
                <w:bCs/>
                <w:sz w:val="28"/>
                <w:szCs w:val="28"/>
                <w:shd w:val="clear" w:color="auto" w:fill="FFFFFF"/>
                <w:lang w:val="kk-KZ"/>
              </w:rPr>
            </w:pPr>
            <w:r>
              <w:rPr>
                <w:rFonts w:ascii="Times New Roman" w:hAnsi="Times New Roman" w:cs="Times New Roman"/>
                <w:b/>
                <w:bCs/>
                <w:sz w:val="28"/>
                <w:szCs w:val="28"/>
                <w:shd w:val="clear" w:color="auto" w:fill="FFFFFF"/>
                <w:lang w:val="kk-KZ"/>
              </w:rPr>
              <w:t>(Сөйлеуді дамыту және көркем әдебиет)</w:t>
            </w:r>
          </w:p>
          <w:p w14:paraId="61529BE8">
            <w:pPr>
              <w:ind w:left="136"/>
              <w:rPr>
                <w:rFonts w:ascii="Times New Roman" w:hAnsi="Times New Roman" w:eastAsia="Calibri" w:cs="Times New Roman"/>
                <w:sz w:val="28"/>
                <w:szCs w:val="28"/>
                <w:lang w:val="kk-KZ"/>
              </w:rPr>
            </w:pPr>
          </w:p>
          <w:p w14:paraId="6A8CF4AA">
            <w:pPr>
              <w:rPr>
                <w:rFonts w:ascii="Times New Roman" w:hAnsi="Times New Roman" w:cs="Times New Roman"/>
                <w:sz w:val="28"/>
                <w:szCs w:val="28"/>
                <w:lang w:val="kk-KZ"/>
              </w:rPr>
            </w:pPr>
            <w:r>
              <w:rPr>
                <w:rFonts w:ascii="Times New Roman" w:hAnsi="Times New Roman" w:cs="Times New Roman"/>
                <w:sz w:val="28"/>
                <w:szCs w:val="28"/>
                <w:lang w:val="kk-KZ"/>
              </w:rPr>
              <w:t xml:space="preserve">Құрастыру дағдыларын дамыту, негізгі құрылыс бөлшектерін: </w:t>
            </w:r>
          </w:p>
          <w:p w14:paraId="09C7D133">
            <w:pPr>
              <w:rPr>
                <w:rFonts w:ascii="Times New Roman" w:hAnsi="Times New Roman" w:cs="Times New Roman"/>
                <w:sz w:val="28"/>
                <w:szCs w:val="28"/>
                <w:lang w:val="kk-KZ"/>
              </w:rPr>
            </w:pPr>
            <w:r>
              <w:rPr>
                <w:rFonts w:ascii="Times New Roman" w:hAnsi="Times New Roman" w:cs="Times New Roman"/>
                <w:sz w:val="28"/>
                <w:szCs w:val="28"/>
                <w:lang w:val="kk-KZ"/>
              </w:rPr>
              <w:t xml:space="preserve">цилиндрлер, үшбұрыштар, призмаларды ажырата білуге, атауға және </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қолдануға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үйрету.</w:t>
            </w:r>
          </w:p>
          <w:p w14:paraId="71C13EA7">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(Құрастыру)</w:t>
            </w:r>
          </w:p>
          <w:p w14:paraId="4F6897D8">
            <w:pPr>
              <w:jc w:val="both"/>
              <w:rPr>
                <w:rFonts w:ascii="Times New Roman" w:hAnsi="Times New Roman" w:cs="Times New Roman"/>
                <w:sz w:val="28"/>
                <w:szCs w:val="28"/>
              </w:rPr>
            </w:pPr>
          </w:p>
          <w:p w14:paraId="12314546">
            <w:pPr>
              <w:ind w:left="136"/>
              <w:rPr>
                <w:rFonts w:ascii="Times New Roman" w:hAnsi="Times New Roman" w:eastAsia="Calibri" w:cs="Times New Roman"/>
                <w:sz w:val="28"/>
                <w:szCs w:val="28"/>
                <w:lang w:val="kk-KZ"/>
              </w:rPr>
            </w:pPr>
          </w:p>
        </w:tc>
        <w:tc>
          <w:tcPr>
            <w:tcW w:w="2420" w:type="dxa"/>
            <w:tcBorders>
              <w:top w:val="single" w:color="auto" w:sz="4" w:space="0"/>
              <w:left w:val="single" w:color="000000" w:sz="4" w:space="0"/>
              <w:bottom w:val="single" w:color="000000" w:sz="4" w:space="0"/>
              <w:right w:val="single" w:color="000000" w:sz="4" w:space="0"/>
            </w:tcBorders>
          </w:tcPr>
          <w:p w14:paraId="383DAC54">
            <w:pPr>
              <w:tabs>
                <w:tab w:val="left" w:pos="1388"/>
              </w:tabs>
              <w:spacing w:line="320" w:lineRule="exact"/>
              <w:rPr>
                <w:rFonts w:ascii="Times New Roman" w:hAnsi="Times New Roman" w:cs="Times New Roman"/>
                <w:sz w:val="28"/>
                <w:szCs w:val="28"/>
                <w:lang w:val="kk-KZ"/>
              </w:rPr>
            </w:pPr>
            <w:r>
              <w:rPr>
                <w:rFonts w:ascii="Times New Roman" w:hAnsi="Times New Roman" w:cs="Times New Roman"/>
                <w:sz w:val="28"/>
                <w:szCs w:val="28"/>
                <w:lang w:val="kk-KZ"/>
              </w:rPr>
              <w:t>«Қар ханшайымы» ертегісі туралы не білетіндерін естеріне түсіру, мультфилімін көрсет+</w:t>
            </w:r>
          </w:p>
          <w:p w14:paraId="1E48D9B8">
            <w:pPr>
              <w:tabs>
                <w:tab w:val="left" w:pos="1388"/>
              </w:tabs>
              <w:spacing w:line="320" w:lineRule="exact"/>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0412DCD6">
            <w:pPr>
              <w:tabs>
                <w:tab w:val="left" w:pos="1388"/>
              </w:tabs>
              <w:spacing w:line="320" w:lineRule="exact"/>
              <w:rPr>
                <w:rFonts w:ascii="Times New Roman" w:hAnsi="Times New Roman" w:cs="Times New Roman"/>
                <w:sz w:val="28"/>
                <w:szCs w:val="28"/>
                <w:lang w:val="kk-KZ"/>
              </w:rPr>
            </w:pPr>
          </w:p>
          <w:p w14:paraId="72206844">
            <w:pPr>
              <w:tabs>
                <w:tab w:val="left" w:pos="1388"/>
              </w:tabs>
              <w:spacing w:line="320" w:lineRule="exact"/>
              <w:rPr>
                <w:rFonts w:ascii="Times New Roman" w:hAnsi="Times New Roman" w:cs="Times New Roman"/>
                <w:b/>
                <w:bCs/>
                <w:sz w:val="28"/>
                <w:szCs w:val="28"/>
                <w:lang w:val="kk-KZ"/>
              </w:rPr>
            </w:pPr>
            <w:r>
              <w:rPr>
                <w:rFonts w:ascii="Times New Roman" w:hAnsi="Times New Roman" w:cs="Times New Roman"/>
                <w:sz w:val="28"/>
                <w:szCs w:val="28"/>
                <w:lang w:val="kk-KZ"/>
              </w:rPr>
              <w:t>у. Кейіпкерлердің іс әрекетін сипаттауды үйрету.</w:t>
            </w:r>
          </w:p>
          <w:p w14:paraId="13FAC6AC">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 көркем әдебиет)</w:t>
            </w:r>
          </w:p>
          <w:p w14:paraId="488F0E05">
            <w:pPr>
              <w:rPr>
                <w:rFonts w:ascii="Times New Roman" w:hAnsi="Times New Roman" w:eastAsia="Calibri" w:cs="Times New Roman"/>
                <w:b/>
                <w:bCs/>
                <w:sz w:val="28"/>
                <w:szCs w:val="28"/>
                <w:lang w:val="kk-KZ"/>
              </w:rPr>
            </w:pPr>
          </w:p>
          <w:p w14:paraId="621CE9D0">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қалауы бойынша аққала немес қар түйіршіктерін ермексаздан жасату. </w:t>
            </w:r>
          </w:p>
          <w:p w14:paraId="6ACC2760">
            <w:pPr>
              <w:spacing w:line="321" w:lineRule="exact"/>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Мүсіндеу</w:t>
            </w:r>
            <w:r>
              <w:rPr>
                <w:rFonts w:ascii="Times New Roman" w:hAnsi="Times New Roman" w:eastAsia="Times New Roman" w:cs="Times New Roman"/>
                <w:spacing w:val="-8"/>
                <w:sz w:val="28"/>
                <w:szCs w:val="28"/>
                <w:lang w:val="kk-KZ"/>
              </w:rPr>
              <w:t xml:space="preserve"> </w:t>
            </w:r>
            <w:r>
              <w:rPr>
                <w:rFonts w:ascii="Times New Roman" w:hAnsi="Times New Roman" w:eastAsia="Times New Roman" w:cs="Times New Roman"/>
                <w:sz w:val="28"/>
                <w:szCs w:val="28"/>
                <w:lang w:val="kk-KZ"/>
              </w:rPr>
              <w:t>барысында</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қауіпсіздікті</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сақтауға,</w:t>
            </w:r>
            <w:r>
              <w:rPr>
                <w:rFonts w:ascii="Times New Roman" w:hAnsi="Times New Roman" w:eastAsia="Times New Roman" w:cs="Times New Roman"/>
                <w:spacing w:val="-6"/>
                <w:sz w:val="28"/>
                <w:szCs w:val="28"/>
                <w:lang w:val="kk-KZ"/>
              </w:rPr>
              <w:t xml:space="preserve"> </w:t>
            </w:r>
            <w:r>
              <w:rPr>
                <w:rFonts w:ascii="Times New Roman" w:hAnsi="Times New Roman" w:eastAsia="Times New Roman" w:cs="Times New Roman"/>
                <w:sz w:val="28"/>
                <w:szCs w:val="28"/>
                <w:lang w:val="kk-KZ"/>
              </w:rPr>
              <w:t>ұқыпты</w:t>
            </w:r>
            <w:r>
              <w:rPr>
                <w:rFonts w:ascii="Times New Roman" w:hAnsi="Times New Roman" w:eastAsia="Times New Roman" w:cs="Times New Roman"/>
                <w:spacing w:val="-6"/>
                <w:sz w:val="28"/>
                <w:szCs w:val="28"/>
                <w:lang w:val="kk-KZ"/>
              </w:rPr>
              <w:t xml:space="preserve"> </w:t>
            </w:r>
            <w:r>
              <w:rPr>
                <w:rFonts w:ascii="Times New Roman" w:hAnsi="Times New Roman" w:eastAsia="Times New Roman" w:cs="Times New Roman"/>
                <w:sz w:val="28"/>
                <w:szCs w:val="28"/>
                <w:lang w:val="kk-KZ"/>
              </w:rPr>
              <w:t>болуға</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баулу.</w:t>
            </w:r>
          </w:p>
          <w:p w14:paraId="284C5481">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(Мүсіндеу) </w:t>
            </w:r>
          </w:p>
          <w:p w14:paraId="07EFEA7F">
            <w:pPr>
              <w:rPr>
                <w:rFonts w:ascii="Times New Roman" w:hAnsi="Times New Roman" w:eastAsia="Calibri" w:cs="Times New Roman"/>
                <w:b/>
                <w:bCs/>
                <w:sz w:val="28"/>
                <w:szCs w:val="28"/>
                <w:lang w:val="kk-KZ"/>
              </w:rPr>
            </w:pPr>
          </w:p>
          <w:p w14:paraId="6E4B5CE5">
            <w:pPr>
              <w:rPr>
                <w:rFonts w:ascii="Times New Roman" w:hAnsi="Times New Roman" w:eastAsia="Calibri" w:cs="Times New Roman"/>
                <w:sz w:val="28"/>
                <w:szCs w:val="28"/>
                <w:lang w:val="kk-KZ"/>
              </w:rPr>
            </w:pPr>
          </w:p>
        </w:tc>
      </w:tr>
      <w:tr w14:paraId="53F94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552" w:type="dxa"/>
            <w:tcBorders>
              <w:top w:val="single" w:color="000000" w:sz="4" w:space="0"/>
              <w:left w:val="single" w:color="000000" w:sz="4" w:space="0"/>
              <w:bottom w:val="single" w:color="000000" w:sz="4" w:space="0"/>
              <w:right w:val="single" w:color="000000" w:sz="4" w:space="0"/>
            </w:tcBorders>
          </w:tcPr>
          <w:p w14:paraId="2DEE16F9">
            <w:pPr>
              <w:ind w:left="110" w:right="223"/>
              <w:rPr>
                <w:rFonts w:ascii="Times New Roman" w:hAnsi="Times New Roman" w:eastAsia="Times New Roman" w:cs="Times New Roman"/>
                <w:b/>
                <w:sz w:val="28"/>
                <w:szCs w:val="28"/>
              </w:rPr>
            </w:pPr>
            <w:r>
              <w:rPr>
                <w:rFonts w:ascii="Times New Roman" w:hAnsi="Times New Roman" w:eastAsia="Times New Roman" w:cs="Times New Roman"/>
                <w:b/>
                <w:sz w:val="28"/>
                <w:szCs w:val="28"/>
              </w:rPr>
              <w:t>Екінші таңғы ас</w:t>
            </w:r>
          </w:p>
        </w:tc>
        <w:tc>
          <w:tcPr>
            <w:tcW w:w="12622" w:type="dxa"/>
            <w:gridSpan w:val="9"/>
            <w:tcBorders>
              <w:top w:val="single" w:color="auto" w:sz="4" w:space="0"/>
              <w:left w:val="single" w:color="000000" w:sz="4" w:space="0"/>
              <w:bottom w:val="single" w:color="000000" w:sz="4" w:space="0"/>
              <w:right w:val="single" w:color="000000" w:sz="4" w:space="0"/>
            </w:tcBorders>
          </w:tcPr>
          <w:p w14:paraId="2A0F852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(мәдени-гигиеналық дағдылар, өзіне-өзі қызмет ету, кезекшілердің еңбек әрекеті)</w:t>
            </w:r>
          </w:p>
          <w:p w14:paraId="38A0A802">
            <w:pPr>
              <w:rPr>
                <w:rFonts w:ascii="Times New Roman" w:hAnsi="Times New Roman" w:eastAsia="Times New Roman" w:cs="Times New Roman"/>
                <w:color w:val="000000"/>
                <w:sz w:val="28"/>
                <w:szCs w:val="28"/>
                <w:lang w:val="kk-KZ" w:eastAsia="ru-RU"/>
              </w:rPr>
            </w:pPr>
          </w:p>
        </w:tc>
      </w:tr>
      <w:tr w14:paraId="58D30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552" w:type="dxa"/>
            <w:tcBorders>
              <w:top w:val="single" w:color="000000" w:sz="4" w:space="0"/>
              <w:left w:val="single" w:color="000000" w:sz="4" w:space="0"/>
              <w:bottom w:val="single" w:color="000000" w:sz="4" w:space="0"/>
              <w:right w:val="single" w:color="000000" w:sz="4" w:space="0"/>
            </w:tcBorders>
          </w:tcPr>
          <w:p w14:paraId="69726BBC">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622" w:type="dxa"/>
            <w:gridSpan w:val="9"/>
            <w:tcBorders>
              <w:top w:val="single" w:color="000000" w:sz="4" w:space="0"/>
              <w:left w:val="single" w:color="000000" w:sz="4" w:space="0"/>
              <w:bottom w:val="single" w:color="000000" w:sz="4" w:space="0"/>
              <w:right w:val="single" w:color="000000" w:sz="4" w:space="0"/>
            </w:tcBorders>
          </w:tcPr>
          <w:p w14:paraId="2F50CD5A">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p w14:paraId="53728355">
            <w:pPr>
              <w:rPr>
                <w:rFonts w:ascii="Times New Roman" w:hAnsi="Times New Roman" w:eastAsia="Times New Roman" w:cs="Times New Roman"/>
                <w:sz w:val="28"/>
                <w:szCs w:val="28"/>
                <w:lang w:val="kk-KZ"/>
              </w:rPr>
            </w:pPr>
          </w:p>
        </w:tc>
      </w:tr>
      <w:tr w14:paraId="6E450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2" w:type="dxa"/>
            <w:tcBorders>
              <w:top w:val="single" w:color="000000" w:sz="4" w:space="0"/>
              <w:left w:val="single" w:color="000000" w:sz="4" w:space="0"/>
              <w:bottom w:val="single" w:color="000000" w:sz="4" w:space="0"/>
              <w:right w:val="single" w:color="000000" w:sz="4" w:space="0"/>
            </w:tcBorders>
          </w:tcPr>
          <w:p w14:paraId="6EA69674">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977" w:type="dxa"/>
            <w:gridSpan w:val="3"/>
            <w:tcBorders>
              <w:top w:val="single" w:color="000000" w:sz="4" w:space="0"/>
              <w:left w:val="single" w:color="000000" w:sz="4" w:space="0"/>
              <w:bottom w:val="single" w:color="000000" w:sz="4" w:space="0"/>
              <w:right w:val="single" w:color="000000" w:sz="4" w:space="0"/>
            </w:tcBorders>
          </w:tcPr>
          <w:p w14:paraId="10B98206">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Бақылау:</w:t>
            </w:r>
            <w:r>
              <w:rPr>
                <w:rFonts w:ascii="Times New Roman" w:hAnsi="Times New Roman" w:eastAsia="Times New Roman" w:cs="Times New Roman"/>
                <w:bCs/>
                <w:sz w:val="28"/>
                <w:szCs w:val="28"/>
                <w:lang w:val="kk-KZ"/>
              </w:rPr>
              <w:t xml:space="preserve"> Қыс басындағы табиғаттағы өзгерістер туралы түсініктерін қалыптастыру (күн қысқарады, түн ұзарады);</w:t>
            </w:r>
          </w:p>
          <w:p w14:paraId="5E65D2F6">
            <w:pPr>
              <w:rPr>
                <w:rFonts w:ascii="Times New Roman" w:hAnsi="Times New Roman" w:eastAsia="Times New Roman" w:cs="Times New Roman"/>
                <w:b/>
                <w:bCs/>
                <w:iCs/>
                <w:sz w:val="28"/>
                <w:szCs w:val="28"/>
                <w:lang w:val="kk-KZ"/>
              </w:rPr>
            </w:pPr>
            <w:r>
              <w:rPr>
                <w:rFonts w:ascii="Times New Roman" w:hAnsi="Times New Roman" w:eastAsia="Times New Roman" w:cs="Times New Roman"/>
                <w:b/>
                <w:bCs/>
                <w:iCs/>
                <w:sz w:val="28"/>
                <w:szCs w:val="28"/>
                <w:lang w:val="kk-KZ"/>
              </w:rPr>
              <w:t>Жеке жұмыс:</w:t>
            </w:r>
          </w:p>
          <w:p w14:paraId="0DC9661C">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Айлин мен Нұршахқа көркем сөз</w:t>
            </w:r>
          </w:p>
          <w:p w14:paraId="299B34F6">
            <w:pPr>
              <w:rPr>
                <w:rFonts w:ascii="Times New Roman" w:hAnsi="Times New Roman" w:eastAsia="Times New Roman" w:cs="Times New Roman"/>
                <w:bCs/>
                <w:iCs/>
                <w:sz w:val="28"/>
                <w:szCs w:val="28"/>
                <w:lang w:val="kk-KZ"/>
              </w:rPr>
            </w:pPr>
            <w:r>
              <w:rPr>
                <w:rFonts w:ascii="Times New Roman" w:hAnsi="Times New Roman" w:eastAsia="Times New Roman" w:cs="Times New Roman"/>
                <w:bCs/>
                <w:sz w:val="28"/>
                <w:szCs w:val="28"/>
                <w:lang w:val="kk-KZ"/>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14:paraId="5CA73CE7">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Еңбек </w:t>
            </w:r>
          </w:p>
          <w:p w14:paraId="2EE736A7">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Ағаштар түбін қармен көму..</w:t>
            </w:r>
          </w:p>
          <w:p w14:paraId="659DD5AE">
            <w:pPr>
              <w:rPr>
                <w:rFonts w:ascii="Times New Roman" w:hAnsi="Times New Roman" w:eastAsia="Times New Roman" w:cs="Times New Roman"/>
                <w:bCs/>
                <w:i/>
                <w:iCs/>
                <w:sz w:val="28"/>
                <w:szCs w:val="28"/>
                <w:lang w:val="kk-KZ"/>
              </w:rPr>
            </w:pPr>
            <w:r>
              <w:rPr>
                <w:rFonts w:ascii="Times New Roman" w:hAnsi="Times New Roman" w:eastAsia="Times New Roman" w:cs="Times New Roman"/>
                <w:bCs/>
                <w:i/>
                <w:iCs/>
                <w:sz w:val="28"/>
                <w:szCs w:val="28"/>
                <w:lang w:val="kk-KZ"/>
              </w:rPr>
              <w:t xml:space="preserve">Мақсаты: тірі табиғатқа деген көмек көрсету </w:t>
            </w:r>
          </w:p>
          <w:p w14:paraId="269C29DC">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Қимылды ойындар</w:t>
            </w:r>
            <w:r>
              <w:rPr>
                <w:rFonts w:ascii="Times New Roman" w:hAnsi="Times New Roman" w:eastAsia="Times New Roman" w:cs="Times New Roman"/>
                <w:bCs/>
                <w:sz w:val="28"/>
                <w:szCs w:val="28"/>
                <w:lang w:val="kk-KZ"/>
              </w:rPr>
              <w:t xml:space="preserve">  :               </w:t>
            </w:r>
            <w:r>
              <w:rPr>
                <w:rFonts w:ascii="Times New Roman" w:hAnsi="Times New Roman" w:eastAsia="Times New Roman" w:cs="Times New Roman"/>
                <w:b/>
                <w:bCs/>
                <w:sz w:val="28"/>
                <w:szCs w:val="28"/>
                <w:lang w:val="kk-KZ"/>
              </w:rPr>
              <w:t>Қар лақтырып ойнау</w:t>
            </w:r>
            <w:r>
              <w:rPr>
                <w:rFonts w:ascii="Times New Roman" w:hAnsi="Times New Roman" w:eastAsia="Times New Roman" w:cs="Times New Roman"/>
                <w:bCs/>
                <w:sz w:val="28"/>
                <w:szCs w:val="28"/>
                <w:lang w:val="kk-KZ"/>
              </w:rPr>
              <w:t xml:space="preserve"> </w:t>
            </w:r>
          </w:p>
          <w:p w14:paraId="196BE154">
            <w:pPr>
              <w:rPr>
                <w:rFonts w:ascii="Times New Roman" w:hAnsi="Times New Roman" w:eastAsia="Times New Roman" w:cs="Times New Roman"/>
                <w:bCs/>
                <w:sz w:val="28"/>
                <w:szCs w:val="28"/>
                <w:lang w:val="kk-KZ"/>
              </w:rPr>
            </w:pPr>
            <w:r>
              <w:rPr>
                <w:rFonts w:ascii="Times New Roman" w:hAnsi="Times New Roman" w:eastAsia="Times New Roman" w:cs="Times New Roman"/>
                <w:bCs/>
                <w:i/>
                <w:iCs/>
                <w:sz w:val="28"/>
                <w:szCs w:val="28"/>
                <w:lang w:val="kk-KZ"/>
              </w:rPr>
              <w:t xml:space="preserve">Мақсаты: </w:t>
            </w:r>
            <w:r>
              <w:rPr>
                <w:rFonts w:ascii="Times New Roman" w:hAnsi="Times New Roman" w:eastAsia="Times New Roman" w:cs="Times New Roman"/>
                <w:bCs/>
                <w:sz w:val="28"/>
                <w:szCs w:val="28"/>
                <w:lang w:val="kk-KZ"/>
              </w:rPr>
              <w:t xml:space="preserve">затты лақтыру дағдыларын бекіту. </w:t>
            </w:r>
          </w:p>
          <w:p w14:paraId="1915A751">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Еркін ойын:</w:t>
            </w:r>
          </w:p>
        </w:tc>
        <w:tc>
          <w:tcPr>
            <w:tcW w:w="2123" w:type="dxa"/>
            <w:gridSpan w:val="2"/>
            <w:tcBorders>
              <w:top w:val="single" w:color="000000" w:sz="4" w:space="0"/>
              <w:left w:val="single" w:color="000000" w:sz="4" w:space="0"/>
              <w:bottom w:val="single" w:color="000000" w:sz="4" w:space="0"/>
              <w:right w:val="single" w:color="000000" w:sz="4" w:space="0"/>
            </w:tcBorders>
          </w:tcPr>
          <w:p w14:paraId="65471F83">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w:t>
            </w:r>
            <w:r>
              <w:rPr>
                <w:rFonts w:ascii="Times New Roman" w:hAnsi="Times New Roman" w:eastAsia="Times New Roman" w:cs="Times New Roman"/>
                <w:sz w:val="28"/>
                <w:szCs w:val="28"/>
                <w:lang w:val="kk-KZ"/>
              </w:rPr>
              <w:t xml:space="preserve"> қыс мезгіліндегі  бақшада болатын өзгерістермен таныстыру;</w:t>
            </w:r>
            <w:r>
              <w:rPr>
                <w:rFonts w:ascii="Times New Roman" w:hAnsi="Times New Roman" w:eastAsia="Times New Roman" w:cs="Times New Roman"/>
                <w:sz w:val="28"/>
                <w:szCs w:val="28"/>
                <w:lang w:val="kk-KZ"/>
              </w:rPr>
              <w:tab/>
            </w:r>
            <w:r>
              <w:rPr>
                <w:rFonts w:ascii="Times New Roman" w:hAnsi="Times New Roman" w:eastAsia="Times New Roman" w:cs="Times New Roman"/>
                <w:sz w:val="28"/>
                <w:szCs w:val="28"/>
                <w:lang w:val="kk-KZ"/>
              </w:rPr>
              <w:t xml:space="preserve">.  </w:t>
            </w:r>
          </w:p>
          <w:p w14:paraId="2B9A8C61">
            <w:pPr>
              <w:rPr>
                <w:rFonts w:ascii="Times New Roman" w:hAnsi="Times New Roman" w:eastAsia="Times New Roman" w:cs="Times New Roman"/>
                <w:b/>
                <w:sz w:val="28"/>
                <w:szCs w:val="28"/>
                <w:lang w:val="kk-KZ"/>
              </w:rPr>
            </w:pPr>
            <w:r>
              <w:rPr>
                <w:rFonts w:ascii="Times New Roman" w:hAnsi="Times New Roman" w:eastAsia="Times New Roman" w:cs="Times New Roman"/>
                <w:b/>
                <w:iCs/>
                <w:sz w:val="28"/>
                <w:szCs w:val="28"/>
                <w:lang w:val="kk-KZ"/>
              </w:rPr>
              <w:t xml:space="preserve">Жеке жұмыс: </w:t>
            </w:r>
            <w:r>
              <w:rPr>
                <w:rFonts w:ascii="Times New Roman" w:hAnsi="Times New Roman" w:eastAsia="Times New Roman" w:cs="Times New Roman"/>
                <w:b/>
                <w:sz w:val="28"/>
                <w:szCs w:val="28"/>
                <w:lang w:val="kk-KZ"/>
              </w:rPr>
              <w:t>Көркем сөз .</w:t>
            </w:r>
          </w:p>
          <w:p w14:paraId="1C75F98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Далада қар болрайды,</w:t>
            </w:r>
          </w:p>
          <w:p w14:paraId="1C033A4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Ақ мамыққа орайды.</w:t>
            </w:r>
          </w:p>
          <w:p w14:paraId="08B346D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Мұз болады қатады,</w:t>
            </w:r>
          </w:p>
          <w:p w14:paraId="6F383CB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Жып-жылтыр болып жатады.</w:t>
            </w:r>
          </w:p>
          <w:p w14:paraId="0C228FD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Аралайды бақшаны,</w:t>
            </w:r>
          </w:p>
          <w:p w14:paraId="0CC3ED7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Үзілмейді жақсы әні.</w:t>
            </w:r>
          </w:p>
          <w:p w14:paraId="06684AC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Гүлденеді бақшалар,</w:t>
            </w:r>
          </w:p>
          <w:p w14:paraId="4B87D31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Жауса-жаусын ақша қар.</w:t>
            </w:r>
          </w:p>
          <w:p w14:paraId="4720C3E3">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 xml:space="preserve">Еңбек: </w:t>
            </w:r>
            <w:r>
              <w:rPr>
                <w:rFonts w:ascii="Times New Roman" w:hAnsi="Times New Roman" w:eastAsia="Times New Roman" w:cs="Times New Roman"/>
                <w:sz w:val="28"/>
                <w:szCs w:val="28"/>
                <w:lang w:val="kk-KZ"/>
              </w:rPr>
              <w:t>қардан</w:t>
            </w:r>
          </w:p>
          <w:p w14:paraId="32304D8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Аула тазалаушының еңбегін бақылау. </w:t>
            </w:r>
          </w:p>
          <w:p w14:paraId="4E27D1DA">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Қимылды ойындар:</w:t>
            </w:r>
          </w:p>
          <w:p w14:paraId="2095BC2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«Қу түлкі». </w:t>
            </w:r>
          </w:p>
          <w:p w14:paraId="190306F7">
            <w:pPr>
              <w:rPr>
                <w:rFonts w:ascii="Times New Roman" w:hAnsi="Times New Roman" w:eastAsia="Times New Roman" w:cs="Times New Roman"/>
                <w:sz w:val="28"/>
                <w:szCs w:val="28"/>
                <w:lang w:val="kk-KZ"/>
              </w:rPr>
            </w:pPr>
            <w:r>
              <w:rPr>
                <w:rFonts w:ascii="Times New Roman" w:hAnsi="Times New Roman" w:eastAsia="Times New Roman" w:cs="Times New Roman"/>
                <w:i/>
                <w:iCs/>
                <w:sz w:val="28"/>
                <w:szCs w:val="28"/>
                <w:lang w:val="kk-KZ"/>
              </w:rPr>
              <w:t xml:space="preserve">Мақсаты: балаларды байқампаздыққа, алғырлыққа баулу, тапсырманы дұрыс орындауларын бақылау.  </w:t>
            </w:r>
          </w:p>
          <w:p w14:paraId="36A2005C">
            <w:pPr>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Еркін ойын:</w:t>
            </w:r>
          </w:p>
        </w:tc>
        <w:tc>
          <w:tcPr>
            <w:tcW w:w="2410" w:type="dxa"/>
            <w:gridSpan w:val="2"/>
            <w:tcBorders>
              <w:top w:val="single" w:color="000000" w:sz="4" w:space="0"/>
              <w:left w:val="single" w:color="000000" w:sz="4" w:space="0"/>
              <w:bottom w:val="single" w:color="000000" w:sz="4" w:space="0"/>
              <w:right w:val="single" w:color="000000" w:sz="4" w:space="0"/>
            </w:tcBorders>
          </w:tcPr>
          <w:p w14:paraId="5E235219">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 xml:space="preserve">Бақылау: </w:t>
            </w:r>
            <w:r>
              <w:rPr>
                <w:rFonts w:ascii="Times New Roman" w:hAnsi="Times New Roman" w:eastAsia="Times New Roman" w:cs="Times New Roman"/>
                <w:bCs/>
                <w:sz w:val="28"/>
                <w:szCs w:val="28"/>
                <w:lang w:val="kk-KZ"/>
              </w:rPr>
              <w:t>Қыстап қалатын құстар жайлы білімдерін толықтыру;</w:t>
            </w:r>
          </w:p>
          <w:p w14:paraId="1BD4CD81">
            <w:pPr>
              <w:numPr>
                <w:ilvl w:val="0"/>
                <w:numId w:val="6"/>
              </w:num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Қыс мезгіліндегі құстардың мінез-құлықтарындағы өзгешеліктер туралы түсініктерін қалыптастыру;</w:t>
            </w:r>
          </w:p>
          <w:p w14:paraId="16DBE840">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құстарға қамқор болуға тәрбиелеу.</w:t>
            </w:r>
          </w:p>
          <w:p w14:paraId="1696E997">
            <w:pPr>
              <w:rPr>
                <w:rFonts w:ascii="Times New Roman" w:hAnsi="Times New Roman" w:eastAsia="Times New Roman" w:cs="Times New Roman"/>
                <w:bCs/>
                <w:iCs/>
                <w:sz w:val="28"/>
                <w:szCs w:val="28"/>
                <w:lang w:val="kk-KZ"/>
              </w:rPr>
            </w:pPr>
            <w:r>
              <w:rPr>
                <w:rFonts w:ascii="Times New Roman" w:hAnsi="Times New Roman" w:eastAsia="Times New Roman" w:cs="Times New Roman"/>
                <w:b/>
                <w:bCs/>
                <w:iCs/>
                <w:sz w:val="28"/>
                <w:szCs w:val="28"/>
                <w:lang w:val="kk-KZ"/>
              </w:rPr>
              <w:t>Жеке жұмыс</w:t>
            </w:r>
            <w:r>
              <w:rPr>
                <w:rFonts w:ascii="Times New Roman" w:hAnsi="Times New Roman" w:eastAsia="Times New Roman" w:cs="Times New Roman"/>
                <w:bCs/>
                <w:iCs/>
                <w:sz w:val="28"/>
                <w:szCs w:val="28"/>
                <w:lang w:val="kk-KZ"/>
              </w:rPr>
              <w:t>: Көркем сөз</w:t>
            </w:r>
          </w:p>
          <w:p w14:paraId="47BF12C5">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Торғайларды қорға. Ө. Ақыпбекұлы</w:t>
            </w:r>
          </w:p>
          <w:p w14:paraId="625530C8">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Шыр-шыр еткен торғайды                                               Қорғамасаң болмайды.</w:t>
            </w:r>
          </w:p>
          <w:p w14:paraId="35983858">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Кіп-кішкене торғайлар</w:t>
            </w:r>
          </w:p>
          <w:p w14:paraId="454E20B4">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Ағаштарды қорғайды.</w:t>
            </w:r>
          </w:p>
          <w:p w14:paraId="1343CC15">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Таспен атып торғайды,</w:t>
            </w:r>
          </w:p>
          <w:p w14:paraId="435588D9">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Ұя бұзған оңбайды.</w:t>
            </w:r>
          </w:p>
          <w:p w14:paraId="656675AA">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Құс өкпелеп кетеді,</w:t>
            </w:r>
          </w:p>
          <w:p w14:paraId="4AB71C27">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Бақшамызға қонбайды.</w:t>
            </w:r>
          </w:p>
          <w:p w14:paraId="168EE0FC">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Еңбек</w:t>
            </w:r>
            <w:r>
              <w:rPr>
                <w:rFonts w:ascii="Times New Roman" w:hAnsi="Times New Roman" w:eastAsia="Times New Roman" w:cs="Times New Roman"/>
                <w:bCs/>
                <w:sz w:val="28"/>
                <w:szCs w:val="28"/>
                <w:lang w:val="kk-KZ"/>
              </w:rPr>
              <w:t xml:space="preserve"> </w:t>
            </w:r>
          </w:p>
          <w:p w14:paraId="7F0A6CCA">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Құстар қонақтайтын, жем шашатын жерді қардан тазалау.</w:t>
            </w:r>
          </w:p>
          <w:p w14:paraId="27DE6CBA">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 </w:t>
            </w:r>
            <w:r>
              <w:rPr>
                <w:rFonts w:ascii="Times New Roman" w:hAnsi="Times New Roman" w:eastAsia="Times New Roman" w:cs="Times New Roman"/>
                <w:bCs/>
                <w:i/>
                <w:iCs/>
                <w:sz w:val="28"/>
                <w:szCs w:val="28"/>
                <w:lang w:val="kk-KZ"/>
              </w:rPr>
              <w:t xml:space="preserve">Мақсаты: </w:t>
            </w:r>
            <w:r>
              <w:rPr>
                <w:rFonts w:ascii="Times New Roman" w:hAnsi="Times New Roman" w:eastAsia="Times New Roman" w:cs="Times New Roman"/>
                <w:bCs/>
                <w:iCs/>
                <w:sz w:val="28"/>
                <w:szCs w:val="28"/>
                <w:lang w:val="kk-KZ"/>
              </w:rPr>
              <w:t>еңбекке деген ықыластарын арттыру</w:t>
            </w:r>
            <w:r>
              <w:rPr>
                <w:rFonts w:ascii="Times New Roman" w:hAnsi="Times New Roman" w:eastAsia="Times New Roman" w:cs="Times New Roman"/>
                <w:bCs/>
                <w:i/>
                <w:sz w:val="28"/>
                <w:szCs w:val="28"/>
                <w:lang w:val="kk-KZ"/>
              </w:rPr>
              <w:t>.</w:t>
            </w:r>
          </w:p>
          <w:p w14:paraId="2A3F6436">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 </w:t>
            </w:r>
            <w:r>
              <w:rPr>
                <w:rFonts w:ascii="Times New Roman" w:hAnsi="Times New Roman" w:eastAsia="Times New Roman" w:cs="Times New Roman"/>
                <w:b/>
                <w:bCs/>
                <w:sz w:val="28"/>
                <w:szCs w:val="28"/>
                <w:lang w:val="kk-KZ"/>
              </w:rPr>
              <w:t xml:space="preserve">Қимылды  ойын </w:t>
            </w:r>
            <w:r>
              <w:rPr>
                <w:rFonts w:ascii="Times New Roman" w:hAnsi="Times New Roman" w:eastAsia="Times New Roman" w:cs="Times New Roman"/>
                <w:bCs/>
                <w:sz w:val="28"/>
                <w:szCs w:val="28"/>
                <w:lang w:val="kk-KZ"/>
              </w:rPr>
              <w:t>«Нысанаға тигіз».</w:t>
            </w:r>
          </w:p>
          <w:p w14:paraId="336C739C">
            <w:pPr>
              <w:rPr>
                <w:rFonts w:ascii="Times New Roman" w:hAnsi="Times New Roman" w:eastAsia="Times New Roman" w:cs="Times New Roman"/>
                <w:bCs/>
                <w:sz w:val="28"/>
                <w:szCs w:val="28"/>
                <w:lang w:val="kk-KZ"/>
              </w:rPr>
            </w:pPr>
            <w:r>
              <w:rPr>
                <w:rFonts w:ascii="Times New Roman" w:hAnsi="Times New Roman" w:eastAsia="Times New Roman" w:cs="Times New Roman"/>
                <w:bCs/>
                <w:i/>
                <w:iCs/>
                <w:sz w:val="28"/>
                <w:szCs w:val="28"/>
                <w:lang w:val="kk-KZ"/>
              </w:rPr>
              <w:t>Мақсаты: қшып бара жатқан заттың бағытын бақылау, қозғалыстың дұрыс орындалуын есептей білу.</w:t>
            </w:r>
          </w:p>
          <w:p w14:paraId="450193C1">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Еркін ойын:</w:t>
            </w:r>
          </w:p>
        </w:tc>
        <w:tc>
          <w:tcPr>
            <w:tcW w:w="2692" w:type="dxa"/>
            <w:tcBorders>
              <w:top w:val="single" w:color="000000" w:sz="4" w:space="0"/>
              <w:left w:val="single" w:color="000000" w:sz="4" w:space="0"/>
              <w:bottom w:val="single" w:color="000000" w:sz="4" w:space="0"/>
              <w:right w:val="single" w:color="000000" w:sz="4" w:space="0"/>
            </w:tcBorders>
          </w:tcPr>
          <w:p w14:paraId="171A151B">
            <w:pPr>
              <w:rPr>
                <w:rFonts w:ascii="Times New Roman" w:hAnsi="Times New Roman" w:cs="Times New Roman"/>
                <w:iCs/>
                <w:sz w:val="28"/>
                <w:szCs w:val="28"/>
                <w:lang w:val="kk-KZ"/>
              </w:rPr>
            </w:pPr>
            <w:r>
              <w:rPr>
                <w:rFonts w:ascii="Times New Roman" w:hAnsi="Times New Roman" w:cs="Times New Roman"/>
                <w:b/>
                <w:iCs/>
                <w:sz w:val="28"/>
                <w:szCs w:val="28"/>
                <w:lang w:val="kk-KZ"/>
              </w:rPr>
              <w:t>Бақылау:</w:t>
            </w:r>
            <w:r>
              <w:rPr>
                <w:rFonts w:ascii="Times New Roman" w:hAnsi="Times New Roman" w:cs="Times New Roman"/>
                <w:i/>
                <w:iCs/>
                <w:sz w:val="28"/>
                <w:szCs w:val="28"/>
                <w:lang w:val="kk-KZ"/>
              </w:rPr>
              <w:t xml:space="preserve"> - </w:t>
            </w:r>
            <w:r>
              <w:rPr>
                <w:rFonts w:ascii="Times New Roman" w:hAnsi="Times New Roman" w:cs="Times New Roman"/>
                <w:iCs/>
                <w:sz w:val="28"/>
                <w:szCs w:val="28"/>
                <w:lang w:val="kk-KZ"/>
              </w:rPr>
              <w:t xml:space="preserve">Қардың қасиеттері туралы түсініктерін қалыптастыру; </w:t>
            </w:r>
          </w:p>
          <w:p w14:paraId="45386D8C">
            <w:pPr>
              <w:numPr>
                <w:ilvl w:val="0"/>
                <w:numId w:val="7"/>
              </w:numPr>
              <w:rPr>
                <w:rFonts w:ascii="Times New Roman" w:hAnsi="Times New Roman" w:cs="Times New Roman"/>
                <w:sz w:val="28"/>
                <w:szCs w:val="28"/>
                <w:lang w:val="kk-KZ"/>
              </w:rPr>
            </w:pPr>
            <w:r>
              <w:rPr>
                <w:rFonts w:ascii="Times New Roman" w:hAnsi="Times New Roman" w:cs="Times New Roman"/>
                <w:sz w:val="28"/>
                <w:szCs w:val="28"/>
                <w:lang w:val="kk-KZ"/>
              </w:rPr>
              <w:t>Қардың түсуі туралы білімдерін молайту;</w:t>
            </w:r>
          </w:p>
          <w:p w14:paraId="552FE15E">
            <w:pPr>
              <w:numPr>
                <w:ilvl w:val="0"/>
                <w:numId w:val="7"/>
              </w:numPr>
              <w:rPr>
                <w:rFonts w:ascii="Times New Roman" w:hAnsi="Times New Roman" w:cs="Times New Roman"/>
                <w:sz w:val="28"/>
                <w:szCs w:val="28"/>
              </w:rPr>
            </w:pPr>
            <w:r>
              <w:rPr>
                <w:rFonts w:ascii="Times New Roman" w:hAnsi="Times New Roman" w:cs="Times New Roman"/>
                <w:sz w:val="28"/>
                <w:szCs w:val="28"/>
                <w:lang w:val="kk-KZ"/>
              </w:rPr>
              <w:t>әдемілікке деген сезімдерін тәрбиелеу.</w:t>
            </w:r>
            <w:r>
              <w:rPr>
                <w:rFonts w:ascii="Times New Roman" w:hAnsi="Times New Roman" w:cs="Times New Roman"/>
                <w:sz w:val="28"/>
                <w:szCs w:val="28"/>
              </w:rPr>
              <w:t xml:space="preserve"> </w:t>
            </w:r>
          </w:p>
          <w:p w14:paraId="7B42C77F">
            <w:pPr>
              <w:rPr>
                <w:rFonts w:ascii="Times New Roman" w:hAnsi="Times New Roman" w:cs="Times New Roman"/>
                <w:b/>
                <w:iCs/>
                <w:sz w:val="28"/>
                <w:szCs w:val="28"/>
                <w:lang w:val="kk-KZ"/>
              </w:rPr>
            </w:pPr>
            <w:r>
              <w:rPr>
                <w:rFonts w:ascii="Times New Roman" w:hAnsi="Times New Roman" w:cs="Times New Roman"/>
                <w:b/>
                <w:iCs/>
                <w:sz w:val="28"/>
                <w:szCs w:val="28"/>
                <w:lang w:val="kk-KZ"/>
              </w:rPr>
              <w:t>Жеке жұмыс:  «Қыс»  Т. Молдағалиев</w:t>
            </w:r>
          </w:p>
          <w:p w14:paraId="6E187AFE">
            <w:pPr>
              <w:rPr>
                <w:rFonts w:ascii="Times New Roman" w:hAnsi="Times New Roman" w:cs="Times New Roman"/>
                <w:iCs/>
                <w:sz w:val="28"/>
                <w:szCs w:val="28"/>
                <w:lang w:val="kk-KZ"/>
              </w:rPr>
            </w:pPr>
            <w:r>
              <w:rPr>
                <w:rFonts w:ascii="Times New Roman" w:hAnsi="Times New Roman" w:cs="Times New Roman"/>
                <w:iCs/>
                <w:sz w:val="28"/>
                <w:szCs w:val="28"/>
                <w:lang w:val="kk-KZ"/>
              </w:rPr>
              <w:t>Жауа-жауа, қар жауып көп,</w:t>
            </w:r>
          </w:p>
          <w:p w14:paraId="3E55A2A6">
            <w:pPr>
              <w:rPr>
                <w:rFonts w:ascii="Times New Roman" w:hAnsi="Times New Roman" w:cs="Times New Roman"/>
                <w:iCs/>
                <w:sz w:val="28"/>
                <w:szCs w:val="28"/>
                <w:lang w:val="kk-KZ"/>
              </w:rPr>
            </w:pPr>
            <w:r>
              <w:rPr>
                <w:rFonts w:ascii="Times New Roman" w:hAnsi="Times New Roman" w:cs="Times New Roman"/>
                <w:iCs/>
                <w:sz w:val="28"/>
                <w:szCs w:val="28"/>
                <w:lang w:val="kk-KZ"/>
              </w:rPr>
              <w:t>Шұқырларға толады.</w:t>
            </w:r>
          </w:p>
          <w:p w14:paraId="0E7AA184">
            <w:pPr>
              <w:rPr>
                <w:rFonts w:ascii="Times New Roman" w:hAnsi="Times New Roman" w:cs="Times New Roman"/>
                <w:iCs/>
                <w:sz w:val="28"/>
                <w:szCs w:val="28"/>
                <w:lang w:val="kk-KZ"/>
              </w:rPr>
            </w:pPr>
            <w:r>
              <w:rPr>
                <w:rFonts w:ascii="Times New Roman" w:hAnsi="Times New Roman" w:cs="Times New Roman"/>
                <w:iCs/>
                <w:sz w:val="28"/>
                <w:szCs w:val="28"/>
                <w:lang w:val="kk-KZ"/>
              </w:rPr>
              <w:t>Иығыңа қонады кеп,</w:t>
            </w:r>
          </w:p>
          <w:p w14:paraId="5CE3B533">
            <w:pPr>
              <w:rPr>
                <w:rFonts w:ascii="Times New Roman" w:hAnsi="Times New Roman" w:cs="Times New Roman"/>
                <w:iCs/>
                <w:sz w:val="28"/>
                <w:szCs w:val="28"/>
                <w:lang w:val="kk-KZ"/>
              </w:rPr>
            </w:pPr>
            <w:r>
              <w:rPr>
                <w:rFonts w:ascii="Times New Roman" w:hAnsi="Times New Roman" w:cs="Times New Roman"/>
                <w:iCs/>
                <w:sz w:val="28"/>
                <w:szCs w:val="28"/>
                <w:lang w:val="kk-KZ"/>
              </w:rPr>
              <w:t>Мойныңа да қонады.</w:t>
            </w:r>
          </w:p>
          <w:p w14:paraId="1B8C5C7E">
            <w:pPr>
              <w:rPr>
                <w:rFonts w:ascii="Times New Roman" w:hAnsi="Times New Roman" w:cs="Times New Roman"/>
                <w:iCs/>
                <w:sz w:val="28"/>
                <w:szCs w:val="28"/>
                <w:lang w:val="kk-KZ"/>
              </w:rPr>
            </w:pPr>
            <w:r>
              <w:rPr>
                <w:rFonts w:ascii="Times New Roman" w:hAnsi="Times New Roman" w:cs="Times New Roman"/>
                <w:iCs/>
                <w:sz w:val="28"/>
                <w:szCs w:val="28"/>
                <w:lang w:val="kk-KZ"/>
              </w:rPr>
              <w:t>Жауып бітер қарды тосып,</w:t>
            </w:r>
          </w:p>
          <w:p w14:paraId="080DE137">
            <w:pPr>
              <w:rPr>
                <w:rFonts w:ascii="Times New Roman" w:hAnsi="Times New Roman" w:cs="Times New Roman"/>
                <w:iCs/>
                <w:sz w:val="28"/>
                <w:szCs w:val="28"/>
                <w:lang w:val="kk-KZ"/>
              </w:rPr>
            </w:pPr>
            <w:r>
              <w:rPr>
                <w:rFonts w:ascii="Times New Roman" w:hAnsi="Times New Roman" w:cs="Times New Roman"/>
                <w:iCs/>
                <w:sz w:val="28"/>
                <w:szCs w:val="28"/>
                <w:lang w:val="kk-KZ"/>
              </w:rPr>
              <w:t>Үйіңе де сыймайсың,</w:t>
            </w:r>
          </w:p>
          <w:p w14:paraId="415D88CD">
            <w:pPr>
              <w:rPr>
                <w:rFonts w:ascii="Times New Roman" w:hAnsi="Times New Roman" w:cs="Times New Roman"/>
                <w:iCs/>
                <w:sz w:val="28"/>
                <w:szCs w:val="28"/>
                <w:lang w:val="kk-KZ"/>
              </w:rPr>
            </w:pPr>
            <w:r>
              <w:rPr>
                <w:rFonts w:ascii="Times New Roman" w:hAnsi="Times New Roman" w:cs="Times New Roman"/>
                <w:iCs/>
                <w:sz w:val="28"/>
                <w:szCs w:val="28"/>
                <w:lang w:val="kk-KZ"/>
              </w:rPr>
              <w:t xml:space="preserve">Табиғаттың ақ көрпесін </w:t>
            </w:r>
          </w:p>
          <w:p w14:paraId="0BFA6350">
            <w:pPr>
              <w:rPr>
                <w:rFonts w:ascii="Times New Roman" w:hAnsi="Times New Roman" w:cs="Times New Roman"/>
                <w:iCs/>
                <w:sz w:val="28"/>
                <w:szCs w:val="28"/>
                <w:lang w:val="kk-KZ"/>
              </w:rPr>
            </w:pPr>
            <w:r>
              <w:rPr>
                <w:rFonts w:ascii="Times New Roman" w:hAnsi="Times New Roman" w:cs="Times New Roman"/>
                <w:iCs/>
                <w:sz w:val="28"/>
                <w:szCs w:val="28"/>
                <w:lang w:val="kk-KZ"/>
              </w:rPr>
              <w:t>Басуға да қимайсың</w:t>
            </w:r>
          </w:p>
          <w:p w14:paraId="4A3BF989">
            <w:pPr>
              <w:rPr>
                <w:rFonts w:ascii="Times New Roman" w:hAnsi="Times New Roman" w:cs="Times New Roman"/>
                <w:b/>
                <w:i/>
                <w:sz w:val="28"/>
                <w:szCs w:val="28"/>
                <w:lang w:val="kk-KZ"/>
              </w:rPr>
            </w:pPr>
          </w:p>
          <w:p w14:paraId="061BA138">
            <w:pPr>
              <w:rPr>
                <w:rFonts w:ascii="Times New Roman" w:hAnsi="Times New Roman" w:cs="Times New Roman"/>
                <w:bCs/>
                <w:sz w:val="28"/>
                <w:szCs w:val="28"/>
                <w:lang w:val="kk-KZ"/>
              </w:rPr>
            </w:pPr>
            <w:r>
              <w:rPr>
                <w:rFonts w:ascii="Times New Roman" w:hAnsi="Times New Roman" w:cs="Times New Roman"/>
                <w:b/>
                <w:bCs/>
                <w:sz w:val="28"/>
                <w:szCs w:val="28"/>
                <w:lang w:val="kk-KZ"/>
              </w:rPr>
              <w:t xml:space="preserve">Еңбек: </w:t>
            </w:r>
            <w:r>
              <w:rPr>
                <w:rFonts w:ascii="Times New Roman" w:hAnsi="Times New Roman" w:cs="Times New Roman"/>
                <w:bCs/>
                <w:sz w:val="28"/>
                <w:szCs w:val="28"/>
                <w:lang w:val="kk-KZ"/>
              </w:rPr>
              <w:t>өз алаңындағы ағаш түптерін қармен көму.</w:t>
            </w:r>
          </w:p>
          <w:p w14:paraId="09BB1C4A">
            <w:pPr>
              <w:rPr>
                <w:rFonts w:ascii="Times New Roman" w:hAnsi="Times New Roman" w:cs="Times New Roman"/>
                <w:i/>
                <w:iCs/>
                <w:sz w:val="28"/>
                <w:szCs w:val="28"/>
                <w:lang w:val="kk-KZ"/>
              </w:rPr>
            </w:pPr>
            <w:r>
              <w:rPr>
                <w:rFonts w:ascii="Times New Roman" w:hAnsi="Times New Roman" w:cs="Times New Roman"/>
                <w:b/>
                <w:bCs/>
                <w:sz w:val="28"/>
                <w:szCs w:val="28"/>
                <w:lang w:val="kk-KZ"/>
              </w:rPr>
              <w:t xml:space="preserve"> </w:t>
            </w:r>
            <w:r>
              <w:rPr>
                <w:rFonts w:ascii="Times New Roman" w:hAnsi="Times New Roman" w:cs="Times New Roman"/>
                <w:i/>
                <w:iCs/>
                <w:sz w:val="28"/>
                <w:szCs w:val="28"/>
                <w:lang w:val="kk-KZ"/>
              </w:rPr>
              <w:t>Мақсаты: бір мақсатта, бірлесе жұмыс істеу дағдыларын дамыту</w:t>
            </w:r>
          </w:p>
          <w:p w14:paraId="0B33D8A9">
            <w:pPr>
              <w:rPr>
                <w:rFonts w:ascii="Times New Roman" w:hAnsi="Times New Roman" w:cs="Times New Roman"/>
                <w:b/>
                <w:bCs/>
                <w:sz w:val="28"/>
                <w:szCs w:val="28"/>
                <w:lang w:val="kk-KZ"/>
              </w:rPr>
            </w:pPr>
          </w:p>
          <w:p w14:paraId="05E4A100">
            <w:pPr>
              <w:rPr>
                <w:rFonts w:ascii="Times New Roman" w:hAnsi="Times New Roman" w:cs="Times New Roman"/>
                <w:b/>
                <w:bCs/>
                <w:sz w:val="28"/>
                <w:szCs w:val="28"/>
                <w:lang w:val="kk-KZ"/>
              </w:rPr>
            </w:pPr>
            <w:r>
              <w:rPr>
                <w:rFonts w:ascii="Times New Roman" w:hAnsi="Times New Roman" w:cs="Times New Roman"/>
                <w:b/>
                <w:bCs/>
                <w:sz w:val="28"/>
                <w:szCs w:val="28"/>
                <w:lang w:val="kk-KZ"/>
              </w:rPr>
              <w:t>Қимылды ойын</w:t>
            </w:r>
          </w:p>
          <w:p w14:paraId="6759D94D">
            <w:pPr>
              <w:rPr>
                <w:rFonts w:ascii="Times New Roman" w:hAnsi="Times New Roman" w:cs="Times New Roman"/>
                <w:sz w:val="28"/>
                <w:szCs w:val="28"/>
                <w:lang w:val="kk-KZ"/>
              </w:rPr>
            </w:pP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«Ыстық-суық».</w:t>
            </w:r>
          </w:p>
          <w:p w14:paraId="49A5E959">
            <w:pPr>
              <w:rPr>
                <w:rFonts w:ascii="Times New Roman" w:hAnsi="Times New Roman" w:cs="Times New Roman"/>
                <w:iCs/>
                <w:sz w:val="28"/>
                <w:szCs w:val="28"/>
                <w:lang w:val="kk-KZ"/>
              </w:rPr>
            </w:pPr>
            <w:r>
              <w:rPr>
                <w:rFonts w:ascii="Times New Roman" w:hAnsi="Times New Roman" w:cs="Times New Roman"/>
                <w:i/>
                <w:iCs/>
                <w:sz w:val="28"/>
                <w:szCs w:val="28"/>
                <w:lang w:val="kk-KZ"/>
              </w:rPr>
              <w:t xml:space="preserve">Мақсаты: </w:t>
            </w:r>
            <w:r>
              <w:rPr>
                <w:rFonts w:ascii="Times New Roman" w:hAnsi="Times New Roman" w:cs="Times New Roman"/>
                <w:iCs/>
                <w:sz w:val="28"/>
                <w:szCs w:val="28"/>
                <w:lang w:val="kk-KZ"/>
              </w:rPr>
              <w:t>тәрбиешінің белгісі бойынша әрекет етуге  үйрету</w:t>
            </w:r>
          </w:p>
          <w:p w14:paraId="025B7103">
            <w:pPr>
              <w:rPr>
                <w:rFonts w:ascii="Times New Roman" w:hAnsi="Times New Roman" w:cs="Times New Roman"/>
                <w:sz w:val="28"/>
                <w:szCs w:val="28"/>
                <w:lang w:val="kk-KZ"/>
              </w:rPr>
            </w:pPr>
            <w:r>
              <w:rPr>
                <w:rFonts w:ascii="Times New Roman" w:hAnsi="Times New Roman" w:cs="Times New Roman"/>
                <w:b/>
                <w:bCs/>
                <w:sz w:val="28"/>
                <w:szCs w:val="28"/>
              </w:rPr>
              <w:t>Еркін ойын:</w:t>
            </w:r>
          </w:p>
        </w:tc>
        <w:tc>
          <w:tcPr>
            <w:tcW w:w="2420" w:type="dxa"/>
            <w:tcBorders>
              <w:top w:val="single" w:color="000000" w:sz="4" w:space="0"/>
              <w:left w:val="single" w:color="000000" w:sz="4" w:space="0"/>
              <w:bottom w:val="single" w:color="000000" w:sz="4" w:space="0"/>
              <w:right w:val="single" w:color="000000" w:sz="4" w:space="0"/>
            </w:tcBorders>
          </w:tcPr>
          <w:p w14:paraId="73FB8A89">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Ағаштар туралы білімдерін молайту;</w:t>
            </w:r>
          </w:p>
          <w:p w14:paraId="7584D272">
            <w:pPr>
              <w:rPr>
                <w:rFonts w:ascii="Times New Roman" w:hAnsi="Times New Roman" w:cs="Times New Roman"/>
                <w:sz w:val="28"/>
                <w:szCs w:val="28"/>
                <w:lang w:val="kk-KZ"/>
              </w:rPr>
            </w:pPr>
            <w:r>
              <w:rPr>
                <w:rFonts w:ascii="Times New Roman" w:hAnsi="Times New Roman" w:cs="Times New Roman"/>
                <w:sz w:val="28"/>
                <w:szCs w:val="28"/>
                <w:lang w:val="kk-KZ"/>
              </w:rPr>
              <w:t xml:space="preserve">ағаштардың қысқы бейнесін бақылауды жалғастыру </w:t>
            </w:r>
          </w:p>
          <w:p w14:paraId="2FCBF05E">
            <w:pPr>
              <w:rPr>
                <w:rFonts w:ascii="Times New Roman" w:hAnsi="Times New Roman" w:cs="Times New Roman"/>
                <w:b/>
                <w:iCs/>
                <w:sz w:val="28"/>
                <w:szCs w:val="28"/>
                <w:lang w:val="kk-KZ"/>
              </w:rPr>
            </w:pPr>
            <w:r>
              <w:rPr>
                <w:rFonts w:ascii="Times New Roman" w:hAnsi="Times New Roman" w:cs="Times New Roman"/>
                <w:b/>
                <w:iCs/>
                <w:sz w:val="28"/>
                <w:szCs w:val="28"/>
                <w:lang w:val="kk-KZ"/>
              </w:rPr>
              <w:t>Жеке жұмыс: Көркем сөз «Қыс» Р.Сәбитұлы</w:t>
            </w:r>
          </w:p>
          <w:p w14:paraId="39C9D652">
            <w:pPr>
              <w:rPr>
                <w:rFonts w:ascii="Times New Roman" w:hAnsi="Times New Roman" w:cs="Times New Roman"/>
                <w:iCs/>
                <w:sz w:val="28"/>
                <w:szCs w:val="28"/>
                <w:lang w:val="kk-KZ"/>
              </w:rPr>
            </w:pPr>
            <w:r>
              <w:rPr>
                <w:rFonts w:ascii="Times New Roman" w:hAnsi="Times New Roman" w:cs="Times New Roman"/>
                <w:iCs/>
                <w:sz w:val="28"/>
                <w:szCs w:val="28"/>
                <w:lang w:val="kk-KZ"/>
              </w:rPr>
              <w:t>Қар жамылды бақтарым</w:t>
            </w:r>
          </w:p>
          <w:p w14:paraId="03602190">
            <w:pPr>
              <w:rPr>
                <w:rFonts w:ascii="Times New Roman" w:hAnsi="Times New Roman" w:cs="Times New Roman"/>
                <w:iCs/>
                <w:sz w:val="28"/>
                <w:szCs w:val="28"/>
                <w:lang w:val="kk-KZ"/>
              </w:rPr>
            </w:pPr>
            <w:r>
              <w:rPr>
                <w:rFonts w:ascii="Times New Roman" w:hAnsi="Times New Roman" w:cs="Times New Roman"/>
                <w:iCs/>
                <w:sz w:val="28"/>
                <w:szCs w:val="28"/>
                <w:lang w:val="kk-KZ"/>
              </w:rPr>
              <w:t>Қыратым да, сайым да.</w:t>
            </w:r>
          </w:p>
          <w:p w14:paraId="45CA9982">
            <w:pPr>
              <w:rPr>
                <w:rFonts w:ascii="Times New Roman" w:hAnsi="Times New Roman" w:cs="Times New Roman"/>
                <w:iCs/>
                <w:sz w:val="28"/>
                <w:szCs w:val="28"/>
                <w:lang w:val="kk-KZ"/>
              </w:rPr>
            </w:pPr>
            <w:r>
              <w:rPr>
                <w:rFonts w:ascii="Times New Roman" w:hAnsi="Times New Roman" w:cs="Times New Roman"/>
                <w:iCs/>
                <w:sz w:val="28"/>
                <w:szCs w:val="28"/>
                <w:lang w:val="kk-KZ"/>
              </w:rPr>
              <w:t>Тағыпты қыс ақ қарын,</w:t>
            </w:r>
          </w:p>
          <w:p w14:paraId="47E8FD88">
            <w:pPr>
              <w:rPr>
                <w:rFonts w:ascii="Times New Roman" w:hAnsi="Times New Roman" w:cs="Times New Roman"/>
                <w:iCs/>
                <w:sz w:val="28"/>
                <w:szCs w:val="28"/>
                <w:lang w:val="kk-KZ"/>
              </w:rPr>
            </w:pPr>
            <w:r>
              <w:rPr>
                <w:rFonts w:ascii="Times New Roman" w:hAnsi="Times New Roman" w:cs="Times New Roman"/>
                <w:iCs/>
                <w:sz w:val="28"/>
                <w:szCs w:val="28"/>
                <w:lang w:val="kk-KZ"/>
              </w:rPr>
              <w:t>Үкі етіп қайыңға.</w:t>
            </w:r>
          </w:p>
          <w:p w14:paraId="70280EBA">
            <w:pPr>
              <w:rPr>
                <w:rFonts w:ascii="Times New Roman" w:hAnsi="Times New Roman" w:cs="Times New Roman"/>
                <w:iCs/>
                <w:sz w:val="28"/>
                <w:szCs w:val="28"/>
                <w:lang w:val="kk-KZ"/>
              </w:rPr>
            </w:pPr>
            <w:r>
              <w:rPr>
                <w:rFonts w:ascii="Times New Roman" w:hAnsi="Times New Roman" w:cs="Times New Roman"/>
                <w:iCs/>
                <w:sz w:val="28"/>
                <w:szCs w:val="28"/>
                <w:lang w:val="kk-KZ"/>
              </w:rPr>
              <w:t>Бүркеніп ақ желекті,</w:t>
            </w:r>
          </w:p>
          <w:p w14:paraId="4F797B97">
            <w:pPr>
              <w:rPr>
                <w:rFonts w:ascii="Times New Roman" w:hAnsi="Times New Roman" w:cs="Times New Roman"/>
                <w:iCs/>
                <w:sz w:val="28"/>
                <w:szCs w:val="28"/>
                <w:lang w:val="kk-KZ"/>
              </w:rPr>
            </w:pPr>
            <w:r>
              <w:rPr>
                <w:rFonts w:ascii="Times New Roman" w:hAnsi="Times New Roman" w:cs="Times New Roman"/>
                <w:iCs/>
                <w:sz w:val="28"/>
                <w:szCs w:val="28"/>
                <w:lang w:val="kk-KZ"/>
              </w:rPr>
              <w:t>Жарқырайды маңайым.</w:t>
            </w:r>
          </w:p>
          <w:p w14:paraId="0039E226">
            <w:pPr>
              <w:rPr>
                <w:rFonts w:ascii="Times New Roman" w:hAnsi="Times New Roman" w:cs="Times New Roman"/>
                <w:iCs/>
                <w:sz w:val="28"/>
                <w:szCs w:val="28"/>
                <w:lang w:val="kk-KZ"/>
              </w:rPr>
            </w:pPr>
            <w:r>
              <w:rPr>
                <w:rFonts w:ascii="Times New Roman" w:hAnsi="Times New Roman" w:cs="Times New Roman"/>
                <w:iCs/>
                <w:sz w:val="28"/>
                <w:szCs w:val="28"/>
                <w:lang w:val="kk-KZ"/>
              </w:rPr>
              <w:t>Ойға шомып теректің,</w:t>
            </w:r>
          </w:p>
          <w:p w14:paraId="2A0048F5">
            <w:pPr>
              <w:rPr>
                <w:rFonts w:ascii="Times New Roman" w:hAnsi="Times New Roman" w:cs="Times New Roman"/>
                <w:iCs/>
                <w:sz w:val="28"/>
                <w:szCs w:val="28"/>
                <w:lang w:val="kk-KZ"/>
              </w:rPr>
            </w:pPr>
            <w:r>
              <w:rPr>
                <w:rFonts w:ascii="Times New Roman" w:hAnsi="Times New Roman" w:cs="Times New Roman"/>
                <w:iCs/>
                <w:sz w:val="28"/>
                <w:szCs w:val="28"/>
                <w:lang w:val="kk-KZ"/>
              </w:rPr>
              <w:t>Ақ шалыпты самайын.</w:t>
            </w:r>
          </w:p>
          <w:p w14:paraId="2F3E722D">
            <w:pP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Еңбек </w:t>
            </w:r>
          </w:p>
          <w:p w14:paraId="28DC82EE">
            <w:pPr>
              <w:rPr>
                <w:rFonts w:ascii="Times New Roman" w:hAnsi="Times New Roman" w:cs="Times New Roman"/>
                <w:sz w:val="28"/>
                <w:szCs w:val="28"/>
                <w:lang w:val="kk-KZ"/>
              </w:rPr>
            </w:pPr>
            <w:r>
              <w:rPr>
                <w:rFonts w:ascii="Times New Roman" w:hAnsi="Times New Roman" w:cs="Times New Roman"/>
                <w:sz w:val="28"/>
                <w:szCs w:val="28"/>
                <w:lang w:val="kk-KZ"/>
              </w:rPr>
              <w:t xml:space="preserve">Жолды қардан тазалау. </w:t>
            </w:r>
          </w:p>
          <w:p w14:paraId="15B18D54">
            <w:pPr>
              <w:rPr>
                <w:rFonts w:ascii="Times New Roman" w:hAnsi="Times New Roman" w:cs="Times New Roman"/>
                <w:sz w:val="28"/>
                <w:szCs w:val="28"/>
                <w:lang w:val="kk-KZ"/>
              </w:rPr>
            </w:pPr>
            <w:r>
              <w:rPr>
                <w:rFonts w:ascii="Times New Roman" w:hAnsi="Times New Roman" w:cs="Times New Roman"/>
                <w:i/>
                <w:iCs/>
                <w:sz w:val="28"/>
                <w:szCs w:val="28"/>
                <w:lang w:val="kk-KZ"/>
              </w:rPr>
              <w:t xml:space="preserve">Мақсаты: </w:t>
            </w:r>
            <w:r>
              <w:rPr>
                <w:rFonts w:ascii="Times New Roman" w:hAnsi="Times New Roman" w:cs="Times New Roman"/>
                <w:sz w:val="28"/>
                <w:szCs w:val="28"/>
                <w:lang w:val="kk-KZ"/>
              </w:rPr>
              <w:t>аула қараушыға көмектесу.</w:t>
            </w:r>
          </w:p>
          <w:p w14:paraId="29E5F731">
            <w:pPr>
              <w:rPr>
                <w:rFonts w:ascii="Times New Roman" w:hAnsi="Times New Roman" w:cs="Times New Roman"/>
                <w:b/>
                <w:bCs/>
                <w:sz w:val="28"/>
                <w:szCs w:val="28"/>
                <w:lang w:val="kk-KZ"/>
              </w:rPr>
            </w:pPr>
            <w:r>
              <w:rPr>
                <w:rFonts w:ascii="Times New Roman" w:hAnsi="Times New Roman" w:cs="Times New Roman"/>
                <w:b/>
                <w:sz w:val="28"/>
                <w:szCs w:val="28"/>
                <w:lang w:val="kk-KZ"/>
              </w:rPr>
              <w:t xml:space="preserve">Қимылды ойын: </w:t>
            </w:r>
            <w:r>
              <w:rPr>
                <w:rFonts w:ascii="Times New Roman" w:hAnsi="Times New Roman" w:cs="Times New Roman"/>
                <w:sz w:val="28"/>
                <w:szCs w:val="28"/>
                <w:lang w:val="kk-KZ"/>
              </w:rPr>
              <w:t>«Кім аққалаға бұрын жетеді?»</w:t>
            </w:r>
          </w:p>
          <w:p w14:paraId="6D41D25C">
            <w:pPr>
              <w:rPr>
                <w:rFonts w:ascii="Times New Roman" w:hAnsi="Times New Roman" w:cs="Times New Roman"/>
                <w:sz w:val="28"/>
                <w:szCs w:val="28"/>
                <w:lang w:val="kk-KZ"/>
              </w:rPr>
            </w:pPr>
            <w:r>
              <w:rPr>
                <w:rFonts w:ascii="Times New Roman" w:hAnsi="Times New Roman" w:cs="Times New Roman"/>
                <w:i/>
                <w:iCs/>
                <w:sz w:val="28"/>
                <w:szCs w:val="28"/>
                <w:lang w:val="kk-KZ"/>
              </w:rPr>
              <w:t>Мақсаты: доға астынан еңбектеп өту дағдыларын жетілдіру</w:t>
            </w:r>
            <w:r>
              <w:rPr>
                <w:rFonts w:ascii="Times New Roman" w:hAnsi="Times New Roman" w:cs="Times New Roman"/>
                <w:sz w:val="28"/>
                <w:szCs w:val="28"/>
                <w:lang w:val="kk-KZ"/>
              </w:rPr>
              <w:t>.</w:t>
            </w:r>
          </w:p>
          <w:p w14:paraId="776913AE">
            <w:pPr>
              <w:rPr>
                <w:rFonts w:ascii="Times New Roman" w:hAnsi="Times New Roman" w:cs="Times New Roman"/>
                <w:sz w:val="28"/>
                <w:szCs w:val="28"/>
                <w:lang w:val="kk-KZ"/>
              </w:rPr>
            </w:pPr>
            <w:r>
              <w:rPr>
                <w:rFonts w:ascii="Times New Roman" w:hAnsi="Times New Roman" w:cs="Times New Roman"/>
                <w:b/>
                <w:bCs/>
                <w:sz w:val="28"/>
                <w:szCs w:val="28"/>
              </w:rPr>
              <w:t>Еркін ойын:</w:t>
            </w:r>
          </w:p>
        </w:tc>
      </w:tr>
      <w:tr w14:paraId="548D1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552" w:type="dxa"/>
            <w:tcBorders>
              <w:top w:val="single" w:color="000000" w:sz="4" w:space="0"/>
              <w:left w:val="single" w:color="000000" w:sz="4" w:space="0"/>
              <w:bottom w:val="single" w:color="000000" w:sz="4" w:space="0"/>
              <w:right w:val="single" w:color="000000" w:sz="4" w:space="0"/>
            </w:tcBorders>
          </w:tcPr>
          <w:p w14:paraId="12916E4C">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2622" w:type="dxa"/>
            <w:gridSpan w:val="9"/>
            <w:tcBorders>
              <w:top w:val="single" w:color="000000" w:sz="4" w:space="0"/>
              <w:left w:val="single" w:color="000000" w:sz="4" w:space="0"/>
              <w:bottom w:val="single" w:color="000000" w:sz="4" w:space="0"/>
              <w:right w:val="single" w:color="000000" w:sz="4" w:space="0"/>
            </w:tcBorders>
          </w:tcPr>
          <w:p w14:paraId="253EAFF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дербес қимыл  әрекеті).</w:t>
            </w:r>
          </w:p>
        </w:tc>
      </w:tr>
      <w:tr w14:paraId="6167B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2" w:type="dxa"/>
            <w:tcBorders>
              <w:top w:val="single" w:color="000000" w:sz="4" w:space="0"/>
              <w:left w:val="single" w:color="000000" w:sz="4" w:space="0"/>
              <w:bottom w:val="single" w:color="000000" w:sz="4" w:space="0"/>
              <w:right w:val="single" w:color="000000" w:sz="4" w:space="0"/>
            </w:tcBorders>
          </w:tcPr>
          <w:p w14:paraId="08D317B6">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2622" w:type="dxa"/>
            <w:gridSpan w:val="9"/>
            <w:tcBorders>
              <w:top w:val="single" w:color="000000" w:sz="4" w:space="0"/>
              <w:left w:val="single" w:color="000000" w:sz="4" w:space="0"/>
              <w:bottom w:val="single" w:color="000000" w:sz="4" w:space="0"/>
              <w:right w:val="single" w:color="000000" w:sz="4" w:space="0"/>
            </w:tcBorders>
          </w:tcPr>
          <w:p w14:paraId="50EC1D6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00E1D285">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3052D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552" w:type="dxa"/>
            <w:tcBorders>
              <w:top w:val="single" w:color="000000" w:sz="4" w:space="0"/>
              <w:left w:val="single" w:color="000000" w:sz="4" w:space="0"/>
              <w:bottom w:val="single" w:color="000000" w:sz="4" w:space="0"/>
              <w:right w:val="single" w:color="000000" w:sz="4" w:space="0"/>
            </w:tcBorders>
          </w:tcPr>
          <w:p w14:paraId="5116AD0A">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2622" w:type="dxa"/>
            <w:gridSpan w:val="9"/>
            <w:tcBorders>
              <w:top w:val="single" w:color="000000" w:sz="4" w:space="0"/>
              <w:left w:val="single" w:color="000000" w:sz="4" w:space="0"/>
              <w:bottom w:val="single" w:color="000000" w:sz="4" w:space="0"/>
              <w:right w:val="single" w:color="000000" w:sz="4" w:space="0"/>
            </w:tcBorders>
          </w:tcPr>
          <w:p w14:paraId="0FF94021">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319FE2FE">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588F2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552" w:type="dxa"/>
            <w:tcBorders>
              <w:top w:val="single" w:color="000000" w:sz="4" w:space="0"/>
              <w:left w:val="single" w:color="000000" w:sz="4" w:space="0"/>
              <w:bottom w:val="single" w:color="000000" w:sz="4" w:space="0"/>
              <w:right w:val="single" w:color="000000" w:sz="4" w:space="0"/>
            </w:tcBorders>
          </w:tcPr>
          <w:p w14:paraId="72DEFE7D">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1D15FBE5">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2622" w:type="dxa"/>
            <w:gridSpan w:val="9"/>
            <w:tcBorders>
              <w:top w:val="single" w:color="000000" w:sz="4" w:space="0"/>
              <w:left w:val="single" w:color="000000" w:sz="4" w:space="0"/>
              <w:bottom w:val="single" w:color="auto" w:sz="4" w:space="0"/>
              <w:right w:val="single" w:color="000000" w:sz="4" w:space="0"/>
            </w:tcBorders>
          </w:tcPr>
          <w:p w14:paraId="204595E6">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086F07D9">
            <w:pPr>
              <w:ind w:left="137"/>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1BA78A0B">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79399134">
            <w:pPr>
              <w:ind w:left="137"/>
              <w:rPr>
                <w:rFonts w:ascii="Times New Roman" w:hAnsi="Times New Roman" w:cs="Times New Roman"/>
                <w:sz w:val="28"/>
                <w:szCs w:val="28"/>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p w14:paraId="2D3430C3">
            <w:pPr>
              <w:rPr>
                <w:rFonts w:ascii="Times New Roman" w:hAnsi="Times New Roman" w:eastAsia="Times New Roman" w:cs="Times New Roman"/>
                <w:color w:val="000000"/>
                <w:sz w:val="28"/>
                <w:szCs w:val="28"/>
                <w:lang w:eastAsia="ru-RU"/>
              </w:rPr>
            </w:pPr>
          </w:p>
        </w:tc>
      </w:tr>
      <w:tr w14:paraId="07FC6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2" w:type="dxa"/>
            <w:tcBorders>
              <w:top w:val="single" w:color="000000" w:sz="4" w:space="0"/>
              <w:left w:val="single" w:color="000000" w:sz="4" w:space="0"/>
              <w:bottom w:val="single" w:color="000000" w:sz="4" w:space="0"/>
              <w:right w:val="single" w:color="000000" w:sz="4" w:space="0"/>
            </w:tcBorders>
          </w:tcPr>
          <w:p w14:paraId="7FBB9534">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Бесін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ас</w:t>
            </w:r>
          </w:p>
        </w:tc>
        <w:tc>
          <w:tcPr>
            <w:tcW w:w="12622" w:type="dxa"/>
            <w:gridSpan w:val="9"/>
            <w:tcBorders>
              <w:top w:val="single" w:color="auto" w:sz="4" w:space="0"/>
              <w:left w:val="single" w:color="000000" w:sz="4" w:space="0"/>
              <w:bottom w:val="single" w:color="000000" w:sz="4" w:space="0"/>
              <w:right w:val="single" w:color="000000" w:sz="4" w:space="0"/>
            </w:tcBorders>
          </w:tcPr>
          <w:p w14:paraId="0F933E3F">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39349753">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33D01D60">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5AE370FC">
            <w:pPr>
              <w:rPr>
                <w:rFonts w:ascii="Times New Roman" w:hAnsi="Times New Roman" w:eastAsia="Times New Roman" w:cs="Times New Roman"/>
                <w:color w:val="000000"/>
                <w:sz w:val="28"/>
                <w:szCs w:val="28"/>
                <w:lang w:eastAsia="ru-RU"/>
              </w:rPr>
            </w:pPr>
          </w:p>
        </w:tc>
      </w:tr>
      <w:tr w14:paraId="3399E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552" w:type="dxa"/>
            <w:tcBorders>
              <w:top w:val="single" w:color="000000" w:sz="4" w:space="0"/>
              <w:left w:val="single" w:color="000000" w:sz="4" w:space="0"/>
              <w:bottom w:val="single" w:color="000000" w:sz="4" w:space="0"/>
              <w:right w:val="single" w:color="000000" w:sz="4" w:space="0"/>
            </w:tcBorders>
          </w:tcPr>
          <w:p w14:paraId="125A0FE4">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22353427">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693" w:type="dxa"/>
            <w:gridSpan w:val="2"/>
            <w:tcBorders>
              <w:top w:val="single" w:color="000000" w:sz="4" w:space="0"/>
              <w:left w:val="single" w:color="000000" w:sz="4" w:space="0"/>
              <w:bottom w:val="single" w:color="000000" w:sz="4" w:space="0"/>
              <w:right w:val="single" w:color="000000" w:sz="4" w:space="0"/>
            </w:tcBorders>
          </w:tcPr>
          <w:p w14:paraId="5EFD95E1">
            <w:pPr>
              <w:rPr>
                <w:rFonts w:ascii="Times New Roman" w:hAnsi="Times New Roman" w:cs="Times New Roman"/>
                <w:b/>
                <w:bCs/>
                <w:sz w:val="28"/>
                <w:szCs w:val="28"/>
                <w:lang w:val="kk-KZ"/>
              </w:rPr>
            </w:pPr>
            <w:r>
              <w:rPr>
                <w:rFonts w:ascii="Times New Roman" w:hAnsi="Times New Roman" w:cs="Times New Roman"/>
                <w:sz w:val="28"/>
                <w:szCs w:val="28"/>
                <w:lang w:val="kk-KZ"/>
              </w:rPr>
              <w:t>Өзіне</w:t>
            </w:r>
            <w:r>
              <w:rPr>
                <w:rFonts w:ascii="Times New Roman" w:hAnsi="Times New Roman" w:cs="Times New Roman"/>
                <w:spacing w:val="8"/>
                <w:sz w:val="28"/>
                <w:szCs w:val="28"/>
                <w:lang w:val="kk-KZ"/>
              </w:rPr>
              <w:t xml:space="preserve"> </w:t>
            </w:r>
            <w:r>
              <w:rPr>
                <w:rFonts w:ascii="Times New Roman" w:hAnsi="Times New Roman" w:cs="Times New Roman"/>
                <w:sz w:val="28"/>
                <w:szCs w:val="28"/>
                <w:lang w:val="kk-KZ"/>
              </w:rPr>
              <w:t>қатысты</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кеңістік</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бағыттарын</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анықтауды қолдарын үстелдің үстіне және астына жасыру бойынша ойнату.</w:t>
            </w:r>
          </w:p>
          <w:p w14:paraId="19F20A4A">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62B23CD6">
            <w:pPr>
              <w:rPr>
                <w:rFonts w:ascii="Times New Roman" w:hAnsi="Times New Roman" w:eastAsia="Calibri" w:cs="Times New Roman"/>
                <w:b/>
                <w:bCs/>
                <w:sz w:val="28"/>
                <w:szCs w:val="28"/>
                <w:lang w:val="kk-KZ"/>
              </w:rPr>
            </w:pPr>
          </w:p>
          <w:p w14:paraId="3C2824A1">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Балаларды орталықтарға бөліп, шығармашылық жұмыстарын жасату.</w:t>
            </w:r>
          </w:p>
          <w:p w14:paraId="51CE0ED2">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 түіршігінің мүсінін ермексаздан жасату</w:t>
            </w:r>
          </w:p>
          <w:p w14:paraId="17F6F6A8">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(Мүсіндеу) </w:t>
            </w:r>
          </w:p>
          <w:p w14:paraId="76D91464">
            <w:pPr>
              <w:rPr>
                <w:rFonts w:ascii="Times New Roman" w:hAnsi="Times New Roman" w:eastAsia="Calibri" w:cs="Times New Roman"/>
                <w:b/>
                <w:bCs/>
                <w:sz w:val="28"/>
                <w:szCs w:val="28"/>
                <w:lang w:val="kk-KZ"/>
              </w:rPr>
            </w:pPr>
          </w:p>
          <w:p w14:paraId="3A30A0AA">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Фланелеграфқа қыс мезгілінің көрінісін бейнелейтін белгілерін жапсырту. </w:t>
            </w:r>
          </w:p>
          <w:p w14:paraId="27F5DE24">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(Жапсыру)</w:t>
            </w:r>
          </w:p>
          <w:p w14:paraId="1C878D40">
            <w:pPr>
              <w:adjustRightInd w:val="0"/>
              <w:rPr>
                <w:rFonts w:ascii="Times New Roman" w:hAnsi="Times New Roman" w:cs="Times New Roman"/>
                <w:b/>
                <w:sz w:val="28"/>
                <w:szCs w:val="24"/>
                <w:lang w:val="kk-KZ"/>
              </w:rPr>
            </w:pPr>
          </w:p>
          <w:p w14:paraId="4AC13153">
            <w:pPr>
              <w:adjustRightInd w:val="0"/>
              <w:rPr>
                <w:rFonts w:ascii="Times New Roman" w:hAnsi="Times New Roman" w:cs="Times New Roman"/>
                <w:b/>
                <w:sz w:val="28"/>
                <w:szCs w:val="24"/>
                <w:lang w:val="kk-KZ"/>
              </w:rPr>
            </w:pPr>
            <w:r>
              <w:rPr>
                <w:rFonts w:ascii="Times New Roman" w:hAnsi="Times New Roman" w:cs="Times New Roman"/>
                <w:b/>
                <w:sz w:val="28"/>
                <w:szCs w:val="24"/>
                <w:lang w:val="kk-KZ"/>
              </w:rPr>
              <w:t>Варативтік коммпонент</w:t>
            </w:r>
          </w:p>
          <w:p w14:paraId="5D6A7005">
            <w:pPr>
              <w:rPr>
                <w:rFonts w:ascii="Times New Roman" w:hAnsi="Times New Roman" w:eastAsia="Calibri" w:cs="Times New Roman"/>
                <w:sz w:val="28"/>
                <w:szCs w:val="24"/>
                <w:lang w:val="kk-KZ"/>
              </w:rPr>
            </w:pPr>
            <w:r>
              <w:rPr>
                <w:rFonts w:ascii="Times New Roman" w:hAnsi="Times New Roman" w:eastAsia="Calibri" w:cs="Times New Roman"/>
                <w:b/>
                <w:sz w:val="28"/>
                <w:szCs w:val="24"/>
                <w:lang w:val="kk-KZ"/>
              </w:rPr>
              <w:t>«Би»</w:t>
            </w:r>
          </w:p>
          <w:p w14:paraId="49C4750B">
            <w:pPr>
              <w:rPr>
                <w:rFonts w:ascii="Times New Roman" w:hAnsi="Times New Roman" w:eastAsia="Calibri" w:cs="Times New Roman"/>
                <w:sz w:val="28"/>
                <w:szCs w:val="28"/>
                <w:lang w:val="kk-KZ"/>
              </w:rPr>
            </w:pPr>
          </w:p>
        </w:tc>
        <w:tc>
          <w:tcPr>
            <w:tcW w:w="2407" w:type="dxa"/>
            <w:gridSpan w:val="3"/>
            <w:tcBorders>
              <w:top w:val="single" w:color="000000" w:sz="4" w:space="0"/>
              <w:left w:val="single" w:color="000000" w:sz="4" w:space="0"/>
              <w:bottom w:val="single" w:color="000000" w:sz="4" w:space="0"/>
              <w:right w:val="single" w:color="000000" w:sz="4" w:space="0"/>
            </w:tcBorders>
          </w:tcPr>
          <w:p w14:paraId="4CBA335B">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«Қар ханшайымы» ертегісінің жалғасын оқып беру, балалардың кітаптағы суреттерге қарап қайталап айтуын үйрету. </w:t>
            </w:r>
          </w:p>
          <w:p w14:paraId="210B887B">
            <w:pPr>
              <w:rPr>
                <w:rFonts w:ascii="Times New Roman" w:hAnsi="Times New Roman" w:cs="Times New Roman"/>
                <w:b/>
                <w:bCs/>
                <w:sz w:val="28"/>
                <w:szCs w:val="28"/>
                <w:shd w:val="clear" w:color="auto" w:fill="FFFFFF"/>
                <w:lang w:val="kk-KZ"/>
              </w:rPr>
            </w:pPr>
            <w:r>
              <w:rPr>
                <w:rFonts w:ascii="Times New Roman" w:hAnsi="Times New Roman" w:cs="Times New Roman"/>
                <w:b/>
                <w:bCs/>
                <w:sz w:val="28"/>
                <w:szCs w:val="28"/>
                <w:shd w:val="clear" w:color="auto" w:fill="FFFFFF"/>
                <w:lang w:val="kk-KZ"/>
              </w:rPr>
              <w:t>(Көркем әдебиет)</w:t>
            </w:r>
          </w:p>
          <w:p w14:paraId="28F5C97E">
            <w:pPr>
              <w:rPr>
                <w:rFonts w:ascii="Times New Roman" w:hAnsi="Times New Roman" w:eastAsia="Calibri" w:cs="Times New Roman"/>
                <w:b/>
                <w:bCs/>
                <w:sz w:val="28"/>
                <w:szCs w:val="28"/>
                <w:lang w:val="kk-KZ"/>
              </w:rPr>
            </w:pPr>
          </w:p>
          <w:p w14:paraId="48837FD2">
            <w:pPr>
              <w:jc w:val="both"/>
              <w:rPr>
                <w:rFonts w:ascii="Times New Roman" w:hAnsi="Times New Roman" w:cs="Times New Roman"/>
                <w:sz w:val="28"/>
                <w:szCs w:val="28"/>
                <w:lang w:val="kk-KZ"/>
              </w:rPr>
            </w:pPr>
            <w:r>
              <w:rPr>
                <w:rFonts w:ascii="Times New Roman" w:hAnsi="Times New Roman" w:cs="Times New Roman"/>
                <w:sz w:val="28"/>
                <w:szCs w:val="28"/>
                <w:lang w:val="kk-KZ"/>
              </w:rPr>
              <w:t>Дөңгелек пішінді қарды бейнелеу.</w:t>
            </w:r>
          </w:p>
          <w:p w14:paraId="18C3D94F">
            <w:pPr>
              <w:jc w:val="cente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Қылқаламмен бояуда оны бояуға ақырын батыруды, алынған</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артық бояуды құтының шетіне қылқаламды ақырын басынан басып, ағызып</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 xml:space="preserve">жіберіп бояуды үйрету. </w:t>
            </w:r>
          </w:p>
          <w:p w14:paraId="62EF1E69">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(Сурет салу)</w:t>
            </w:r>
          </w:p>
          <w:p w14:paraId="59F88574">
            <w:pPr>
              <w:rPr>
                <w:rFonts w:ascii="Times New Roman" w:hAnsi="Times New Roman" w:eastAsia="Calibri" w:cs="Times New Roman"/>
                <w:b/>
                <w:bCs/>
                <w:sz w:val="28"/>
                <w:szCs w:val="28"/>
                <w:lang w:val="kk-KZ"/>
              </w:rPr>
            </w:pPr>
          </w:p>
          <w:p w14:paraId="054AB74B">
            <w:pPr>
              <w:rPr>
                <w:rFonts w:ascii="Times New Roman" w:hAnsi="Times New Roman" w:eastAsia="Times New Roman" w:cs="Times New Roman"/>
                <w:sz w:val="28"/>
                <w:szCs w:val="28"/>
                <w:lang w:val="kk-KZ"/>
              </w:rPr>
            </w:pPr>
          </w:p>
          <w:p w14:paraId="58863949">
            <w:pPr>
              <w:rPr>
                <w:rFonts w:ascii="Times New Roman" w:hAnsi="Times New Roman" w:eastAsia="Times New Roman" w:cs="Times New Roman"/>
                <w:sz w:val="28"/>
                <w:szCs w:val="28"/>
                <w:lang w:val="kk-KZ"/>
              </w:rPr>
            </w:pPr>
          </w:p>
          <w:p w14:paraId="7A724C43">
            <w:pPr>
              <w:rPr>
                <w:rFonts w:ascii="Times New Roman" w:hAnsi="Times New Roman" w:eastAsia="Times New Roman" w:cs="Times New Roman"/>
                <w:sz w:val="28"/>
                <w:szCs w:val="28"/>
                <w:lang w:val="kk-KZ"/>
              </w:rPr>
            </w:pPr>
          </w:p>
        </w:tc>
        <w:tc>
          <w:tcPr>
            <w:tcW w:w="2410" w:type="dxa"/>
            <w:gridSpan w:val="2"/>
            <w:tcBorders>
              <w:top w:val="single" w:color="000000" w:sz="4" w:space="0"/>
              <w:left w:val="single" w:color="000000" w:sz="4" w:space="0"/>
              <w:bottom w:val="single" w:color="000000" w:sz="4" w:space="0"/>
              <w:right w:val="single" w:color="000000" w:sz="4" w:space="0"/>
            </w:tcBorders>
          </w:tcPr>
          <w:p w14:paraId="7FFC7D36">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«Қаладағы қыс»</w:t>
            </w:r>
          </w:p>
          <w:p w14:paraId="4B55CD61">
            <w:pPr>
              <w:rPr>
                <w:rFonts w:ascii="Times New Roman" w:hAnsi="Times New Roman" w:eastAsia="Calibri" w:cs="Times New Roman"/>
                <w:sz w:val="28"/>
                <w:szCs w:val="28"/>
                <w:lang w:val="kk-KZ"/>
              </w:rPr>
            </w:pPr>
            <w:r>
              <w:rPr>
                <w:rFonts w:ascii="Times New Roman" w:hAnsi="Times New Roman" w:eastAsia="Calibri" w:cs="Times New Roman"/>
                <w:b/>
                <w:spacing w:val="-67"/>
                <w:sz w:val="28"/>
                <w:szCs w:val="28"/>
                <w:lang w:val="kk-KZ"/>
              </w:rPr>
              <w:t xml:space="preserve"> </w:t>
            </w:r>
            <w:r>
              <w:rPr>
                <w:rFonts w:ascii="Times New Roman" w:hAnsi="Times New Roman" w:eastAsia="Calibri" w:cs="Times New Roman"/>
                <w:sz w:val="28"/>
                <w:szCs w:val="28"/>
                <w:lang w:val="kk-KZ"/>
              </w:rPr>
              <w:t>Қыстың аппақ қаламы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Ағартыпты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қаланы.</w:t>
            </w:r>
          </w:p>
          <w:p w14:paraId="3456E555">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Аялап жүр аяз кеп,</w:t>
            </w:r>
            <w:r>
              <w:rPr>
                <w:rFonts w:ascii="Times New Roman" w:hAnsi="Times New Roman" w:eastAsia="Calibri" w:cs="Times New Roman"/>
                <w:spacing w:val="-67"/>
                <w:sz w:val="28"/>
                <w:szCs w:val="28"/>
                <w:lang w:val="kk-KZ"/>
              </w:rPr>
              <w:t xml:space="preserve"> </w:t>
            </w:r>
            <w:r>
              <w:rPr>
                <w:rFonts w:ascii="Times New Roman" w:hAnsi="Times New Roman" w:eastAsia="Calibri" w:cs="Times New Roman"/>
                <w:sz w:val="28"/>
                <w:szCs w:val="28"/>
                <w:lang w:val="kk-KZ"/>
              </w:rPr>
              <w:t>Ауладағы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баланы.</w:t>
            </w:r>
          </w:p>
          <w:p w14:paraId="7FD9B314">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Соғып</w:t>
            </w:r>
            <w:r>
              <w:rPr>
                <w:rFonts w:ascii="Times New Roman" w:hAnsi="Times New Roman" w:eastAsia="Calibri" w:cs="Times New Roman"/>
                <w:spacing w:val="-4"/>
                <w:sz w:val="28"/>
                <w:szCs w:val="28"/>
                <w:lang w:val="kk-KZ"/>
              </w:rPr>
              <w:t xml:space="preserve"> </w:t>
            </w:r>
            <w:r>
              <w:rPr>
                <w:rFonts w:ascii="Times New Roman" w:hAnsi="Times New Roman" w:eastAsia="Calibri" w:cs="Times New Roman"/>
                <w:sz w:val="28"/>
                <w:szCs w:val="28"/>
                <w:lang w:val="kk-KZ"/>
              </w:rPr>
              <w:t>үлкен ақ</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қала,</w:t>
            </w:r>
          </w:p>
          <w:p w14:paraId="1038E6A1">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Соған мәз боп, шаттана,</w:t>
            </w:r>
            <w:r>
              <w:rPr>
                <w:rFonts w:ascii="Times New Roman" w:hAnsi="Times New Roman" w:eastAsia="Calibri" w:cs="Times New Roman"/>
                <w:spacing w:val="-68"/>
                <w:sz w:val="28"/>
                <w:szCs w:val="28"/>
                <w:lang w:val="kk-KZ"/>
              </w:rPr>
              <w:t xml:space="preserve"> </w:t>
            </w:r>
            <w:r>
              <w:rPr>
                <w:rFonts w:ascii="Times New Roman" w:hAnsi="Times New Roman" w:eastAsia="Calibri" w:cs="Times New Roman"/>
                <w:sz w:val="28"/>
                <w:szCs w:val="28"/>
                <w:lang w:val="kk-KZ"/>
              </w:rPr>
              <w:t>Асыр</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сап</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жүр алаңда</w:t>
            </w:r>
          </w:p>
          <w:p w14:paraId="61CFEF98">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w:t>
            </w:r>
            <w:r>
              <w:rPr>
                <w:rFonts w:ascii="Times New Roman" w:hAnsi="Times New Roman" w:eastAsia="Calibri" w:cs="Times New Roman"/>
                <w:spacing w:val="-3"/>
                <w:sz w:val="28"/>
                <w:szCs w:val="28"/>
                <w:lang w:val="kk-KZ"/>
              </w:rPr>
              <w:t xml:space="preserve"> </w:t>
            </w:r>
            <w:r>
              <w:rPr>
                <w:rFonts w:ascii="Times New Roman" w:hAnsi="Times New Roman" w:eastAsia="Calibri" w:cs="Times New Roman"/>
                <w:sz w:val="28"/>
                <w:szCs w:val="28"/>
                <w:lang w:val="kk-KZ"/>
              </w:rPr>
              <w:t>атысып</w:t>
            </w:r>
            <w:r>
              <w:rPr>
                <w:rFonts w:ascii="Times New Roman" w:hAnsi="Times New Roman" w:eastAsia="Calibri" w:cs="Times New Roman"/>
                <w:spacing w:val="-2"/>
                <w:sz w:val="28"/>
                <w:szCs w:val="28"/>
                <w:lang w:val="kk-KZ"/>
              </w:rPr>
              <w:t xml:space="preserve"> </w:t>
            </w:r>
            <w:r>
              <w:rPr>
                <w:rFonts w:ascii="Times New Roman" w:hAnsi="Times New Roman" w:eastAsia="Calibri" w:cs="Times New Roman"/>
                <w:sz w:val="28"/>
                <w:szCs w:val="28"/>
                <w:lang w:val="kk-KZ"/>
              </w:rPr>
              <w:t>топ</w:t>
            </w:r>
            <w:r>
              <w:rPr>
                <w:rFonts w:ascii="Times New Roman" w:hAnsi="Times New Roman" w:eastAsia="Calibri" w:cs="Times New Roman"/>
                <w:spacing w:val="-6"/>
                <w:sz w:val="28"/>
                <w:szCs w:val="28"/>
                <w:lang w:val="kk-KZ"/>
              </w:rPr>
              <w:t xml:space="preserve"> </w:t>
            </w:r>
            <w:r>
              <w:rPr>
                <w:rFonts w:ascii="Times New Roman" w:hAnsi="Times New Roman" w:eastAsia="Calibri" w:cs="Times New Roman"/>
                <w:sz w:val="28"/>
                <w:szCs w:val="28"/>
                <w:lang w:val="kk-KZ"/>
              </w:rPr>
              <w:t>бала</w:t>
            </w:r>
          </w:p>
          <w:p w14:paraId="2F4E1DCB">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Өлеңді</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тыңдай</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 xml:space="preserve">білуге тәрбиелеу. Не туралы айтылғанын сұрау. Терезеден аққаланы көрсету. Аққала туралы не білетінін айтқызу. </w:t>
            </w:r>
          </w:p>
          <w:p w14:paraId="12C7C27E">
            <w:pPr>
              <w:rPr>
                <w:rFonts w:ascii="Times New Roman" w:hAnsi="Times New Roman" w:eastAsia="Calibri" w:cs="Times New Roman"/>
                <w:b/>
                <w:bCs/>
                <w:sz w:val="28"/>
                <w:szCs w:val="28"/>
                <w:shd w:val="clear" w:color="auto" w:fill="FFFFFF"/>
                <w:lang w:val="kk-KZ"/>
              </w:rPr>
            </w:pPr>
            <w:r>
              <w:rPr>
                <w:rFonts w:ascii="Times New Roman" w:hAnsi="Times New Roman" w:eastAsia="Calibri" w:cs="Times New Roman"/>
                <w:b/>
                <w:bCs/>
                <w:sz w:val="28"/>
                <w:szCs w:val="28"/>
                <w:lang w:val="kk-KZ"/>
              </w:rPr>
              <w:t>(Сөйлеуді дамыту, к</w:t>
            </w:r>
            <w:r>
              <w:rPr>
                <w:rFonts w:ascii="Times New Roman" w:hAnsi="Times New Roman" w:eastAsia="Calibri" w:cs="Times New Roman"/>
                <w:b/>
                <w:bCs/>
                <w:sz w:val="28"/>
                <w:szCs w:val="28"/>
                <w:shd w:val="clear" w:color="auto" w:fill="FFFFFF"/>
                <w:lang w:val="kk-KZ"/>
              </w:rPr>
              <w:t>өркем әдебиет)</w:t>
            </w:r>
          </w:p>
          <w:p w14:paraId="370F5356">
            <w:pPr>
              <w:rPr>
                <w:rFonts w:ascii="Times New Roman" w:hAnsi="Times New Roman" w:eastAsia="Calibri" w:cs="Times New Roman"/>
                <w:b/>
                <w:bCs/>
                <w:sz w:val="28"/>
                <w:szCs w:val="28"/>
                <w:lang w:val="kk-KZ"/>
              </w:rPr>
            </w:pPr>
          </w:p>
          <w:p w14:paraId="33F036D4">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Бірінші топ балаларына аққаланың мүсінін ермексаздан жасату екінші топтың балалары дайын пішіндерді үйлестіріп аққала жапсырады</w:t>
            </w:r>
          </w:p>
          <w:p w14:paraId="2937E093">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(мүсіндеу, жапсыру)</w:t>
            </w:r>
          </w:p>
        </w:tc>
        <w:tc>
          <w:tcPr>
            <w:tcW w:w="2692" w:type="dxa"/>
            <w:tcBorders>
              <w:top w:val="single" w:color="000000" w:sz="4" w:space="0"/>
              <w:left w:val="single" w:color="000000" w:sz="4" w:space="0"/>
              <w:bottom w:val="single" w:color="000000" w:sz="4" w:space="0"/>
              <w:right w:val="single" w:color="000000" w:sz="4" w:space="0"/>
            </w:tcBorders>
          </w:tcPr>
          <w:p w14:paraId="663D6F4A">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Ұжымдық жұмыс. Қыс мезгілі. Ақ қағазға  бірнеше баладан бөлініп, дайын пішіндерді жапсырып, қардың суретін салу. </w:t>
            </w:r>
            <w:r>
              <w:rPr>
                <w:rFonts w:ascii="Times New Roman" w:hAnsi="Times New Roman" w:eastAsia="Calibri" w:cs="Times New Roman"/>
                <w:b/>
                <w:bCs/>
                <w:sz w:val="28"/>
                <w:szCs w:val="28"/>
                <w:lang w:val="kk-KZ"/>
              </w:rPr>
              <w:t>(сурет салу, жапсыру)</w:t>
            </w:r>
          </w:p>
          <w:p w14:paraId="4BB08946">
            <w:pPr>
              <w:ind w:left="136"/>
              <w:rPr>
                <w:rFonts w:ascii="Times New Roman" w:hAnsi="Times New Roman" w:eastAsia="Calibri" w:cs="Times New Roman"/>
                <w:sz w:val="28"/>
                <w:szCs w:val="28"/>
                <w:shd w:val="clear" w:color="auto" w:fill="FFFFFF"/>
                <w:lang w:val="kk-KZ"/>
              </w:rPr>
            </w:pPr>
          </w:p>
          <w:p w14:paraId="0335B66F">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Топтан  әр түрлі заттарды тауып </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заттарды жұбымен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өлшемі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бойынша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(ұзын-қысқа,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биік-аласа,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артық-кем)</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салыстыруды үйрету</w:t>
            </w:r>
          </w:p>
          <w:p w14:paraId="6D376B2F">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08B7125B">
            <w:pPr>
              <w:rPr>
                <w:rFonts w:ascii="Times New Roman" w:hAnsi="Times New Roman" w:eastAsia="Times New Roman" w:cs="Times New Roman"/>
                <w:sz w:val="28"/>
                <w:szCs w:val="28"/>
                <w:lang w:val="kk-KZ"/>
              </w:rPr>
            </w:pPr>
          </w:p>
        </w:tc>
        <w:tc>
          <w:tcPr>
            <w:tcW w:w="2420" w:type="dxa"/>
            <w:tcBorders>
              <w:top w:val="single" w:color="000000" w:sz="4" w:space="0"/>
              <w:left w:val="single" w:color="000000" w:sz="4" w:space="0"/>
              <w:bottom w:val="single" w:color="000000" w:sz="4" w:space="0"/>
              <w:right w:val="single" w:color="000000" w:sz="4" w:space="0"/>
            </w:tcBorders>
          </w:tcPr>
          <w:p w14:paraId="3F110AD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Қар ханшайымы ертегісіндегі  Кай  менГерданы фланелеграфқа орындарын тауып жапсыру. </w:t>
            </w:r>
          </w:p>
          <w:p w14:paraId="62043305">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(Жапсыру)</w:t>
            </w:r>
          </w:p>
          <w:p w14:paraId="6357090F">
            <w:pPr>
              <w:rPr>
                <w:rFonts w:ascii="Times New Roman" w:hAnsi="Times New Roman" w:eastAsia="Times New Roman" w:cs="Times New Roman"/>
                <w:b/>
                <w:bCs/>
                <w:sz w:val="28"/>
                <w:szCs w:val="28"/>
                <w:lang w:val="kk-KZ"/>
              </w:rPr>
            </w:pPr>
          </w:p>
          <w:p w14:paraId="4756304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Кай мен Гердаға әдемі үй құрастыру. </w:t>
            </w:r>
          </w:p>
          <w:p w14:paraId="4FC9F91D">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(Құрастыру)</w:t>
            </w:r>
          </w:p>
          <w:p w14:paraId="3924AE92">
            <w:pPr>
              <w:rPr>
                <w:rFonts w:ascii="Times New Roman" w:hAnsi="Times New Roman" w:eastAsia="Times New Roman" w:cs="Times New Roman"/>
                <w:sz w:val="28"/>
                <w:szCs w:val="28"/>
                <w:lang w:val="kk-KZ"/>
              </w:rPr>
            </w:pPr>
          </w:p>
        </w:tc>
      </w:tr>
      <w:tr w14:paraId="77EF5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552" w:type="dxa"/>
            <w:tcBorders>
              <w:top w:val="single" w:color="000000" w:sz="4" w:space="0"/>
              <w:left w:val="single" w:color="000000" w:sz="4" w:space="0"/>
              <w:bottom w:val="single" w:color="000000" w:sz="4" w:space="0"/>
              <w:right w:val="single" w:color="000000" w:sz="4" w:space="0"/>
            </w:tcBorders>
          </w:tcPr>
          <w:p w14:paraId="387ADC4B">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693" w:type="dxa"/>
            <w:gridSpan w:val="2"/>
            <w:tcBorders>
              <w:top w:val="single" w:color="000000" w:sz="4" w:space="0"/>
              <w:left w:val="single" w:color="000000" w:sz="4" w:space="0"/>
              <w:bottom w:val="single" w:color="000000" w:sz="4" w:space="0"/>
              <w:right w:val="single" w:color="000000" w:sz="4" w:space="0"/>
            </w:tcBorders>
          </w:tcPr>
          <w:p w14:paraId="7D60B528">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Ахмедияр</w:t>
            </w:r>
            <w:r>
              <w:rPr>
                <w:rFonts w:ascii="Times New Roman" w:hAnsi="Times New Roman" w:eastAsia="Times New Roman" w:cs="Times New Roman"/>
                <w:sz w:val="28"/>
                <w:szCs w:val="28"/>
                <w:lang w:val="kk-KZ"/>
              </w:rPr>
              <w:t xml:space="preserve">  аяқтың ұшымен, тізені жоғары көтеріп, жартылай отырып, жүреді, сапта бір-бірлеп, шеңбер бойымен, шашырап, заттарды айналып, аяқтың ұшымен, әр түрлі бағытта жүгіруге үйрету.</w:t>
            </w:r>
          </w:p>
        </w:tc>
        <w:tc>
          <w:tcPr>
            <w:tcW w:w="2407" w:type="dxa"/>
            <w:gridSpan w:val="3"/>
            <w:tcBorders>
              <w:top w:val="single" w:color="000000" w:sz="4" w:space="0"/>
              <w:left w:val="single" w:color="000000" w:sz="4" w:space="0"/>
              <w:bottom w:val="single" w:color="000000" w:sz="4" w:space="0"/>
              <w:right w:val="single" w:color="000000" w:sz="4" w:space="0"/>
            </w:tcBorders>
          </w:tcPr>
          <w:p w14:paraId="6D2E890A">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 xml:space="preserve">Айлин    </w:t>
            </w:r>
            <w:r>
              <w:rPr>
                <w:rFonts w:ascii="Times New Roman" w:hAnsi="Times New Roman" w:eastAsia="Times New Roman" w:cs="Times New Roman"/>
                <w:sz w:val="28"/>
                <w:szCs w:val="28"/>
                <w:lang w:val="kk-KZ"/>
              </w:rPr>
              <w:t xml:space="preserve">сызықтарды, штрихтарды, дақтарды, бояуларды ретімен қолдана білуге машықтандыру. </w:t>
            </w:r>
          </w:p>
        </w:tc>
        <w:tc>
          <w:tcPr>
            <w:tcW w:w="2410" w:type="dxa"/>
            <w:gridSpan w:val="2"/>
            <w:tcBorders>
              <w:top w:val="single" w:color="000000" w:sz="4" w:space="0"/>
              <w:left w:val="single" w:color="000000" w:sz="4" w:space="0"/>
              <w:bottom w:val="single" w:color="000000" w:sz="4" w:space="0"/>
              <w:right w:val="single" w:color="000000" w:sz="4" w:space="0"/>
            </w:tcBorders>
          </w:tcPr>
          <w:p w14:paraId="7D05540C">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Әмірхан:</w:t>
            </w:r>
            <w:r>
              <w:rPr>
                <w:rFonts w:ascii="Times New Roman" w:hAnsi="Times New Roman" w:eastAsia="Times New Roman" w:cs="Times New Roman"/>
                <w:lang w:val="kk-KZ"/>
              </w:rPr>
              <w:t xml:space="preserve">                  </w:t>
            </w:r>
            <w:r>
              <w:rPr>
                <w:rFonts w:ascii="Times New Roman" w:hAnsi="Times New Roman" w:eastAsia="Times New Roman" w:cs="Times New Roman"/>
                <w:sz w:val="28"/>
                <w:szCs w:val="28"/>
                <w:lang w:val="kk-KZ"/>
              </w:rPr>
              <w:t>«дұрыс» немесе «дұрыс емес», «жақсы» немесе «жаман» әрекеттер (қылықтар) туралы қарапайым түсініктерге ие:</w:t>
            </w:r>
          </w:p>
        </w:tc>
        <w:tc>
          <w:tcPr>
            <w:tcW w:w="2692" w:type="dxa"/>
            <w:tcBorders>
              <w:top w:val="single" w:color="000000" w:sz="4" w:space="0"/>
              <w:left w:val="single" w:color="000000" w:sz="4" w:space="0"/>
              <w:bottom w:val="single" w:color="000000" w:sz="4" w:space="0"/>
              <w:right w:val="single" w:color="000000" w:sz="4" w:space="0"/>
            </w:tcBorders>
          </w:tcPr>
          <w:p w14:paraId="7900F48D">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Димаш:</w:t>
            </w:r>
            <w:r>
              <w:rPr>
                <w:rFonts w:ascii="Times New Roman" w:hAnsi="Times New Roman" w:eastAsia="Times New Roman" w:cs="Times New Roman"/>
                <w:sz w:val="28"/>
                <w:szCs w:val="28"/>
                <w:lang w:val="kk-KZ"/>
              </w:rPr>
              <w:t xml:space="preserve">                        отбасы мүшелері мен өзіне жақын адамдардың есімдерін атауға үйрету. </w:t>
            </w:r>
          </w:p>
        </w:tc>
        <w:tc>
          <w:tcPr>
            <w:tcW w:w="2420" w:type="dxa"/>
            <w:tcBorders>
              <w:top w:val="single" w:color="000000" w:sz="4" w:space="0"/>
              <w:left w:val="single" w:color="000000" w:sz="4" w:space="0"/>
              <w:bottom w:val="single" w:color="000000" w:sz="4" w:space="0"/>
              <w:right w:val="single" w:color="000000" w:sz="4" w:space="0"/>
            </w:tcBorders>
          </w:tcPr>
          <w:p w14:paraId="41231D8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sz w:val="28"/>
                <w:szCs w:val="28"/>
                <w:lang w:val="kk-KZ"/>
              </w:rPr>
              <w:t xml:space="preserve">Айлин мен Адинаға:        </w:t>
            </w:r>
            <w:r>
              <w:rPr>
                <w:rFonts w:ascii="Times New Roman" w:hAnsi="Times New Roman" w:eastAsia="Times New Roman" w:cs="Times New Roman"/>
                <w:sz w:val="28"/>
                <w:szCs w:val="28"/>
                <w:lang w:val="kk-KZ"/>
              </w:rPr>
              <w:t xml:space="preserve">          музыка аспаптарын біледі, оларда ойнауға үйрету. </w:t>
            </w:r>
          </w:p>
        </w:tc>
      </w:tr>
      <w:tr w14:paraId="6C99D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552" w:type="dxa"/>
            <w:tcBorders>
              <w:top w:val="single" w:color="000000" w:sz="4" w:space="0"/>
              <w:left w:val="single" w:color="000000" w:sz="4" w:space="0"/>
              <w:bottom w:val="single" w:color="000000" w:sz="4" w:space="0"/>
              <w:right w:val="single" w:color="000000" w:sz="4" w:space="0"/>
            </w:tcBorders>
          </w:tcPr>
          <w:p w14:paraId="2EC0D1F7">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622" w:type="dxa"/>
            <w:gridSpan w:val="9"/>
            <w:tcBorders>
              <w:top w:val="single" w:color="000000" w:sz="4" w:space="0"/>
              <w:left w:val="single" w:color="000000" w:sz="4" w:space="0"/>
              <w:bottom w:val="single" w:color="000000" w:sz="4" w:space="0"/>
              <w:right w:val="single" w:color="000000" w:sz="4" w:space="0"/>
            </w:tcBorders>
          </w:tcPr>
          <w:p w14:paraId="1E698C5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156F3FD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FF0000"/>
                <w:sz w:val="28"/>
                <w:szCs w:val="28"/>
                <w:lang w:val="kk-KZ"/>
              </w:rPr>
              <w:t>сөйлеуді дамыту, өзіне-өзі қызмет ету дағдылары, ірі және ұсақ моториканы дамыту)</w:t>
            </w:r>
          </w:p>
        </w:tc>
      </w:tr>
      <w:tr w14:paraId="6FDBA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2" w:type="dxa"/>
            <w:tcBorders>
              <w:top w:val="single" w:color="000000" w:sz="4" w:space="0"/>
              <w:left w:val="single" w:color="000000" w:sz="4" w:space="0"/>
              <w:bottom w:val="single" w:color="000000" w:sz="4" w:space="0"/>
              <w:right w:val="single" w:color="000000" w:sz="4" w:space="0"/>
            </w:tcBorders>
          </w:tcPr>
          <w:p w14:paraId="52290CFD">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3257" w:type="dxa"/>
            <w:gridSpan w:val="4"/>
            <w:tcBorders>
              <w:top w:val="single" w:color="000000" w:sz="4" w:space="0"/>
              <w:left w:val="single" w:color="000000" w:sz="4" w:space="0"/>
              <w:bottom w:val="single" w:color="000000" w:sz="4" w:space="0"/>
              <w:right w:val="single" w:color="000000" w:sz="4" w:space="0"/>
            </w:tcBorders>
          </w:tcPr>
          <w:p w14:paraId="0DFA1B35">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Қыс басындағы табиғаттағы өзгерістер туралы түсініктерін қалыптастыру (күн қысқарады, түн ұзарады);</w:t>
            </w:r>
          </w:p>
          <w:p w14:paraId="5EF852DA">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Қимылды ойындар</w:t>
            </w:r>
            <w:r>
              <w:rPr>
                <w:rFonts w:ascii="Times New Roman" w:hAnsi="Times New Roman" w:eastAsia="Times New Roman" w:cs="Times New Roman"/>
                <w:bCs/>
                <w:sz w:val="28"/>
                <w:szCs w:val="28"/>
                <w:lang w:val="kk-KZ"/>
              </w:rPr>
              <w:t xml:space="preserve">   </w:t>
            </w:r>
            <w:r>
              <w:rPr>
                <w:rFonts w:ascii="Times New Roman" w:hAnsi="Times New Roman" w:eastAsia="Times New Roman" w:cs="Times New Roman"/>
                <w:b/>
                <w:bCs/>
                <w:sz w:val="28"/>
                <w:szCs w:val="28"/>
                <w:lang w:val="kk-KZ"/>
              </w:rPr>
              <w:t>Қар лақтырып ойнау</w:t>
            </w:r>
            <w:r>
              <w:rPr>
                <w:rFonts w:ascii="Times New Roman" w:hAnsi="Times New Roman" w:eastAsia="Times New Roman" w:cs="Times New Roman"/>
                <w:bCs/>
                <w:sz w:val="28"/>
                <w:szCs w:val="28"/>
                <w:lang w:val="kk-KZ"/>
              </w:rPr>
              <w:t xml:space="preserve"> </w:t>
            </w:r>
          </w:p>
          <w:p w14:paraId="318EB7DB">
            <w:pPr>
              <w:rPr>
                <w:rFonts w:ascii="Times New Roman" w:hAnsi="Times New Roman" w:eastAsia="Times New Roman" w:cs="Times New Roman"/>
                <w:bCs/>
                <w:sz w:val="28"/>
                <w:szCs w:val="28"/>
                <w:lang w:val="kk-KZ"/>
              </w:rPr>
            </w:pPr>
            <w:r>
              <w:rPr>
                <w:rFonts w:ascii="Times New Roman" w:hAnsi="Times New Roman" w:eastAsia="Times New Roman" w:cs="Times New Roman"/>
                <w:bCs/>
                <w:i/>
                <w:iCs/>
                <w:sz w:val="28"/>
                <w:szCs w:val="28"/>
                <w:lang w:val="kk-KZ"/>
              </w:rPr>
              <w:t xml:space="preserve">Мақсаты: </w:t>
            </w:r>
            <w:r>
              <w:rPr>
                <w:rFonts w:ascii="Times New Roman" w:hAnsi="Times New Roman" w:eastAsia="Times New Roman" w:cs="Times New Roman"/>
                <w:bCs/>
                <w:sz w:val="28"/>
                <w:szCs w:val="28"/>
                <w:lang w:val="kk-KZ"/>
              </w:rPr>
              <w:t xml:space="preserve">затты лақтыру дағдыларын бекіту. </w:t>
            </w:r>
          </w:p>
          <w:p w14:paraId="3A52B7DA">
            <w:pPr>
              <w:rPr>
                <w:rFonts w:ascii="Times New Roman" w:hAnsi="Times New Roman" w:cs="Times New Roman"/>
                <w:sz w:val="28"/>
                <w:szCs w:val="28"/>
                <w:lang w:val="kk-KZ"/>
              </w:rPr>
            </w:pPr>
            <w:r>
              <w:rPr>
                <w:rFonts w:ascii="Times New Roman" w:hAnsi="Times New Roman" w:cs="Times New Roman"/>
                <w:b/>
                <w:bCs/>
                <w:sz w:val="28"/>
                <w:szCs w:val="28"/>
              </w:rPr>
              <w:t>Еркін ойын:</w:t>
            </w:r>
          </w:p>
        </w:tc>
        <w:tc>
          <w:tcPr>
            <w:tcW w:w="1843" w:type="dxa"/>
            <w:tcBorders>
              <w:top w:val="single" w:color="000000" w:sz="4" w:space="0"/>
              <w:left w:val="single" w:color="000000" w:sz="4" w:space="0"/>
              <w:bottom w:val="single" w:color="000000" w:sz="4" w:space="0"/>
              <w:right w:val="single" w:color="000000" w:sz="4" w:space="0"/>
            </w:tcBorders>
          </w:tcPr>
          <w:p w14:paraId="216831D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қыс мезгіліндегі  бақшада болатын өзгерістермен таныстыру;</w:t>
            </w:r>
            <w:r>
              <w:rPr>
                <w:rFonts w:ascii="Times New Roman" w:hAnsi="Times New Roman" w:eastAsia="Times New Roman" w:cs="Times New Roman"/>
                <w:sz w:val="28"/>
                <w:szCs w:val="28"/>
                <w:lang w:val="kk-KZ"/>
              </w:rPr>
              <w:tab/>
            </w:r>
            <w:r>
              <w:rPr>
                <w:rFonts w:ascii="Times New Roman" w:hAnsi="Times New Roman" w:eastAsia="Times New Roman" w:cs="Times New Roman"/>
                <w:sz w:val="28"/>
                <w:szCs w:val="28"/>
                <w:lang w:val="kk-KZ"/>
              </w:rPr>
              <w:t xml:space="preserve">.  </w:t>
            </w:r>
          </w:p>
          <w:p w14:paraId="7EAA2665">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Қимылды ойындар:</w:t>
            </w:r>
          </w:p>
          <w:p w14:paraId="6BC2A0A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«Қу түлкі». </w:t>
            </w:r>
          </w:p>
          <w:p w14:paraId="66A4A4E2">
            <w:pPr>
              <w:rPr>
                <w:rFonts w:ascii="Times New Roman" w:hAnsi="Times New Roman" w:eastAsia="Times New Roman" w:cs="Times New Roman"/>
                <w:sz w:val="28"/>
                <w:szCs w:val="28"/>
                <w:lang w:val="kk-KZ"/>
              </w:rPr>
            </w:pPr>
            <w:r>
              <w:rPr>
                <w:rFonts w:ascii="Times New Roman" w:hAnsi="Times New Roman" w:eastAsia="Times New Roman" w:cs="Times New Roman"/>
                <w:i/>
                <w:iCs/>
                <w:sz w:val="28"/>
                <w:szCs w:val="28"/>
                <w:lang w:val="kk-KZ"/>
              </w:rPr>
              <w:t xml:space="preserve">Мақсаты: балаларды байқампаздыққа, алғырлыққа баулу, тапсырманы дұрыс орындауларын бақылау.  </w:t>
            </w:r>
          </w:p>
          <w:p w14:paraId="65794375">
            <w:pPr>
              <w:rPr>
                <w:sz w:val="28"/>
                <w:szCs w:val="28"/>
                <w:lang w:val="kk-KZ"/>
              </w:rPr>
            </w:pPr>
            <w:r>
              <w:rPr>
                <w:rFonts w:ascii="Times New Roman" w:hAnsi="Times New Roman" w:cs="Times New Roman"/>
                <w:b/>
                <w:bCs/>
                <w:sz w:val="28"/>
                <w:szCs w:val="28"/>
              </w:rPr>
              <w:t>Еркін ойын:</w:t>
            </w:r>
          </w:p>
        </w:tc>
        <w:tc>
          <w:tcPr>
            <w:tcW w:w="2410" w:type="dxa"/>
            <w:gridSpan w:val="2"/>
            <w:tcBorders>
              <w:top w:val="single" w:color="000000" w:sz="4" w:space="0"/>
              <w:left w:val="single" w:color="000000" w:sz="4" w:space="0"/>
              <w:bottom w:val="single" w:color="000000" w:sz="4" w:space="0"/>
              <w:right w:val="single" w:color="000000" w:sz="4" w:space="0"/>
            </w:tcBorders>
          </w:tcPr>
          <w:p w14:paraId="6B91A229">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Қыстап қалатын құстар жайлы білімдерін толықтыру;</w:t>
            </w:r>
          </w:p>
          <w:p w14:paraId="0924A0C3">
            <w:pPr>
              <w:numPr>
                <w:ilvl w:val="0"/>
                <w:numId w:val="6"/>
              </w:num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Қыс мезгіліндегі құстардың мінез-құлықтарындағы өзгешеліктер туралы түсініктерін қалыптастыру;</w:t>
            </w:r>
          </w:p>
          <w:p w14:paraId="4447205F">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құстарға қамқор болуға тәрбиелеу.</w:t>
            </w:r>
          </w:p>
          <w:p w14:paraId="5849C7F8">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 xml:space="preserve">Қимылды  ойын </w:t>
            </w:r>
            <w:r>
              <w:rPr>
                <w:rFonts w:ascii="Times New Roman" w:hAnsi="Times New Roman" w:eastAsia="Times New Roman" w:cs="Times New Roman"/>
                <w:bCs/>
                <w:sz w:val="28"/>
                <w:szCs w:val="28"/>
                <w:lang w:val="kk-KZ"/>
              </w:rPr>
              <w:t>«Нысанаға тигіз».</w:t>
            </w:r>
          </w:p>
          <w:p w14:paraId="3CB23F3F">
            <w:pPr>
              <w:rPr>
                <w:rFonts w:ascii="Times New Roman" w:hAnsi="Times New Roman" w:eastAsia="Times New Roman" w:cs="Times New Roman"/>
                <w:bCs/>
                <w:sz w:val="28"/>
                <w:szCs w:val="28"/>
                <w:lang w:val="kk-KZ"/>
              </w:rPr>
            </w:pPr>
            <w:r>
              <w:rPr>
                <w:rFonts w:ascii="Times New Roman" w:hAnsi="Times New Roman" w:eastAsia="Times New Roman" w:cs="Times New Roman"/>
                <w:bCs/>
                <w:i/>
                <w:iCs/>
                <w:sz w:val="28"/>
                <w:szCs w:val="28"/>
                <w:lang w:val="kk-KZ"/>
              </w:rPr>
              <w:t>Мақсаты: қшып бара жатқан заттың бағытын бақылау, қозғалыстың дұрыс орындалуын есептей білу.</w:t>
            </w:r>
          </w:p>
          <w:p w14:paraId="24319B42">
            <w:pPr>
              <w:rPr>
                <w:sz w:val="28"/>
                <w:szCs w:val="28"/>
                <w:lang w:val="kk-KZ"/>
              </w:rPr>
            </w:pPr>
            <w:r>
              <w:rPr>
                <w:rFonts w:ascii="Times New Roman" w:hAnsi="Times New Roman" w:cs="Times New Roman"/>
                <w:b/>
                <w:bCs/>
                <w:sz w:val="28"/>
                <w:szCs w:val="28"/>
              </w:rPr>
              <w:t>Еркін ойын:</w:t>
            </w:r>
          </w:p>
        </w:tc>
        <w:tc>
          <w:tcPr>
            <w:tcW w:w="2692" w:type="dxa"/>
            <w:tcBorders>
              <w:top w:val="single" w:color="000000" w:sz="4" w:space="0"/>
              <w:left w:val="single" w:color="000000" w:sz="4" w:space="0"/>
              <w:bottom w:val="single" w:color="000000" w:sz="4" w:space="0"/>
              <w:right w:val="single" w:color="000000" w:sz="4" w:space="0"/>
            </w:tcBorders>
          </w:tcPr>
          <w:p w14:paraId="3D77A419">
            <w:pPr>
              <w:rPr>
                <w:rFonts w:ascii="Times New Roman" w:hAnsi="Times New Roman" w:cs="Times New Roman"/>
                <w:i/>
                <w:iCs/>
                <w:sz w:val="28"/>
                <w:szCs w:val="28"/>
                <w:lang w:val="kk-KZ"/>
              </w:rPr>
            </w:pPr>
            <w:r>
              <w:rPr>
                <w:rFonts w:ascii="Times New Roman" w:hAnsi="Times New Roman" w:cs="Times New Roman"/>
                <w:i/>
                <w:iCs/>
                <w:sz w:val="28"/>
                <w:szCs w:val="28"/>
                <w:lang w:val="kk-KZ"/>
              </w:rPr>
              <w:t xml:space="preserve">Қардың қасиеттері туралы түсініктерін қалыптастыру; </w:t>
            </w:r>
          </w:p>
          <w:p w14:paraId="55ABD51E">
            <w:pPr>
              <w:numPr>
                <w:ilvl w:val="0"/>
                <w:numId w:val="7"/>
              </w:numPr>
              <w:rPr>
                <w:rFonts w:ascii="Times New Roman" w:hAnsi="Times New Roman" w:cs="Times New Roman"/>
                <w:i/>
                <w:sz w:val="28"/>
                <w:szCs w:val="28"/>
                <w:lang w:val="kk-KZ"/>
              </w:rPr>
            </w:pPr>
            <w:r>
              <w:rPr>
                <w:rFonts w:ascii="Times New Roman" w:hAnsi="Times New Roman" w:cs="Times New Roman"/>
                <w:i/>
                <w:sz w:val="28"/>
                <w:szCs w:val="28"/>
                <w:lang w:val="kk-KZ"/>
              </w:rPr>
              <w:t>Қардың түсуі туралы білімдерін молайту;</w:t>
            </w:r>
          </w:p>
          <w:p w14:paraId="6E862C4A">
            <w:pPr>
              <w:rPr>
                <w:rFonts w:ascii="Times New Roman" w:hAnsi="Times New Roman"/>
                <w:sz w:val="28"/>
                <w:szCs w:val="28"/>
                <w:lang w:val="kk-KZ"/>
              </w:rPr>
            </w:pPr>
            <w:r>
              <w:rPr>
                <w:rFonts w:ascii="Times New Roman" w:hAnsi="Times New Roman" w:cs="Times New Roman"/>
                <w:i/>
                <w:sz w:val="28"/>
                <w:szCs w:val="28"/>
                <w:lang w:val="kk-KZ"/>
              </w:rPr>
              <w:t>әдемілікке деген сезімдерін тәрбиелеу</w:t>
            </w:r>
          </w:p>
          <w:p w14:paraId="6CCD53E8">
            <w:pPr>
              <w:rPr>
                <w:rFonts w:ascii="Times New Roman" w:hAnsi="Times New Roman" w:cs="Times New Roman"/>
                <w:b/>
                <w:bCs/>
                <w:sz w:val="28"/>
                <w:szCs w:val="28"/>
                <w:lang w:val="kk-KZ"/>
              </w:rPr>
            </w:pPr>
            <w:r>
              <w:rPr>
                <w:rFonts w:ascii="Times New Roman" w:hAnsi="Times New Roman"/>
                <w:sz w:val="28"/>
                <w:szCs w:val="28"/>
                <w:lang w:val="kk-KZ"/>
              </w:rPr>
              <w:t xml:space="preserve"> </w:t>
            </w:r>
            <w:r>
              <w:rPr>
                <w:rFonts w:ascii="Times New Roman" w:hAnsi="Times New Roman" w:cs="Times New Roman"/>
                <w:b/>
                <w:bCs/>
                <w:sz w:val="28"/>
                <w:szCs w:val="28"/>
                <w:lang w:val="kk-KZ"/>
              </w:rPr>
              <w:t>Қимылды ойын</w:t>
            </w:r>
          </w:p>
          <w:p w14:paraId="0FE246A0">
            <w:pPr>
              <w:rPr>
                <w:rFonts w:ascii="Times New Roman" w:hAnsi="Times New Roman" w:cs="Times New Roman"/>
                <w:sz w:val="28"/>
                <w:szCs w:val="28"/>
                <w:lang w:val="kk-KZ"/>
              </w:rPr>
            </w:pP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«Ыстық-суық».</w:t>
            </w:r>
          </w:p>
          <w:p w14:paraId="37E106BA">
            <w:pPr>
              <w:rPr>
                <w:rFonts w:ascii="Times New Roman" w:hAnsi="Times New Roman" w:cs="Times New Roman"/>
                <w:iCs/>
                <w:sz w:val="28"/>
                <w:szCs w:val="28"/>
                <w:lang w:val="kk-KZ"/>
              </w:rPr>
            </w:pPr>
            <w:r>
              <w:rPr>
                <w:rFonts w:ascii="Times New Roman" w:hAnsi="Times New Roman" w:cs="Times New Roman"/>
                <w:i/>
                <w:iCs/>
                <w:sz w:val="28"/>
                <w:szCs w:val="28"/>
                <w:lang w:val="kk-KZ"/>
              </w:rPr>
              <w:t xml:space="preserve">Мақсаты: </w:t>
            </w:r>
            <w:r>
              <w:rPr>
                <w:rFonts w:ascii="Times New Roman" w:hAnsi="Times New Roman" w:cs="Times New Roman"/>
                <w:iCs/>
                <w:sz w:val="28"/>
                <w:szCs w:val="28"/>
                <w:lang w:val="kk-KZ"/>
              </w:rPr>
              <w:t>тәрбиешінің белгісі бойынша әрекет етуге  үйрету</w:t>
            </w:r>
          </w:p>
          <w:p w14:paraId="4C0C91BC">
            <w:pPr>
              <w:rPr>
                <w:rFonts w:ascii="Times New Roman" w:hAnsi="Times New Roman" w:eastAsia="Calibri" w:cs="Times New Roman"/>
                <w:sz w:val="28"/>
                <w:szCs w:val="28"/>
                <w:lang w:val="kk-KZ"/>
              </w:rPr>
            </w:pPr>
            <w:r>
              <w:rPr>
                <w:rFonts w:ascii="Times New Roman" w:hAnsi="Times New Roman" w:eastAsia="Calibri" w:cs="Times New Roman"/>
                <w:b/>
                <w:bCs/>
                <w:sz w:val="28"/>
                <w:szCs w:val="28"/>
              </w:rPr>
              <w:t>Еркін ойын:</w:t>
            </w:r>
          </w:p>
        </w:tc>
        <w:tc>
          <w:tcPr>
            <w:tcW w:w="2420" w:type="dxa"/>
            <w:tcBorders>
              <w:top w:val="single" w:color="000000" w:sz="4" w:space="0"/>
              <w:left w:val="single" w:color="000000" w:sz="4" w:space="0"/>
              <w:bottom w:val="single" w:color="000000" w:sz="4" w:space="0"/>
              <w:right w:val="single" w:color="000000" w:sz="4" w:space="0"/>
            </w:tcBorders>
          </w:tcPr>
          <w:p w14:paraId="74D4A93B">
            <w:pPr>
              <w:rPr>
                <w:rFonts w:ascii="Times New Roman" w:hAnsi="Times New Roman" w:cs="Times New Roman"/>
                <w:sz w:val="28"/>
                <w:szCs w:val="28"/>
                <w:lang w:val="kk-KZ"/>
              </w:rPr>
            </w:pPr>
            <w:r>
              <w:rPr>
                <w:rFonts w:ascii="Times New Roman" w:hAnsi="Times New Roman" w:cs="Times New Roman"/>
                <w:sz w:val="28"/>
                <w:szCs w:val="28"/>
                <w:lang w:val="kk-KZ"/>
              </w:rPr>
              <w:t>Ағаштар туралы білімдерін молайту;</w:t>
            </w:r>
          </w:p>
          <w:p w14:paraId="7FBCB8D7">
            <w:pPr>
              <w:rPr>
                <w:rFonts w:ascii="Times New Roman" w:hAnsi="Times New Roman" w:cs="Times New Roman"/>
                <w:sz w:val="28"/>
                <w:szCs w:val="28"/>
                <w:lang w:val="kk-KZ"/>
              </w:rPr>
            </w:pPr>
            <w:r>
              <w:rPr>
                <w:rFonts w:ascii="Times New Roman" w:hAnsi="Times New Roman" w:cs="Times New Roman"/>
                <w:sz w:val="28"/>
                <w:szCs w:val="28"/>
                <w:lang w:val="kk-KZ"/>
              </w:rPr>
              <w:t xml:space="preserve">ағаштардың қысқы бейнесін бақылауды жалғастыру </w:t>
            </w:r>
          </w:p>
          <w:p w14:paraId="7370AF5C">
            <w:pPr>
              <w:rPr>
                <w:rFonts w:ascii="Times New Roman" w:hAnsi="Times New Roman" w:cs="Times New Roman"/>
                <w:b/>
                <w:bCs/>
                <w:sz w:val="28"/>
                <w:szCs w:val="28"/>
                <w:lang w:val="kk-KZ"/>
              </w:rPr>
            </w:pPr>
            <w:r>
              <w:rPr>
                <w:rFonts w:ascii="Times New Roman" w:hAnsi="Times New Roman" w:cs="Times New Roman"/>
                <w:b/>
                <w:sz w:val="28"/>
                <w:szCs w:val="28"/>
                <w:lang w:val="kk-KZ"/>
              </w:rPr>
              <w:t xml:space="preserve">Қимылды ойын: </w:t>
            </w:r>
            <w:r>
              <w:rPr>
                <w:rFonts w:ascii="Times New Roman" w:hAnsi="Times New Roman" w:cs="Times New Roman"/>
                <w:sz w:val="28"/>
                <w:szCs w:val="28"/>
                <w:lang w:val="kk-KZ"/>
              </w:rPr>
              <w:t>«Кім аққалаға бұрын жетеді?»</w:t>
            </w:r>
          </w:p>
          <w:p w14:paraId="4D0AC0F3">
            <w:pPr>
              <w:rPr>
                <w:rFonts w:ascii="Times New Roman" w:hAnsi="Times New Roman" w:cs="Times New Roman"/>
                <w:sz w:val="28"/>
                <w:szCs w:val="28"/>
                <w:lang w:val="kk-KZ"/>
              </w:rPr>
            </w:pPr>
            <w:r>
              <w:rPr>
                <w:rFonts w:ascii="Times New Roman" w:hAnsi="Times New Roman" w:cs="Times New Roman"/>
                <w:i/>
                <w:iCs/>
                <w:sz w:val="28"/>
                <w:szCs w:val="28"/>
                <w:lang w:val="kk-KZ"/>
              </w:rPr>
              <w:t>Мақсаты: доға астынан еңбектеп өту дағдыларын жетілдіру</w:t>
            </w:r>
            <w:r>
              <w:rPr>
                <w:rFonts w:ascii="Times New Roman" w:hAnsi="Times New Roman" w:cs="Times New Roman"/>
                <w:sz w:val="28"/>
                <w:szCs w:val="28"/>
                <w:lang w:val="kk-KZ"/>
              </w:rPr>
              <w:t>.</w:t>
            </w:r>
          </w:p>
          <w:p w14:paraId="198626E8">
            <w:pPr>
              <w:rPr>
                <w:rFonts w:ascii="Times New Roman" w:hAnsi="Times New Roman" w:cs="Times New Roman"/>
                <w:sz w:val="28"/>
                <w:szCs w:val="28"/>
                <w:lang w:val="kk-KZ"/>
              </w:rPr>
            </w:pPr>
            <w:r>
              <w:rPr>
                <w:rFonts w:ascii="Times New Roman" w:hAnsi="Times New Roman" w:cs="Times New Roman"/>
                <w:b/>
                <w:bCs/>
                <w:sz w:val="28"/>
                <w:szCs w:val="28"/>
              </w:rPr>
              <w:t>Еркін ойын:</w:t>
            </w:r>
          </w:p>
        </w:tc>
      </w:tr>
      <w:tr w14:paraId="17843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552" w:type="dxa"/>
            <w:tcBorders>
              <w:top w:val="single" w:color="000000" w:sz="4" w:space="0"/>
              <w:left w:val="single" w:color="000000" w:sz="4" w:space="0"/>
              <w:bottom w:val="single" w:color="000000" w:sz="4" w:space="0"/>
              <w:right w:val="single" w:color="000000" w:sz="4" w:space="0"/>
            </w:tcBorders>
          </w:tcPr>
          <w:p w14:paraId="5C5C5D90">
            <w:pPr>
              <w:spacing w:line="260"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2622" w:type="dxa"/>
            <w:gridSpan w:val="9"/>
            <w:tcBorders>
              <w:top w:val="single" w:color="000000" w:sz="4" w:space="0"/>
              <w:left w:val="single" w:color="000000" w:sz="4" w:space="0"/>
              <w:bottom w:val="single" w:color="000000" w:sz="4" w:space="0"/>
              <w:right w:val="single" w:color="000000" w:sz="4" w:space="0"/>
            </w:tcBorders>
          </w:tcPr>
          <w:p w14:paraId="6EF551EF">
            <w:pPr>
              <w:rPr>
                <w:rFonts w:ascii="Times New Roman" w:hAnsi="Times New Roman" w:cs="Times New Roman"/>
                <w:sz w:val="28"/>
                <w:szCs w:val="28"/>
                <w:lang w:val="kk-KZ"/>
              </w:rPr>
            </w:pPr>
            <w:r>
              <w:rPr>
                <w:rFonts w:ascii="Times New Roman" w:hAnsi="Times New Roman" w:cs="Times New Roman"/>
                <w:sz w:val="28"/>
                <w:szCs w:val="28"/>
                <w:lang w:val="kk-KZ"/>
              </w:rPr>
              <w:t>Ата-аналарға кеңес үйде ойын бұрышын ұйымдастыру.</w:t>
            </w:r>
          </w:p>
        </w:tc>
      </w:tr>
    </w:tbl>
    <w:p w14:paraId="354313A5">
      <w:pPr>
        <w:rPr>
          <w:rFonts w:ascii="Times New Roman" w:hAnsi="Times New Roman" w:cs="Times New Roman"/>
          <w:sz w:val="28"/>
          <w:szCs w:val="28"/>
          <w:lang w:val="kk-KZ"/>
        </w:rPr>
      </w:pPr>
    </w:p>
    <w:p w14:paraId="306E83DB">
      <w:pPr>
        <w:rPr>
          <w:rFonts w:ascii="Times New Roman" w:hAnsi="Times New Roman" w:cs="Times New Roman"/>
          <w:sz w:val="28"/>
          <w:szCs w:val="28"/>
          <w:lang w:val="kk-KZ"/>
        </w:rPr>
      </w:pPr>
    </w:p>
    <w:p w14:paraId="1371010B">
      <w:pPr>
        <w:rPr>
          <w:rFonts w:ascii="Times New Roman" w:hAnsi="Times New Roman" w:cs="Times New Roman"/>
          <w:sz w:val="28"/>
          <w:szCs w:val="28"/>
          <w:lang w:val="kk-KZ"/>
        </w:rPr>
      </w:pPr>
    </w:p>
    <w:p w14:paraId="3FCB895E">
      <w:pPr>
        <w:rPr>
          <w:rFonts w:ascii="Times New Roman" w:hAnsi="Times New Roman" w:cs="Times New Roman"/>
          <w:sz w:val="28"/>
          <w:szCs w:val="28"/>
          <w:lang w:val="kk-KZ"/>
        </w:rPr>
      </w:pPr>
    </w:p>
    <w:p w14:paraId="5FFB1B74">
      <w:pPr>
        <w:rPr>
          <w:rFonts w:ascii="Times New Roman" w:hAnsi="Times New Roman" w:cs="Times New Roman"/>
          <w:sz w:val="28"/>
          <w:szCs w:val="28"/>
          <w:lang w:val="kk-KZ"/>
        </w:rPr>
      </w:pPr>
    </w:p>
    <w:p w14:paraId="78087364">
      <w:pPr>
        <w:rPr>
          <w:rFonts w:ascii="Times New Roman" w:hAnsi="Times New Roman" w:cs="Times New Roman"/>
          <w:sz w:val="28"/>
          <w:szCs w:val="28"/>
          <w:lang w:val="kk-KZ"/>
        </w:rPr>
      </w:pPr>
    </w:p>
    <w:p w14:paraId="7CF856E4">
      <w:pPr>
        <w:rPr>
          <w:rFonts w:ascii="Times New Roman" w:hAnsi="Times New Roman" w:cs="Times New Roman"/>
          <w:sz w:val="28"/>
          <w:szCs w:val="28"/>
          <w:lang w:val="kk-KZ"/>
        </w:rPr>
      </w:pPr>
    </w:p>
    <w:p w14:paraId="4008844D">
      <w:pPr>
        <w:rPr>
          <w:rFonts w:ascii="Times New Roman" w:hAnsi="Times New Roman" w:cs="Times New Roman"/>
          <w:sz w:val="28"/>
          <w:szCs w:val="28"/>
          <w:lang w:val="kk-KZ"/>
        </w:rPr>
      </w:pPr>
    </w:p>
    <w:p w14:paraId="601862ED">
      <w:pPr>
        <w:rPr>
          <w:rFonts w:ascii="Times New Roman" w:hAnsi="Times New Roman" w:cs="Times New Roman"/>
          <w:sz w:val="28"/>
          <w:szCs w:val="28"/>
          <w:lang w:val="kk-KZ"/>
        </w:rPr>
      </w:pPr>
    </w:p>
    <w:p w14:paraId="6CA729A8">
      <w:pPr>
        <w:jc w:val="right"/>
        <w:rPr>
          <w:rFonts w:ascii="Times New Roman" w:hAnsi="Times New Roman" w:cs="Times New Roman"/>
          <w:sz w:val="28"/>
          <w:szCs w:val="28"/>
          <w:lang w:val="kk-KZ"/>
        </w:rPr>
      </w:pPr>
    </w:p>
    <w:p w14:paraId="77C24DB3">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Тексерілді: </w:t>
      </w:r>
      <w:r>
        <w:rPr>
          <w:rFonts w:ascii="Times New Roman" w:hAnsi="Times New Roman" w:cs="Times New Roman"/>
          <w:sz w:val="28"/>
          <w:szCs w:val="28"/>
        </w:rPr>
        <w:t>__________</w:t>
      </w:r>
      <w:r>
        <w:rPr>
          <w:rFonts w:ascii="Times New Roman" w:hAnsi="Times New Roman" w:cs="Times New Roman"/>
          <w:sz w:val="28"/>
          <w:szCs w:val="28"/>
          <w:lang w:val="kk-KZ"/>
        </w:rPr>
        <w:t xml:space="preserve">                                                                                                                                                                      </w:t>
      </w:r>
    </w:p>
    <w:p w14:paraId="2545D247">
      <w:pPr>
        <w:rPr>
          <w:rFonts w:ascii="Times New Roman" w:hAnsi="Times New Roman" w:cs="Times New Roman"/>
          <w:sz w:val="28"/>
          <w:szCs w:val="28"/>
          <w:lang w:val="kk-KZ"/>
        </w:rPr>
      </w:pPr>
      <w:r>
        <w:rPr>
          <w:rFonts w:ascii="Times New Roman" w:hAnsi="Times New Roman" w:cs="Times New Roman"/>
          <w:b/>
          <w:sz w:val="28"/>
          <w:szCs w:val="28"/>
          <w:lang w:val="kk-KZ"/>
        </w:rPr>
        <w:t>Тәрбиелеу - білім беру процесінің циклограммасы</w:t>
      </w:r>
    </w:p>
    <w:p w14:paraId="3CD6431B">
      <w:pPr>
        <w:rPr>
          <w:rFonts w:ascii="Times New Roman" w:hAnsi="Times New Roman" w:cs="Times New Roman"/>
          <w:b/>
          <w:sz w:val="28"/>
          <w:szCs w:val="28"/>
          <w:lang w:val="kk-KZ"/>
        </w:rPr>
      </w:pPr>
      <w:r>
        <w:rPr>
          <w:rFonts w:ascii="Times New Roman" w:hAnsi="Times New Roman" w:cs="Times New Roman"/>
          <w:b/>
          <w:sz w:val="28"/>
          <w:szCs w:val="28"/>
          <w:lang w:val="kk-KZ"/>
        </w:rPr>
        <w:t>Білім беру ұйымы: № 36 «Нұрәлем»                                                                                                                                                      Топ: «Күншуақ»                                                                                                                                                                                                                                          Балалардың жасы: 3 жас                                                                                                                                                                                      Жоспардың құрылу кезеңі: 11.12.23 – 15.12. 24 жыл  2-апта</w:t>
      </w:r>
    </w:p>
    <w:tbl>
      <w:tblPr>
        <w:tblStyle w:val="4"/>
        <w:tblW w:w="15458"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0"/>
        <w:gridCol w:w="2552"/>
        <w:gridCol w:w="145"/>
        <w:gridCol w:w="700"/>
        <w:gridCol w:w="1706"/>
        <w:gridCol w:w="146"/>
        <w:gridCol w:w="2410"/>
        <w:gridCol w:w="138"/>
        <w:gridCol w:w="2414"/>
        <w:gridCol w:w="139"/>
        <w:gridCol w:w="2418"/>
      </w:tblGrid>
      <w:tr w14:paraId="3B438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691" w:type="dxa"/>
            <w:tcBorders>
              <w:top w:val="single" w:color="000000" w:sz="4" w:space="0"/>
              <w:left w:val="single" w:color="000000" w:sz="4" w:space="0"/>
              <w:bottom w:val="single" w:color="000000" w:sz="4" w:space="0"/>
              <w:right w:val="single" w:color="000000" w:sz="4" w:space="0"/>
            </w:tcBorders>
          </w:tcPr>
          <w:p w14:paraId="0BB39EA0">
            <w:pPr>
              <w:spacing w:line="268" w:lineRule="exact"/>
              <w:ind w:left="638"/>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3397" w:type="dxa"/>
            <w:gridSpan w:val="3"/>
            <w:tcBorders>
              <w:top w:val="single" w:color="000000" w:sz="4" w:space="0"/>
              <w:left w:val="single" w:color="000000" w:sz="4" w:space="0"/>
              <w:bottom w:val="single" w:color="000000" w:sz="4" w:space="0"/>
              <w:right w:val="single" w:color="000000" w:sz="4" w:space="0"/>
            </w:tcBorders>
          </w:tcPr>
          <w:p w14:paraId="4EBF7C3B">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Дүйсенбі </w:t>
            </w:r>
          </w:p>
          <w:p w14:paraId="64732D43">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11.12.2023</w:t>
            </w:r>
          </w:p>
        </w:tc>
        <w:tc>
          <w:tcPr>
            <w:tcW w:w="1851" w:type="dxa"/>
            <w:gridSpan w:val="2"/>
            <w:tcBorders>
              <w:top w:val="single" w:color="auto" w:sz="4" w:space="0"/>
              <w:left w:val="single" w:color="000000" w:sz="4" w:space="0"/>
              <w:bottom w:val="single" w:color="000000" w:sz="4" w:space="0"/>
              <w:right w:val="single" w:color="000000" w:sz="4" w:space="0"/>
            </w:tcBorders>
          </w:tcPr>
          <w:p w14:paraId="6AC76B5C">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Сейсенбі </w:t>
            </w:r>
          </w:p>
          <w:p w14:paraId="7BAB645F">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12.12.2023ж</w:t>
            </w:r>
          </w:p>
        </w:tc>
        <w:tc>
          <w:tcPr>
            <w:tcW w:w="2410" w:type="dxa"/>
            <w:tcBorders>
              <w:top w:val="single" w:color="000000" w:sz="4" w:space="0"/>
              <w:left w:val="single" w:color="000000" w:sz="4" w:space="0"/>
              <w:bottom w:val="single" w:color="000000" w:sz="4" w:space="0"/>
              <w:right w:val="single" w:color="000000" w:sz="4" w:space="0"/>
            </w:tcBorders>
          </w:tcPr>
          <w:p w14:paraId="107D2CC6">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Сәрсенбі </w:t>
            </w:r>
          </w:p>
          <w:p w14:paraId="5DE91BC8">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13.12.2023ж</w:t>
            </w:r>
          </w:p>
        </w:tc>
        <w:tc>
          <w:tcPr>
            <w:tcW w:w="2691" w:type="dxa"/>
            <w:gridSpan w:val="3"/>
            <w:tcBorders>
              <w:top w:val="single" w:color="000000" w:sz="4" w:space="0"/>
              <w:left w:val="single" w:color="000000" w:sz="4" w:space="0"/>
              <w:bottom w:val="single" w:color="000000" w:sz="4" w:space="0"/>
              <w:right w:val="single" w:color="000000" w:sz="4" w:space="0"/>
            </w:tcBorders>
          </w:tcPr>
          <w:p w14:paraId="76AD4CDA">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6A2D4017">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14.12.2023ж</w:t>
            </w:r>
          </w:p>
        </w:tc>
        <w:tc>
          <w:tcPr>
            <w:tcW w:w="2418" w:type="dxa"/>
            <w:tcBorders>
              <w:top w:val="single" w:color="000000" w:sz="4" w:space="0"/>
              <w:left w:val="single" w:color="000000" w:sz="4" w:space="0"/>
              <w:bottom w:val="single" w:color="000000" w:sz="4" w:space="0"/>
              <w:right w:val="single" w:color="000000" w:sz="4" w:space="0"/>
            </w:tcBorders>
          </w:tcPr>
          <w:p w14:paraId="11E66AAA">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44185EED">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15.12.2023ж</w:t>
            </w:r>
          </w:p>
        </w:tc>
      </w:tr>
      <w:tr w14:paraId="6E92E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691" w:type="dxa"/>
            <w:tcBorders>
              <w:top w:val="single" w:color="000000" w:sz="4" w:space="0"/>
              <w:left w:val="single" w:color="000000" w:sz="4" w:space="0"/>
              <w:bottom w:val="single" w:color="000000" w:sz="4" w:space="0"/>
              <w:right w:val="single" w:color="000000" w:sz="4" w:space="0"/>
            </w:tcBorders>
          </w:tcPr>
          <w:p w14:paraId="52A6B2D9">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2767" w:type="dxa"/>
            <w:gridSpan w:val="10"/>
            <w:tcBorders>
              <w:top w:val="single" w:color="000000" w:sz="4" w:space="0"/>
              <w:left w:val="single" w:color="000000" w:sz="4" w:space="0"/>
              <w:bottom w:val="single" w:color="auto" w:sz="4" w:space="0"/>
              <w:right w:val="single" w:color="000000" w:sz="4" w:space="0"/>
            </w:tcBorders>
          </w:tcPr>
          <w:p w14:paraId="4B54FC31">
            <w:pP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Балаларды   </w:t>
            </w:r>
            <w:r>
              <w:rPr>
                <w:rFonts w:ascii="Times New Roman" w:hAnsi="Times New Roman" w:eastAsia="Calibri" w:cs="Times New Roman"/>
                <w:sz w:val="24"/>
                <w:szCs w:val="24"/>
                <w:lang w:val="kk-KZ"/>
              </w:rPr>
              <w:t xml:space="preserve">көтеріңкі көңіл-күймен  </w:t>
            </w:r>
            <w:r>
              <w:rPr>
                <w:rFonts w:ascii="Times New Roman" w:hAnsi="Times New Roman" w:eastAsia="Times New Roman" w:cs="Times New Roman"/>
                <w:color w:val="000000"/>
                <w:sz w:val="24"/>
                <w:szCs w:val="24"/>
                <w:lang w:val="kk-KZ" w:eastAsia="ru-RU"/>
              </w:rPr>
              <w:t xml:space="preserve">  қабылдау </w:t>
            </w:r>
          </w:p>
          <w:p w14:paraId="4ED49B1C">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Достарым әнімен қарсы алу</w:t>
            </w:r>
          </w:p>
          <w:p w14:paraId="6C91AD02">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Гимн орындау </w:t>
            </w:r>
          </w:p>
        </w:tc>
      </w:tr>
      <w:tr w14:paraId="4B571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1" w:type="dxa"/>
            <w:tcBorders>
              <w:top w:val="single" w:color="000000" w:sz="4" w:space="0"/>
              <w:left w:val="single" w:color="000000" w:sz="4" w:space="0"/>
              <w:bottom w:val="single" w:color="000000" w:sz="4" w:space="0"/>
              <w:right w:val="single" w:color="000000" w:sz="4" w:space="0"/>
            </w:tcBorders>
          </w:tcPr>
          <w:p w14:paraId="6514D11D">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019324AD">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2767" w:type="dxa"/>
            <w:gridSpan w:val="10"/>
            <w:tcBorders>
              <w:top w:val="single" w:color="auto" w:sz="4" w:space="0"/>
              <w:left w:val="single" w:color="000000" w:sz="4" w:space="0"/>
              <w:bottom w:val="single" w:color="000000" w:sz="4" w:space="0"/>
              <w:right w:val="single" w:color="000000" w:sz="4" w:space="0"/>
            </w:tcBorders>
          </w:tcPr>
          <w:p w14:paraId="0042CC2A">
            <w:pPr>
              <w:rPr>
                <w:rFonts w:ascii="Times New Roman" w:hAnsi="Times New Roman" w:eastAsia="Times New Roman" w:cs="Times New Roman"/>
                <w:color w:val="000000"/>
                <w:sz w:val="28"/>
                <w:szCs w:val="28"/>
                <w:lang w:val="kk-KZ" w:eastAsia="ru-RU"/>
              </w:rPr>
            </w:pPr>
          </w:p>
          <w:p w14:paraId="5634850E">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Үйдегі өзіне-өзі қызмет ету дағдыларының қалай қалыптасып жатқанын сұрау</w:t>
            </w:r>
          </w:p>
        </w:tc>
      </w:tr>
      <w:tr w14:paraId="6296E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691" w:type="dxa"/>
            <w:tcBorders>
              <w:top w:val="single" w:color="000000" w:sz="4" w:space="0"/>
              <w:left w:val="single" w:color="000000" w:sz="4" w:space="0"/>
              <w:bottom w:val="single" w:color="000000" w:sz="4" w:space="0"/>
              <w:right w:val="single" w:color="000000" w:sz="4" w:space="0"/>
            </w:tcBorders>
          </w:tcPr>
          <w:p w14:paraId="52F81FE0">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0C75968A">
            <w:pPr>
              <w:spacing w:line="270" w:lineRule="atLeast"/>
              <w:ind w:left="110" w:right="55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552" w:type="dxa"/>
            <w:tcBorders>
              <w:top w:val="single" w:color="000000" w:sz="4" w:space="0"/>
              <w:left w:val="single" w:color="000000" w:sz="4" w:space="0"/>
              <w:bottom w:val="single" w:color="000000" w:sz="4" w:space="0"/>
              <w:right w:val="single" w:color="000000" w:sz="4" w:space="0"/>
            </w:tcBorders>
          </w:tcPr>
          <w:p w14:paraId="0FF0413A">
            <w:pPr>
              <w:rPr>
                <w:rFonts w:ascii="Times New Roman" w:hAnsi="Times New Roman" w:cs="Times New Roman"/>
                <w:sz w:val="28"/>
                <w:szCs w:val="28"/>
                <w:lang w:val="kk-KZ"/>
              </w:rPr>
            </w:pPr>
            <w:r>
              <w:rPr>
                <w:rFonts w:ascii="Times New Roman" w:hAnsi="Times New Roman" w:cs="Times New Roman"/>
                <w:sz w:val="28"/>
                <w:szCs w:val="28"/>
                <w:lang w:val="kk-KZ"/>
              </w:rPr>
              <w:t xml:space="preserve">Көңілді санамақтар </w:t>
            </w:r>
          </w:p>
          <w:p w14:paraId="47440FCC">
            <w:pPr>
              <w:rPr>
                <w:rFonts w:ascii="Times New Roman" w:hAnsi="Times New Roman" w:cs="Times New Roman"/>
                <w:sz w:val="28"/>
                <w:szCs w:val="28"/>
                <w:lang w:val="kk-KZ"/>
              </w:rPr>
            </w:pPr>
            <w:r>
              <w:rPr>
                <w:rFonts w:ascii="Times New Roman" w:hAnsi="Times New Roman" w:cs="Times New Roman"/>
                <w:sz w:val="28"/>
                <w:szCs w:val="28"/>
                <w:lang w:val="kk-KZ"/>
              </w:rPr>
              <w:t xml:space="preserve">«Санамақтар» </w:t>
            </w:r>
          </w:p>
          <w:p w14:paraId="4F690FE2">
            <w:pPr>
              <w:rPr>
                <w:rFonts w:ascii="Times New Roman" w:hAnsi="Times New Roman" w:cs="Times New Roman"/>
                <w:sz w:val="28"/>
                <w:szCs w:val="28"/>
                <w:lang w:val="kk-KZ"/>
              </w:rPr>
            </w:pPr>
            <w:r>
              <w:rPr>
                <w:rFonts w:ascii="Times New Roman" w:hAnsi="Times New Roman" w:cs="Times New Roman"/>
                <w:sz w:val="28"/>
                <w:szCs w:val="28"/>
                <w:lang w:val="kk-KZ"/>
              </w:rPr>
              <w:t>Санауға деген қызығушылықтарын ояту</w:t>
            </w:r>
          </w:p>
          <w:p w14:paraId="644BD713">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Танымдық дағдылар</w:t>
            </w:r>
          </w:p>
        </w:tc>
        <w:tc>
          <w:tcPr>
            <w:tcW w:w="2551" w:type="dxa"/>
            <w:gridSpan w:val="3"/>
            <w:tcBorders>
              <w:top w:val="single" w:color="000000" w:sz="4" w:space="0"/>
              <w:left w:val="single" w:color="000000" w:sz="4" w:space="0"/>
              <w:bottom w:val="single" w:color="000000" w:sz="4" w:space="0"/>
              <w:right w:val="single" w:color="000000" w:sz="4" w:space="0"/>
            </w:tcBorders>
          </w:tcPr>
          <w:p w14:paraId="31E40485">
            <w:pPr>
              <w:rPr>
                <w:rFonts w:ascii="Times New Roman" w:hAnsi="Times New Roman" w:cs="Times New Roman"/>
                <w:sz w:val="28"/>
                <w:szCs w:val="28"/>
                <w:lang w:val="kk-KZ"/>
              </w:rPr>
            </w:pPr>
            <w:r>
              <w:rPr>
                <w:rFonts w:ascii="Times New Roman" w:hAnsi="Times New Roman" w:cs="Times New Roman"/>
                <w:sz w:val="28"/>
                <w:szCs w:val="28"/>
                <w:lang w:val="kk-KZ"/>
              </w:rPr>
              <w:t>Біз суретшіміз»</w:t>
            </w:r>
          </w:p>
          <w:p w14:paraId="32C69D87">
            <w:pPr>
              <w:rPr>
                <w:rFonts w:ascii="Times New Roman" w:hAnsi="Times New Roman" w:cs="Times New Roman"/>
                <w:sz w:val="28"/>
                <w:szCs w:val="28"/>
                <w:lang w:val="kk-KZ"/>
              </w:rPr>
            </w:pPr>
            <w:r>
              <w:rPr>
                <w:rFonts w:ascii="Times New Roman" w:hAnsi="Times New Roman" w:cs="Times New Roman"/>
                <w:sz w:val="28"/>
                <w:szCs w:val="28"/>
                <w:lang w:val="kk-KZ"/>
              </w:rPr>
              <w:t xml:space="preserve">Кітап боямақтарын бояу, </w:t>
            </w:r>
          </w:p>
          <w:p w14:paraId="6CD806B4">
            <w:pPr>
              <w:rPr>
                <w:rFonts w:ascii="Times New Roman" w:hAnsi="Times New Roman" w:cs="Times New Roman"/>
                <w:sz w:val="28"/>
                <w:szCs w:val="28"/>
                <w:lang w:val="kk-KZ"/>
              </w:rPr>
            </w:pPr>
            <w:r>
              <w:rPr>
                <w:rFonts w:ascii="Times New Roman" w:hAnsi="Times New Roman" w:cs="Times New Roman"/>
                <w:sz w:val="28"/>
                <w:szCs w:val="28"/>
                <w:lang w:val="kk-KZ"/>
              </w:rPr>
              <w:t>мозаикалар мен және т.б. ойындар. Балалардың тату ойнауларын дамыту.</w:t>
            </w:r>
            <w:r>
              <w:rPr>
                <w:rFonts w:ascii="Times New Roman" w:hAnsi="Times New Roman" w:cs="Times New Roman"/>
                <w:b/>
                <w:color w:val="FF0000"/>
                <w:sz w:val="28"/>
                <w:szCs w:val="28"/>
                <w:lang w:val="kk-KZ"/>
              </w:rPr>
              <w:t>Шығармашылық дағдылар</w:t>
            </w:r>
          </w:p>
        </w:tc>
        <w:tc>
          <w:tcPr>
            <w:tcW w:w="2555" w:type="dxa"/>
            <w:gridSpan w:val="2"/>
            <w:tcBorders>
              <w:top w:val="single" w:color="000000" w:sz="4" w:space="0"/>
              <w:left w:val="single" w:color="000000" w:sz="4" w:space="0"/>
              <w:bottom w:val="single" w:color="000000" w:sz="4" w:space="0"/>
              <w:right w:val="single" w:color="000000" w:sz="4" w:space="0"/>
            </w:tcBorders>
          </w:tcPr>
          <w:p w14:paraId="66B03A23">
            <w:pPr>
              <w:rPr>
                <w:rFonts w:ascii="Times New Roman" w:hAnsi="Times New Roman" w:cs="Times New Roman"/>
                <w:sz w:val="28"/>
                <w:szCs w:val="28"/>
                <w:lang w:val="kk-KZ"/>
              </w:rPr>
            </w:pPr>
            <w:r>
              <w:rPr>
                <w:rFonts w:ascii="Times New Roman" w:hAnsi="Times New Roman" w:cs="Times New Roman"/>
                <w:sz w:val="28"/>
                <w:szCs w:val="28"/>
                <w:lang w:val="kk-KZ"/>
              </w:rPr>
              <w:t xml:space="preserve">Қимылды ойын </w:t>
            </w:r>
          </w:p>
          <w:p w14:paraId="5BFA7D57">
            <w:pPr>
              <w:rPr>
                <w:rFonts w:ascii="Times New Roman" w:hAnsi="Times New Roman" w:cs="Times New Roman"/>
                <w:sz w:val="28"/>
                <w:szCs w:val="28"/>
                <w:lang w:val="kk-KZ"/>
              </w:rPr>
            </w:pPr>
            <w:r>
              <w:rPr>
                <w:rFonts w:ascii="Times New Roman" w:hAnsi="Times New Roman" w:cs="Times New Roman"/>
                <w:sz w:val="28"/>
                <w:szCs w:val="28"/>
                <w:lang w:val="kk-KZ"/>
              </w:rPr>
              <w:t>«Жасырынбақ»</w:t>
            </w:r>
          </w:p>
          <w:p w14:paraId="504160D4">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 шапшаң болуға үйретеді. </w:t>
            </w:r>
            <w:r>
              <w:rPr>
                <w:rFonts w:ascii="Times New Roman" w:hAnsi="Times New Roman" w:cs="Times New Roman"/>
                <w:b/>
                <w:color w:val="FF0000"/>
                <w:sz w:val="28"/>
                <w:szCs w:val="28"/>
                <w:lang w:val="kk-KZ"/>
              </w:rPr>
              <w:t>Дене шынықтыру</w:t>
            </w:r>
          </w:p>
        </w:tc>
        <w:tc>
          <w:tcPr>
            <w:tcW w:w="2691" w:type="dxa"/>
            <w:gridSpan w:val="3"/>
            <w:tcBorders>
              <w:top w:val="single" w:color="000000" w:sz="4" w:space="0"/>
              <w:left w:val="single" w:color="000000" w:sz="4" w:space="0"/>
              <w:bottom w:val="single" w:color="000000" w:sz="4" w:space="0"/>
              <w:right w:val="single" w:color="000000" w:sz="4" w:space="0"/>
            </w:tcBorders>
          </w:tcPr>
          <w:p w14:paraId="6CB98F34">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Балалардың еркін ойындары. </w:t>
            </w:r>
          </w:p>
          <w:p w14:paraId="623CA55F">
            <w:pPr>
              <w:rPr>
                <w:rFonts w:ascii="Times New Roman" w:hAnsi="Times New Roman" w:cs="Times New Roman"/>
                <w:sz w:val="28"/>
                <w:szCs w:val="28"/>
                <w:lang w:val="kk-KZ"/>
              </w:rPr>
            </w:pPr>
            <w:r>
              <w:rPr>
                <w:rFonts w:ascii="Times New Roman" w:hAnsi="Times New Roman" w:cs="Times New Roman"/>
                <w:sz w:val="28"/>
                <w:szCs w:val="28"/>
                <w:lang w:val="kk-KZ"/>
              </w:rPr>
              <w:t>Өз беттерінше ойындар ұйымдастыра білу.</w:t>
            </w:r>
          </w:p>
        </w:tc>
        <w:tc>
          <w:tcPr>
            <w:tcW w:w="2418" w:type="dxa"/>
            <w:tcBorders>
              <w:top w:val="single" w:color="000000" w:sz="4" w:space="0"/>
              <w:left w:val="single" w:color="000000" w:sz="4" w:space="0"/>
              <w:bottom w:val="single" w:color="000000" w:sz="4" w:space="0"/>
              <w:right w:val="single" w:color="000000" w:sz="4" w:space="0"/>
            </w:tcBorders>
          </w:tcPr>
          <w:p w14:paraId="2F6A806E">
            <w:pPr>
              <w:rPr>
                <w:rFonts w:ascii="Times New Roman" w:hAnsi="Times New Roman" w:cs="Times New Roman"/>
                <w:sz w:val="28"/>
                <w:szCs w:val="28"/>
                <w:lang w:val="kk-KZ"/>
              </w:rPr>
            </w:pPr>
            <w:r>
              <w:rPr>
                <w:rFonts w:ascii="Times New Roman" w:hAnsi="Times New Roman" w:cs="Times New Roman"/>
                <w:sz w:val="28"/>
                <w:szCs w:val="28"/>
                <w:lang w:val="kk-KZ"/>
              </w:rPr>
              <w:t xml:space="preserve">Қ /о «Мекен мен балапандар» </w:t>
            </w:r>
          </w:p>
          <w:p w14:paraId="0DAA56E8">
            <w:pPr>
              <w:rPr>
                <w:rFonts w:ascii="Times New Roman" w:hAnsi="Times New Roman" w:cs="Times New Roman"/>
                <w:sz w:val="28"/>
                <w:szCs w:val="28"/>
                <w:lang w:val="kk-KZ"/>
              </w:rPr>
            </w:pPr>
            <w:r>
              <w:rPr>
                <w:rFonts w:ascii="Times New Roman" w:hAnsi="Times New Roman" w:cs="Times New Roman"/>
                <w:sz w:val="28"/>
                <w:szCs w:val="28"/>
                <w:lang w:val="kk-KZ"/>
              </w:rPr>
              <w:t>Ит мысық туралы не білетіндерін сұрап, пысықтау.</w:t>
            </w:r>
          </w:p>
          <w:p w14:paraId="66BE631E">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Дене шынықтыру</w:t>
            </w:r>
          </w:p>
        </w:tc>
      </w:tr>
      <w:tr w14:paraId="2A639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691" w:type="dxa"/>
            <w:tcBorders>
              <w:top w:val="single" w:color="000000" w:sz="4" w:space="0"/>
              <w:left w:val="single" w:color="000000" w:sz="4" w:space="0"/>
              <w:bottom w:val="single" w:color="000000" w:sz="4" w:space="0"/>
              <w:right w:val="single" w:color="000000" w:sz="4" w:space="0"/>
            </w:tcBorders>
          </w:tcPr>
          <w:p w14:paraId="4D23BE7C">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2767" w:type="dxa"/>
            <w:gridSpan w:val="10"/>
            <w:tcBorders>
              <w:top w:val="single" w:color="000000" w:sz="4" w:space="0"/>
              <w:left w:val="single" w:color="000000" w:sz="4" w:space="0"/>
              <w:bottom w:val="single" w:color="000000" w:sz="4" w:space="0"/>
              <w:right w:val="single" w:color="000000" w:sz="4" w:space="0"/>
            </w:tcBorders>
          </w:tcPr>
          <w:p w14:paraId="08EC6E5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Желтоқсан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Жалпы дамытушы жаттығулар, қимыл белсенділігі, ойын әрекеті).</w:t>
            </w:r>
          </w:p>
        </w:tc>
      </w:tr>
      <w:tr w14:paraId="05BF4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691" w:type="dxa"/>
            <w:tcBorders>
              <w:top w:val="single" w:color="000000" w:sz="4" w:space="0"/>
              <w:left w:val="single" w:color="000000" w:sz="4" w:space="0"/>
              <w:bottom w:val="single" w:color="000000" w:sz="4" w:space="0"/>
              <w:right w:val="single" w:color="000000" w:sz="4" w:space="0"/>
            </w:tcBorders>
          </w:tcPr>
          <w:p w14:paraId="781DF313">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2767" w:type="dxa"/>
            <w:gridSpan w:val="10"/>
            <w:tcBorders>
              <w:top w:val="single" w:color="000000" w:sz="4" w:space="0"/>
              <w:left w:val="single" w:color="000000" w:sz="4" w:space="0"/>
              <w:bottom w:val="single" w:color="000000" w:sz="4" w:space="0"/>
              <w:right w:val="single" w:color="000000" w:sz="4" w:space="0"/>
            </w:tcBorders>
          </w:tcPr>
          <w:p w14:paraId="438715C8">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30EA2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1" w:type="dxa"/>
            <w:tcBorders>
              <w:top w:val="single" w:color="auto" w:sz="4" w:space="0"/>
              <w:left w:val="single" w:color="000000" w:sz="4" w:space="0"/>
              <w:bottom w:val="single" w:color="000000" w:sz="4" w:space="0"/>
              <w:right w:val="single" w:color="000000" w:sz="4" w:space="0"/>
            </w:tcBorders>
          </w:tcPr>
          <w:p w14:paraId="340FB3BD">
            <w:pPr>
              <w:spacing w:line="268" w:lineRule="exact"/>
              <w:ind w:left="110"/>
              <w:rPr>
                <w:rFonts w:ascii="Times New Roman" w:hAnsi="Times New Roman" w:eastAsia="Times New Roman" w:cs="Times New Roman"/>
                <w:b/>
                <w:spacing w:val="-2"/>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p>
          <w:p w14:paraId="78703793">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іс-әрекетке</w:t>
            </w:r>
          </w:p>
          <w:p w14:paraId="7B001377">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696" w:type="dxa"/>
            <w:gridSpan w:val="2"/>
            <w:tcBorders>
              <w:top w:val="single" w:color="000000" w:sz="4" w:space="0"/>
              <w:left w:val="single" w:color="000000" w:sz="4" w:space="0"/>
              <w:bottom w:val="single" w:color="000000" w:sz="4" w:space="0"/>
              <w:right w:val="single" w:color="auto" w:sz="4" w:space="0"/>
            </w:tcBorders>
          </w:tcPr>
          <w:p w14:paraId="6099B5DA">
            <w:pPr>
              <w:rPr>
                <w:rFonts w:ascii="Times New Roman" w:hAnsi="Times New Roman" w:cs="Times New Roman"/>
                <w:b/>
                <w:bCs/>
                <w:sz w:val="28"/>
                <w:szCs w:val="24"/>
                <w:lang w:val="kk-KZ"/>
              </w:rPr>
            </w:pPr>
            <w:r>
              <w:rPr>
                <w:rFonts w:ascii="Times New Roman" w:hAnsi="Times New Roman" w:cs="Times New Roman"/>
                <w:b/>
                <w:bCs/>
                <w:sz w:val="28"/>
                <w:szCs w:val="24"/>
                <w:lang w:val="kk-KZ"/>
              </w:rPr>
              <w:t xml:space="preserve">Сан. </w:t>
            </w:r>
          </w:p>
          <w:p w14:paraId="2689B06E">
            <w:pPr>
              <w:rPr>
                <w:rFonts w:ascii="Times New Roman" w:hAnsi="Times New Roman" w:cs="Times New Roman"/>
                <w:b/>
                <w:bCs/>
                <w:sz w:val="28"/>
                <w:szCs w:val="24"/>
                <w:lang w:val="kk-KZ"/>
              </w:rPr>
            </w:pPr>
            <w:r>
              <w:rPr>
                <w:rFonts w:ascii="Times New Roman" w:hAnsi="Times New Roman" w:cs="Times New Roman"/>
                <w:sz w:val="28"/>
                <w:szCs w:val="24"/>
                <w:lang w:val="kk-KZ"/>
              </w:rPr>
              <w:t>қоршаған</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ортадан</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бір</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немесе</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бірнеше</w:t>
            </w:r>
            <w:r>
              <w:rPr>
                <w:rFonts w:ascii="Times New Roman" w:hAnsi="Times New Roman" w:cs="Times New Roman"/>
                <w:spacing w:val="-67"/>
                <w:sz w:val="28"/>
                <w:szCs w:val="24"/>
                <w:lang w:val="kk-KZ"/>
              </w:rPr>
              <w:t xml:space="preserve"> </w:t>
            </w:r>
            <w:r>
              <w:rPr>
                <w:rFonts w:ascii="Times New Roman" w:hAnsi="Times New Roman" w:cs="Times New Roman"/>
                <w:sz w:val="28"/>
                <w:szCs w:val="24"/>
                <w:lang w:val="kk-KZ"/>
              </w:rPr>
              <w:t>бірдей затты</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табу,</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«қанша?</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неше?»</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сұрағына</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жауап</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беруін қалыптастыру</w:t>
            </w:r>
          </w:p>
          <w:p w14:paraId="02255635">
            <w:pPr>
              <w:rPr>
                <w:rFonts w:ascii="Times New Roman" w:hAnsi="Times New Roman" w:cs="Times New Roman"/>
                <w:b/>
                <w:sz w:val="28"/>
                <w:szCs w:val="28"/>
                <w:lang w:val="kk-KZ"/>
              </w:rPr>
            </w:pPr>
          </w:p>
        </w:tc>
        <w:tc>
          <w:tcPr>
            <w:tcW w:w="2552" w:type="dxa"/>
            <w:gridSpan w:val="3"/>
            <w:tcBorders>
              <w:top w:val="single" w:color="000000" w:sz="4" w:space="0"/>
              <w:left w:val="single" w:color="auto" w:sz="4" w:space="0"/>
              <w:bottom w:val="single" w:color="000000" w:sz="4" w:space="0"/>
              <w:right w:val="single" w:color="auto" w:sz="4" w:space="0"/>
            </w:tcBorders>
          </w:tcPr>
          <w:p w14:paraId="10FFADEE">
            <w:pPr>
              <w:rPr>
                <w:rFonts w:ascii="Times New Roman" w:hAnsi="Times New Roman" w:cs="Times New Roman"/>
                <w:sz w:val="28"/>
                <w:szCs w:val="24"/>
                <w:lang w:val="kk-KZ"/>
              </w:rPr>
            </w:pPr>
            <w:r>
              <w:rPr>
                <w:rFonts w:ascii="Times New Roman" w:hAnsi="Times New Roman" w:cs="Times New Roman"/>
                <w:sz w:val="28"/>
                <w:szCs w:val="24"/>
                <w:lang w:val="kk-KZ"/>
              </w:rPr>
              <w:t>Өзінің</w:t>
            </w:r>
            <w:r>
              <w:rPr>
                <w:rFonts w:ascii="Times New Roman" w:hAnsi="Times New Roman" w:cs="Times New Roman"/>
                <w:spacing w:val="7"/>
                <w:sz w:val="28"/>
                <w:szCs w:val="24"/>
                <w:lang w:val="kk-KZ"/>
              </w:rPr>
              <w:t xml:space="preserve"> </w:t>
            </w:r>
            <w:r>
              <w:rPr>
                <w:rFonts w:ascii="Times New Roman" w:hAnsi="Times New Roman" w:cs="Times New Roman"/>
                <w:sz w:val="28"/>
                <w:szCs w:val="24"/>
                <w:lang w:val="kk-KZ"/>
              </w:rPr>
              <w:t>дене</w:t>
            </w:r>
            <w:r>
              <w:rPr>
                <w:rFonts w:ascii="Times New Roman" w:hAnsi="Times New Roman" w:cs="Times New Roman"/>
                <w:spacing w:val="8"/>
                <w:sz w:val="28"/>
                <w:szCs w:val="24"/>
                <w:lang w:val="kk-KZ"/>
              </w:rPr>
              <w:t xml:space="preserve"> </w:t>
            </w:r>
            <w:r>
              <w:rPr>
                <w:rFonts w:ascii="Times New Roman" w:hAnsi="Times New Roman" w:cs="Times New Roman"/>
                <w:sz w:val="28"/>
                <w:szCs w:val="24"/>
                <w:lang w:val="kk-KZ"/>
              </w:rPr>
              <w:t>мүшелерін</w:t>
            </w:r>
            <w:r>
              <w:rPr>
                <w:rFonts w:ascii="Times New Roman" w:hAnsi="Times New Roman" w:cs="Times New Roman"/>
                <w:spacing w:val="7"/>
                <w:sz w:val="28"/>
                <w:szCs w:val="24"/>
                <w:lang w:val="kk-KZ"/>
              </w:rPr>
              <w:t xml:space="preserve"> </w:t>
            </w:r>
            <w:r>
              <w:rPr>
                <w:rFonts w:ascii="Times New Roman" w:hAnsi="Times New Roman" w:cs="Times New Roman"/>
                <w:sz w:val="28"/>
                <w:szCs w:val="24"/>
                <w:lang w:val="kk-KZ"/>
              </w:rPr>
              <w:t>бағдарлау</w:t>
            </w:r>
            <w:r>
              <w:rPr>
                <w:rFonts w:ascii="Times New Roman" w:hAnsi="Times New Roman" w:cs="Times New Roman"/>
                <w:spacing w:val="4"/>
                <w:sz w:val="28"/>
                <w:szCs w:val="24"/>
                <w:lang w:val="kk-KZ"/>
              </w:rPr>
              <w:t xml:space="preserve"> </w:t>
            </w:r>
            <w:r>
              <w:rPr>
                <w:rFonts w:ascii="Times New Roman" w:hAnsi="Times New Roman" w:cs="Times New Roman"/>
                <w:sz w:val="28"/>
                <w:szCs w:val="24"/>
                <w:lang w:val="kk-KZ"/>
              </w:rPr>
              <w:t>және</w:t>
            </w:r>
            <w:r>
              <w:rPr>
                <w:rFonts w:ascii="Times New Roman" w:hAnsi="Times New Roman" w:cs="Times New Roman"/>
                <w:spacing w:val="12"/>
                <w:sz w:val="28"/>
                <w:szCs w:val="24"/>
                <w:lang w:val="kk-KZ"/>
              </w:rPr>
              <w:t xml:space="preserve"> </w:t>
            </w:r>
            <w:r>
              <w:rPr>
                <w:rFonts w:ascii="Times New Roman" w:hAnsi="Times New Roman" w:cs="Times New Roman"/>
                <w:sz w:val="28"/>
                <w:szCs w:val="24"/>
                <w:lang w:val="kk-KZ"/>
              </w:rPr>
              <w:t>осыған</w:t>
            </w:r>
            <w:r>
              <w:rPr>
                <w:rFonts w:ascii="Times New Roman" w:hAnsi="Times New Roman" w:cs="Times New Roman"/>
                <w:spacing w:val="6"/>
                <w:sz w:val="28"/>
                <w:szCs w:val="24"/>
                <w:lang w:val="kk-KZ"/>
              </w:rPr>
              <w:t xml:space="preserve"> </w:t>
            </w:r>
            <w:r>
              <w:rPr>
                <w:rFonts w:ascii="Times New Roman" w:hAnsi="Times New Roman" w:cs="Times New Roman"/>
                <w:sz w:val="28"/>
                <w:szCs w:val="24"/>
                <w:lang w:val="kk-KZ"/>
              </w:rPr>
              <w:t>байланысты</w:t>
            </w:r>
            <w:r>
              <w:rPr>
                <w:rFonts w:ascii="Times New Roman" w:hAnsi="Times New Roman" w:cs="Times New Roman"/>
                <w:spacing w:val="5"/>
                <w:sz w:val="28"/>
                <w:szCs w:val="24"/>
                <w:lang w:val="kk-KZ"/>
              </w:rPr>
              <w:t xml:space="preserve"> </w:t>
            </w:r>
            <w:r>
              <w:rPr>
                <w:rFonts w:ascii="Times New Roman" w:hAnsi="Times New Roman" w:cs="Times New Roman"/>
                <w:sz w:val="28"/>
                <w:szCs w:val="24"/>
                <w:lang w:val="kk-KZ"/>
              </w:rPr>
              <w:t>өзіне</w:t>
            </w:r>
            <w:r>
              <w:rPr>
                <w:rFonts w:ascii="Times New Roman" w:hAnsi="Times New Roman" w:cs="Times New Roman"/>
                <w:spacing w:val="8"/>
                <w:sz w:val="28"/>
                <w:szCs w:val="24"/>
                <w:lang w:val="kk-KZ"/>
              </w:rPr>
              <w:t xml:space="preserve"> </w:t>
            </w:r>
            <w:r>
              <w:rPr>
                <w:rFonts w:ascii="Times New Roman" w:hAnsi="Times New Roman" w:cs="Times New Roman"/>
                <w:sz w:val="28"/>
                <w:szCs w:val="24"/>
                <w:lang w:val="kk-KZ"/>
              </w:rPr>
              <w:t>қатысты</w:t>
            </w:r>
            <w:r>
              <w:rPr>
                <w:rFonts w:ascii="Times New Roman" w:hAnsi="Times New Roman" w:cs="Times New Roman"/>
                <w:spacing w:val="-67"/>
                <w:sz w:val="28"/>
                <w:szCs w:val="24"/>
                <w:lang w:val="kk-KZ"/>
              </w:rPr>
              <w:t xml:space="preserve"> </w:t>
            </w:r>
            <w:r>
              <w:rPr>
                <w:rFonts w:ascii="Times New Roman" w:hAnsi="Times New Roman" w:cs="Times New Roman"/>
                <w:sz w:val="28"/>
                <w:szCs w:val="24"/>
                <w:lang w:val="kk-KZ"/>
              </w:rPr>
              <w:t>кеңістік</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бағыттарын</w:t>
            </w:r>
            <w:r>
              <w:rPr>
                <w:rFonts w:ascii="Times New Roman" w:hAnsi="Times New Roman" w:cs="Times New Roman"/>
                <w:spacing w:val="-3"/>
                <w:sz w:val="28"/>
                <w:szCs w:val="24"/>
                <w:lang w:val="kk-KZ"/>
              </w:rPr>
              <w:t xml:space="preserve"> </w:t>
            </w:r>
            <w:r>
              <w:rPr>
                <w:rFonts w:ascii="Times New Roman" w:hAnsi="Times New Roman" w:cs="Times New Roman"/>
                <w:sz w:val="28"/>
                <w:szCs w:val="24"/>
                <w:lang w:val="kk-KZ"/>
              </w:rPr>
              <w:t>анықтауды: үстінде-астында меңгерту</w:t>
            </w:r>
          </w:p>
          <w:p w14:paraId="75A58FBB">
            <w:pPr>
              <w:rPr>
                <w:rFonts w:ascii="Times New Roman" w:hAnsi="Times New Roman" w:cs="Times New Roman"/>
                <w:b/>
                <w:bCs/>
                <w:sz w:val="28"/>
                <w:szCs w:val="24"/>
                <w:lang w:val="kk-KZ"/>
              </w:rPr>
            </w:pPr>
            <w:r>
              <w:rPr>
                <w:rFonts w:ascii="Times New Roman" w:hAnsi="Times New Roman" w:cs="Times New Roman"/>
                <w:sz w:val="28"/>
                <w:szCs w:val="24"/>
                <w:lang w:val="kk-KZ"/>
              </w:rPr>
              <w:t>Кеңістікті бағдарлау</w:t>
            </w:r>
          </w:p>
          <w:p w14:paraId="034DF1B2">
            <w:pPr>
              <w:rPr>
                <w:rFonts w:ascii="Times New Roman" w:hAnsi="Times New Roman" w:eastAsia="Times New Roman" w:cs="Times New Roman"/>
                <w:b/>
                <w:sz w:val="28"/>
                <w:szCs w:val="28"/>
                <w:lang w:val="kk-KZ"/>
              </w:rPr>
            </w:pPr>
          </w:p>
        </w:tc>
        <w:tc>
          <w:tcPr>
            <w:tcW w:w="2548" w:type="dxa"/>
            <w:gridSpan w:val="2"/>
            <w:tcBorders>
              <w:top w:val="single" w:color="000000" w:sz="4" w:space="0"/>
              <w:left w:val="single" w:color="auto" w:sz="4" w:space="0"/>
              <w:bottom w:val="single" w:color="000000" w:sz="4" w:space="0"/>
              <w:right w:val="single" w:color="auto" w:sz="4" w:space="0"/>
            </w:tcBorders>
          </w:tcPr>
          <w:p w14:paraId="1319939F">
            <w:pPr>
              <w:rPr>
                <w:rFonts w:ascii="Times New Roman" w:hAnsi="Times New Roman" w:cs="Times New Roman"/>
                <w:b/>
                <w:bCs/>
                <w:sz w:val="28"/>
                <w:szCs w:val="24"/>
                <w:lang w:val="kk-KZ"/>
              </w:rPr>
            </w:pPr>
            <w:r>
              <w:rPr>
                <w:rFonts w:ascii="Times New Roman" w:hAnsi="Times New Roman" w:cs="Times New Roman"/>
                <w:b/>
                <w:bCs/>
                <w:sz w:val="28"/>
                <w:szCs w:val="24"/>
                <w:lang w:val="kk-KZ"/>
              </w:rPr>
              <w:t>Геометриялық пішіндер</w:t>
            </w:r>
          </w:p>
          <w:p w14:paraId="6C9279F6">
            <w:pPr>
              <w:rPr>
                <w:rFonts w:ascii="Times New Roman" w:hAnsi="Times New Roman" w:eastAsia="Times New Roman" w:cs="Times New Roman"/>
                <w:sz w:val="28"/>
                <w:szCs w:val="24"/>
                <w:lang w:val="kk-KZ"/>
              </w:rPr>
            </w:pPr>
            <w:r>
              <w:rPr>
                <w:rFonts w:ascii="Times New Roman" w:hAnsi="Times New Roman" w:eastAsia="Times New Roman" w:cs="Times New Roman"/>
                <w:sz w:val="28"/>
                <w:szCs w:val="24"/>
                <w:lang w:val="kk-KZ"/>
              </w:rPr>
              <w:t>Балаларды геометриялық фигура үшбұрышпен</w:t>
            </w:r>
            <w:r>
              <w:rPr>
                <w:rFonts w:ascii="Times New Roman" w:hAnsi="Times New Roman" w:eastAsia="Times New Roman" w:cs="Times New Roman"/>
                <w:spacing w:val="1"/>
                <w:sz w:val="28"/>
                <w:szCs w:val="24"/>
                <w:lang w:val="kk-KZ"/>
              </w:rPr>
              <w:t xml:space="preserve"> </w:t>
            </w:r>
            <w:r>
              <w:rPr>
                <w:rFonts w:ascii="Times New Roman" w:hAnsi="Times New Roman" w:eastAsia="Times New Roman" w:cs="Times New Roman"/>
                <w:sz w:val="28"/>
                <w:szCs w:val="24"/>
                <w:lang w:val="kk-KZ"/>
              </w:rPr>
              <w:t>таныстыру, ұстау және көру тәсілдері арқылы аталған фигураны зерттеуге</w:t>
            </w:r>
            <w:r>
              <w:rPr>
                <w:rFonts w:ascii="Times New Roman" w:hAnsi="Times New Roman" w:eastAsia="Times New Roman" w:cs="Times New Roman"/>
                <w:spacing w:val="1"/>
                <w:sz w:val="28"/>
                <w:szCs w:val="24"/>
                <w:lang w:val="kk-KZ"/>
              </w:rPr>
              <w:t xml:space="preserve"> </w:t>
            </w:r>
            <w:r>
              <w:rPr>
                <w:rFonts w:ascii="Times New Roman" w:hAnsi="Times New Roman" w:eastAsia="Times New Roman" w:cs="Times New Roman"/>
                <w:sz w:val="28"/>
                <w:szCs w:val="24"/>
                <w:lang w:val="kk-KZ"/>
              </w:rPr>
              <w:t>мүмкіндік</w:t>
            </w:r>
            <w:r>
              <w:rPr>
                <w:rFonts w:ascii="Times New Roman" w:hAnsi="Times New Roman" w:eastAsia="Times New Roman" w:cs="Times New Roman"/>
                <w:spacing w:val="-1"/>
                <w:sz w:val="28"/>
                <w:szCs w:val="24"/>
                <w:lang w:val="kk-KZ"/>
              </w:rPr>
              <w:t xml:space="preserve"> </w:t>
            </w:r>
            <w:r>
              <w:rPr>
                <w:rFonts w:ascii="Times New Roman" w:hAnsi="Times New Roman" w:eastAsia="Times New Roman" w:cs="Times New Roman"/>
                <w:sz w:val="28"/>
                <w:szCs w:val="24"/>
                <w:lang w:val="kk-KZ"/>
              </w:rPr>
              <w:t>беру.</w:t>
            </w:r>
          </w:p>
          <w:p w14:paraId="3F967DA5">
            <w:pPr>
              <w:rPr>
                <w:rFonts w:ascii="Times New Roman" w:hAnsi="Times New Roman" w:eastAsia="Times New Roman" w:cs="Times New Roman"/>
                <w:b/>
                <w:sz w:val="28"/>
                <w:szCs w:val="28"/>
                <w:lang w:val="kk-KZ"/>
              </w:rPr>
            </w:pPr>
          </w:p>
        </w:tc>
        <w:tc>
          <w:tcPr>
            <w:tcW w:w="2553" w:type="dxa"/>
            <w:gridSpan w:val="2"/>
            <w:tcBorders>
              <w:top w:val="single" w:color="000000" w:sz="4" w:space="0"/>
              <w:left w:val="single" w:color="auto" w:sz="4" w:space="0"/>
              <w:bottom w:val="single" w:color="000000" w:sz="4" w:space="0"/>
              <w:right w:val="single" w:color="auto" w:sz="4" w:space="0"/>
            </w:tcBorders>
          </w:tcPr>
          <w:p w14:paraId="0F89FBFB">
            <w:pPr>
              <w:rPr>
                <w:rFonts w:ascii="Times New Roman" w:hAnsi="Times New Roman" w:cs="Times New Roman"/>
                <w:b/>
                <w:bCs/>
                <w:sz w:val="28"/>
                <w:szCs w:val="24"/>
                <w:lang w:val="kk-KZ"/>
              </w:rPr>
            </w:pPr>
            <w:r>
              <w:rPr>
                <w:rFonts w:ascii="Times New Roman" w:hAnsi="Times New Roman" w:cs="Times New Roman"/>
                <w:b/>
                <w:bCs/>
                <w:sz w:val="28"/>
                <w:szCs w:val="24"/>
                <w:lang w:val="kk-KZ"/>
              </w:rPr>
              <w:t>Шама.</w:t>
            </w:r>
          </w:p>
          <w:p w14:paraId="44A75599">
            <w:pPr>
              <w:rPr>
                <w:rFonts w:ascii="Times New Roman" w:hAnsi="Times New Roman" w:cs="Times New Roman"/>
                <w:b/>
                <w:bCs/>
                <w:sz w:val="28"/>
                <w:szCs w:val="24"/>
                <w:lang w:val="kk-KZ"/>
              </w:rPr>
            </w:pPr>
            <w:r>
              <w:rPr>
                <w:rFonts w:ascii="Times New Roman" w:hAnsi="Times New Roman" w:cs="Times New Roman"/>
                <w:sz w:val="28"/>
                <w:szCs w:val="24"/>
                <w:lang w:val="kk-KZ"/>
              </w:rPr>
              <w:t>Өлшемдері</w:t>
            </w:r>
            <w:r>
              <w:rPr>
                <w:rFonts w:ascii="Times New Roman" w:hAnsi="Times New Roman" w:cs="Times New Roman"/>
                <w:spacing w:val="-14"/>
                <w:sz w:val="28"/>
                <w:szCs w:val="24"/>
                <w:lang w:val="kk-KZ"/>
              </w:rPr>
              <w:t xml:space="preserve"> </w:t>
            </w:r>
            <w:r>
              <w:rPr>
                <w:rFonts w:ascii="Times New Roman" w:hAnsi="Times New Roman" w:cs="Times New Roman"/>
                <w:sz w:val="28"/>
                <w:szCs w:val="24"/>
                <w:lang w:val="kk-KZ"/>
              </w:rPr>
              <w:t>қарама-қарсы</w:t>
            </w:r>
            <w:r>
              <w:rPr>
                <w:rFonts w:ascii="Times New Roman" w:hAnsi="Times New Roman" w:cs="Times New Roman"/>
                <w:spacing w:val="-15"/>
                <w:sz w:val="28"/>
                <w:szCs w:val="24"/>
                <w:lang w:val="kk-KZ"/>
              </w:rPr>
              <w:t xml:space="preserve"> </w:t>
            </w:r>
            <w:r>
              <w:rPr>
                <w:rFonts w:ascii="Times New Roman" w:hAnsi="Times New Roman" w:cs="Times New Roman"/>
                <w:sz w:val="28"/>
                <w:szCs w:val="24"/>
                <w:lang w:val="kk-KZ"/>
              </w:rPr>
              <w:t>және</w:t>
            </w:r>
            <w:r>
              <w:rPr>
                <w:rFonts w:ascii="Times New Roman" w:hAnsi="Times New Roman" w:cs="Times New Roman"/>
                <w:spacing w:val="-13"/>
                <w:sz w:val="28"/>
                <w:szCs w:val="24"/>
                <w:lang w:val="kk-KZ"/>
              </w:rPr>
              <w:t xml:space="preserve"> </w:t>
            </w:r>
            <w:r>
              <w:rPr>
                <w:rFonts w:ascii="Times New Roman" w:hAnsi="Times New Roman" w:cs="Times New Roman"/>
                <w:sz w:val="28"/>
                <w:szCs w:val="24"/>
                <w:lang w:val="kk-KZ"/>
              </w:rPr>
              <w:t>бірдей</w:t>
            </w:r>
            <w:r>
              <w:rPr>
                <w:rFonts w:ascii="Times New Roman" w:hAnsi="Times New Roman" w:cs="Times New Roman"/>
                <w:spacing w:val="-12"/>
                <w:sz w:val="28"/>
                <w:szCs w:val="24"/>
                <w:lang w:val="kk-KZ"/>
              </w:rPr>
              <w:t xml:space="preserve"> </w:t>
            </w:r>
            <w:r>
              <w:rPr>
                <w:rFonts w:ascii="Times New Roman" w:hAnsi="Times New Roman" w:cs="Times New Roman"/>
                <w:sz w:val="28"/>
                <w:szCs w:val="24"/>
                <w:lang w:val="kk-KZ"/>
              </w:rPr>
              <w:t>заттарды</w:t>
            </w:r>
            <w:r>
              <w:rPr>
                <w:rFonts w:ascii="Times New Roman" w:hAnsi="Times New Roman" w:cs="Times New Roman"/>
                <w:spacing w:val="-12"/>
                <w:sz w:val="28"/>
                <w:szCs w:val="24"/>
                <w:lang w:val="kk-KZ"/>
              </w:rPr>
              <w:t xml:space="preserve"> </w:t>
            </w:r>
            <w:r>
              <w:rPr>
                <w:rFonts w:ascii="Times New Roman" w:hAnsi="Times New Roman" w:cs="Times New Roman"/>
                <w:sz w:val="28"/>
                <w:szCs w:val="24"/>
                <w:lang w:val="kk-KZ"/>
              </w:rPr>
              <w:t>салыстыру,</w:t>
            </w:r>
            <w:r>
              <w:rPr>
                <w:rFonts w:ascii="Times New Roman" w:hAnsi="Times New Roman" w:cs="Times New Roman"/>
                <w:spacing w:val="-14"/>
                <w:sz w:val="28"/>
                <w:szCs w:val="24"/>
                <w:lang w:val="kk-KZ"/>
              </w:rPr>
              <w:t xml:space="preserve"> </w:t>
            </w:r>
            <w:r>
              <w:rPr>
                <w:rFonts w:ascii="Times New Roman" w:hAnsi="Times New Roman" w:cs="Times New Roman"/>
                <w:sz w:val="28"/>
                <w:szCs w:val="24"/>
                <w:lang w:val="kk-KZ"/>
              </w:rPr>
              <w:t>заттарды</w:t>
            </w:r>
            <w:r>
              <w:rPr>
                <w:rFonts w:ascii="Times New Roman" w:hAnsi="Times New Roman" w:cs="Times New Roman"/>
                <w:spacing w:val="-67"/>
                <w:sz w:val="28"/>
                <w:szCs w:val="24"/>
                <w:lang w:val="kk-KZ"/>
              </w:rPr>
              <w:t xml:space="preserve"> </w:t>
            </w:r>
            <w:r>
              <w:rPr>
                <w:rFonts w:ascii="Times New Roman" w:hAnsi="Times New Roman" w:cs="Times New Roman"/>
                <w:spacing w:val="-1"/>
                <w:sz w:val="28"/>
                <w:szCs w:val="24"/>
                <w:lang w:val="kk-KZ"/>
              </w:rPr>
              <w:t>салыстыруда</w:t>
            </w:r>
            <w:r>
              <w:rPr>
                <w:rFonts w:ascii="Times New Roman" w:hAnsi="Times New Roman" w:cs="Times New Roman"/>
                <w:spacing w:val="-17"/>
                <w:sz w:val="28"/>
                <w:szCs w:val="24"/>
                <w:lang w:val="kk-KZ"/>
              </w:rPr>
              <w:t xml:space="preserve"> </w:t>
            </w:r>
            <w:r>
              <w:rPr>
                <w:rFonts w:ascii="Times New Roman" w:hAnsi="Times New Roman" w:cs="Times New Roman"/>
                <w:sz w:val="28"/>
                <w:szCs w:val="24"/>
                <w:lang w:val="kk-KZ"/>
              </w:rPr>
              <w:t>шаманың</w:t>
            </w:r>
            <w:r>
              <w:rPr>
                <w:rFonts w:ascii="Times New Roman" w:hAnsi="Times New Roman" w:cs="Times New Roman"/>
                <w:spacing w:val="-16"/>
                <w:sz w:val="28"/>
                <w:szCs w:val="24"/>
                <w:lang w:val="kk-KZ"/>
              </w:rPr>
              <w:t xml:space="preserve"> </w:t>
            </w:r>
            <w:r>
              <w:rPr>
                <w:rFonts w:ascii="Times New Roman" w:hAnsi="Times New Roman" w:cs="Times New Roman"/>
                <w:sz w:val="28"/>
                <w:szCs w:val="24"/>
                <w:lang w:val="kk-KZ"/>
              </w:rPr>
              <w:t>берілген</w:t>
            </w:r>
            <w:r>
              <w:rPr>
                <w:rFonts w:ascii="Times New Roman" w:hAnsi="Times New Roman" w:cs="Times New Roman"/>
                <w:spacing w:val="-15"/>
                <w:sz w:val="28"/>
                <w:szCs w:val="24"/>
                <w:lang w:val="kk-KZ"/>
              </w:rPr>
              <w:t xml:space="preserve"> </w:t>
            </w:r>
            <w:r>
              <w:rPr>
                <w:rFonts w:ascii="Times New Roman" w:hAnsi="Times New Roman" w:cs="Times New Roman"/>
                <w:sz w:val="28"/>
                <w:szCs w:val="24"/>
                <w:lang w:val="kk-KZ"/>
              </w:rPr>
              <w:t>белгісі</w:t>
            </w:r>
            <w:r>
              <w:rPr>
                <w:rFonts w:ascii="Times New Roman" w:hAnsi="Times New Roman" w:cs="Times New Roman"/>
                <w:spacing w:val="-16"/>
                <w:sz w:val="28"/>
                <w:szCs w:val="24"/>
                <w:lang w:val="kk-KZ"/>
              </w:rPr>
              <w:t xml:space="preserve"> </w:t>
            </w:r>
            <w:r>
              <w:rPr>
                <w:rFonts w:ascii="Times New Roman" w:hAnsi="Times New Roman" w:cs="Times New Roman"/>
                <w:sz w:val="28"/>
                <w:szCs w:val="24"/>
                <w:lang w:val="kk-KZ"/>
              </w:rPr>
              <w:t>бойынша</w:t>
            </w:r>
            <w:r>
              <w:rPr>
                <w:rFonts w:ascii="Times New Roman" w:hAnsi="Times New Roman" w:cs="Times New Roman"/>
                <w:spacing w:val="-16"/>
                <w:sz w:val="28"/>
                <w:szCs w:val="24"/>
                <w:lang w:val="kk-KZ"/>
              </w:rPr>
              <w:t xml:space="preserve"> </w:t>
            </w:r>
            <w:r>
              <w:rPr>
                <w:rFonts w:ascii="Times New Roman" w:hAnsi="Times New Roman" w:cs="Times New Roman"/>
                <w:sz w:val="28"/>
                <w:szCs w:val="24"/>
                <w:lang w:val="kk-KZ"/>
              </w:rPr>
              <w:t>(ұзындығы,</w:t>
            </w:r>
            <w:r>
              <w:rPr>
                <w:rFonts w:ascii="Times New Roman" w:hAnsi="Times New Roman" w:cs="Times New Roman"/>
                <w:spacing w:val="-17"/>
                <w:sz w:val="28"/>
                <w:szCs w:val="24"/>
                <w:lang w:val="kk-KZ"/>
              </w:rPr>
              <w:t xml:space="preserve"> </w:t>
            </w:r>
            <w:r>
              <w:rPr>
                <w:rFonts w:ascii="Times New Roman" w:hAnsi="Times New Roman" w:cs="Times New Roman"/>
                <w:sz w:val="28"/>
                <w:szCs w:val="24"/>
                <w:lang w:val="kk-KZ"/>
              </w:rPr>
              <w:t>ені,</w:t>
            </w:r>
            <w:r>
              <w:rPr>
                <w:rFonts w:ascii="Times New Roman" w:hAnsi="Times New Roman" w:cs="Times New Roman"/>
                <w:spacing w:val="-18"/>
                <w:sz w:val="28"/>
                <w:szCs w:val="24"/>
                <w:lang w:val="kk-KZ"/>
              </w:rPr>
              <w:t xml:space="preserve"> </w:t>
            </w:r>
            <w:r>
              <w:rPr>
                <w:rFonts w:ascii="Times New Roman" w:hAnsi="Times New Roman" w:cs="Times New Roman"/>
                <w:sz w:val="28"/>
                <w:szCs w:val="24"/>
                <w:lang w:val="kk-KZ"/>
              </w:rPr>
              <w:t>биіктігі,</w:t>
            </w:r>
            <w:r>
              <w:rPr>
                <w:rFonts w:ascii="Times New Roman" w:hAnsi="Times New Roman" w:cs="Times New Roman"/>
                <w:spacing w:val="-17"/>
                <w:sz w:val="28"/>
                <w:szCs w:val="24"/>
                <w:lang w:val="kk-KZ"/>
              </w:rPr>
              <w:t xml:space="preserve"> </w:t>
            </w:r>
            <w:r>
              <w:rPr>
                <w:rFonts w:ascii="Times New Roman" w:hAnsi="Times New Roman" w:cs="Times New Roman"/>
                <w:sz w:val="28"/>
                <w:szCs w:val="24"/>
                <w:lang w:val="kk-KZ"/>
              </w:rPr>
              <w:t>жалпы</w:t>
            </w:r>
            <w:r>
              <w:rPr>
                <w:rFonts w:ascii="Times New Roman" w:hAnsi="Times New Roman" w:cs="Times New Roman"/>
                <w:spacing w:val="-68"/>
                <w:sz w:val="28"/>
                <w:szCs w:val="24"/>
                <w:lang w:val="kk-KZ"/>
              </w:rPr>
              <w:t xml:space="preserve"> </w:t>
            </w:r>
            <w:r>
              <w:rPr>
                <w:rFonts w:ascii="Times New Roman" w:hAnsi="Times New Roman" w:cs="Times New Roman"/>
                <w:spacing w:val="-1"/>
                <w:sz w:val="28"/>
                <w:szCs w:val="24"/>
                <w:lang w:val="kk-KZ"/>
              </w:rPr>
              <w:t>шамасы</w:t>
            </w:r>
            <w:r>
              <w:rPr>
                <w:rFonts w:ascii="Times New Roman" w:hAnsi="Times New Roman" w:cs="Times New Roman"/>
                <w:spacing w:val="-13"/>
                <w:sz w:val="28"/>
                <w:szCs w:val="24"/>
                <w:lang w:val="kk-KZ"/>
              </w:rPr>
              <w:t xml:space="preserve"> </w:t>
            </w:r>
            <w:r>
              <w:rPr>
                <w:rFonts w:ascii="Times New Roman" w:hAnsi="Times New Roman" w:cs="Times New Roman"/>
                <w:spacing w:val="-1"/>
                <w:sz w:val="28"/>
                <w:szCs w:val="24"/>
                <w:lang w:val="kk-KZ"/>
              </w:rPr>
              <w:t>бойынша)</w:t>
            </w:r>
            <w:r>
              <w:rPr>
                <w:rFonts w:ascii="Times New Roman" w:hAnsi="Times New Roman" w:cs="Times New Roman"/>
                <w:spacing w:val="-15"/>
                <w:sz w:val="28"/>
                <w:szCs w:val="24"/>
                <w:lang w:val="kk-KZ"/>
              </w:rPr>
              <w:t xml:space="preserve"> </w:t>
            </w:r>
            <w:r>
              <w:rPr>
                <w:rFonts w:ascii="Times New Roman" w:hAnsi="Times New Roman" w:cs="Times New Roman"/>
                <w:sz w:val="28"/>
                <w:szCs w:val="24"/>
                <w:lang w:val="kk-KZ"/>
              </w:rPr>
              <w:t>бір</w:t>
            </w:r>
            <w:r>
              <w:rPr>
                <w:rFonts w:ascii="Times New Roman" w:hAnsi="Times New Roman" w:cs="Times New Roman"/>
                <w:spacing w:val="-15"/>
                <w:sz w:val="28"/>
                <w:szCs w:val="24"/>
                <w:lang w:val="kk-KZ"/>
              </w:rPr>
              <w:t xml:space="preserve"> </w:t>
            </w:r>
            <w:r>
              <w:rPr>
                <w:rFonts w:ascii="Times New Roman" w:hAnsi="Times New Roman" w:cs="Times New Roman"/>
                <w:sz w:val="28"/>
                <w:szCs w:val="24"/>
                <w:lang w:val="kk-KZ"/>
              </w:rPr>
              <w:t>затты</w:t>
            </w:r>
            <w:r>
              <w:rPr>
                <w:rFonts w:ascii="Times New Roman" w:hAnsi="Times New Roman" w:cs="Times New Roman"/>
                <w:spacing w:val="-12"/>
                <w:sz w:val="28"/>
                <w:szCs w:val="24"/>
                <w:lang w:val="kk-KZ"/>
              </w:rPr>
              <w:t xml:space="preserve"> </w:t>
            </w:r>
            <w:r>
              <w:rPr>
                <w:rFonts w:ascii="Times New Roman" w:hAnsi="Times New Roman" w:cs="Times New Roman"/>
                <w:sz w:val="28"/>
                <w:szCs w:val="24"/>
                <w:lang w:val="kk-KZ"/>
              </w:rPr>
              <w:t>екінші</w:t>
            </w:r>
            <w:r>
              <w:rPr>
                <w:rFonts w:ascii="Times New Roman" w:hAnsi="Times New Roman" w:cs="Times New Roman"/>
                <w:spacing w:val="-13"/>
                <w:sz w:val="28"/>
                <w:szCs w:val="24"/>
                <w:lang w:val="kk-KZ"/>
              </w:rPr>
              <w:t xml:space="preserve"> </w:t>
            </w:r>
            <w:r>
              <w:rPr>
                <w:rFonts w:ascii="Times New Roman" w:hAnsi="Times New Roman" w:cs="Times New Roman"/>
                <w:sz w:val="28"/>
                <w:szCs w:val="24"/>
                <w:lang w:val="kk-KZ"/>
              </w:rPr>
              <w:t>затпен</w:t>
            </w:r>
            <w:r>
              <w:rPr>
                <w:rFonts w:ascii="Times New Roman" w:hAnsi="Times New Roman" w:cs="Times New Roman"/>
                <w:spacing w:val="-14"/>
                <w:sz w:val="28"/>
                <w:szCs w:val="24"/>
                <w:lang w:val="kk-KZ"/>
              </w:rPr>
              <w:t xml:space="preserve"> </w:t>
            </w:r>
            <w:r>
              <w:rPr>
                <w:rFonts w:ascii="Times New Roman" w:hAnsi="Times New Roman" w:cs="Times New Roman"/>
                <w:sz w:val="28"/>
                <w:szCs w:val="24"/>
                <w:lang w:val="kk-KZ"/>
              </w:rPr>
              <w:t>беттестіру</w:t>
            </w:r>
            <w:r>
              <w:rPr>
                <w:rFonts w:ascii="Times New Roman" w:hAnsi="Times New Roman" w:cs="Times New Roman"/>
                <w:spacing w:val="-18"/>
                <w:sz w:val="28"/>
                <w:szCs w:val="24"/>
                <w:lang w:val="kk-KZ"/>
              </w:rPr>
              <w:t xml:space="preserve"> </w:t>
            </w:r>
            <w:r>
              <w:rPr>
                <w:rFonts w:ascii="Times New Roman" w:hAnsi="Times New Roman" w:cs="Times New Roman"/>
                <w:sz w:val="28"/>
                <w:szCs w:val="24"/>
                <w:lang w:val="kk-KZ"/>
              </w:rPr>
              <w:t>және</w:t>
            </w:r>
            <w:r>
              <w:rPr>
                <w:rFonts w:ascii="Times New Roman" w:hAnsi="Times New Roman" w:cs="Times New Roman"/>
                <w:spacing w:val="-15"/>
                <w:sz w:val="28"/>
                <w:szCs w:val="24"/>
                <w:lang w:val="kk-KZ"/>
              </w:rPr>
              <w:t xml:space="preserve"> </w:t>
            </w:r>
            <w:r>
              <w:rPr>
                <w:rFonts w:ascii="Times New Roman" w:hAnsi="Times New Roman" w:cs="Times New Roman"/>
                <w:sz w:val="28"/>
                <w:szCs w:val="24"/>
                <w:lang w:val="kk-KZ"/>
              </w:rPr>
              <w:t>жанына</w:t>
            </w:r>
            <w:r>
              <w:rPr>
                <w:rFonts w:ascii="Times New Roman" w:hAnsi="Times New Roman" w:cs="Times New Roman"/>
                <w:spacing w:val="-14"/>
                <w:sz w:val="28"/>
                <w:szCs w:val="24"/>
                <w:lang w:val="kk-KZ"/>
              </w:rPr>
              <w:t xml:space="preserve"> </w:t>
            </w:r>
            <w:r>
              <w:rPr>
                <w:rFonts w:ascii="Times New Roman" w:hAnsi="Times New Roman" w:cs="Times New Roman"/>
                <w:sz w:val="28"/>
                <w:szCs w:val="24"/>
                <w:lang w:val="kk-KZ"/>
              </w:rPr>
              <w:t>қою</w:t>
            </w:r>
            <w:r>
              <w:rPr>
                <w:rFonts w:ascii="Times New Roman" w:hAnsi="Times New Roman" w:cs="Times New Roman"/>
                <w:spacing w:val="-14"/>
                <w:sz w:val="28"/>
                <w:szCs w:val="24"/>
                <w:lang w:val="kk-KZ"/>
              </w:rPr>
              <w:t xml:space="preserve"> </w:t>
            </w:r>
            <w:r>
              <w:rPr>
                <w:rFonts w:ascii="Times New Roman" w:hAnsi="Times New Roman" w:cs="Times New Roman"/>
                <w:sz w:val="28"/>
                <w:szCs w:val="24"/>
                <w:lang w:val="kk-KZ"/>
              </w:rPr>
              <w:t>тәсілдері</w:t>
            </w:r>
            <w:r>
              <w:rPr>
                <w:rFonts w:ascii="Times New Roman" w:hAnsi="Times New Roman" w:cs="Times New Roman"/>
                <w:spacing w:val="-68"/>
                <w:sz w:val="28"/>
                <w:szCs w:val="24"/>
                <w:lang w:val="kk-KZ"/>
              </w:rPr>
              <w:t xml:space="preserve"> </w:t>
            </w:r>
            <w:r>
              <w:rPr>
                <w:rFonts w:ascii="Times New Roman" w:hAnsi="Times New Roman" w:cs="Times New Roman"/>
                <w:sz w:val="28"/>
                <w:szCs w:val="24"/>
                <w:lang w:val="kk-KZ"/>
              </w:rPr>
              <w:t>арқылы салыстыруды үйрету</w:t>
            </w:r>
          </w:p>
          <w:p w14:paraId="15D1F5B6">
            <w:pPr>
              <w:rPr>
                <w:rFonts w:ascii="Times New Roman" w:hAnsi="Times New Roman" w:eastAsia="Times New Roman" w:cs="Times New Roman"/>
                <w:sz w:val="28"/>
                <w:szCs w:val="28"/>
                <w:lang w:val="kk-KZ"/>
              </w:rPr>
            </w:pPr>
          </w:p>
        </w:tc>
        <w:tc>
          <w:tcPr>
            <w:tcW w:w="2418" w:type="dxa"/>
            <w:tcBorders>
              <w:top w:val="single" w:color="000000" w:sz="4" w:space="0"/>
              <w:left w:val="single" w:color="auto" w:sz="4" w:space="0"/>
              <w:bottom w:val="single" w:color="000000" w:sz="4" w:space="0"/>
              <w:right w:val="single" w:color="000000" w:sz="4" w:space="0"/>
            </w:tcBorders>
          </w:tcPr>
          <w:p w14:paraId="38748BB5">
            <w:pPr>
              <w:jc w:val="both"/>
              <w:rPr>
                <w:rFonts w:ascii="Times New Roman" w:hAnsi="Times New Roman" w:cs="Times New Roman"/>
                <w:b/>
                <w:bCs/>
                <w:sz w:val="28"/>
                <w:szCs w:val="24"/>
                <w:lang w:val="kk-KZ"/>
              </w:rPr>
            </w:pPr>
            <w:r>
              <w:rPr>
                <w:rFonts w:ascii="Times New Roman" w:hAnsi="Times New Roman" w:cs="Times New Roman"/>
                <w:b/>
                <w:bCs/>
                <w:sz w:val="28"/>
                <w:szCs w:val="24"/>
                <w:lang w:val="kk-KZ"/>
              </w:rPr>
              <w:t xml:space="preserve">Уақытты бағдарлау. </w:t>
            </w:r>
          </w:p>
          <w:p w14:paraId="3EE34DA2">
            <w:pPr>
              <w:rPr>
                <w:rFonts w:ascii="Times New Roman" w:hAnsi="Times New Roman" w:eastAsia="Times New Roman" w:cs="Times New Roman"/>
                <w:sz w:val="28"/>
                <w:szCs w:val="24"/>
                <w:lang w:val="kk-KZ"/>
              </w:rPr>
            </w:pPr>
            <w:r>
              <w:rPr>
                <w:rFonts w:ascii="Times New Roman" w:hAnsi="Times New Roman" w:eastAsia="Times New Roman" w:cs="Times New Roman"/>
                <w:sz w:val="28"/>
                <w:szCs w:val="24"/>
                <w:lang w:val="kk-KZ"/>
              </w:rPr>
              <w:t>Қарама-қарсы</w:t>
            </w:r>
            <w:r>
              <w:rPr>
                <w:rFonts w:ascii="Times New Roman" w:hAnsi="Times New Roman" w:eastAsia="Times New Roman" w:cs="Times New Roman"/>
                <w:spacing w:val="-3"/>
                <w:sz w:val="28"/>
                <w:szCs w:val="24"/>
                <w:lang w:val="kk-KZ"/>
              </w:rPr>
              <w:t xml:space="preserve"> </w:t>
            </w:r>
            <w:r>
              <w:rPr>
                <w:rFonts w:ascii="Times New Roman" w:hAnsi="Times New Roman" w:eastAsia="Times New Roman" w:cs="Times New Roman"/>
                <w:sz w:val="28"/>
                <w:szCs w:val="24"/>
                <w:lang w:val="kk-KZ"/>
              </w:rPr>
              <w:t>тәулік</w:t>
            </w:r>
            <w:r>
              <w:rPr>
                <w:rFonts w:ascii="Times New Roman" w:hAnsi="Times New Roman" w:eastAsia="Times New Roman" w:cs="Times New Roman"/>
                <w:spacing w:val="-3"/>
                <w:sz w:val="28"/>
                <w:szCs w:val="24"/>
                <w:lang w:val="kk-KZ"/>
              </w:rPr>
              <w:t xml:space="preserve"> </w:t>
            </w:r>
            <w:r>
              <w:rPr>
                <w:rFonts w:ascii="Times New Roman" w:hAnsi="Times New Roman" w:eastAsia="Times New Roman" w:cs="Times New Roman"/>
                <w:sz w:val="28"/>
                <w:szCs w:val="24"/>
                <w:lang w:val="kk-KZ"/>
              </w:rPr>
              <w:t>бөліктерін</w:t>
            </w:r>
            <w:r>
              <w:rPr>
                <w:rFonts w:ascii="Times New Roman" w:hAnsi="Times New Roman" w:eastAsia="Times New Roman" w:cs="Times New Roman"/>
                <w:spacing w:val="-6"/>
                <w:sz w:val="28"/>
                <w:szCs w:val="24"/>
                <w:lang w:val="kk-KZ"/>
              </w:rPr>
              <w:t xml:space="preserve"> </w:t>
            </w:r>
            <w:r>
              <w:rPr>
                <w:rFonts w:ascii="Times New Roman" w:hAnsi="Times New Roman" w:eastAsia="Times New Roman" w:cs="Times New Roman"/>
                <w:sz w:val="28"/>
                <w:szCs w:val="24"/>
                <w:lang w:val="kk-KZ"/>
              </w:rPr>
              <w:t>бағдарлау:</w:t>
            </w:r>
            <w:r>
              <w:rPr>
                <w:rFonts w:ascii="Times New Roman" w:hAnsi="Times New Roman" w:eastAsia="Times New Roman" w:cs="Times New Roman"/>
                <w:spacing w:val="-2"/>
                <w:sz w:val="28"/>
                <w:szCs w:val="24"/>
                <w:lang w:val="kk-KZ"/>
              </w:rPr>
              <w:t xml:space="preserve"> </w:t>
            </w:r>
            <w:r>
              <w:rPr>
                <w:rFonts w:ascii="Times New Roman" w:hAnsi="Times New Roman" w:eastAsia="Times New Roman" w:cs="Times New Roman"/>
                <w:sz w:val="28"/>
                <w:szCs w:val="24"/>
                <w:lang w:val="kk-KZ"/>
              </w:rPr>
              <w:t>күндіз-түнде,</w:t>
            </w:r>
            <w:r>
              <w:rPr>
                <w:rFonts w:ascii="Times New Roman" w:hAnsi="Times New Roman" w:eastAsia="Times New Roman" w:cs="Times New Roman"/>
                <w:spacing w:val="-4"/>
                <w:sz w:val="28"/>
                <w:szCs w:val="24"/>
                <w:lang w:val="kk-KZ"/>
              </w:rPr>
              <w:t xml:space="preserve"> </w:t>
            </w:r>
            <w:r>
              <w:rPr>
                <w:rFonts w:ascii="Times New Roman" w:hAnsi="Times New Roman" w:eastAsia="Times New Roman" w:cs="Times New Roman"/>
                <w:sz w:val="28"/>
                <w:szCs w:val="24"/>
                <w:lang w:val="kk-KZ"/>
              </w:rPr>
              <w:t>таңертең-кешке.</w:t>
            </w:r>
          </w:p>
          <w:p w14:paraId="3A769EAE">
            <w:pPr>
              <w:rPr>
                <w:rFonts w:ascii="Times New Roman" w:hAnsi="Times New Roman" w:eastAsia="Times New Roman" w:cs="Times New Roman"/>
                <w:b/>
                <w:sz w:val="28"/>
                <w:szCs w:val="28"/>
                <w:lang w:val="kk-KZ"/>
              </w:rPr>
            </w:pPr>
          </w:p>
        </w:tc>
      </w:tr>
      <w:tr w14:paraId="32878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691" w:type="dxa"/>
            <w:vMerge w:val="restart"/>
            <w:tcBorders>
              <w:top w:val="single" w:color="000000" w:sz="4" w:space="0"/>
              <w:left w:val="single" w:color="000000" w:sz="4" w:space="0"/>
              <w:bottom w:val="single" w:color="000000" w:sz="4" w:space="0"/>
              <w:right w:val="single" w:color="000000" w:sz="4" w:space="0"/>
            </w:tcBorders>
          </w:tcPr>
          <w:p w14:paraId="6EEB40F9">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кестесі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w:t>
            </w:r>
          </w:p>
          <w:p w14:paraId="2C1B0484">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ған</w:t>
            </w:r>
          </w:p>
          <w:p w14:paraId="0F483555">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696" w:type="dxa"/>
            <w:gridSpan w:val="2"/>
            <w:tcBorders>
              <w:top w:val="single" w:color="000000" w:sz="4" w:space="0"/>
              <w:left w:val="single" w:color="000000" w:sz="4" w:space="0"/>
              <w:bottom w:val="single" w:color="auto" w:sz="4" w:space="0"/>
              <w:right w:val="single" w:color="auto" w:sz="4" w:space="0"/>
            </w:tcBorders>
          </w:tcPr>
          <w:p w14:paraId="627832EE">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548ABC80">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Маманың жұмыс жоспары</w:t>
            </w:r>
          </w:p>
          <w:p w14:paraId="1A320BA9">
            <w:pPr>
              <w:rPr>
                <w:rFonts w:ascii="Times New Roman" w:hAnsi="Times New Roman" w:eastAsia="Calibri" w:cs="Times New Roman"/>
                <w:b/>
                <w:bCs/>
                <w:sz w:val="28"/>
                <w:szCs w:val="28"/>
                <w:lang w:val="kk-KZ"/>
              </w:rPr>
            </w:pPr>
          </w:p>
          <w:p w14:paraId="7C21A2E4">
            <w:pPr>
              <w:rPr>
                <w:rFonts w:ascii="Times New Roman" w:hAnsi="Times New Roman" w:cs="Times New Roman"/>
                <w:b/>
                <w:bCs/>
                <w:sz w:val="28"/>
                <w:szCs w:val="28"/>
                <w:lang w:val="kk-KZ"/>
              </w:rPr>
            </w:pPr>
          </w:p>
        </w:tc>
        <w:tc>
          <w:tcPr>
            <w:tcW w:w="2552" w:type="dxa"/>
            <w:gridSpan w:val="3"/>
            <w:tcBorders>
              <w:top w:val="single" w:color="000000" w:sz="4" w:space="0"/>
              <w:left w:val="single" w:color="auto" w:sz="4" w:space="0"/>
              <w:bottom w:val="single" w:color="auto" w:sz="4" w:space="0"/>
              <w:right w:val="single" w:color="auto" w:sz="4" w:space="0"/>
            </w:tcBorders>
          </w:tcPr>
          <w:p w14:paraId="2D0B2D1B">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Музыка</w:t>
            </w:r>
          </w:p>
          <w:p w14:paraId="151688D7">
            <w:pPr>
              <w:rPr>
                <w:rFonts w:ascii="Times New Roman" w:hAnsi="Times New Roman" w:cs="Times New Roman"/>
                <w:sz w:val="28"/>
                <w:szCs w:val="28"/>
                <w:lang w:val="kk-KZ"/>
              </w:rPr>
            </w:pPr>
            <w:r>
              <w:rPr>
                <w:rFonts w:ascii="Times New Roman" w:hAnsi="Times New Roman" w:cs="Times New Roman"/>
                <w:b/>
                <w:bCs/>
                <w:sz w:val="28"/>
                <w:szCs w:val="28"/>
                <w:lang w:val="kk-KZ"/>
              </w:rPr>
              <w:t xml:space="preserve">Тақырыбы: </w:t>
            </w:r>
            <w:r>
              <w:rPr>
                <w:rFonts w:ascii="Times New Roman" w:hAnsi="Times New Roman" w:cs="Times New Roman"/>
                <w:sz w:val="28"/>
                <w:szCs w:val="28"/>
                <w:lang w:val="kk-KZ"/>
              </w:rPr>
              <w:t>«Аяз ата, Қаршақыз»</w:t>
            </w:r>
          </w:p>
          <w:p w14:paraId="7D21AF97">
            <w:pPr>
              <w:rPr>
                <w:rFonts w:ascii="Times New Roman" w:hAnsi="Times New Roman" w:cs="Times New Roman"/>
                <w:sz w:val="28"/>
                <w:szCs w:val="28"/>
                <w:lang w:val="kk-KZ"/>
              </w:rPr>
            </w:pPr>
            <w:r>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Қыс кейіпкерлерімен танысу.</w:t>
            </w:r>
          </w:p>
          <w:p w14:paraId="05DD5FF3">
            <w:pPr>
              <w:rPr>
                <w:rFonts w:ascii="Times New Roman" w:hAnsi="Times New Roman" w:cs="Times New Roman"/>
                <w:sz w:val="28"/>
                <w:szCs w:val="28"/>
                <w:lang w:val="kk-KZ"/>
              </w:rPr>
            </w:pPr>
            <w:r>
              <w:rPr>
                <w:rFonts w:ascii="Times New Roman" w:hAnsi="Times New Roman" w:cs="Times New Roman"/>
                <w:sz w:val="28"/>
                <w:szCs w:val="28"/>
                <w:lang w:val="kk-KZ"/>
              </w:rPr>
              <w:t>Музыканы тыңдауға,ілесе айтуға шақыру,би ырғақтарын жасап үйрену</w:t>
            </w:r>
          </w:p>
          <w:p w14:paraId="581C1CDC">
            <w:pPr>
              <w:rPr>
                <w:rFonts w:ascii="Times New Roman" w:hAnsi="Times New Roman" w:cs="Times New Roman"/>
                <w:sz w:val="28"/>
                <w:szCs w:val="28"/>
                <w:lang w:val="kk-KZ"/>
              </w:rPr>
            </w:pPr>
            <w:r>
              <w:rPr>
                <w:rFonts w:ascii="Times New Roman" w:hAnsi="Times New Roman" w:eastAsia="Calibri" w:cs="Times New Roman"/>
                <w:b/>
                <w:bCs/>
                <w:sz w:val="28"/>
                <w:szCs w:val="28"/>
                <w:lang w:val="kk-KZ"/>
              </w:rPr>
              <w:t>Қазақ тілі</w:t>
            </w:r>
          </w:p>
          <w:p w14:paraId="0AE8D653">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Маманың жұмыс жоспары</w:t>
            </w:r>
          </w:p>
          <w:p w14:paraId="525AE573">
            <w:pPr>
              <w:shd w:val="clear" w:color="auto" w:fill="FFFFFF"/>
              <w:rPr>
                <w:rFonts w:ascii="Times New Roman" w:hAnsi="Times New Roman" w:cs="Times New Roman"/>
                <w:sz w:val="28"/>
                <w:szCs w:val="28"/>
                <w:lang w:val="kk-KZ"/>
              </w:rPr>
            </w:pPr>
          </w:p>
        </w:tc>
        <w:tc>
          <w:tcPr>
            <w:tcW w:w="2548" w:type="dxa"/>
            <w:gridSpan w:val="2"/>
            <w:tcBorders>
              <w:top w:val="single" w:color="000000" w:sz="4" w:space="0"/>
              <w:left w:val="single" w:color="auto" w:sz="4" w:space="0"/>
              <w:bottom w:val="single" w:color="auto" w:sz="4" w:space="0"/>
              <w:right w:val="single" w:color="auto" w:sz="4" w:space="0"/>
            </w:tcBorders>
          </w:tcPr>
          <w:p w14:paraId="5746C837">
            <w:pPr>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Дене шынықтыру</w:t>
            </w:r>
          </w:p>
          <w:p w14:paraId="3F4A2872">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Маманың жұмыс жоспары</w:t>
            </w:r>
          </w:p>
          <w:p w14:paraId="43925BA6">
            <w:pPr>
              <w:rPr>
                <w:rFonts w:ascii="Times New Roman" w:hAnsi="Times New Roman"/>
                <w:b/>
                <w:bCs/>
                <w:sz w:val="28"/>
                <w:szCs w:val="28"/>
                <w:lang w:val="kk-KZ"/>
              </w:rPr>
            </w:pPr>
          </w:p>
        </w:tc>
        <w:tc>
          <w:tcPr>
            <w:tcW w:w="2553" w:type="dxa"/>
            <w:gridSpan w:val="2"/>
            <w:tcBorders>
              <w:top w:val="single" w:color="000000" w:sz="4" w:space="0"/>
              <w:left w:val="single" w:color="auto" w:sz="4" w:space="0"/>
              <w:bottom w:val="single" w:color="auto" w:sz="4" w:space="0"/>
              <w:right w:val="single" w:color="auto" w:sz="4" w:space="0"/>
            </w:tcBorders>
          </w:tcPr>
          <w:p w14:paraId="0E77BA9D">
            <w:pPr>
              <w:rPr>
                <w:rFonts w:ascii="Times New Roman" w:hAnsi="Times New Roman" w:eastAsia="Calibri" w:cs="Times New Roman"/>
                <w:b/>
                <w:bCs/>
                <w:sz w:val="28"/>
                <w:szCs w:val="28"/>
                <w:lang w:val="kk-KZ"/>
              </w:rPr>
            </w:pPr>
          </w:p>
          <w:p w14:paraId="06F0D177">
            <w:pPr>
              <w:rPr>
                <w:rFonts w:ascii="Times New Roman" w:hAnsi="Times New Roman" w:cs="Times New Roman"/>
                <w:b/>
                <w:bCs/>
                <w:sz w:val="28"/>
                <w:szCs w:val="28"/>
                <w:lang w:val="kk-KZ"/>
              </w:rPr>
            </w:pPr>
          </w:p>
        </w:tc>
        <w:tc>
          <w:tcPr>
            <w:tcW w:w="2418" w:type="dxa"/>
            <w:tcBorders>
              <w:top w:val="single" w:color="000000" w:sz="4" w:space="0"/>
              <w:left w:val="single" w:color="auto" w:sz="4" w:space="0"/>
              <w:bottom w:val="single" w:color="auto" w:sz="4" w:space="0"/>
              <w:right w:val="single" w:color="000000" w:sz="4" w:space="0"/>
            </w:tcBorders>
          </w:tcPr>
          <w:p w14:paraId="5FE292A4">
            <w:pPr>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Дене шынықтыру</w:t>
            </w:r>
          </w:p>
          <w:p w14:paraId="3AF5559F">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Маманың жұмыс жоспары</w:t>
            </w:r>
          </w:p>
          <w:p w14:paraId="375FA0D7">
            <w:pPr>
              <w:rPr>
                <w:rFonts w:ascii="Times New Roman" w:hAnsi="Times New Roman"/>
                <w:b/>
                <w:bCs/>
                <w:sz w:val="28"/>
                <w:szCs w:val="28"/>
                <w:lang w:val="kk-KZ"/>
              </w:rPr>
            </w:pPr>
          </w:p>
        </w:tc>
      </w:tr>
      <w:tr w14:paraId="1CF16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1" w:type="dxa"/>
            <w:vMerge w:val="continue"/>
            <w:tcBorders>
              <w:top w:val="single" w:color="000000" w:sz="4" w:space="0"/>
              <w:left w:val="single" w:color="000000" w:sz="4" w:space="0"/>
              <w:bottom w:val="single" w:color="000000" w:sz="4" w:space="0"/>
              <w:right w:val="single" w:color="000000" w:sz="4" w:space="0"/>
            </w:tcBorders>
            <w:vAlign w:val="center"/>
          </w:tcPr>
          <w:p w14:paraId="56C94353">
            <w:pPr>
              <w:rPr>
                <w:rFonts w:ascii="Times New Roman" w:hAnsi="Times New Roman" w:eastAsia="Times New Roman" w:cs="Times New Roman"/>
                <w:b/>
                <w:sz w:val="28"/>
                <w:szCs w:val="28"/>
                <w:lang w:val="kk-KZ"/>
              </w:rPr>
            </w:pPr>
          </w:p>
        </w:tc>
        <w:tc>
          <w:tcPr>
            <w:tcW w:w="2696" w:type="dxa"/>
            <w:gridSpan w:val="2"/>
            <w:tcBorders>
              <w:top w:val="single" w:color="auto" w:sz="4" w:space="0"/>
              <w:left w:val="single" w:color="000000" w:sz="4" w:space="0"/>
              <w:bottom w:val="single" w:color="000000" w:sz="4" w:space="0"/>
              <w:right w:val="single" w:color="000000" w:sz="4" w:space="0"/>
            </w:tcBorders>
          </w:tcPr>
          <w:p w14:paraId="795588DA">
            <w:pPr>
              <w:rPr>
                <w:rFonts w:ascii="Times New Roman" w:hAnsi="Times New Roman" w:cs="Times New Roman"/>
                <w:sz w:val="28"/>
                <w:szCs w:val="28"/>
              </w:rPr>
            </w:pPr>
            <w:r>
              <w:rPr>
                <w:rFonts w:ascii="Times New Roman" w:hAnsi="Times New Roman" w:cs="Times New Roman"/>
                <w:sz w:val="28"/>
                <w:szCs w:val="28"/>
              </w:rPr>
              <w:t>Видео материал көру  Қазақстан дегеніміз не? Сұрағына балалардың жауап беруін жетілдіру. Ересектердің сөзін тыңдау және түсінуін жетілдіру</w:t>
            </w:r>
          </w:p>
          <w:p w14:paraId="169B9E87">
            <w:pPr>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(сөйлеуді дамыту)</w:t>
            </w:r>
          </w:p>
          <w:p w14:paraId="71DD41F7">
            <w:pPr>
              <w:jc w:val="both"/>
              <w:rPr>
                <w:rFonts w:ascii="Times New Roman" w:hAnsi="Times New Roman" w:cs="Times New Roman"/>
                <w:b/>
                <w:bCs/>
                <w:sz w:val="28"/>
                <w:szCs w:val="28"/>
              </w:rPr>
            </w:pPr>
          </w:p>
          <w:p w14:paraId="04A9EAF9">
            <w:pPr>
              <w:rPr>
                <w:rFonts w:ascii="Times New Roman" w:hAnsi="Times New Roman" w:cs="Times New Roman"/>
                <w:sz w:val="28"/>
              </w:rPr>
            </w:pPr>
            <w:r>
              <w:rPr>
                <w:rFonts w:ascii="Times New Roman" w:hAnsi="Times New Roman" w:cs="Times New Roman"/>
                <w:sz w:val="28"/>
              </w:rPr>
              <w:t>Қызыл,</w:t>
            </w:r>
            <w:r>
              <w:rPr>
                <w:rFonts w:ascii="Times New Roman" w:hAnsi="Times New Roman" w:cs="Times New Roman"/>
                <w:spacing w:val="1"/>
                <w:sz w:val="28"/>
              </w:rPr>
              <w:t xml:space="preserve"> </w:t>
            </w:r>
            <w:r>
              <w:rPr>
                <w:rFonts w:ascii="Times New Roman" w:hAnsi="Times New Roman" w:cs="Times New Roman"/>
                <w:sz w:val="28"/>
              </w:rPr>
              <w:t>сары,</w:t>
            </w:r>
            <w:r>
              <w:rPr>
                <w:rFonts w:ascii="Times New Roman" w:hAnsi="Times New Roman" w:cs="Times New Roman"/>
                <w:spacing w:val="1"/>
                <w:sz w:val="28"/>
              </w:rPr>
              <w:t xml:space="preserve"> </w:t>
            </w:r>
            <w:r>
              <w:rPr>
                <w:rFonts w:ascii="Times New Roman" w:hAnsi="Times New Roman" w:cs="Times New Roman"/>
                <w:sz w:val="28"/>
              </w:rPr>
              <w:t>жасыл,</w:t>
            </w:r>
            <w:r>
              <w:rPr>
                <w:rFonts w:ascii="Times New Roman" w:hAnsi="Times New Roman" w:cs="Times New Roman"/>
                <w:spacing w:val="1"/>
                <w:sz w:val="28"/>
              </w:rPr>
              <w:t xml:space="preserve"> </w:t>
            </w:r>
            <w:r>
              <w:rPr>
                <w:rFonts w:ascii="Times New Roman" w:hAnsi="Times New Roman" w:cs="Times New Roman"/>
                <w:sz w:val="28"/>
              </w:rPr>
              <w:t>көк,</w:t>
            </w:r>
            <w:r>
              <w:rPr>
                <w:rFonts w:ascii="Times New Roman" w:hAnsi="Times New Roman" w:cs="Times New Roman"/>
                <w:spacing w:val="1"/>
                <w:sz w:val="28"/>
              </w:rPr>
              <w:t xml:space="preserve"> </w:t>
            </w:r>
            <w:r>
              <w:rPr>
                <w:rFonts w:ascii="Times New Roman" w:hAnsi="Times New Roman" w:cs="Times New Roman"/>
                <w:sz w:val="28"/>
              </w:rPr>
              <w:t>қара,</w:t>
            </w:r>
            <w:r>
              <w:rPr>
                <w:rFonts w:ascii="Times New Roman" w:hAnsi="Times New Roman" w:cs="Times New Roman"/>
                <w:spacing w:val="1"/>
                <w:sz w:val="28"/>
              </w:rPr>
              <w:t xml:space="preserve"> </w:t>
            </w:r>
            <w:r>
              <w:rPr>
                <w:rFonts w:ascii="Times New Roman" w:hAnsi="Times New Roman" w:cs="Times New Roman"/>
                <w:sz w:val="28"/>
              </w:rPr>
              <w:t>ақ</w:t>
            </w:r>
            <w:r>
              <w:rPr>
                <w:rFonts w:ascii="Times New Roman" w:hAnsi="Times New Roman" w:cs="Times New Roman"/>
                <w:spacing w:val="1"/>
                <w:sz w:val="28"/>
              </w:rPr>
              <w:t xml:space="preserve"> </w:t>
            </w:r>
            <w:r>
              <w:rPr>
                <w:rFonts w:ascii="Times New Roman" w:hAnsi="Times New Roman" w:cs="Times New Roman"/>
                <w:sz w:val="28"/>
              </w:rPr>
              <w:t>негізгі</w:t>
            </w:r>
            <w:r>
              <w:rPr>
                <w:rFonts w:ascii="Times New Roman" w:hAnsi="Times New Roman" w:cs="Times New Roman"/>
                <w:spacing w:val="1"/>
                <w:sz w:val="28"/>
              </w:rPr>
              <w:t xml:space="preserve"> </w:t>
            </w:r>
            <w:r>
              <w:rPr>
                <w:rFonts w:ascii="Times New Roman" w:hAnsi="Times New Roman" w:cs="Times New Roman"/>
                <w:sz w:val="28"/>
              </w:rPr>
              <w:t>түстер</w:t>
            </w:r>
            <w:r>
              <w:rPr>
                <w:rFonts w:ascii="Times New Roman" w:hAnsi="Times New Roman" w:cs="Times New Roman"/>
                <w:spacing w:val="1"/>
                <w:sz w:val="28"/>
              </w:rPr>
              <w:t xml:space="preserve"> </w:t>
            </w:r>
            <w:r>
              <w:rPr>
                <w:rFonts w:ascii="Times New Roman" w:hAnsi="Times New Roman" w:cs="Times New Roman"/>
                <w:sz w:val="28"/>
              </w:rPr>
              <w:t>мен</w:t>
            </w:r>
            <w:r>
              <w:rPr>
                <w:rFonts w:ascii="Times New Roman" w:hAnsi="Times New Roman" w:cs="Times New Roman"/>
                <w:spacing w:val="-67"/>
                <w:sz w:val="28"/>
              </w:rPr>
              <w:t xml:space="preserve"> </w:t>
            </w:r>
            <w:r>
              <w:rPr>
                <w:rFonts w:ascii="Times New Roman" w:hAnsi="Times New Roman" w:cs="Times New Roman"/>
                <w:sz w:val="28"/>
              </w:rPr>
              <w:t>олардың</w:t>
            </w:r>
            <w:r>
              <w:rPr>
                <w:rFonts w:ascii="Times New Roman" w:hAnsi="Times New Roman" w:cs="Times New Roman"/>
                <w:spacing w:val="-4"/>
                <w:sz w:val="28"/>
              </w:rPr>
              <w:t xml:space="preserve"> </w:t>
            </w:r>
            <w:r>
              <w:rPr>
                <w:rFonts w:ascii="Times New Roman" w:hAnsi="Times New Roman" w:cs="Times New Roman"/>
                <w:sz w:val="28"/>
              </w:rPr>
              <w:t>реңктерін (қызғылт,</w:t>
            </w:r>
            <w:r>
              <w:rPr>
                <w:rFonts w:ascii="Times New Roman" w:hAnsi="Times New Roman" w:cs="Times New Roman"/>
                <w:spacing w:val="-1"/>
                <w:sz w:val="28"/>
              </w:rPr>
              <w:t xml:space="preserve"> </w:t>
            </w:r>
            <w:r>
              <w:rPr>
                <w:rFonts w:ascii="Times New Roman" w:hAnsi="Times New Roman" w:cs="Times New Roman"/>
                <w:sz w:val="28"/>
              </w:rPr>
              <w:t>көгілдір,</w:t>
            </w:r>
            <w:r>
              <w:rPr>
                <w:rFonts w:ascii="Times New Roman" w:hAnsi="Times New Roman" w:cs="Times New Roman"/>
                <w:spacing w:val="-2"/>
                <w:sz w:val="28"/>
              </w:rPr>
              <w:t xml:space="preserve"> </w:t>
            </w:r>
            <w:r>
              <w:rPr>
                <w:rFonts w:ascii="Times New Roman" w:hAnsi="Times New Roman" w:cs="Times New Roman"/>
                <w:sz w:val="28"/>
              </w:rPr>
              <w:t>сұр)</w:t>
            </w:r>
            <w:r>
              <w:rPr>
                <w:rFonts w:ascii="Times New Roman" w:hAnsi="Times New Roman" w:cs="Times New Roman"/>
                <w:spacing w:val="-3"/>
                <w:sz w:val="28"/>
              </w:rPr>
              <w:t xml:space="preserve"> </w:t>
            </w:r>
            <w:r>
              <w:rPr>
                <w:rFonts w:ascii="Times New Roman" w:hAnsi="Times New Roman" w:cs="Times New Roman"/>
                <w:sz w:val="28"/>
              </w:rPr>
              <w:t>қолдануды үйрету. Ішінен көк түсті тану. Туда бейнеленген күнді салуды үйрету.</w:t>
            </w:r>
          </w:p>
          <w:p w14:paraId="10AE60AF">
            <w:pPr>
              <w:rPr>
                <w:rFonts w:ascii="Times New Roman" w:hAnsi="Times New Roman" w:cs="Times New Roman"/>
                <w:sz w:val="28"/>
              </w:rPr>
            </w:pPr>
            <w:r>
              <w:rPr>
                <w:rFonts w:ascii="Times New Roman" w:hAnsi="Times New Roman" w:cs="Times New Roman"/>
                <w:sz w:val="28"/>
              </w:rPr>
              <w:t>Сурет</w:t>
            </w:r>
            <w:r>
              <w:rPr>
                <w:rFonts w:ascii="Times New Roman" w:hAnsi="Times New Roman" w:cs="Times New Roman"/>
                <w:spacing w:val="-5"/>
                <w:sz w:val="28"/>
              </w:rPr>
              <w:t xml:space="preserve"> </w:t>
            </w:r>
            <w:r>
              <w:rPr>
                <w:rFonts w:ascii="Times New Roman" w:hAnsi="Times New Roman" w:cs="Times New Roman"/>
                <w:sz w:val="28"/>
              </w:rPr>
              <w:t>салуда</w:t>
            </w:r>
            <w:r>
              <w:rPr>
                <w:rFonts w:ascii="Times New Roman" w:hAnsi="Times New Roman" w:cs="Times New Roman"/>
                <w:spacing w:val="-3"/>
                <w:sz w:val="28"/>
              </w:rPr>
              <w:t xml:space="preserve"> </w:t>
            </w:r>
            <w:r>
              <w:rPr>
                <w:rFonts w:ascii="Times New Roman" w:hAnsi="Times New Roman" w:cs="Times New Roman"/>
                <w:sz w:val="28"/>
              </w:rPr>
              <w:t>қауіпсіздікті</w:t>
            </w:r>
            <w:r>
              <w:rPr>
                <w:rFonts w:ascii="Times New Roman" w:hAnsi="Times New Roman" w:cs="Times New Roman"/>
                <w:spacing w:val="-2"/>
                <w:sz w:val="28"/>
              </w:rPr>
              <w:t xml:space="preserve"> </w:t>
            </w:r>
            <w:r>
              <w:rPr>
                <w:rFonts w:ascii="Times New Roman" w:hAnsi="Times New Roman" w:cs="Times New Roman"/>
                <w:sz w:val="28"/>
              </w:rPr>
              <w:t>сақтауға,</w:t>
            </w:r>
            <w:r>
              <w:rPr>
                <w:rFonts w:ascii="Times New Roman" w:hAnsi="Times New Roman" w:cs="Times New Roman"/>
                <w:spacing w:val="-5"/>
                <w:sz w:val="28"/>
              </w:rPr>
              <w:t xml:space="preserve"> </w:t>
            </w:r>
            <w:r>
              <w:rPr>
                <w:rFonts w:ascii="Times New Roman" w:hAnsi="Times New Roman" w:cs="Times New Roman"/>
                <w:sz w:val="28"/>
              </w:rPr>
              <w:t>ұқыптылыққа</w:t>
            </w:r>
            <w:r>
              <w:rPr>
                <w:rFonts w:ascii="Times New Roman" w:hAnsi="Times New Roman" w:cs="Times New Roman"/>
                <w:spacing w:val="-6"/>
                <w:sz w:val="28"/>
              </w:rPr>
              <w:t xml:space="preserve"> </w:t>
            </w:r>
            <w:r>
              <w:rPr>
                <w:rFonts w:ascii="Times New Roman" w:hAnsi="Times New Roman" w:cs="Times New Roman"/>
                <w:sz w:val="28"/>
              </w:rPr>
              <w:t>баулу.</w:t>
            </w:r>
          </w:p>
          <w:p w14:paraId="414EF2B6">
            <w:pPr>
              <w:rPr>
                <w:rFonts w:ascii="Times New Roman" w:hAnsi="Times New Roman" w:cs="Times New Roman"/>
                <w:b/>
                <w:bCs/>
                <w:sz w:val="28"/>
                <w:lang w:val="kk-KZ"/>
              </w:rPr>
            </w:pPr>
            <w:r>
              <w:rPr>
                <w:rFonts w:ascii="Times New Roman" w:hAnsi="Times New Roman" w:cs="Times New Roman"/>
                <w:b/>
                <w:bCs/>
                <w:sz w:val="28"/>
                <w:lang w:val="kk-KZ"/>
              </w:rPr>
              <w:t>(Сурет салу)</w:t>
            </w:r>
          </w:p>
          <w:p w14:paraId="5570CAC1">
            <w:pPr>
              <w:rPr>
                <w:rFonts w:ascii="Times New Roman" w:hAnsi="Times New Roman" w:cs="Times New Roman"/>
                <w:b/>
                <w:bCs/>
                <w:sz w:val="28"/>
                <w:lang w:val="kk-KZ"/>
              </w:rPr>
            </w:pPr>
          </w:p>
          <w:p w14:paraId="59931293">
            <w:pPr>
              <w:rPr>
                <w:rFonts w:ascii="Times New Roman" w:hAnsi="Times New Roman" w:cs="Times New Roman"/>
                <w:sz w:val="28"/>
                <w:szCs w:val="28"/>
                <w:lang w:val="kk-KZ"/>
              </w:rPr>
            </w:pPr>
            <w:r>
              <w:rPr>
                <w:rFonts w:ascii="Times New Roman" w:hAnsi="Times New Roman" w:cs="Times New Roman"/>
                <w:sz w:val="28"/>
                <w:szCs w:val="28"/>
                <w:lang w:val="kk-KZ"/>
              </w:rPr>
              <w:t xml:space="preserve">Құрылыс заттарынан күн  бейнесін құрастыру </w:t>
            </w:r>
          </w:p>
          <w:p w14:paraId="1EBE07B1">
            <w:pPr>
              <w:rPr>
                <w:rFonts w:ascii="Times New Roman" w:hAnsi="Times New Roman" w:cs="Times New Roman"/>
                <w:b/>
                <w:bCs/>
                <w:sz w:val="28"/>
                <w:szCs w:val="28"/>
              </w:rPr>
            </w:pPr>
            <w:r>
              <w:rPr>
                <w:rFonts w:ascii="Times New Roman" w:hAnsi="Times New Roman" w:cs="Times New Roman"/>
                <w:b/>
                <w:bCs/>
                <w:sz w:val="28"/>
                <w:szCs w:val="28"/>
              </w:rPr>
              <w:t>(Құрастыру)</w:t>
            </w:r>
          </w:p>
          <w:p w14:paraId="168993D7">
            <w:pPr>
              <w:rPr>
                <w:rFonts w:ascii="Times New Roman" w:hAnsi="Times New Roman" w:cs="Times New Roman"/>
                <w:bCs/>
                <w:sz w:val="28"/>
                <w:szCs w:val="28"/>
              </w:rPr>
            </w:pPr>
          </w:p>
        </w:tc>
        <w:tc>
          <w:tcPr>
            <w:tcW w:w="2552" w:type="dxa"/>
            <w:gridSpan w:val="3"/>
            <w:tcBorders>
              <w:top w:val="single" w:color="auto" w:sz="4" w:space="0"/>
              <w:left w:val="single" w:color="000000" w:sz="4" w:space="0"/>
              <w:bottom w:val="single" w:color="000000" w:sz="4" w:space="0"/>
              <w:right w:val="single" w:color="000000" w:sz="4" w:space="0"/>
            </w:tcBorders>
          </w:tcPr>
          <w:p w14:paraId="20E0276F">
            <w:pPr>
              <w:rPr>
                <w:rFonts w:ascii="Times New Roman" w:hAnsi="Times New Roman" w:eastAsia="Calibri" w:cs="Times New Roman"/>
                <w:sz w:val="28"/>
                <w:szCs w:val="28"/>
              </w:rPr>
            </w:pPr>
            <w:r>
              <w:rPr>
                <w:rFonts w:ascii="Times New Roman" w:hAnsi="Times New Roman" w:cs="Times New Roman"/>
                <w:sz w:val="28"/>
                <w:szCs w:val="28"/>
              </w:rPr>
              <w:t xml:space="preserve">Қазақстанды мекендейтін ерекше жануарлар туралы </w:t>
            </w:r>
            <w:r>
              <w:rPr>
                <w:rFonts w:ascii="Times New Roman" w:hAnsi="Times New Roman" w:eastAsia="Calibri" w:cs="Times New Roman"/>
                <w:sz w:val="28"/>
                <w:szCs w:val="28"/>
              </w:rPr>
              <w:t xml:space="preserve"> </w:t>
            </w:r>
            <w:r>
              <w:rPr>
                <w:rFonts w:ascii="Times New Roman" w:hAnsi="Times New Roman" w:cs="Times New Roman"/>
                <w:sz w:val="28"/>
                <w:szCs w:val="28"/>
              </w:rPr>
              <w:t>мультфильмдер,</w:t>
            </w:r>
            <w:r>
              <w:rPr>
                <w:rFonts w:ascii="Times New Roman" w:hAnsi="Times New Roman" w:cs="Times New Roman"/>
                <w:spacing w:val="1"/>
                <w:sz w:val="28"/>
                <w:szCs w:val="28"/>
              </w:rPr>
              <w:t xml:space="preserve"> </w:t>
            </w:r>
            <w:r>
              <w:rPr>
                <w:rFonts w:ascii="Times New Roman" w:hAnsi="Times New Roman" w:cs="Times New Roman"/>
                <w:sz w:val="28"/>
                <w:szCs w:val="28"/>
              </w:rPr>
              <w:t>ертегілер</w:t>
            </w:r>
            <w:r>
              <w:rPr>
                <w:rFonts w:ascii="Times New Roman" w:hAnsi="Times New Roman" w:cs="Times New Roman"/>
                <w:spacing w:val="1"/>
                <w:sz w:val="28"/>
                <w:szCs w:val="28"/>
              </w:rPr>
              <w:t xml:space="preserve"> </w:t>
            </w:r>
            <w:r>
              <w:rPr>
                <w:rFonts w:ascii="Times New Roman" w:hAnsi="Times New Roman" w:cs="Times New Roman"/>
                <w:sz w:val="28"/>
                <w:szCs w:val="28"/>
              </w:rPr>
              <w:t>көргеннен</w:t>
            </w:r>
            <w:r>
              <w:rPr>
                <w:rFonts w:ascii="Times New Roman" w:hAnsi="Times New Roman" w:cs="Times New Roman"/>
                <w:spacing w:val="-2"/>
                <w:sz w:val="28"/>
                <w:szCs w:val="28"/>
              </w:rPr>
              <w:t xml:space="preserve"> </w:t>
            </w:r>
            <w:r>
              <w:rPr>
                <w:rFonts w:ascii="Times New Roman" w:hAnsi="Times New Roman" w:cs="Times New Roman"/>
                <w:sz w:val="28"/>
                <w:szCs w:val="28"/>
              </w:rPr>
              <w:t>кейін</w:t>
            </w:r>
            <w:r>
              <w:rPr>
                <w:rFonts w:ascii="Times New Roman" w:hAnsi="Times New Roman" w:cs="Times New Roman"/>
                <w:spacing w:val="-2"/>
                <w:sz w:val="28"/>
                <w:szCs w:val="28"/>
              </w:rPr>
              <w:t xml:space="preserve"> </w:t>
            </w:r>
            <w:r>
              <w:rPr>
                <w:rFonts w:ascii="Times New Roman" w:hAnsi="Times New Roman" w:cs="Times New Roman"/>
                <w:sz w:val="28"/>
                <w:szCs w:val="28"/>
              </w:rPr>
              <w:t>балаларды</w:t>
            </w:r>
            <w:r>
              <w:rPr>
                <w:rFonts w:ascii="Times New Roman" w:hAnsi="Times New Roman" w:cs="Times New Roman"/>
                <w:spacing w:val="-2"/>
                <w:sz w:val="28"/>
                <w:szCs w:val="28"/>
              </w:rPr>
              <w:t xml:space="preserve"> </w:t>
            </w:r>
            <w:r>
              <w:rPr>
                <w:rFonts w:ascii="Times New Roman" w:hAnsi="Times New Roman" w:cs="Times New Roman"/>
                <w:sz w:val="28"/>
                <w:szCs w:val="28"/>
              </w:rPr>
              <w:t>алған</w:t>
            </w:r>
            <w:r>
              <w:rPr>
                <w:rFonts w:ascii="Times New Roman" w:hAnsi="Times New Roman" w:cs="Times New Roman"/>
                <w:spacing w:val="-2"/>
                <w:sz w:val="28"/>
                <w:szCs w:val="28"/>
              </w:rPr>
              <w:t xml:space="preserve"> </w:t>
            </w:r>
            <w:r>
              <w:rPr>
                <w:rFonts w:ascii="Times New Roman" w:hAnsi="Times New Roman" w:cs="Times New Roman"/>
                <w:sz w:val="28"/>
                <w:szCs w:val="28"/>
              </w:rPr>
              <w:t>әсерлерімен</w:t>
            </w:r>
            <w:r>
              <w:rPr>
                <w:rFonts w:ascii="Times New Roman" w:hAnsi="Times New Roman" w:cs="Times New Roman"/>
                <w:spacing w:val="-4"/>
                <w:sz w:val="28"/>
                <w:szCs w:val="28"/>
              </w:rPr>
              <w:t xml:space="preserve"> </w:t>
            </w:r>
            <w:r>
              <w:rPr>
                <w:rFonts w:ascii="Times New Roman" w:hAnsi="Times New Roman" w:cs="Times New Roman"/>
                <w:sz w:val="28"/>
                <w:szCs w:val="28"/>
              </w:rPr>
              <w:t>бөлісуге үйрету</w:t>
            </w:r>
          </w:p>
          <w:p w14:paraId="089E09FE">
            <w:pPr>
              <w:rPr>
                <w:rFonts w:ascii="Times New Roman" w:hAnsi="Times New Roman" w:cs="Times New Roman"/>
                <w:sz w:val="28"/>
                <w:szCs w:val="28"/>
              </w:rPr>
            </w:pPr>
            <w:r>
              <w:rPr>
                <w:rFonts w:ascii="Times New Roman" w:hAnsi="Times New Roman" w:eastAsia="Calibri" w:cs="Times New Roman"/>
                <w:b/>
                <w:bCs/>
                <w:sz w:val="28"/>
                <w:szCs w:val="28"/>
              </w:rPr>
              <w:t>(сөйлеуді дамыту және көркем әдебиет)</w:t>
            </w:r>
            <w:r>
              <w:rPr>
                <w:rFonts w:ascii="Times New Roman" w:hAnsi="Times New Roman" w:cs="Times New Roman"/>
                <w:b/>
                <w:bCs/>
                <w:sz w:val="28"/>
                <w:szCs w:val="28"/>
              </w:rPr>
              <w:t xml:space="preserve"> </w:t>
            </w:r>
          </w:p>
          <w:p w14:paraId="71000255">
            <w:pPr>
              <w:rPr>
                <w:rFonts w:ascii="Times New Roman" w:hAnsi="Times New Roman" w:eastAsia="Calibri" w:cs="Times New Roman"/>
                <w:b/>
                <w:bCs/>
                <w:sz w:val="28"/>
                <w:szCs w:val="28"/>
                <w:lang w:val="kk-KZ"/>
              </w:rPr>
            </w:pPr>
          </w:p>
          <w:p w14:paraId="3FBB959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Қазақстанды мекендейтін жабайы жануарлар жайлы түсініктерін қалыптастыру,</w:t>
            </w:r>
            <w:r>
              <w:rPr>
                <w:rFonts w:ascii="Times New Roman" w:hAnsi="Times New Roman" w:eastAsia="Times New Roman" w:cs="Times New Roman"/>
                <w:spacing w:val="-67"/>
                <w:sz w:val="28"/>
                <w:szCs w:val="28"/>
                <w:lang w:val="kk-KZ"/>
              </w:rPr>
              <w:t xml:space="preserve"> </w:t>
            </w:r>
            <w:r>
              <w:rPr>
                <w:rFonts w:ascii="Times New Roman" w:hAnsi="Times New Roman" w:eastAsia="Times New Roman" w:cs="Times New Roman"/>
                <w:sz w:val="28"/>
                <w:szCs w:val="28"/>
                <w:lang w:val="kk-KZ"/>
              </w:rPr>
              <w:t>табиғат</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бұрышын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мекендеушілерді</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бақылау</w:t>
            </w:r>
            <w:r>
              <w:rPr>
                <w:rFonts w:ascii="Times New Roman" w:hAnsi="Times New Roman" w:eastAsia="Times New Roman" w:cs="Times New Roman"/>
                <w:spacing w:val="-6"/>
                <w:sz w:val="28"/>
                <w:szCs w:val="28"/>
                <w:lang w:val="kk-KZ"/>
              </w:rPr>
              <w:t xml:space="preserve"> </w:t>
            </w:r>
            <w:r>
              <w:rPr>
                <w:rFonts w:ascii="Times New Roman" w:hAnsi="Times New Roman" w:eastAsia="Times New Roman" w:cs="Times New Roman"/>
                <w:sz w:val="28"/>
                <w:szCs w:val="28"/>
                <w:lang w:val="kk-KZ"/>
              </w:rPr>
              <w:t>дағдыларын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қалыптастыру.</w:t>
            </w:r>
          </w:p>
          <w:p w14:paraId="6611E8FC">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rPr>
              <w:t>(Қоршаған ортамен таныстыру)</w:t>
            </w:r>
          </w:p>
        </w:tc>
        <w:tc>
          <w:tcPr>
            <w:tcW w:w="2548" w:type="dxa"/>
            <w:gridSpan w:val="2"/>
            <w:tcBorders>
              <w:top w:val="single" w:color="auto" w:sz="4" w:space="0"/>
              <w:left w:val="single" w:color="000000" w:sz="4" w:space="0"/>
              <w:bottom w:val="single" w:color="000000" w:sz="4" w:space="0"/>
              <w:right w:val="single" w:color="000000" w:sz="4" w:space="0"/>
            </w:tcBorders>
          </w:tcPr>
          <w:p w14:paraId="40DEA53C">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«Менің қалам, балабақшам» тақырыбында әңгімелесу. Кітаптардан суреттер қарау.</w:t>
            </w:r>
            <w:r>
              <w:rPr>
                <w:rFonts w:ascii="Times New Roman" w:hAnsi="Times New Roman" w:eastAsia="Calibri" w:cs="Times New Roman"/>
                <w:b/>
                <w:bCs/>
                <w:sz w:val="28"/>
                <w:szCs w:val="28"/>
                <w:lang w:val="kk-KZ"/>
              </w:rPr>
              <w:t xml:space="preserve"> (сөйлеуді дамыту және көркем әдебиет)</w:t>
            </w:r>
          </w:p>
          <w:p w14:paraId="1B325EE3">
            <w:pPr>
              <w:rPr>
                <w:rFonts w:ascii="Times New Roman" w:hAnsi="Times New Roman" w:cs="Times New Roman"/>
                <w:b/>
                <w:bCs/>
                <w:sz w:val="28"/>
                <w:szCs w:val="28"/>
                <w:lang w:val="kk-KZ"/>
              </w:rPr>
            </w:pPr>
          </w:p>
          <w:p w14:paraId="1AA0AC97">
            <w:pPr>
              <w:rPr>
                <w:rFonts w:ascii="Times New Roman" w:hAnsi="Times New Roman" w:cs="Times New Roman"/>
                <w:sz w:val="28"/>
                <w:szCs w:val="28"/>
                <w:lang w:val="kk-KZ"/>
              </w:rPr>
            </w:pPr>
            <w:r>
              <w:rPr>
                <w:rFonts w:ascii="Times New Roman" w:hAnsi="Times New Roman" w:cs="Times New Roman"/>
                <w:sz w:val="28"/>
                <w:szCs w:val="28"/>
                <w:lang w:val="kk-KZ"/>
              </w:rPr>
              <w:t xml:space="preserve">Фланелеграф тақтасына үйдің және балабақшаның заттарын тауып жапсырту. </w:t>
            </w:r>
          </w:p>
          <w:p w14:paraId="7377B816">
            <w:pPr>
              <w:rPr>
                <w:rFonts w:ascii="Times New Roman" w:hAnsi="Times New Roman" w:cs="Times New Roman"/>
                <w:sz w:val="28"/>
                <w:szCs w:val="28"/>
              </w:rPr>
            </w:pPr>
            <w:r>
              <w:rPr>
                <w:rFonts w:ascii="Times New Roman" w:hAnsi="Times New Roman" w:cs="Times New Roman"/>
                <w:b/>
                <w:bCs/>
                <w:sz w:val="28"/>
                <w:szCs w:val="28"/>
              </w:rPr>
              <w:t xml:space="preserve">(Жапсыру) </w:t>
            </w:r>
          </w:p>
          <w:p w14:paraId="658272C0">
            <w:pPr>
              <w:rPr>
                <w:rFonts w:ascii="Times New Roman" w:hAnsi="Times New Roman" w:cs="Times New Roman"/>
                <w:b/>
                <w:bCs/>
                <w:sz w:val="28"/>
                <w:szCs w:val="28"/>
              </w:rPr>
            </w:pPr>
          </w:p>
        </w:tc>
        <w:tc>
          <w:tcPr>
            <w:tcW w:w="2553" w:type="dxa"/>
            <w:gridSpan w:val="2"/>
            <w:tcBorders>
              <w:top w:val="single" w:color="auto" w:sz="4" w:space="0"/>
              <w:left w:val="single" w:color="000000" w:sz="4" w:space="0"/>
              <w:bottom w:val="single" w:color="000000" w:sz="4" w:space="0"/>
              <w:right w:val="single" w:color="000000" w:sz="4" w:space="0"/>
            </w:tcBorders>
          </w:tcPr>
          <w:p w14:paraId="103F1EC3">
            <w:pPr>
              <w:rPr>
                <w:rFonts w:ascii="Times New Roman" w:hAnsi="Times New Roman" w:cs="Times New Roman"/>
                <w:sz w:val="28"/>
                <w:szCs w:val="28"/>
              </w:rPr>
            </w:pPr>
            <w:r>
              <w:rPr>
                <w:rFonts w:ascii="Times New Roman" w:hAnsi="Times New Roman" w:cs="Times New Roman"/>
                <w:sz w:val="28"/>
                <w:szCs w:val="28"/>
              </w:rPr>
              <w:t>Кітаптан балалардың сұраныстары бойынша ертегілер</w:t>
            </w:r>
            <w:r>
              <w:rPr>
                <w:rFonts w:ascii="Times New Roman" w:hAnsi="Times New Roman" w:cs="Times New Roman"/>
                <w:spacing w:val="1"/>
                <w:sz w:val="28"/>
                <w:szCs w:val="28"/>
              </w:rPr>
              <w:t xml:space="preserve"> оқып беру. К</w:t>
            </w:r>
            <w:r>
              <w:rPr>
                <w:rFonts w:ascii="Times New Roman" w:hAnsi="Times New Roman" w:cs="Times New Roman"/>
                <w:sz w:val="28"/>
                <w:szCs w:val="28"/>
              </w:rPr>
              <w:t xml:space="preserve">өрген ертегілерінен </w:t>
            </w:r>
            <w:r>
              <w:rPr>
                <w:rFonts w:ascii="Times New Roman" w:hAnsi="Times New Roman" w:cs="Times New Roman"/>
                <w:spacing w:val="-2"/>
                <w:sz w:val="28"/>
                <w:szCs w:val="28"/>
              </w:rPr>
              <w:t xml:space="preserve"> </w:t>
            </w:r>
            <w:r>
              <w:rPr>
                <w:rFonts w:ascii="Times New Roman" w:hAnsi="Times New Roman" w:cs="Times New Roman"/>
                <w:sz w:val="28"/>
                <w:szCs w:val="28"/>
              </w:rPr>
              <w:t>кейін</w:t>
            </w:r>
            <w:r>
              <w:rPr>
                <w:rFonts w:ascii="Times New Roman" w:hAnsi="Times New Roman" w:cs="Times New Roman"/>
                <w:spacing w:val="-2"/>
                <w:sz w:val="28"/>
                <w:szCs w:val="28"/>
              </w:rPr>
              <w:t xml:space="preserve"> </w:t>
            </w:r>
            <w:r>
              <w:rPr>
                <w:rFonts w:ascii="Times New Roman" w:hAnsi="Times New Roman" w:cs="Times New Roman"/>
                <w:sz w:val="28"/>
                <w:szCs w:val="28"/>
              </w:rPr>
              <w:t>балаларды</w:t>
            </w:r>
            <w:r>
              <w:rPr>
                <w:rFonts w:ascii="Times New Roman" w:hAnsi="Times New Roman" w:cs="Times New Roman"/>
                <w:spacing w:val="-2"/>
                <w:sz w:val="28"/>
                <w:szCs w:val="28"/>
              </w:rPr>
              <w:t xml:space="preserve"> </w:t>
            </w:r>
            <w:r>
              <w:rPr>
                <w:rFonts w:ascii="Times New Roman" w:hAnsi="Times New Roman" w:cs="Times New Roman"/>
                <w:sz w:val="28"/>
                <w:szCs w:val="28"/>
              </w:rPr>
              <w:t>алған</w:t>
            </w:r>
            <w:r>
              <w:rPr>
                <w:rFonts w:ascii="Times New Roman" w:hAnsi="Times New Roman" w:cs="Times New Roman"/>
                <w:spacing w:val="-2"/>
                <w:sz w:val="28"/>
                <w:szCs w:val="28"/>
              </w:rPr>
              <w:t xml:space="preserve"> </w:t>
            </w:r>
            <w:r>
              <w:rPr>
                <w:rFonts w:ascii="Times New Roman" w:hAnsi="Times New Roman" w:cs="Times New Roman"/>
                <w:sz w:val="28"/>
                <w:szCs w:val="28"/>
              </w:rPr>
              <w:t>әсерлерімен</w:t>
            </w:r>
            <w:r>
              <w:rPr>
                <w:rFonts w:ascii="Times New Roman" w:hAnsi="Times New Roman" w:cs="Times New Roman"/>
                <w:spacing w:val="-4"/>
                <w:sz w:val="28"/>
                <w:szCs w:val="28"/>
              </w:rPr>
              <w:t xml:space="preserve"> </w:t>
            </w:r>
            <w:r>
              <w:rPr>
                <w:rFonts w:ascii="Times New Roman" w:hAnsi="Times New Roman" w:cs="Times New Roman"/>
                <w:sz w:val="28"/>
                <w:szCs w:val="28"/>
              </w:rPr>
              <w:t>бөлісуге үйрету</w:t>
            </w:r>
          </w:p>
          <w:p w14:paraId="61FC28F5">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 және көркем әдебиет)</w:t>
            </w:r>
          </w:p>
          <w:p w14:paraId="4FE62166">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 </w:t>
            </w:r>
          </w:p>
          <w:p w14:paraId="12A4BDFB">
            <w:pPr>
              <w:rPr>
                <w:rFonts w:ascii="Times New Roman" w:hAnsi="Times New Roman" w:cs="Times New Roman"/>
                <w:b/>
                <w:bCs/>
                <w:sz w:val="28"/>
                <w:szCs w:val="28"/>
                <w:lang w:val="kk-KZ"/>
              </w:rPr>
            </w:pPr>
            <w:r>
              <w:rPr>
                <w:rFonts w:ascii="Times New Roman" w:hAnsi="Times New Roman" w:cs="Times New Roman"/>
                <w:sz w:val="28"/>
                <w:szCs w:val="28"/>
                <w:lang w:val="kk-KZ"/>
              </w:rPr>
              <w:t>Топтағы ойыншықтарды салыстыру. Өлшемдері</w:t>
            </w:r>
            <w:r>
              <w:rPr>
                <w:rFonts w:ascii="Times New Roman" w:hAnsi="Times New Roman" w:cs="Times New Roman"/>
                <w:spacing w:val="-14"/>
                <w:sz w:val="28"/>
                <w:szCs w:val="28"/>
                <w:lang w:val="kk-KZ"/>
              </w:rPr>
              <w:t xml:space="preserve"> </w:t>
            </w:r>
            <w:r>
              <w:rPr>
                <w:rFonts w:ascii="Times New Roman" w:hAnsi="Times New Roman" w:cs="Times New Roman"/>
                <w:sz w:val="28"/>
                <w:szCs w:val="28"/>
                <w:lang w:val="kk-KZ"/>
              </w:rPr>
              <w:t>қарама-қарсы</w:t>
            </w:r>
            <w:r>
              <w:rPr>
                <w:rFonts w:ascii="Times New Roman" w:hAnsi="Times New Roman" w:cs="Times New Roman"/>
                <w:spacing w:val="-15"/>
                <w:sz w:val="28"/>
                <w:szCs w:val="28"/>
                <w:lang w:val="kk-KZ"/>
              </w:rPr>
              <w:t xml:space="preserve"> </w:t>
            </w:r>
            <w:r>
              <w:rPr>
                <w:rFonts w:ascii="Times New Roman" w:hAnsi="Times New Roman" w:cs="Times New Roman"/>
                <w:sz w:val="28"/>
                <w:szCs w:val="28"/>
                <w:lang w:val="kk-KZ"/>
              </w:rPr>
              <w:t>және</w:t>
            </w:r>
            <w:r>
              <w:rPr>
                <w:rFonts w:ascii="Times New Roman" w:hAnsi="Times New Roman" w:cs="Times New Roman"/>
                <w:spacing w:val="-13"/>
                <w:sz w:val="28"/>
                <w:szCs w:val="28"/>
                <w:lang w:val="kk-KZ"/>
              </w:rPr>
              <w:t xml:space="preserve"> </w:t>
            </w:r>
            <w:r>
              <w:rPr>
                <w:rFonts w:ascii="Times New Roman" w:hAnsi="Times New Roman" w:cs="Times New Roman"/>
                <w:sz w:val="28"/>
                <w:szCs w:val="28"/>
                <w:lang w:val="kk-KZ"/>
              </w:rPr>
              <w:t>бірдей</w:t>
            </w:r>
            <w:r>
              <w:rPr>
                <w:rFonts w:ascii="Times New Roman" w:hAnsi="Times New Roman" w:cs="Times New Roman"/>
                <w:spacing w:val="-12"/>
                <w:sz w:val="28"/>
                <w:szCs w:val="28"/>
                <w:lang w:val="kk-KZ"/>
              </w:rPr>
              <w:t xml:space="preserve"> </w:t>
            </w:r>
            <w:r>
              <w:rPr>
                <w:rFonts w:ascii="Times New Roman" w:hAnsi="Times New Roman" w:cs="Times New Roman"/>
                <w:sz w:val="28"/>
                <w:szCs w:val="28"/>
                <w:lang w:val="kk-KZ"/>
              </w:rPr>
              <w:t>заттарды</w:t>
            </w:r>
            <w:r>
              <w:rPr>
                <w:rFonts w:ascii="Times New Roman" w:hAnsi="Times New Roman" w:cs="Times New Roman"/>
                <w:spacing w:val="-12"/>
                <w:sz w:val="28"/>
                <w:szCs w:val="28"/>
                <w:lang w:val="kk-KZ"/>
              </w:rPr>
              <w:t xml:space="preserve"> </w:t>
            </w:r>
            <w:r>
              <w:rPr>
                <w:rFonts w:ascii="Times New Roman" w:hAnsi="Times New Roman" w:cs="Times New Roman"/>
                <w:sz w:val="28"/>
                <w:szCs w:val="28"/>
                <w:lang w:val="kk-KZ"/>
              </w:rPr>
              <w:t>салыстыру,</w:t>
            </w:r>
            <w:r>
              <w:rPr>
                <w:rFonts w:ascii="Times New Roman" w:hAnsi="Times New Roman" w:cs="Times New Roman"/>
                <w:spacing w:val="-14"/>
                <w:sz w:val="28"/>
                <w:szCs w:val="28"/>
                <w:lang w:val="kk-KZ"/>
              </w:rPr>
              <w:t xml:space="preserve"> </w:t>
            </w:r>
            <w:r>
              <w:rPr>
                <w:rFonts w:ascii="Times New Roman" w:hAnsi="Times New Roman" w:cs="Times New Roman"/>
                <w:sz w:val="28"/>
                <w:szCs w:val="28"/>
                <w:lang w:val="kk-KZ"/>
              </w:rPr>
              <w:t>заттарды</w:t>
            </w:r>
            <w:r>
              <w:rPr>
                <w:rFonts w:ascii="Times New Roman" w:hAnsi="Times New Roman" w:cs="Times New Roman"/>
                <w:spacing w:val="-67"/>
                <w:sz w:val="28"/>
                <w:szCs w:val="28"/>
                <w:lang w:val="kk-KZ"/>
              </w:rPr>
              <w:t xml:space="preserve"> </w:t>
            </w:r>
            <w:r>
              <w:rPr>
                <w:rFonts w:ascii="Times New Roman" w:hAnsi="Times New Roman" w:cs="Times New Roman"/>
                <w:spacing w:val="-1"/>
                <w:sz w:val="28"/>
                <w:szCs w:val="28"/>
                <w:lang w:val="kk-KZ"/>
              </w:rPr>
              <w:t>салыстыруда</w:t>
            </w:r>
            <w:r>
              <w:rPr>
                <w:rFonts w:ascii="Times New Roman" w:hAnsi="Times New Roman" w:cs="Times New Roman"/>
                <w:spacing w:val="-17"/>
                <w:sz w:val="28"/>
                <w:szCs w:val="28"/>
                <w:lang w:val="kk-KZ"/>
              </w:rPr>
              <w:t xml:space="preserve"> </w:t>
            </w:r>
            <w:r>
              <w:rPr>
                <w:rFonts w:ascii="Times New Roman" w:hAnsi="Times New Roman" w:cs="Times New Roman"/>
                <w:sz w:val="28"/>
                <w:szCs w:val="28"/>
                <w:lang w:val="kk-KZ"/>
              </w:rPr>
              <w:t>шаманың</w:t>
            </w:r>
            <w:r>
              <w:rPr>
                <w:rFonts w:ascii="Times New Roman" w:hAnsi="Times New Roman" w:cs="Times New Roman"/>
                <w:spacing w:val="-16"/>
                <w:sz w:val="28"/>
                <w:szCs w:val="28"/>
                <w:lang w:val="kk-KZ"/>
              </w:rPr>
              <w:t xml:space="preserve"> </w:t>
            </w:r>
            <w:r>
              <w:rPr>
                <w:rFonts w:ascii="Times New Roman" w:hAnsi="Times New Roman" w:cs="Times New Roman"/>
                <w:sz w:val="28"/>
                <w:szCs w:val="28"/>
                <w:lang w:val="kk-KZ"/>
              </w:rPr>
              <w:t>берілген</w:t>
            </w:r>
            <w:r>
              <w:rPr>
                <w:rFonts w:ascii="Times New Roman" w:hAnsi="Times New Roman" w:cs="Times New Roman"/>
                <w:spacing w:val="-15"/>
                <w:sz w:val="28"/>
                <w:szCs w:val="28"/>
                <w:lang w:val="kk-KZ"/>
              </w:rPr>
              <w:t xml:space="preserve"> </w:t>
            </w:r>
            <w:r>
              <w:rPr>
                <w:rFonts w:ascii="Times New Roman" w:hAnsi="Times New Roman" w:cs="Times New Roman"/>
                <w:sz w:val="28"/>
                <w:szCs w:val="28"/>
                <w:lang w:val="kk-KZ"/>
              </w:rPr>
              <w:t>белгісі</w:t>
            </w:r>
            <w:r>
              <w:rPr>
                <w:rFonts w:ascii="Times New Roman" w:hAnsi="Times New Roman" w:cs="Times New Roman"/>
                <w:spacing w:val="-16"/>
                <w:sz w:val="28"/>
                <w:szCs w:val="28"/>
                <w:lang w:val="kk-KZ"/>
              </w:rPr>
              <w:t xml:space="preserve"> </w:t>
            </w:r>
            <w:r>
              <w:rPr>
                <w:rFonts w:ascii="Times New Roman" w:hAnsi="Times New Roman" w:cs="Times New Roman"/>
                <w:sz w:val="28"/>
                <w:szCs w:val="28"/>
                <w:lang w:val="kk-KZ"/>
              </w:rPr>
              <w:t>бойынша</w:t>
            </w:r>
            <w:r>
              <w:rPr>
                <w:rFonts w:ascii="Times New Roman" w:hAnsi="Times New Roman" w:cs="Times New Roman"/>
                <w:spacing w:val="-16"/>
                <w:sz w:val="28"/>
                <w:szCs w:val="28"/>
                <w:lang w:val="kk-KZ"/>
              </w:rPr>
              <w:t xml:space="preserve"> </w:t>
            </w:r>
            <w:r>
              <w:rPr>
                <w:rFonts w:ascii="Times New Roman" w:hAnsi="Times New Roman" w:cs="Times New Roman"/>
                <w:sz w:val="28"/>
                <w:szCs w:val="28"/>
                <w:lang w:val="kk-KZ"/>
              </w:rPr>
              <w:t>(ұзындығы,</w:t>
            </w:r>
            <w:r>
              <w:rPr>
                <w:rFonts w:ascii="Times New Roman" w:hAnsi="Times New Roman" w:cs="Times New Roman"/>
                <w:spacing w:val="-17"/>
                <w:sz w:val="28"/>
                <w:szCs w:val="28"/>
                <w:lang w:val="kk-KZ"/>
              </w:rPr>
              <w:t xml:space="preserve"> </w:t>
            </w:r>
            <w:r>
              <w:rPr>
                <w:rFonts w:ascii="Times New Roman" w:hAnsi="Times New Roman" w:cs="Times New Roman"/>
                <w:sz w:val="28"/>
                <w:szCs w:val="28"/>
                <w:lang w:val="kk-KZ"/>
              </w:rPr>
              <w:t>ені,</w:t>
            </w:r>
            <w:r>
              <w:rPr>
                <w:rFonts w:ascii="Times New Roman" w:hAnsi="Times New Roman" w:cs="Times New Roman"/>
                <w:spacing w:val="-18"/>
                <w:sz w:val="28"/>
                <w:szCs w:val="28"/>
                <w:lang w:val="kk-KZ"/>
              </w:rPr>
              <w:t xml:space="preserve"> </w:t>
            </w:r>
            <w:r>
              <w:rPr>
                <w:rFonts w:ascii="Times New Roman" w:hAnsi="Times New Roman" w:cs="Times New Roman"/>
                <w:sz w:val="28"/>
                <w:szCs w:val="28"/>
                <w:lang w:val="kk-KZ"/>
              </w:rPr>
              <w:t>биіктігі,</w:t>
            </w:r>
            <w:r>
              <w:rPr>
                <w:rFonts w:ascii="Times New Roman" w:hAnsi="Times New Roman" w:cs="Times New Roman"/>
                <w:spacing w:val="-17"/>
                <w:sz w:val="28"/>
                <w:szCs w:val="28"/>
                <w:lang w:val="kk-KZ"/>
              </w:rPr>
              <w:t xml:space="preserve"> </w:t>
            </w:r>
            <w:r>
              <w:rPr>
                <w:rFonts w:ascii="Times New Roman" w:hAnsi="Times New Roman" w:cs="Times New Roman"/>
                <w:sz w:val="28"/>
                <w:szCs w:val="28"/>
                <w:lang w:val="kk-KZ"/>
              </w:rPr>
              <w:t>жалпы</w:t>
            </w:r>
            <w:r>
              <w:rPr>
                <w:rFonts w:ascii="Times New Roman" w:hAnsi="Times New Roman" w:cs="Times New Roman"/>
                <w:spacing w:val="-68"/>
                <w:sz w:val="28"/>
                <w:szCs w:val="28"/>
                <w:lang w:val="kk-KZ"/>
              </w:rPr>
              <w:t xml:space="preserve"> </w:t>
            </w:r>
            <w:r>
              <w:rPr>
                <w:rFonts w:ascii="Times New Roman" w:hAnsi="Times New Roman" w:cs="Times New Roman"/>
                <w:spacing w:val="-1"/>
                <w:sz w:val="28"/>
                <w:szCs w:val="28"/>
                <w:lang w:val="kk-KZ"/>
              </w:rPr>
              <w:t>шамасы</w:t>
            </w:r>
            <w:r>
              <w:rPr>
                <w:rFonts w:ascii="Times New Roman" w:hAnsi="Times New Roman" w:cs="Times New Roman"/>
                <w:spacing w:val="-13"/>
                <w:sz w:val="28"/>
                <w:szCs w:val="28"/>
                <w:lang w:val="kk-KZ"/>
              </w:rPr>
              <w:t xml:space="preserve"> </w:t>
            </w:r>
            <w:r>
              <w:rPr>
                <w:rFonts w:ascii="Times New Roman" w:hAnsi="Times New Roman" w:cs="Times New Roman"/>
                <w:spacing w:val="-1"/>
                <w:sz w:val="28"/>
                <w:szCs w:val="28"/>
                <w:lang w:val="kk-KZ"/>
              </w:rPr>
              <w:t>бойынша)</w:t>
            </w:r>
            <w:r>
              <w:rPr>
                <w:rFonts w:ascii="Times New Roman" w:hAnsi="Times New Roman" w:cs="Times New Roman"/>
                <w:spacing w:val="-15"/>
                <w:sz w:val="28"/>
                <w:szCs w:val="28"/>
                <w:lang w:val="kk-KZ"/>
              </w:rPr>
              <w:t xml:space="preserve"> </w:t>
            </w:r>
            <w:r>
              <w:rPr>
                <w:rFonts w:ascii="Times New Roman" w:hAnsi="Times New Roman" w:cs="Times New Roman"/>
                <w:sz w:val="28"/>
                <w:szCs w:val="28"/>
                <w:lang w:val="kk-KZ"/>
              </w:rPr>
              <w:t>бір</w:t>
            </w:r>
            <w:r>
              <w:rPr>
                <w:rFonts w:ascii="Times New Roman" w:hAnsi="Times New Roman" w:cs="Times New Roman"/>
                <w:spacing w:val="-15"/>
                <w:sz w:val="28"/>
                <w:szCs w:val="28"/>
                <w:lang w:val="kk-KZ"/>
              </w:rPr>
              <w:t xml:space="preserve"> </w:t>
            </w:r>
            <w:r>
              <w:rPr>
                <w:rFonts w:ascii="Times New Roman" w:hAnsi="Times New Roman" w:cs="Times New Roman"/>
                <w:sz w:val="28"/>
                <w:szCs w:val="28"/>
                <w:lang w:val="kk-KZ"/>
              </w:rPr>
              <w:t>затты</w:t>
            </w:r>
            <w:r>
              <w:rPr>
                <w:rFonts w:ascii="Times New Roman" w:hAnsi="Times New Roman" w:cs="Times New Roman"/>
                <w:spacing w:val="-12"/>
                <w:sz w:val="28"/>
                <w:szCs w:val="28"/>
                <w:lang w:val="kk-KZ"/>
              </w:rPr>
              <w:t xml:space="preserve"> </w:t>
            </w:r>
            <w:r>
              <w:rPr>
                <w:rFonts w:ascii="Times New Roman" w:hAnsi="Times New Roman" w:cs="Times New Roman"/>
                <w:sz w:val="28"/>
                <w:szCs w:val="28"/>
                <w:lang w:val="kk-KZ"/>
              </w:rPr>
              <w:t>екінші</w:t>
            </w:r>
            <w:r>
              <w:rPr>
                <w:rFonts w:ascii="Times New Roman" w:hAnsi="Times New Roman" w:cs="Times New Roman"/>
                <w:spacing w:val="-13"/>
                <w:sz w:val="28"/>
                <w:szCs w:val="28"/>
                <w:lang w:val="kk-KZ"/>
              </w:rPr>
              <w:t xml:space="preserve"> </w:t>
            </w:r>
            <w:r>
              <w:rPr>
                <w:rFonts w:ascii="Times New Roman" w:hAnsi="Times New Roman" w:cs="Times New Roman"/>
                <w:sz w:val="28"/>
                <w:szCs w:val="28"/>
                <w:lang w:val="kk-KZ"/>
              </w:rPr>
              <w:t>затпен</w:t>
            </w:r>
            <w:r>
              <w:rPr>
                <w:rFonts w:ascii="Times New Roman" w:hAnsi="Times New Roman" w:cs="Times New Roman"/>
                <w:spacing w:val="-14"/>
                <w:sz w:val="28"/>
                <w:szCs w:val="28"/>
                <w:lang w:val="kk-KZ"/>
              </w:rPr>
              <w:t xml:space="preserve"> </w:t>
            </w:r>
            <w:r>
              <w:rPr>
                <w:rFonts w:ascii="Times New Roman" w:hAnsi="Times New Roman" w:cs="Times New Roman"/>
                <w:sz w:val="28"/>
                <w:szCs w:val="28"/>
                <w:lang w:val="kk-KZ"/>
              </w:rPr>
              <w:t>беттестіру</w:t>
            </w:r>
            <w:r>
              <w:rPr>
                <w:rFonts w:ascii="Times New Roman" w:hAnsi="Times New Roman" w:cs="Times New Roman"/>
                <w:spacing w:val="-18"/>
                <w:sz w:val="28"/>
                <w:szCs w:val="28"/>
                <w:lang w:val="kk-KZ"/>
              </w:rPr>
              <w:t xml:space="preserve"> </w:t>
            </w:r>
            <w:r>
              <w:rPr>
                <w:rFonts w:ascii="Times New Roman" w:hAnsi="Times New Roman" w:cs="Times New Roman"/>
                <w:sz w:val="28"/>
                <w:szCs w:val="28"/>
                <w:lang w:val="kk-KZ"/>
              </w:rPr>
              <w:t>және</w:t>
            </w:r>
            <w:r>
              <w:rPr>
                <w:rFonts w:ascii="Times New Roman" w:hAnsi="Times New Roman" w:cs="Times New Roman"/>
                <w:spacing w:val="-15"/>
                <w:sz w:val="28"/>
                <w:szCs w:val="28"/>
                <w:lang w:val="kk-KZ"/>
              </w:rPr>
              <w:t xml:space="preserve"> </w:t>
            </w:r>
            <w:r>
              <w:rPr>
                <w:rFonts w:ascii="Times New Roman" w:hAnsi="Times New Roman" w:cs="Times New Roman"/>
                <w:sz w:val="28"/>
                <w:szCs w:val="28"/>
                <w:lang w:val="kk-KZ"/>
              </w:rPr>
              <w:t>жанына</w:t>
            </w:r>
            <w:r>
              <w:rPr>
                <w:rFonts w:ascii="Times New Roman" w:hAnsi="Times New Roman" w:cs="Times New Roman"/>
                <w:spacing w:val="-14"/>
                <w:sz w:val="28"/>
                <w:szCs w:val="28"/>
                <w:lang w:val="kk-KZ"/>
              </w:rPr>
              <w:t xml:space="preserve"> </w:t>
            </w:r>
            <w:r>
              <w:rPr>
                <w:rFonts w:ascii="Times New Roman" w:hAnsi="Times New Roman" w:cs="Times New Roman"/>
                <w:sz w:val="28"/>
                <w:szCs w:val="28"/>
                <w:lang w:val="kk-KZ"/>
              </w:rPr>
              <w:t>қою</w:t>
            </w:r>
            <w:r>
              <w:rPr>
                <w:rFonts w:ascii="Times New Roman" w:hAnsi="Times New Roman" w:cs="Times New Roman"/>
                <w:spacing w:val="-14"/>
                <w:sz w:val="28"/>
                <w:szCs w:val="28"/>
                <w:lang w:val="kk-KZ"/>
              </w:rPr>
              <w:t xml:space="preserve"> </w:t>
            </w:r>
            <w:r>
              <w:rPr>
                <w:rFonts w:ascii="Times New Roman" w:hAnsi="Times New Roman" w:cs="Times New Roman"/>
                <w:sz w:val="28"/>
                <w:szCs w:val="28"/>
                <w:lang w:val="kk-KZ"/>
              </w:rPr>
              <w:t xml:space="preserve">тәсілдері </w:t>
            </w:r>
            <w:r>
              <w:rPr>
                <w:rFonts w:ascii="Times New Roman" w:hAnsi="Times New Roman" w:cs="Times New Roman"/>
                <w:spacing w:val="-68"/>
                <w:sz w:val="28"/>
                <w:szCs w:val="28"/>
                <w:lang w:val="kk-KZ"/>
              </w:rPr>
              <w:t xml:space="preserve"> </w:t>
            </w:r>
            <w:r>
              <w:rPr>
                <w:rFonts w:ascii="Times New Roman" w:hAnsi="Times New Roman" w:cs="Times New Roman"/>
                <w:sz w:val="28"/>
                <w:szCs w:val="28"/>
                <w:lang w:val="kk-KZ"/>
              </w:rPr>
              <w:t>арқылы салыстыруды үйрету</w:t>
            </w:r>
          </w:p>
          <w:p w14:paraId="73C4B191">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2683BD32">
            <w:pPr>
              <w:rPr>
                <w:rFonts w:ascii="Times New Roman" w:hAnsi="Times New Roman" w:cs="Times New Roman"/>
                <w:sz w:val="28"/>
                <w:szCs w:val="28"/>
              </w:rPr>
            </w:pPr>
          </w:p>
        </w:tc>
        <w:tc>
          <w:tcPr>
            <w:tcW w:w="2418" w:type="dxa"/>
            <w:tcBorders>
              <w:top w:val="single" w:color="auto" w:sz="4" w:space="0"/>
              <w:left w:val="single" w:color="000000" w:sz="4" w:space="0"/>
              <w:bottom w:val="single" w:color="000000" w:sz="4" w:space="0"/>
              <w:right w:val="single" w:color="000000" w:sz="4" w:space="0"/>
            </w:tcBorders>
          </w:tcPr>
          <w:p w14:paraId="6B310268">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Терезеге қарап қай мезгіл екенін қандай белгілері арқылы тануға болатынын атату. Қар мұз туралы не білетіндерін сұрау. Суреттермен даладағы табиғатты салыстыру. Кітаптардан қыста ойнап жүрген балалардың суретін көрсету. </w:t>
            </w:r>
          </w:p>
          <w:p w14:paraId="3D3ABDA2">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Қар түйіршіктерін нысанға лақтыруға болатынын айтып, доптарды себетке лақтырып ойнау. қағаздарды умаждап қар түйіршіктерін жасату. Оны да себетке дәлдеп лақтыру. </w:t>
            </w:r>
          </w:p>
          <w:p w14:paraId="64F9D112">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 көркем әдебиет, құрастыру)</w:t>
            </w:r>
          </w:p>
          <w:p w14:paraId="49D46DEC">
            <w:pPr>
              <w:rPr>
                <w:rFonts w:ascii="Times New Roman" w:hAnsi="Times New Roman" w:eastAsia="Calibri" w:cs="Times New Roman"/>
                <w:sz w:val="28"/>
                <w:szCs w:val="28"/>
                <w:lang w:val="kk-KZ"/>
              </w:rPr>
            </w:pPr>
          </w:p>
        </w:tc>
      </w:tr>
      <w:tr w14:paraId="0DF7C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1" w:type="dxa"/>
            <w:tcBorders>
              <w:top w:val="single" w:color="000000" w:sz="4" w:space="0"/>
              <w:left w:val="single" w:color="000000" w:sz="4" w:space="0"/>
              <w:bottom w:val="single" w:color="000000" w:sz="4" w:space="0"/>
              <w:right w:val="single" w:color="000000" w:sz="4" w:space="0"/>
            </w:tcBorders>
          </w:tcPr>
          <w:p w14:paraId="0C63E067">
            <w:pPr>
              <w:ind w:left="110" w:right="223"/>
              <w:rPr>
                <w:rFonts w:ascii="Times New Roman" w:hAnsi="Times New Roman" w:eastAsia="Times New Roman" w:cs="Times New Roman"/>
                <w:b/>
                <w:sz w:val="28"/>
                <w:szCs w:val="28"/>
              </w:rPr>
            </w:pPr>
            <w:r>
              <w:rPr>
                <w:rFonts w:ascii="Times New Roman" w:hAnsi="Times New Roman" w:eastAsia="Times New Roman" w:cs="Times New Roman"/>
                <w:b/>
                <w:sz w:val="28"/>
                <w:szCs w:val="28"/>
              </w:rPr>
              <w:t>Екінші таңғы ас</w:t>
            </w:r>
          </w:p>
        </w:tc>
        <w:tc>
          <w:tcPr>
            <w:tcW w:w="12767" w:type="dxa"/>
            <w:gridSpan w:val="10"/>
            <w:tcBorders>
              <w:top w:val="single" w:color="auto" w:sz="4" w:space="0"/>
              <w:left w:val="single" w:color="000000" w:sz="4" w:space="0"/>
              <w:bottom w:val="single" w:color="000000" w:sz="4" w:space="0"/>
              <w:right w:val="single" w:color="000000" w:sz="4" w:space="0"/>
            </w:tcBorders>
          </w:tcPr>
          <w:p w14:paraId="59BCB1E8">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p w14:paraId="420C67A4">
            <w:pPr>
              <w:rPr>
                <w:rFonts w:ascii="Times New Roman" w:hAnsi="Times New Roman" w:eastAsia="Times New Roman" w:cs="Times New Roman"/>
                <w:color w:val="000000"/>
                <w:sz w:val="28"/>
                <w:szCs w:val="28"/>
                <w:lang w:val="kk-KZ" w:eastAsia="ru-RU"/>
              </w:rPr>
            </w:pPr>
          </w:p>
        </w:tc>
      </w:tr>
      <w:tr w14:paraId="2E3DB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691" w:type="dxa"/>
            <w:tcBorders>
              <w:top w:val="single" w:color="000000" w:sz="4" w:space="0"/>
              <w:left w:val="single" w:color="000000" w:sz="4" w:space="0"/>
              <w:bottom w:val="single" w:color="000000" w:sz="4" w:space="0"/>
              <w:right w:val="single" w:color="000000" w:sz="4" w:space="0"/>
            </w:tcBorders>
          </w:tcPr>
          <w:p w14:paraId="75667A7D">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767" w:type="dxa"/>
            <w:gridSpan w:val="10"/>
            <w:tcBorders>
              <w:top w:val="single" w:color="000000" w:sz="4" w:space="0"/>
              <w:left w:val="single" w:color="000000" w:sz="4" w:space="0"/>
              <w:bottom w:val="single" w:color="000000" w:sz="4" w:space="0"/>
              <w:right w:val="single" w:color="000000" w:sz="4" w:space="0"/>
            </w:tcBorders>
          </w:tcPr>
          <w:p w14:paraId="71DF6157">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0E1EE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1" w:type="dxa"/>
            <w:tcBorders>
              <w:top w:val="single" w:color="000000" w:sz="4" w:space="0"/>
              <w:left w:val="single" w:color="000000" w:sz="4" w:space="0"/>
              <w:bottom w:val="single" w:color="000000" w:sz="4" w:space="0"/>
              <w:right w:val="single" w:color="000000" w:sz="4" w:space="0"/>
            </w:tcBorders>
          </w:tcPr>
          <w:p w14:paraId="0311D656">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696" w:type="dxa"/>
            <w:gridSpan w:val="2"/>
            <w:tcBorders>
              <w:top w:val="single" w:color="000000" w:sz="4" w:space="0"/>
              <w:left w:val="single" w:color="000000" w:sz="4" w:space="0"/>
              <w:bottom w:val="single" w:color="000000" w:sz="4" w:space="0"/>
              <w:right w:val="single" w:color="000000" w:sz="4" w:space="0"/>
            </w:tcBorders>
          </w:tcPr>
          <w:p w14:paraId="708FFD21">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Бақылау:</w:t>
            </w:r>
            <w:r>
              <w:rPr>
                <w:rFonts w:ascii="Times New Roman" w:hAnsi="Times New Roman" w:eastAsia="Times New Roman" w:cs="Times New Roman"/>
                <w:bCs/>
                <w:sz w:val="28"/>
                <w:szCs w:val="28"/>
                <w:lang w:val="kk-KZ"/>
              </w:rPr>
              <w:t xml:space="preserve"> Аула тазалаушының еңбегін бақылауды жалғастыру;</w:t>
            </w:r>
          </w:p>
          <w:p w14:paraId="70C2F9A4">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Жеке жұмыс:</w:t>
            </w:r>
            <w:r>
              <w:rPr>
                <w:rFonts w:ascii="Times New Roman" w:hAnsi="Times New Roman" w:eastAsia="Times New Roman" w:cs="Times New Roman"/>
                <w:bCs/>
                <w:sz w:val="28"/>
                <w:szCs w:val="28"/>
                <w:lang w:val="kk-KZ"/>
              </w:rPr>
              <w:t xml:space="preserve"> Үлкендер еңбегіне деген сүйіспеншілік және құмет сезіміне тәрбиелеу;</w:t>
            </w:r>
          </w:p>
          <w:p w14:paraId="44169315">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Еңбек </w:t>
            </w:r>
          </w:p>
          <w:p w14:paraId="037F6311">
            <w:pPr>
              <w:rPr>
                <w:rFonts w:ascii="Times New Roman" w:hAnsi="Times New Roman" w:eastAsia="Times New Roman" w:cs="Times New Roman"/>
                <w:b/>
                <w:bCs/>
                <w:sz w:val="28"/>
                <w:szCs w:val="28"/>
                <w:lang w:val="kk-KZ"/>
              </w:rPr>
            </w:pPr>
            <w:r>
              <w:rPr>
                <w:rFonts w:ascii="Times New Roman" w:hAnsi="Times New Roman" w:eastAsia="Times New Roman" w:cs="Times New Roman"/>
                <w:bCs/>
                <w:sz w:val="28"/>
                <w:szCs w:val="28"/>
                <w:lang w:val="kk-KZ"/>
              </w:rPr>
              <w:t xml:space="preserve">Ойын алаңын қардан тазалау. </w:t>
            </w:r>
            <w:r>
              <w:rPr>
                <w:rFonts w:ascii="Times New Roman" w:hAnsi="Times New Roman" w:eastAsia="Times New Roman" w:cs="Times New Roman"/>
                <w:b/>
                <w:bCs/>
                <w:sz w:val="28"/>
                <w:szCs w:val="28"/>
                <w:lang w:val="kk-KZ"/>
              </w:rPr>
              <w:t>Қимылды ойын</w:t>
            </w:r>
          </w:p>
          <w:p w14:paraId="499FCCA8">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«Екі аяз»</w:t>
            </w:r>
          </w:p>
          <w:p w14:paraId="314B436D">
            <w:pPr>
              <w:rPr>
                <w:rFonts w:ascii="Times New Roman" w:hAnsi="Times New Roman" w:eastAsia="Times New Roman" w:cs="Times New Roman"/>
                <w:bCs/>
                <w:sz w:val="28"/>
                <w:szCs w:val="28"/>
                <w:lang w:val="kk-KZ"/>
              </w:rPr>
            </w:pPr>
            <w:r>
              <w:rPr>
                <w:rFonts w:ascii="Times New Roman" w:hAnsi="Times New Roman" w:eastAsia="Times New Roman" w:cs="Times New Roman"/>
                <w:bCs/>
                <w:i/>
                <w:iCs/>
                <w:sz w:val="28"/>
                <w:szCs w:val="28"/>
                <w:lang w:val="kk-KZ"/>
              </w:rPr>
              <w:t>Мақсаты  жүкіруге жаттықтыру</w:t>
            </w:r>
            <w:r>
              <w:rPr>
                <w:rFonts w:ascii="Times New Roman" w:hAnsi="Times New Roman" w:eastAsia="Times New Roman" w:cs="Times New Roman"/>
                <w:bCs/>
                <w:sz w:val="28"/>
                <w:szCs w:val="28"/>
                <w:lang w:val="kk-KZ"/>
              </w:rPr>
              <w:t>;</w:t>
            </w:r>
          </w:p>
          <w:p w14:paraId="2FD22512">
            <w:pPr>
              <w:numPr>
                <w:ilvl w:val="0"/>
                <w:numId w:val="8"/>
              </w:numPr>
              <w:rPr>
                <w:rFonts w:ascii="Times New Roman" w:hAnsi="Times New Roman" w:eastAsia="Times New Roman" w:cs="Times New Roman"/>
                <w:bCs/>
                <w:sz w:val="28"/>
                <w:szCs w:val="28"/>
              </w:rPr>
            </w:pPr>
            <w:r>
              <w:rPr>
                <w:rFonts w:ascii="Times New Roman" w:hAnsi="Times New Roman" w:eastAsia="Times New Roman" w:cs="Times New Roman"/>
                <w:bCs/>
                <w:sz w:val="28"/>
                <w:szCs w:val="28"/>
                <w:lang w:val="kk-KZ"/>
              </w:rPr>
              <w:t xml:space="preserve">Ойын ережесін сақтай білулерін тиянақтау </w:t>
            </w:r>
          </w:p>
          <w:p w14:paraId="683A07C9">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Еркін ойын: </w:t>
            </w:r>
          </w:p>
        </w:tc>
        <w:tc>
          <w:tcPr>
            <w:tcW w:w="2552" w:type="dxa"/>
            <w:gridSpan w:val="3"/>
            <w:tcBorders>
              <w:top w:val="single" w:color="000000" w:sz="4" w:space="0"/>
              <w:left w:val="single" w:color="000000" w:sz="4" w:space="0"/>
              <w:bottom w:val="single" w:color="000000" w:sz="4" w:space="0"/>
              <w:right w:val="single" w:color="000000" w:sz="4" w:space="0"/>
            </w:tcBorders>
          </w:tcPr>
          <w:p w14:paraId="09B4D8B7">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w:t>
            </w:r>
            <w:r>
              <w:rPr>
                <w:rFonts w:ascii="Times New Roman" w:hAnsi="Times New Roman" w:eastAsia="Times New Roman" w:cs="Times New Roman"/>
                <w:sz w:val="28"/>
                <w:szCs w:val="28"/>
                <w:lang w:val="kk-KZ"/>
              </w:rPr>
              <w:t xml:space="preserve"> Ағаштар туралы білімдерін бекіту;</w:t>
            </w:r>
          </w:p>
          <w:p w14:paraId="674984F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Салыстыру, сараптау, қортынды жасай білулерін дамыту.</w:t>
            </w:r>
          </w:p>
          <w:p w14:paraId="2634FFFD">
            <w:pPr>
              <w:rPr>
                <w:rFonts w:ascii="Times New Roman" w:hAnsi="Times New Roman" w:eastAsia="Times New Roman" w:cs="Times New Roman"/>
                <w:b/>
                <w:iCs/>
                <w:sz w:val="28"/>
                <w:szCs w:val="28"/>
                <w:lang w:val="kk-KZ"/>
              </w:rPr>
            </w:pPr>
            <w:r>
              <w:rPr>
                <w:rFonts w:ascii="Times New Roman" w:hAnsi="Times New Roman" w:eastAsia="Times New Roman" w:cs="Times New Roman"/>
                <w:b/>
                <w:bCs/>
                <w:sz w:val="28"/>
                <w:szCs w:val="28"/>
                <w:lang w:val="kk-KZ"/>
              </w:rPr>
              <w:t>Жеке жұмыс:</w:t>
            </w:r>
          </w:p>
          <w:p w14:paraId="012EA84B">
            <w:pPr>
              <w:rPr>
                <w:rFonts w:ascii="Times New Roman" w:hAnsi="Times New Roman" w:eastAsia="Times New Roman" w:cs="Times New Roman"/>
                <w:b/>
                <w:iCs/>
                <w:sz w:val="28"/>
                <w:szCs w:val="28"/>
                <w:lang w:val="kk-KZ"/>
              </w:rPr>
            </w:pPr>
            <w:r>
              <w:rPr>
                <w:rFonts w:ascii="Times New Roman" w:hAnsi="Times New Roman" w:eastAsia="Times New Roman" w:cs="Times New Roman"/>
                <w:b/>
                <w:iCs/>
                <w:sz w:val="28"/>
                <w:szCs w:val="28"/>
                <w:lang w:val="kk-KZ"/>
              </w:rPr>
              <w:t>Көркем сөз «Ағаштар» М.Әлімбаев</w:t>
            </w:r>
          </w:p>
          <w:p w14:paraId="024E92C5">
            <w:pPr>
              <w:rPr>
                <w:rFonts w:ascii="Times New Roman" w:hAnsi="Times New Roman" w:eastAsia="Times New Roman" w:cs="Times New Roman"/>
                <w:iCs/>
                <w:sz w:val="28"/>
                <w:szCs w:val="28"/>
                <w:lang w:val="kk-KZ"/>
              </w:rPr>
            </w:pPr>
            <w:r>
              <w:rPr>
                <w:rFonts w:ascii="Times New Roman" w:hAnsi="Times New Roman" w:eastAsia="Times New Roman" w:cs="Times New Roman"/>
                <w:iCs/>
                <w:sz w:val="28"/>
                <w:szCs w:val="28"/>
                <w:lang w:val="kk-KZ"/>
              </w:rPr>
              <w:t>Қысында да шырайлы,</w:t>
            </w:r>
          </w:p>
          <w:p w14:paraId="3A779C84">
            <w:pPr>
              <w:rPr>
                <w:rFonts w:ascii="Times New Roman" w:hAnsi="Times New Roman" w:eastAsia="Times New Roman" w:cs="Times New Roman"/>
                <w:iCs/>
                <w:sz w:val="28"/>
                <w:szCs w:val="28"/>
                <w:lang w:val="kk-KZ"/>
              </w:rPr>
            </w:pPr>
            <w:r>
              <w:rPr>
                <w:rFonts w:ascii="Times New Roman" w:hAnsi="Times New Roman" w:eastAsia="Times New Roman" w:cs="Times New Roman"/>
                <w:iCs/>
                <w:sz w:val="28"/>
                <w:szCs w:val="28"/>
                <w:lang w:val="kk-KZ"/>
              </w:rPr>
              <w:t>Жасыл шырша ұнайды.</w:t>
            </w:r>
          </w:p>
          <w:p w14:paraId="1A546305">
            <w:pPr>
              <w:rPr>
                <w:rFonts w:ascii="Times New Roman" w:hAnsi="Times New Roman" w:eastAsia="Times New Roman" w:cs="Times New Roman"/>
                <w:iCs/>
                <w:sz w:val="28"/>
                <w:szCs w:val="28"/>
                <w:lang w:val="kk-KZ"/>
              </w:rPr>
            </w:pPr>
            <w:r>
              <w:rPr>
                <w:rFonts w:ascii="Times New Roman" w:hAnsi="Times New Roman" w:eastAsia="Times New Roman" w:cs="Times New Roman"/>
                <w:iCs/>
                <w:sz w:val="28"/>
                <w:szCs w:val="28"/>
                <w:lang w:val="kk-KZ"/>
              </w:rPr>
              <w:t>Түні бойы жауды қар,</w:t>
            </w:r>
          </w:p>
          <w:p w14:paraId="77DB5F24">
            <w:pPr>
              <w:rPr>
                <w:rFonts w:ascii="Times New Roman" w:hAnsi="Times New Roman" w:eastAsia="Times New Roman" w:cs="Times New Roman"/>
                <w:iCs/>
                <w:sz w:val="28"/>
                <w:szCs w:val="28"/>
                <w:lang w:val="kk-KZ"/>
              </w:rPr>
            </w:pPr>
            <w:r>
              <w:rPr>
                <w:rFonts w:ascii="Times New Roman" w:hAnsi="Times New Roman" w:eastAsia="Times New Roman" w:cs="Times New Roman"/>
                <w:iCs/>
                <w:sz w:val="28"/>
                <w:szCs w:val="28"/>
                <w:lang w:val="kk-KZ"/>
              </w:rPr>
              <w:t>Салбырады сәнді тал.</w:t>
            </w:r>
          </w:p>
          <w:p w14:paraId="0BCCDDA4">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 xml:space="preserve">Еңбек </w:t>
            </w:r>
          </w:p>
          <w:p w14:paraId="055BA83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Ағаш түптеріне қар үю.</w:t>
            </w:r>
          </w:p>
          <w:p w14:paraId="0C013C62">
            <w:pPr>
              <w:rPr>
                <w:rFonts w:ascii="Times New Roman" w:hAnsi="Times New Roman" w:eastAsia="Times New Roman" w:cs="Times New Roman"/>
                <w:sz w:val="28"/>
                <w:szCs w:val="28"/>
                <w:lang w:val="kk-KZ"/>
              </w:rPr>
            </w:pPr>
            <w:r>
              <w:rPr>
                <w:rFonts w:ascii="Times New Roman" w:hAnsi="Times New Roman" w:eastAsia="Times New Roman" w:cs="Times New Roman"/>
                <w:i/>
                <w:iCs/>
                <w:sz w:val="28"/>
                <w:szCs w:val="28"/>
                <w:lang w:val="kk-KZ"/>
              </w:rPr>
              <w:t xml:space="preserve">Мақсаты: </w:t>
            </w:r>
            <w:r>
              <w:rPr>
                <w:rFonts w:ascii="Times New Roman" w:hAnsi="Times New Roman" w:eastAsia="Times New Roman" w:cs="Times New Roman"/>
                <w:sz w:val="28"/>
                <w:szCs w:val="28"/>
                <w:lang w:val="kk-KZ"/>
              </w:rPr>
              <w:t>ағаштарға деген қамқорлық сезімге тәрбиелеу..</w:t>
            </w:r>
          </w:p>
          <w:p w14:paraId="04261986">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Қимылды ойын</w:t>
            </w:r>
          </w:p>
          <w:p w14:paraId="594DA9B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«Аулада қандай ағаштар өседі?».    </w:t>
            </w:r>
          </w:p>
          <w:p w14:paraId="5BDA692B">
            <w:pPr>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lang w:val="kk-KZ"/>
              </w:rPr>
              <w:t>Мақсаты</w:t>
            </w:r>
            <w:r>
              <w:rPr>
                <w:rFonts w:ascii="Times New Roman" w:hAnsi="Times New Roman" w:eastAsia="Times New Roman" w:cs="Times New Roman"/>
                <w:i/>
                <w:iCs/>
                <w:sz w:val="28"/>
                <w:szCs w:val="28"/>
              </w:rPr>
              <w:t>:</w:t>
            </w:r>
          </w:p>
          <w:p w14:paraId="705B5CC6">
            <w:pPr>
              <w:numPr>
                <w:ilvl w:val="0"/>
                <w:numId w:val="9"/>
              </w:numPr>
              <w:rPr>
                <w:rFonts w:ascii="Times New Roman" w:hAnsi="Times New Roman" w:eastAsia="Times New Roman" w:cs="Times New Roman"/>
                <w:sz w:val="28"/>
                <w:szCs w:val="28"/>
              </w:rPr>
            </w:pPr>
            <w:r>
              <w:rPr>
                <w:rFonts w:ascii="Times New Roman" w:hAnsi="Times New Roman" w:eastAsia="Times New Roman" w:cs="Times New Roman"/>
                <w:sz w:val="28"/>
                <w:szCs w:val="28"/>
                <w:lang w:val="kk-KZ"/>
              </w:rPr>
              <w:t>Ағаштардың аттарын есте сақтауларын тиянақтау</w:t>
            </w:r>
            <w:r>
              <w:rPr>
                <w:rFonts w:ascii="Times New Roman" w:hAnsi="Times New Roman" w:eastAsia="Times New Roman" w:cs="Times New Roman"/>
                <w:sz w:val="28"/>
                <w:szCs w:val="28"/>
              </w:rPr>
              <w:t>;</w:t>
            </w:r>
          </w:p>
          <w:p w14:paraId="4CEFE0F9">
            <w:pPr>
              <w:numPr>
                <w:ilvl w:val="0"/>
                <w:numId w:val="9"/>
              </w:numPr>
              <w:rPr>
                <w:rFonts w:ascii="Times New Roman" w:hAnsi="Times New Roman" w:eastAsia="Times New Roman" w:cs="Times New Roman"/>
                <w:sz w:val="28"/>
                <w:szCs w:val="28"/>
              </w:rPr>
            </w:pPr>
            <w:r>
              <w:rPr>
                <w:rFonts w:ascii="Times New Roman" w:hAnsi="Times New Roman" w:eastAsia="Times New Roman" w:cs="Times New Roman"/>
                <w:sz w:val="28"/>
                <w:szCs w:val="28"/>
                <w:lang w:val="kk-KZ"/>
              </w:rPr>
              <w:t>Сөздік қорларын байыту;</w:t>
            </w:r>
          </w:p>
          <w:p w14:paraId="394F0815">
            <w:pPr>
              <w:numPr>
                <w:ilvl w:val="0"/>
                <w:numId w:val="9"/>
              </w:numPr>
              <w:rPr>
                <w:rFonts w:ascii="Times New Roman" w:hAnsi="Times New Roman" w:eastAsia="Times New Roman" w:cs="Times New Roman"/>
                <w:sz w:val="28"/>
                <w:szCs w:val="28"/>
              </w:rPr>
            </w:pPr>
            <w:r>
              <w:rPr>
                <w:rFonts w:ascii="Times New Roman" w:hAnsi="Times New Roman" w:eastAsia="Times New Roman" w:cs="Times New Roman"/>
                <w:sz w:val="28"/>
                <w:szCs w:val="28"/>
                <w:lang w:val="kk-KZ"/>
              </w:rPr>
              <w:t>Табиғатқа қамқорлықпен қарауға тәрбиелеу</w:t>
            </w:r>
            <w:r>
              <w:rPr>
                <w:rFonts w:ascii="Times New Roman" w:hAnsi="Times New Roman" w:eastAsia="Times New Roman" w:cs="Times New Roman"/>
                <w:sz w:val="28"/>
                <w:szCs w:val="28"/>
              </w:rPr>
              <w:t>.</w:t>
            </w:r>
          </w:p>
          <w:p w14:paraId="2B97E1B3">
            <w:pPr>
              <w:rPr>
                <w:rFonts w:ascii="Times New Roman" w:hAnsi="Times New Roman" w:eastAsia="Times New Roman" w:cs="Times New Roman"/>
                <w:sz w:val="28"/>
                <w:szCs w:val="28"/>
              </w:rPr>
            </w:pPr>
            <w:r>
              <w:rPr>
                <w:rFonts w:ascii="Times New Roman" w:hAnsi="Times New Roman" w:eastAsia="Times New Roman" w:cs="Times New Roman"/>
                <w:b/>
                <w:bCs/>
                <w:sz w:val="28"/>
                <w:szCs w:val="28"/>
                <w:lang w:val="kk-KZ"/>
              </w:rPr>
              <w:t>Еркін ойын:</w:t>
            </w:r>
          </w:p>
        </w:tc>
        <w:tc>
          <w:tcPr>
            <w:tcW w:w="2410" w:type="dxa"/>
            <w:tcBorders>
              <w:top w:val="single" w:color="000000" w:sz="4" w:space="0"/>
              <w:left w:val="single" w:color="000000" w:sz="4" w:space="0"/>
              <w:bottom w:val="single" w:color="000000" w:sz="4" w:space="0"/>
              <w:right w:val="single" w:color="000000" w:sz="4" w:space="0"/>
            </w:tcBorders>
          </w:tcPr>
          <w:p w14:paraId="3FDA5F34">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Бақылау:</w:t>
            </w:r>
            <w:r>
              <w:rPr>
                <w:rFonts w:ascii="Times New Roman" w:hAnsi="Times New Roman" w:eastAsia="Times New Roman" w:cs="Times New Roman"/>
                <w:bCs/>
                <w:sz w:val="28"/>
                <w:szCs w:val="28"/>
                <w:lang w:val="kk-KZ"/>
              </w:rPr>
              <w:t xml:space="preserve"> Қарғалардың қысқы  тіршілігін бақылау; </w:t>
            </w:r>
          </w:p>
          <w:p w14:paraId="103A975D">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Басқа құстардан айырмашылығын табу. (сыртқы түрі, дауысы, жүрісі).</w:t>
            </w:r>
          </w:p>
          <w:p w14:paraId="01B722F2">
            <w:pPr>
              <w:rPr>
                <w:rFonts w:ascii="Times New Roman" w:hAnsi="Times New Roman" w:eastAsia="Times New Roman" w:cs="Times New Roman"/>
                <w:b/>
                <w:bCs/>
                <w:sz w:val="28"/>
                <w:szCs w:val="28"/>
                <w:lang w:val="kk-KZ"/>
              </w:rPr>
            </w:pPr>
            <w:r>
              <w:rPr>
                <w:rFonts w:ascii="Times New Roman" w:hAnsi="Times New Roman" w:eastAsia="Times New Roman" w:cs="Times New Roman"/>
                <w:b/>
                <w:bCs/>
                <w:iCs/>
                <w:sz w:val="28"/>
                <w:szCs w:val="28"/>
                <w:lang w:val="kk-KZ"/>
              </w:rPr>
              <w:t xml:space="preserve">Жеке жұмыс: </w:t>
            </w:r>
          </w:p>
          <w:p w14:paraId="218A61F9">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Көркем сөз </w:t>
            </w:r>
          </w:p>
          <w:p w14:paraId="45CF5F24">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Құстар қыста тоңады Ө. Ақыпбеков</w:t>
            </w:r>
          </w:p>
          <w:p w14:paraId="7B779179">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Мақсаты:</w:t>
            </w:r>
          </w:p>
          <w:p w14:paraId="7E952E55">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 xml:space="preserve">Құстар қыста тоңады,                            </w:t>
            </w:r>
          </w:p>
          <w:p w14:paraId="7B486BB1">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Жоқ киетін ішігі.</w:t>
            </w:r>
          </w:p>
          <w:p w14:paraId="672FF9F1">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Желде қатты соғады,</w:t>
            </w:r>
          </w:p>
          <w:p w14:paraId="01A1427E">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Қарды көзге ұшырып.</w:t>
            </w:r>
          </w:p>
          <w:p w14:paraId="7E398937">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Қалатындай қайта ұшпай,</w:t>
            </w:r>
          </w:p>
          <w:p w14:paraId="0137B3D7">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Ұя тапса шаттанып.</w:t>
            </w:r>
          </w:p>
          <w:p w14:paraId="3D24C796">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Жем іздейді байғұстар,</w:t>
            </w:r>
          </w:p>
          <w:p w14:paraId="4CB28B98">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Қардың астын ақтарып.</w:t>
            </w:r>
          </w:p>
          <w:p w14:paraId="38EF8503">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Еңбек</w:t>
            </w:r>
            <w:r>
              <w:rPr>
                <w:rFonts w:ascii="Times New Roman" w:hAnsi="Times New Roman" w:eastAsia="Times New Roman" w:cs="Times New Roman"/>
                <w:bCs/>
                <w:sz w:val="28"/>
                <w:szCs w:val="28"/>
                <w:lang w:val="kk-KZ"/>
              </w:rPr>
              <w:t xml:space="preserve">                     Алаңды қардан тазалау.</w:t>
            </w:r>
          </w:p>
          <w:p w14:paraId="52A8461E">
            <w:pPr>
              <w:rPr>
                <w:rFonts w:ascii="Times New Roman" w:hAnsi="Times New Roman" w:eastAsia="Times New Roman" w:cs="Times New Roman"/>
                <w:bCs/>
                <w:sz w:val="28"/>
                <w:szCs w:val="28"/>
                <w:lang w:val="kk-KZ"/>
              </w:rPr>
            </w:pPr>
            <w:r>
              <w:rPr>
                <w:rFonts w:ascii="Times New Roman" w:hAnsi="Times New Roman" w:eastAsia="Times New Roman" w:cs="Times New Roman"/>
                <w:bCs/>
                <w:i/>
                <w:iCs/>
                <w:sz w:val="28"/>
                <w:szCs w:val="28"/>
                <w:lang w:val="kk-KZ"/>
              </w:rPr>
              <w:t xml:space="preserve">Мақсаты: ұжыммен бірлесе жұмыс істеуге деген ықыласын тәрбиелеу  </w:t>
            </w:r>
          </w:p>
          <w:p w14:paraId="2FBA36BE">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Қимылды ойын: </w:t>
            </w:r>
          </w:p>
          <w:p w14:paraId="6FFA2B50">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«Бәйге».</w:t>
            </w:r>
          </w:p>
          <w:p w14:paraId="354C8CCA">
            <w:pPr>
              <w:rPr>
                <w:rFonts w:ascii="Times New Roman" w:hAnsi="Times New Roman" w:eastAsia="Times New Roman" w:cs="Times New Roman"/>
                <w:b/>
                <w:bCs/>
                <w:sz w:val="28"/>
                <w:szCs w:val="28"/>
                <w:lang w:val="kk-KZ"/>
              </w:rPr>
            </w:pPr>
            <w:r>
              <w:rPr>
                <w:rFonts w:ascii="Times New Roman" w:hAnsi="Times New Roman" w:eastAsia="Times New Roman" w:cs="Times New Roman"/>
                <w:b/>
                <w:bCs/>
                <w:iCs/>
                <w:sz w:val="28"/>
                <w:szCs w:val="28"/>
                <w:lang w:val="kk-KZ"/>
              </w:rPr>
              <w:t>Мақсаты:</w:t>
            </w:r>
            <w:r>
              <w:rPr>
                <w:rFonts w:ascii="Times New Roman" w:hAnsi="Times New Roman" w:eastAsia="Times New Roman" w:cs="Times New Roman"/>
                <w:bCs/>
                <w:i/>
                <w:iCs/>
                <w:sz w:val="28"/>
                <w:szCs w:val="28"/>
                <w:lang w:val="kk-KZ"/>
              </w:rPr>
              <w:t xml:space="preserve"> жүкіру жылдамдығын, ептілігін, қызығушылығын дамыту.</w:t>
            </w:r>
          </w:p>
          <w:p w14:paraId="4BD7931F">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Еркін ойын:</w:t>
            </w:r>
          </w:p>
        </w:tc>
        <w:tc>
          <w:tcPr>
            <w:tcW w:w="2552" w:type="dxa"/>
            <w:gridSpan w:val="2"/>
            <w:tcBorders>
              <w:top w:val="single" w:color="000000" w:sz="4" w:space="0"/>
              <w:left w:val="single" w:color="000000" w:sz="4" w:space="0"/>
              <w:bottom w:val="single" w:color="000000" w:sz="4" w:space="0"/>
              <w:right w:val="single" w:color="000000" w:sz="4" w:space="0"/>
            </w:tcBorders>
          </w:tcPr>
          <w:p w14:paraId="7F8942DB">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Өлі табиғат туралы білімдерін байыту;</w:t>
            </w:r>
          </w:p>
          <w:p w14:paraId="6AA1DABE">
            <w:pPr>
              <w:rPr>
                <w:rFonts w:ascii="Times New Roman" w:hAnsi="Times New Roman" w:cs="Times New Roman"/>
                <w:sz w:val="28"/>
                <w:szCs w:val="28"/>
                <w:lang w:val="kk-KZ"/>
              </w:rPr>
            </w:pPr>
            <w:r>
              <w:rPr>
                <w:rFonts w:ascii="Times New Roman" w:hAnsi="Times New Roman" w:cs="Times New Roman"/>
                <w:sz w:val="28"/>
                <w:szCs w:val="28"/>
                <w:lang w:val="kk-KZ"/>
              </w:rPr>
              <w:t xml:space="preserve">табиғат құбылыстарына деген қызығушылықтарын қалыптастыру. </w:t>
            </w:r>
          </w:p>
          <w:p w14:paraId="6EE085B5">
            <w:pPr>
              <w:rPr>
                <w:rFonts w:ascii="Times New Roman" w:hAnsi="Times New Roman" w:cs="Times New Roman"/>
                <w:sz w:val="28"/>
                <w:szCs w:val="28"/>
                <w:lang w:val="kk-KZ"/>
              </w:rPr>
            </w:pPr>
            <w:r>
              <w:rPr>
                <w:rFonts w:ascii="Times New Roman" w:hAnsi="Times New Roman" w:cs="Times New Roman"/>
                <w:b/>
                <w:iCs/>
                <w:sz w:val="28"/>
                <w:szCs w:val="28"/>
                <w:lang w:val="kk-KZ"/>
              </w:rPr>
              <w:t xml:space="preserve">Жеке жұмыс: </w:t>
            </w:r>
            <w:r>
              <w:rPr>
                <w:rFonts w:ascii="Times New Roman" w:hAnsi="Times New Roman" w:cs="Times New Roman"/>
                <w:b/>
                <w:sz w:val="28"/>
                <w:szCs w:val="28"/>
                <w:lang w:val="kk-KZ"/>
              </w:rPr>
              <w:t>Көркем сөз  Ұйытқыма жел</w:t>
            </w:r>
            <w:r>
              <w:rPr>
                <w:rFonts w:ascii="Times New Roman" w:hAnsi="Times New Roman" w:cs="Times New Roman"/>
                <w:sz w:val="28"/>
                <w:szCs w:val="28"/>
                <w:lang w:val="kk-KZ"/>
              </w:rPr>
              <w:t xml:space="preserve"> Ө. Ақыпбекұлы</w:t>
            </w:r>
          </w:p>
          <w:p w14:paraId="213BFB01">
            <w:pPr>
              <w:rPr>
                <w:rFonts w:ascii="Times New Roman" w:hAnsi="Times New Roman" w:cs="Times New Roman"/>
                <w:sz w:val="28"/>
                <w:szCs w:val="28"/>
                <w:lang w:val="kk-KZ"/>
              </w:rPr>
            </w:pPr>
            <w:r>
              <w:rPr>
                <w:rFonts w:ascii="Times New Roman" w:hAnsi="Times New Roman" w:cs="Times New Roman"/>
                <w:sz w:val="28"/>
                <w:szCs w:val="28"/>
                <w:lang w:val="kk-KZ"/>
              </w:rPr>
              <w:t>Ұбырып-шұбырып,</w:t>
            </w:r>
          </w:p>
          <w:p w14:paraId="0BCAA425">
            <w:pPr>
              <w:rPr>
                <w:rFonts w:ascii="Times New Roman" w:hAnsi="Times New Roman" w:cs="Times New Roman"/>
                <w:sz w:val="28"/>
                <w:szCs w:val="28"/>
                <w:lang w:val="kk-KZ"/>
              </w:rPr>
            </w:pPr>
            <w:r>
              <w:rPr>
                <w:rFonts w:ascii="Times New Roman" w:hAnsi="Times New Roman" w:cs="Times New Roman"/>
                <w:sz w:val="28"/>
                <w:szCs w:val="28"/>
                <w:lang w:val="kk-KZ"/>
              </w:rPr>
              <w:t>Ұйтқиды құбылып.</w:t>
            </w:r>
          </w:p>
          <w:p w14:paraId="295A9E5D">
            <w:pPr>
              <w:rPr>
                <w:rFonts w:ascii="Times New Roman" w:hAnsi="Times New Roman" w:cs="Times New Roman"/>
                <w:sz w:val="28"/>
                <w:szCs w:val="28"/>
                <w:lang w:val="kk-KZ"/>
              </w:rPr>
            </w:pPr>
            <w:r>
              <w:rPr>
                <w:rFonts w:ascii="Times New Roman" w:hAnsi="Times New Roman" w:cs="Times New Roman"/>
                <w:sz w:val="28"/>
                <w:szCs w:val="28"/>
                <w:lang w:val="kk-KZ"/>
              </w:rPr>
              <w:t>Ұлпадай ақ қарды,</w:t>
            </w:r>
          </w:p>
          <w:p w14:paraId="3C0B9555">
            <w:pPr>
              <w:rPr>
                <w:rFonts w:ascii="Times New Roman" w:hAnsi="Times New Roman" w:cs="Times New Roman"/>
                <w:sz w:val="28"/>
                <w:szCs w:val="28"/>
                <w:lang w:val="kk-KZ"/>
              </w:rPr>
            </w:pPr>
            <w:r>
              <w:rPr>
                <w:rFonts w:ascii="Times New Roman" w:hAnsi="Times New Roman" w:cs="Times New Roman"/>
                <w:sz w:val="28"/>
                <w:szCs w:val="28"/>
                <w:lang w:val="kk-KZ"/>
              </w:rPr>
              <w:t>Ұршықтай үйіріп.</w:t>
            </w:r>
          </w:p>
          <w:p w14:paraId="5DC8004F">
            <w:pPr>
              <w:rPr>
                <w:rFonts w:ascii="Times New Roman" w:hAnsi="Times New Roman" w:cs="Times New Roman"/>
                <w:sz w:val="28"/>
                <w:szCs w:val="28"/>
                <w:lang w:val="kk-KZ"/>
              </w:rPr>
            </w:pPr>
            <w:r>
              <w:rPr>
                <w:rFonts w:ascii="Times New Roman" w:hAnsi="Times New Roman" w:cs="Times New Roman"/>
                <w:sz w:val="28"/>
                <w:szCs w:val="28"/>
                <w:lang w:val="kk-KZ"/>
              </w:rPr>
              <w:t>Ұлиды қасқырдай,</w:t>
            </w:r>
          </w:p>
          <w:p w14:paraId="262D8B75">
            <w:pPr>
              <w:rPr>
                <w:rFonts w:ascii="Times New Roman" w:hAnsi="Times New Roman" w:cs="Times New Roman"/>
                <w:sz w:val="28"/>
                <w:szCs w:val="28"/>
                <w:lang w:val="kk-KZ"/>
              </w:rPr>
            </w:pPr>
            <w:r>
              <w:rPr>
                <w:rFonts w:ascii="Times New Roman" w:hAnsi="Times New Roman" w:cs="Times New Roman"/>
                <w:sz w:val="28"/>
                <w:szCs w:val="28"/>
                <w:lang w:val="kk-KZ"/>
              </w:rPr>
              <w:t>Ұйтқып көз аштырмай.</w:t>
            </w:r>
          </w:p>
          <w:p w14:paraId="2AEA1F98">
            <w:pPr>
              <w:rPr>
                <w:rFonts w:ascii="Times New Roman" w:hAnsi="Times New Roman" w:cs="Times New Roman"/>
                <w:sz w:val="28"/>
                <w:szCs w:val="28"/>
                <w:lang w:val="kk-KZ"/>
              </w:rPr>
            </w:pPr>
            <w:r>
              <w:rPr>
                <w:rFonts w:ascii="Times New Roman" w:hAnsi="Times New Roman" w:cs="Times New Roman"/>
                <w:sz w:val="28"/>
                <w:szCs w:val="28"/>
                <w:lang w:val="kk-KZ"/>
              </w:rPr>
              <w:t>Екпіндей соғады,</w:t>
            </w:r>
          </w:p>
          <w:p w14:paraId="727F83B6">
            <w:pPr>
              <w:rPr>
                <w:rFonts w:ascii="Times New Roman" w:hAnsi="Times New Roman" w:cs="Times New Roman"/>
                <w:sz w:val="28"/>
                <w:szCs w:val="28"/>
                <w:lang w:val="kk-KZ"/>
              </w:rPr>
            </w:pPr>
            <w:r>
              <w:rPr>
                <w:rFonts w:ascii="Times New Roman" w:hAnsi="Times New Roman" w:cs="Times New Roman"/>
                <w:sz w:val="28"/>
                <w:szCs w:val="28"/>
                <w:lang w:val="kk-KZ"/>
              </w:rPr>
              <w:t>Алдыға бастырмай.</w:t>
            </w:r>
          </w:p>
          <w:p w14:paraId="2AC96F82">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5E62910E">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Еңбек  </w:t>
            </w:r>
          </w:p>
          <w:p w14:paraId="1B958CD1">
            <w:pPr>
              <w:rPr>
                <w:rFonts w:ascii="Times New Roman" w:hAnsi="Times New Roman" w:cs="Times New Roman"/>
                <w:sz w:val="28"/>
                <w:szCs w:val="28"/>
                <w:lang w:val="kk-KZ"/>
              </w:rPr>
            </w:pPr>
            <w:r>
              <w:rPr>
                <w:rFonts w:ascii="Times New Roman" w:hAnsi="Times New Roman" w:cs="Times New Roman"/>
                <w:sz w:val="28"/>
                <w:szCs w:val="28"/>
                <w:lang w:val="kk-KZ"/>
              </w:rPr>
              <w:t>Сырғанақ төбешік соғу</w:t>
            </w:r>
          </w:p>
          <w:p w14:paraId="0E4C0B6B">
            <w:pPr>
              <w:rPr>
                <w:rFonts w:ascii="Times New Roman" w:hAnsi="Times New Roman" w:cs="Times New Roman"/>
                <w:sz w:val="28"/>
                <w:szCs w:val="28"/>
                <w:lang w:val="kk-KZ"/>
              </w:rPr>
            </w:pPr>
            <w:r>
              <w:rPr>
                <w:rFonts w:ascii="Times New Roman" w:hAnsi="Times New Roman" w:cs="Times New Roman"/>
                <w:i/>
                <w:iCs/>
                <w:sz w:val="28"/>
                <w:szCs w:val="28"/>
                <w:lang w:val="kk-KZ"/>
              </w:rPr>
              <w:t xml:space="preserve">Мақсаты: </w:t>
            </w:r>
            <w:r>
              <w:rPr>
                <w:rFonts w:ascii="Times New Roman" w:hAnsi="Times New Roman" w:cs="Times New Roman"/>
                <w:sz w:val="28"/>
                <w:szCs w:val="28"/>
                <w:lang w:val="kk-KZ"/>
              </w:rPr>
              <w:t xml:space="preserve">бір-біріне деген жағымды көзқараста болуға тәрбиелеу. </w:t>
            </w:r>
          </w:p>
          <w:p w14:paraId="269B762A">
            <w:pPr>
              <w:rPr>
                <w:rFonts w:ascii="Times New Roman" w:hAnsi="Times New Roman" w:cs="Times New Roman"/>
                <w:sz w:val="28"/>
                <w:szCs w:val="28"/>
                <w:lang w:val="kk-KZ"/>
              </w:rPr>
            </w:pPr>
            <w:r>
              <w:rPr>
                <w:rFonts w:ascii="Times New Roman" w:hAnsi="Times New Roman" w:cs="Times New Roman"/>
                <w:b/>
                <w:sz w:val="28"/>
                <w:szCs w:val="28"/>
                <w:lang w:val="kk-KZ"/>
              </w:rPr>
              <w:t xml:space="preserve">Қимылды ойын </w:t>
            </w:r>
            <w:r>
              <w:rPr>
                <w:rFonts w:ascii="Times New Roman" w:hAnsi="Times New Roman" w:cs="Times New Roman"/>
                <w:sz w:val="28"/>
                <w:szCs w:val="28"/>
                <w:lang w:val="kk-KZ"/>
              </w:rPr>
              <w:t xml:space="preserve">«ең мерген кім?». </w:t>
            </w:r>
          </w:p>
          <w:p w14:paraId="6BBB27F5">
            <w:pPr>
              <w:rPr>
                <w:rFonts w:ascii="Times New Roman" w:hAnsi="Times New Roman" w:cs="Times New Roman"/>
                <w:i/>
                <w:iCs/>
                <w:sz w:val="28"/>
                <w:szCs w:val="28"/>
              </w:rPr>
            </w:pPr>
            <w:r>
              <w:rPr>
                <w:rFonts w:ascii="Times New Roman" w:hAnsi="Times New Roman" w:cs="Times New Roman"/>
                <w:i/>
                <w:iCs/>
                <w:sz w:val="28"/>
                <w:szCs w:val="28"/>
                <w:lang w:val="kk-KZ"/>
              </w:rPr>
              <w:t>Мақсаты</w:t>
            </w:r>
            <w:r>
              <w:rPr>
                <w:rFonts w:ascii="Times New Roman" w:hAnsi="Times New Roman" w:cs="Times New Roman"/>
                <w:i/>
                <w:iCs/>
                <w:sz w:val="28"/>
                <w:szCs w:val="28"/>
              </w:rPr>
              <w:t>:</w:t>
            </w:r>
          </w:p>
          <w:p w14:paraId="22B6E29C">
            <w:pPr>
              <w:numPr>
                <w:ilvl w:val="0"/>
                <w:numId w:val="10"/>
              </w:numPr>
              <w:rPr>
                <w:rFonts w:ascii="Times New Roman" w:hAnsi="Times New Roman" w:cs="Times New Roman"/>
                <w:sz w:val="28"/>
                <w:szCs w:val="28"/>
              </w:rPr>
            </w:pPr>
            <w:r>
              <w:rPr>
                <w:rFonts w:ascii="Times New Roman" w:hAnsi="Times New Roman" w:cs="Times New Roman"/>
                <w:sz w:val="28"/>
                <w:szCs w:val="28"/>
                <w:lang w:val="kk-KZ"/>
              </w:rPr>
              <w:t>Заттарды лақтыруға жаттықтыру</w:t>
            </w:r>
            <w:r>
              <w:rPr>
                <w:rFonts w:ascii="Times New Roman" w:hAnsi="Times New Roman" w:cs="Times New Roman"/>
                <w:sz w:val="28"/>
                <w:szCs w:val="28"/>
              </w:rPr>
              <w:t>;</w:t>
            </w:r>
          </w:p>
          <w:p w14:paraId="1FB257A5">
            <w:pPr>
              <w:numPr>
                <w:ilvl w:val="0"/>
                <w:numId w:val="10"/>
              </w:numPr>
              <w:rPr>
                <w:rFonts w:ascii="Times New Roman" w:hAnsi="Times New Roman" w:cs="Times New Roman"/>
                <w:sz w:val="28"/>
                <w:szCs w:val="28"/>
              </w:rPr>
            </w:pPr>
            <w:r>
              <w:rPr>
                <w:rFonts w:ascii="Times New Roman" w:hAnsi="Times New Roman" w:cs="Times New Roman"/>
                <w:sz w:val="28"/>
                <w:szCs w:val="28"/>
                <w:lang w:val="kk-KZ"/>
              </w:rPr>
              <w:t>Көзбен мөлшерлей білулерін дамыту</w:t>
            </w:r>
            <w:r>
              <w:rPr>
                <w:rFonts w:ascii="Times New Roman" w:hAnsi="Times New Roman" w:cs="Times New Roman"/>
                <w:sz w:val="28"/>
                <w:szCs w:val="28"/>
              </w:rPr>
              <w:t>.</w:t>
            </w:r>
          </w:p>
          <w:p w14:paraId="4A387E38">
            <w:pPr>
              <w:rPr>
                <w:rFonts w:ascii="Times New Roman" w:hAnsi="Times New Roman" w:cs="Times New Roman"/>
                <w:sz w:val="28"/>
                <w:szCs w:val="28"/>
                <w:lang w:val="kk-KZ"/>
              </w:rPr>
            </w:pPr>
            <w:r>
              <w:rPr>
                <w:rFonts w:ascii="Times New Roman" w:hAnsi="Times New Roman" w:cs="Times New Roman"/>
                <w:i/>
                <w:iCs/>
                <w:sz w:val="28"/>
                <w:szCs w:val="28"/>
                <w:lang w:val="kk-KZ"/>
              </w:rPr>
              <w:t>.</w:t>
            </w:r>
            <w:r>
              <w:rPr>
                <w:rFonts w:ascii="Times New Roman" w:hAnsi="Times New Roman" w:cs="Times New Roman"/>
                <w:b/>
                <w:bCs/>
                <w:sz w:val="28"/>
                <w:szCs w:val="28"/>
              </w:rPr>
              <w:t>Еркін ойын</w:t>
            </w:r>
            <w:r>
              <w:rPr>
                <w:b/>
                <w:bCs/>
                <w:sz w:val="28"/>
                <w:szCs w:val="28"/>
              </w:rPr>
              <w:t>:</w:t>
            </w:r>
          </w:p>
        </w:tc>
        <w:tc>
          <w:tcPr>
            <w:tcW w:w="2557" w:type="dxa"/>
            <w:gridSpan w:val="2"/>
            <w:tcBorders>
              <w:top w:val="single" w:color="000000" w:sz="4" w:space="0"/>
              <w:left w:val="single" w:color="000000" w:sz="4" w:space="0"/>
              <w:bottom w:val="single" w:color="000000" w:sz="4" w:space="0"/>
              <w:right w:val="single" w:color="000000" w:sz="4" w:space="0"/>
            </w:tcBorders>
          </w:tcPr>
          <w:p w14:paraId="68120AF1">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көліктері туралы білімдерін тиянақтау, жолда жүру ережелерін білу;</w:t>
            </w:r>
          </w:p>
          <w:p w14:paraId="3D280878">
            <w:pPr>
              <w:rPr>
                <w:rFonts w:ascii="Times New Roman" w:hAnsi="Times New Roman" w:cs="Times New Roman"/>
                <w:sz w:val="28"/>
                <w:szCs w:val="28"/>
                <w:lang w:val="kk-KZ"/>
              </w:rPr>
            </w:pPr>
            <w:r>
              <w:rPr>
                <w:rFonts w:ascii="Times New Roman" w:hAnsi="Times New Roman" w:cs="Times New Roman"/>
                <w:sz w:val="28"/>
                <w:szCs w:val="28"/>
                <w:lang w:val="kk-KZ"/>
              </w:rPr>
              <w:t>—үлкендер еңбегі мен техникаға  деген қызығушылыққа тәрбиелеу.</w:t>
            </w:r>
          </w:p>
          <w:p w14:paraId="6FBD6A7B">
            <w:pPr>
              <w:rPr>
                <w:rFonts w:ascii="Times New Roman" w:hAnsi="Times New Roman" w:cs="Times New Roman"/>
                <w:b/>
                <w:sz w:val="28"/>
                <w:szCs w:val="28"/>
                <w:lang w:val="kk-KZ"/>
              </w:rPr>
            </w:pPr>
            <w:r>
              <w:rPr>
                <w:rFonts w:ascii="Times New Roman" w:hAnsi="Times New Roman" w:cs="Times New Roman"/>
                <w:b/>
                <w:iCs/>
                <w:sz w:val="28"/>
                <w:szCs w:val="28"/>
                <w:lang w:val="kk-KZ"/>
              </w:rPr>
              <w:t xml:space="preserve">Жеке жұмыс: </w:t>
            </w:r>
            <w:r>
              <w:rPr>
                <w:rFonts w:ascii="Times New Roman" w:hAnsi="Times New Roman" w:cs="Times New Roman"/>
                <w:b/>
                <w:sz w:val="28"/>
                <w:szCs w:val="28"/>
                <w:lang w:val="kk-KZ"/>
              </w:rPr>
              <w:t>Балалармен әңгімелесу өткізу.</w:t>
            </w:r>
          </w:p>
          <w:p w14:paraId="746ACB56">
            <w:pPr>
              <w:rPr>
                <w:rFonts w:ascii="Times New Roman" w:hAnsi="Times New Roman" w:cs="Times New Roman"/>
                <w:sz w:val="28"/>
                <w:szCs w:val="28"/>
                <w:lang w:val="kk-KZ"/>
              </w:rPr>
            </w:pPr>
            <w:r>
              <w:rPr>
                <w:rFonts w:ascii="Times New Roman" w:hAnsi="Times New Roman" w:cs="Times New Roman"/>
                <w:sz w:val="28"/>
                <w:szCs w:val="28"/>
                <w:lang w:val="kk-KZ"/>
              </w:rPr>
              <w:t xml:space="preserve">ендер қандай көпшілікке арналған көлік түрлерін білесіңдер? </w:t>
            </w:r>
          </w:p>
          <w:p w14:paraId="393672AF">
            <w:pPr>
              <w:numPr>
                <w:ilvl w:val="0"/>
                <w:numId w:val="11"/>
              </w:numPr>
              <w:rPr>
                <w:rFonts w:ascii="Times New Roman" w:hAnsi="Times New Roman" w:cs="Times New Roman"/>
                <w:sz w:val="28"/>
                <w:szCs w:val="28"/>
              </w:rPr>
            </w:pPr>
            <w:r>
              <w:rPr>
                <w:rFonts w:ascii="Times New Roman" w:hAnsi="Times New Roman" w:cs="Times New Roman"/>
                <w:sz w:val="28"/>
                <w:szCs w:val="28"/>
                <w:lang w:val="kk-KZ"/>
              </w:rPr>
              <w:t xml:space="preserve">Автобустар тоқтайтын жер қалай аталады?     </w:t>
            </w:r>
            <w:r>
              <w:rPr>
                <w:rFonts w:ascii="Times New Roman" w:hAnsi="Times New Roman" w:cs="Times New Roman"/>
                <w:i/>
                <w:iCs/>
                <w:sz w:val="28"/>
                <w:szCs w:val="28"/>
              </w:rPr>
              <w:t xml:space="preserve">( </w:t>
            </w:r>
            <w:r>
              <w:rPr>
                <w:rFonts w:ascii="Times New Roman" w:hAnsi="Times New Roman" w:cs="Times New Roman"/>
                <w:i/>
                <w:iCs/>
                <w:sz w:val="28"/>
                <w:szCs w:val="28"/>
                <w:lang w:val="kk-KZ"/>
              </w:rPr>
              <w:t>аялдама</w:t>
            </w:r>
            <w:r>
              <w:rPr>
                <w:rFonts w:ascii="Times New Roman" w:hAnsi="Times New Roman" w:cs="Times New Roman"/>
                <w:i/>
                <w:iCs/>
                <w:sz w:val="28"/>
                <w:szCs w:val="28"/>
              </w:rPr>
              <w:t>.)</w:t>
            </w:r>
          </w:p>
          <w:p w14:paraId="4261A2B0">
            <w:pPr>
              <w:numPr>
                <w:ilvl w:val="0"/>
                <w:numId w:val="11"/>
              </w:numPr>
              <w:rPr>
                <w:rFonts w:ascii="Times New Roman" w:hAnsi="Times New Roman" w:cs="Times New Roman"/>
                <w:sz w:val="28"/>
                <w:szCs w:val="28"/>
              </w:rPr>
            </w:pPr>
            <w:r>
              <w:rPr>
                <w:rFonts w:ascii="Times New Roman" w:hAnsi="Times New Roman" w:cs="Times New Roman"/>
                <w:sz w:val="28"/>
                <w:szCs w:val="28"/>
                <w:lang w:val="kk-KZ"/>
              </w:rPr>
              <w:t xml:space="preserve">Аялдамаға автобустардан басқа тағы қандай көліктер тоқтайды? </w:t>
            </w:r>
            <w:r>
              <w:rPr>
                <w:rFonts w:ascii="Times New Roman" w:hAnsi="Times New Roman" w:cs="Times New Roman"/>
                <w:i/>
                <w:iCs/>
                <w:sz w:val="28"/>
                <w:szCs w:val="28"/>
              </w:rPr>
              <w:t>(Маршрут</w:t>
            </w:r>
            <w:r>
              <w:rPr>
                <w:rFonts w:ascii="Times New Roman" w:hAnsi="Times New Roman" w:cs="Times New Roman"/>
                <w:i/>
                <w:iCs/>
                <w:sz w:val="28"/>
                <w:szCs w:val="28"/>
                <w:lang w:val="kk-KZ"/>
              </w:rPr>
              <w:t>тар</w:t>
            </w:r>
            <w:r>
              <w:rPr>
                <w:rFonts w:ascii="Times New Roman" w:hAnsi="Times New Roman" w:cs="Times New Roman"/>
                <w:i/>
                <w:iCs/>
                <w:sz w:val="28"/>
                <w:szCs w:val="28"/>
              </w:rPr>
              <w:t>, такс</w:t>
            </w:r>
            <w:r>
              <w:rPr>
                <w:rFonts w:ascii="Times New Roman" w:hAnsi="Times New Roman" w:cs="Times New Roman"/>
                <w:i/>
                <w:iCs/>
                <w:sz w:val="28"/>
                <w:szCs w:val="28"/>
                <w:lang w:val="kk-KZ"/>
              </w:rPr>
              <w:t>илер</w:t>
            </w:r>
            <w:r>
              <w:rPr>
                <w:rFonts w:ascii="Times New Roman" w:hAnsi="Times New Roman" w:cs="Times New Roman"/>
                <w:i/>
                <w:iCs/>
                <w:sz w:val="28"/>
                <w:szCs w:val="28"/>
              </w:rPr>
              <w:t>.)</w:t>
            </w:r>
          </w:p>
          <w:p w14:paraId="7E9EC57C">
            <w:pPr>
              <w:numPr>
                <w:ilvl w:val="0"/>
                <w:numId w:val="12"/>
              </w:numPr>
              <w:rPr>
                <w:rFonts w:ascii="Times New Roman" w:hAnsi="Times New Roman" w:cs="Times New Roman"/>
                <w:sz w:val="28"/>
                <w:szCs w:val="28"/>
              </w:rPr>
            </w:pPr>
            <w:r>
              <w:rPr>
                <w:rFonts w:ascii="Times New Roman" w:hAnsi="Times New Roman" w:cs="Times New Roman"/>
                <w:sz w:val="28"/>
                <w:szCs w:val="28"/>
                <w:lang w:val="kk-KZ"/>
              </w:rPr>
              <w:t>Автобусқа қай есіктен міну керек?</w:t>
            </w:r>
            <w:r>
              <w:rPr>
                <w:rFonts w:ascii="Times New Roman" w:hAnsi="Times New Roman" w:cs="Times New Roman"/>
                <w:sz w:val="28"/>
                <w:szCs w:val="28"/>
              </w:rPr>
              <w:t xml:space="preserve"> </w:t>
            </w:r>
            <w:r>
              <w:rPr>
                <w:rFonts w:ascii="Times New Roman" w:hAnsi="Times New Roman" w:cs="Times New Roman"/>
                <w:i/>
                <w:iCs/>
                <w:sz w:val="28"/>
                <w:szCs w:val="28"/>
              </w:rPr>
              <w:t>(</w:t>
            </w:r>
            <w:r>
              <w:rPr>
                <w:rFonts w:ascii="Times New Roman" w:hAnsi="Times New Roman" w:cs="Times New Roman"/>
                <w:i/>
                <w:iCs/>
                <w:sz w:val="28"/>
                <w:szCs w:val="28"/>
                <w:lang w:val="kk-KZ"/>
              </w:rPr>
              <w:t>алдыңғы</w:t>
            </w:r>
            <w:r>
              <w:rPr>
                <w:rFonts w:ascii="Times New Roman" w:hAnsi="Times New Roman" w:cs="Times New Roman"/>
                <w:i/>
                <w:iCs/>
                <w:sz w:val="28"/>
                <w:szCs w:val="28"/>
              </w:rPr>
              <w:t>)</w:t>
            </w:r>
          </w:p>
          <w:p w14:paraId="30C76425">
            <w:pPr>
              <w:numPr>
                <w:ilvl w:val="0"/>
                <w:numId w:val="12"/>
              </w:numPr>
              <w:rPr>
                <w:rFonts w:ascii="Times New Roman" w:hAnsi="Times New Roman" w:cs="Times New Roman"/>
                <w:sz w:val="28"/>
                <w:szCs w:val="28"/>
              </w:rPr>
            </w:pPr>
            <w:r>
              <w:rPr>
                <w:rFonts w:ascii="Times New Roman" w:hAnsi="Times New Roman" w:cs="Times New Roman"/>
                <w:sz w:val="28"/>
                <w:szCs w:val="28"/>
                <w:lang w:val="kk-KZ"/>
              </w:rPr>
              <w:t>Қай есіктен шығу керек?</w:t>
            </w:r>
            <w:r>
              <w:rPr>
                <w:rFonts w:ascii="Times New Roman" w:hAnsi="Times New Roman" w:cs="Times New Roman"/>
                <w:sz w:val="28"/>
                <w:szCs w:val="28"/>
              </w:rPr>
              <w:t xml:space="preserve">? </w:t>
            </w:r>
            <w:r>
              <w:rPr>
                <w:rFonts w:ascii="Times New Roman" w:hAnsi="Times New Roman" w:cs="Times New Roman"/>
                <w:i/>
                <w:iCs/>
                <w:sz w:val="28"/>
                <w:szCs w:val="28"/>
              </w:rPr>
              <w:t>(</w:t>
            </w:r>
            <w:r>
              <w:rPr>
                <w:rFonts w:ascii="Times New Roman" w:hAnsi="Times New Roman" w:cs="Times New Roman"/>
                <w:i/>
                <w:iCs/>
                <w:sz w:val="28"/>
                <w:szCs w:val="28"/>
                <w:lang w:val="kk-KZ"/>
              </w:rPr>
              <w:t>артқы</w:t>
            </w:r>
            <w:r>
              <w:rPr>
                <w:rFonts w:ascii="Times New Roman" w:hAnsi="Times New Roman" w:cs="Times New Roman"/>
                <w:i/>
                <w:iCs/>
                <w:sz w:val="28"/>
                <w:szCs w:val="28"/>
              </w:rPr>
              <w:t>)</w:t>
            </w:r>
          </w:p>
          <w:p w14:paraId="20095CA8">
            <w:pPr>
              <w:numPr>
                <w:ilvl w:val="0"/>
                <w:numId w:val="12"/>
              </w:numPr>
              <w:rPr>
                <w:rFonts w:ascii="Times New Roman" w:hAnsi="Times New Roman" w:cs="Times New Roman"/>
                <w:sz w:val="28"/>
                <w:szCs w:val="28"/>
              </w:rPr>
            </w:pPr>
            <w:r>
              <w:rPr>
                <w:rFonts w:ascii="Times New Roman" w:hAnsi="Times New Roman" w:cs="Times New Roman"/>
                <w:sz w:val="28"/>
                <w:szCs w:val="28"/>
                <w:lang w:val="kk-KZ"/>
              </w:rPr>
              <w:t>Автобустың қай жағынан айналып өту керек?</w:t>
            </w:r>
            <w:r>
              <w:rPr>
                <w:rFonts w:ascii="Times New Roman" w:hAnsi="Times New Roman" w:cs="Times New Roman"/>
                <w:sz w:val="28"/>
                <w:szCs w:val="28"/>
              </w:rPr>
              <w:t xml:space="preserve"> </w:t>
            </w:r>
            <w:r>
              <w:rPr>
                <w:rFonts w:ascii="Times New Roman" w:hAnsi="Times New Roman" w:cs="Times New Roman"/>
                <w:i/>
                <w:iCs/>
                <w:sz w:val="28"/>
                <w:szCs w:val="28"/>
              </w:rPr>
              <w:t>(</w:t>
            </w:r>
            <w:r>
              <w:rPr>
                <w:rFonts w:ascii="Times New Roman" w:hAnsi="Times New Roman" w:cs="Times New Roman"/>
                <w:i/>
                <w:iCs/>
                <w:sz w:val="28"/>
                <w:szCs w:val="28"/>
                <w:lang w:val="kk-KZ"/>
              </w:rPr>
              <w:t>арт жағынан</w:t>
            </w:r>
            <w:r>
              <w:rPr>
                <w:rFonts w:ascii="Times New Roman" w:hAnsi="Times New Roman" w:cs="Times New Roman"/>
                <w:i/>
                <w:iCs/>
                <w:sz w:val="28"/>
                <w:szCs w:val="28"/>
              </w:rPr>
              <w:t>)</w:t>
            </w:r>
            <w:r>
              <w:rPr>
                <w:rFonts w:ascii="Times New Roman" w:hAnsi="Times New Roman" w:cs="Times New Roman"/>
                <w:b/>
                <w:sz w:val="28"/>
                <w:szCs w:val="28"/>
                <w:lang w:val="kk-KZ"/>
              </w:rPr>
              <w:t>Еңбек</w:t>
            </w:r>
            <w:r>
              <w:rPr>
                <w:rFonts w:ascii="Times New Roman" w:hAnsi="Times New Roman" w:cs="Times New Roman"/>
                <w:b/>
                <w:sz w:val="28"/>
                <w:szCs w:val="28"/>
              </w:rPr>
              <w:t xml:space="preserve">: </w:t>
            </w:r>
            <w:r>
              <w:rPr>
                <w:rFonts w:ascii="Times New Roman" w:hAnsi="Times New Roman" w:cs="Times New Roman"/>
                <w:sz w:val="28"/>
                <w:szCs w:val="28"/>
                <w:lang w:val="kk-KZ"/>
              </w:rPr>
              <w:t>Аула тазалаушыға көмектесу</w:t>
            </w:r>
            <w:r>
              <w:rPr>
                <w:rFonts w:ascii="Times New Roman" w:hAnsi="Times New Roman" w:cs="Times New Roman"/>
                <w:sz w:val="28"/>
                <w:szCs w:val="28"/>
              </w:rPr>
              <w:t>.</w:t>
            </w:r>
          </w:p>
          <w:p w14:paraId="22749CDE">
            <w:pPr>
              <w:rPr>
                <w:rFonts w:ascii="Times New Roman" w:hAnsi="Times New Roman" w:cs="Times New Roman"/>
                <w:sz w:val="28"/>
                <w:szCs w:val="28"/>
              </w:rPr>
            </w:pPr>
            <w:r>
              <w:rPr>
                <w:rFonts w:ascii="Times New Roman" w:hAnsi="Times New Roman" w:cs="Times New Roman"/>
                <w:b/>
                <w:sz w:val="28"/>
                <w:szCs w:val="28"/>
                <w:lang w:val="kk-KZ"/>
              </w:rPr>
              <w:t>Қимылды ойын</w:t>
            </w:r>
            <w:r>
              <w:rPr>
                <w:rFonts w:ascii="Times New Roman" w:hAnsi="Times New Roman" w:cs="Times New Roman"/>
                <w:sz w:val="28"/>
                <w:szCs w:val="28"/>
              </w:rPr>
              <w:t xml:space="preserve"> «</w:t>
            </w:r>
            <w:r>
              <w:rPr>
                <w:rFonts w:ascii="Times New Roman" w:hAnsi="Times New Roman" w:cs="Times New Roman"/>
                <w:sz w:val="28"/>
                <w:szCs w:val="28"/>
                <w:lang w:val="kk-KZ"/>
              </w:rPr>
              <w:t>Жүргізушілер және жаяулар</w:t>
            </w:r>
            <w:r>
              <w:rPr>
                <w:rFonts w:ascii="Times New Roman" w:hAnsi="Times New Roman" w:cs="Times New Roman"/>
                <w:sz w:val="28"/>
                <w:szCs w:val="28"/>
              </w:rPr>
              <w:t>».</w:t>
            </w:r>
          </w:p>
          <w:p w14:paraId="35B5FA67">
            <w:pPr>
              <w:numPr>
                <w:ilvl w:val="0"/>
                <w:numId w:val="6"/>
              </w:numPr>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iCs/>
                <w:sz w:val="28"/>
                <w:szCs w:val="28"/>
                <w:lang w:val="kk-KZ"/>
              </w:rPr>
              <w:t>Мақсаты</w:t>
            </w:r>
            <w:r>
              <w:rPr>
                <w:rFonts w:ascii="Times New Roman" w:hAnsi="Times New Roman" w:cs="Times New Roman"/>
                <w:b/>
                <w:i/>
                <w:iCs/>
                <w:sz w:val="28"/>
                <w:szCs w:val="28"/>
              </w:rPr>
              <w:t xml:space="preserve">: </w:t>
            </w:r>
            <w:r>
              <w:rPr>
                <w:rFonts w:ascii="Times New Roman" w:hAnsi="Times New Roman" w:cs="Times New Roman"/>
                <w:i/>
                <w:iCs/>
                <w:sz w:val="28"/>
                <w:szCs w:val="28"/>
                <w:lang w:val="kk-KZ"/>
              </w:rPr>
              <w:t>Жолда жүру ережесін сақтауға тәрбиелеу</w:t>
            </w:r>
          </w:p>
        </w:tc>
      </w:tr>
      <w:tr w14:paraId="771C6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691" w:type="dxa"/>
            <w:tcBorders>
              <w:top w:val="single" w:color="000000" w:sz="4" w:space="0"/>
              <w:left w:val="single" w:color="000000" w:sz="4" w:space="0"/>
              <w:bottom w:val="single" w:color="000000" w:sz="4" w:space="0"/>
              <w:right w:val="single" w:color="000000" w:sz="4" w:space="0"/>
            </w:tcBorders>
          </w:tcPr>
          <w:p w14:paraId="5006BC44">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2767" w:type="dxa"/>
            <w:gridSpan w:val="10"/>
            <w:tcBorders>
              <w:top w:val="single" w:color="000000" w:sz="4" w:space="0"/>
              <w:left w:val="single" w:color="000000" w:sz="4" w:space="0"/>
              <w:bottom w:val="single" w:color="000000" w:sz="4" w:space="0"/>
              <w:right w:val="single" w:color="000000" w:sz="4" w:space="0"/>
            </w:tcBorders>
          </w:tcPr>
          <w:p w14:paraId="14B3D48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дербес қимыл  әрекеті).</w:t>
            </w:r>
          </w:p>
        </w:tc>
      </w:tr>
      <w:tr w14:paraId="30051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1" w:type="dxa"/>
            <w:tcBorders>
              <w:top w:val="single" w:color="000000" w:sz="4" w:space="0"/>
              <w:left w:val="single" w:color="000000" w:sz="4" w:space="0"/>
              <w:bottom w:val="single" w:color="000000" w:sz="4" w:space="0"/>
              <w:right w:val="single" w:color="000000" w:sz="4" w:space="0"/>
            </w:tcBorders>
          </w:tcPr>
          <w:p w14:paraId="6BF90403">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2767" w:type="dxa"/>
            <w:gridSpan w:val="10"/>
            <w:tcBorders>
              <w:top w:val="single" w:color="000000" w:sz="4" w:space="0"/>
              <w:left w:val="single" w:color="000000" w:sz="4" w:space="0"/>
              <w:bottom w:val="single" w:color="000000" w:sz="4" w:space="0"/>
              <w:right w:val="single" w:color="000000" w:sz="4" w:space="0"/>
            </w:tcBorders>
          </w:tcPr>
          <w:p w14:paraId="2BA8980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7A394145">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4B262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691" w:type="dxa"/>
            <w:tcBorders>
              <w:top w:val="single" w:color="000000" w:sz="4" w:space="0"/>
              <w:left w:val="single" w:color="000000" w:sz="4" w:space="0"/>
              <w:bottom w:val="single" w:color="000000" w:sz="4" w:space="0"/>
              <w:right w:val="single" w:color="000000" w:sz="4" w:space="0"/>
            </w:tcBorders>
          </w:tcPr>
          <w:p w14:paraId="7B47DB44">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2767" w:type="dxa"/>
            <w:gridSpan w:val="10"/>
            <w:tcBorders>
              <w:top w:val="single" w:color="000000" w:sz="4" w:space="0"/>
              <w:left w:val="single" w:color="000000" w:sz="4" w:space="0"/>
              <w:bottom w:val="single" w:color="000000" w:sz="4" w:space="0"/>
              <w:right w:val="single" w:color="000000" w:sz="4" w:space="0"/>
            </w:tcBorders>
          </w:tcPr>
          <w:p w14:paraId="5135288C">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71A0C8B8">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0371F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691" w:type="dxa"/>
            <w:tcBorders>
              <w:top w:val="single" w:color="000000" w:sz="4" w:space="0"/>
              <w:left w:val="single" w:color="000000" w:sz="4" w:space="0"/>
              <w:bottom w:val="single" w:color="000000" w:sz="4" w:space="0"/>
              <w:right w:val="single" w:color="000000" w:sz="4" w:space="0"/>
            </w:tcBorders>
          </w:tcPr>
          <w:p w14:paraId="328D4A18">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1282551A">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2767" w:type="dxa"/>
            <w:gridSpan w:val="10"/>
            <w:tcBorders>
              <w:top w:val="single" w:color="000000" w:sz="4" w:space="0"/>
              <w:left w:val="single" w:color="000000" w:sz="4" w:space="0"/>
              <w:bottom w:val="single" w:color="auto" w:sz="4" w:space="0"/>
              <w:right w:val="single" w:color="000000" w:sz="4" w:space="0"/>
            </w:tcBorders>
          </w:tcPr>
          <w:p w14:paraId="5C31365E">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627936AB">
            <w:pPr>
              <w:ind w:left="137"/>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6D369552">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1527B145">
            <w:pPr>
              <w:ind w:left="137"/>
              <w:rPr>
                <w:rFonts w:ascii="Times New Roman" w:hAnsi="Times New Roman" w:cs="Times New Roman"/>
                <w:sz w:val="28"/>
                <w:szCs w:val="28"/>
                <w:lang w:val="kk-KZ"/>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tc>
      </w:tr>
      <w:tr w14:paraId="7D272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1" w:type="dxa"/>
            <w:tcBorders>
              <w:top w:val="single" w:color="000000" w:sz="4" w:space="0"/>
              <w:left w:val="single" w:color="000000" w:sz="4" w:space="0"/>
              <w:bottom w:val="single" w:color="000000" w:sz="4" w:space="0"/>
              <w:right w:val="single" w:color="000000" w:sz="4" w:space="0"/>
            </w:tcBorders>
          </w:tcPr>
          <w:p w14:paraId="7EBF2A6E">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Бесін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ас</w:t>
            </w:r>
          </w:p>
        </w:tc>
        <w:tc>
          <w:tcPr>
            <w:tcW w:w="12767" w:type="dxa"/>
            <w:gridSpan w:val="10"/>
            <w:tcBorders>
              <w:top w:val="single" w:color="auto" w:sz="4" w:space="0"/>
              <w:left w:val="single" w:color="000000" w:sz="4" w:space="0"/>
              <w:bottom w:val="single" w:color="000000" w:sz="4" w:space="0"/>
              <w:right w:val="single" w:color="000000" w:sz="4" w:space="0"/>
            </w:tcBorders>
          </w:tcPr>
          <w:p w14:paraId="0EC42691">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2CBAE085">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2DE8534C">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51C4C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 w:hRule="atLeast"/>
        </w:trPr>
        <w:tc>
          <w:tcPr>
            <w:tcW w:w="2691" w:type="dxa"/>
            <w:tcBorders>
              <w:top w:val="single" w:color="000000" w:sz="4" w:space="0"/>
              <w:left w:val="single" w:color="000000" w:sz="4" w:space="0"/>
              <w:bottom w:val="single" w:color="000000" w:sz="4" w:space="0"/>
              <w:right w:val="single" w:color="000000" w:sz="4" w:space="0"/>
            </w:tcBorders>
          </w:tcPr>
          <w:p w14:paraId="20CB8DDC">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733CC402">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696" w:type="dxa"/>
            <w:gridSpan w:val="2"/>
            <w:tcBorders>
              <w:top w:val="single" w:color="000000" w:sz="4" w:space="0"/>
              <w:left w:val="single" w:color="000000" w:sz="4" w:space="0"/>
              <w:bottom w:val="single" w:color="000000" w:sz="4" w:space="0"/>
              <w:right w:val="single" w:color="000000" w:sz="4" w:space="0"/>
            </w:tcBorders>
          </w:tcPr>
          <w:p w14:paraId="1778E89A">
            <w:pPr>
              <w:rPr>
                <w:rFonts w:ascii="Times New Roman" w:hAnsi="Times New Roman" w:cs="Times New Roman"/>
                <w:sz w:val="28"/>
                <w:szCs w:val="28"/>
                <w:lang w:val="kk-KZ"/>
              </w:rPr>
            </w:pPr>
            <w:r>
              <w:rPr>
                <w:rFonts w:ascii="Times New Roman" w:hAnsi="Times New Roman" w:cs="Times New Roman"/>
                <w:sz w:val="28"/>
                <w:szCs w:val="28"/>
                <w:lang w:val="kk-KZ"/>
              </w:rPr>
              <w:t xml:space="preserve">Туды көрсету оның көлемі түсі пішіні туралы айту.  «Артығын тап» дидкатикалық ойынын ойнату. </w:t>
            </w:r>
          </w:p>
          <w:p w14:paraId="06459C00">
            <w:pPr>
              <w:rPr>
                <w:rFonts w:ascii="Times New Roman" w:hAnsi="Times New Roman" w:cs="Times New Roman"/>
                <w:b/>
                <w:bCs/>
                <w:sz w:val="28"/>
                <w:szCs w:val="28"/>
                <w:lang w:val="kk-KZ"/>
              </w:rPr>
            </w:pPr>
            <w:r>
              <w:rPr>
                <w:rFonts w:ascii="Times New Roman" w:hAnsi="Times New Roman" w:cs="Times New Roman"/>
                <w:b/>
                <w:bCs/>
                <w:sz w:val="28"/>
                <w:szCs w:val="28"/>
                <w:lang w:val="kk-KZ"/>
              </w:rPr>
              <w:t>(математика негіздері)</w:t>
            </w:r>
          </w:p>
          <w:p w14:paraId="03092431">
            <w:pPr>
              <w:rPr>
                <w:rFonts w:ascii="Times New Roman" w:hAnsi="Times New Roman" w:cs="Times New Roman"/>
                <w:b/>
                <w:bCs/>
                <w:sz w:val="28"/>
                <w:szCs w:val="28"/>
                <w:lang w:val="kk-KZ"/>
              </w:rPr>
            </w:pPr>
          </w:p>
          <w:p w14:paraId="70D6A445">
            <w:pPr>
              <w:rPr>
                <w:rFonts w:ascii="Times New Roman" w:hAnsi="Times New Roman" w:cs="Times New Roman"/>
                <w:sz w:val="28"/>
                <w:szCs w:val="28"/>
                <w:lang w:val="kk-KZ"/>
              </w:rPr>
            </w:pPr>
            <w:r>
              <w:rPr>
                <w:rFonts w:ascii="Times New Roman" w:hAnsi="Times New Roman" w:cs="Times New Roman"/>
                <w:sz w:val="28"/>
                <w:szCs w:val="28"/>
                <w:lang w:val="kk-KZ"/>
              </w:rPr>
              <w:t xml:space="preserve">Күннің мүсінін жасату. </w:t>
            </w:r>
          </w:p>
          <w:p w14:paraId="341303A5">
            <w:pPr>
              <w:rPr>
                <w:rFonts w:ascii="Times New Roman" w:hAnsi="Times New Roman" w:cs="Times New Roman"/>
                <w:b/>
                <w:bCs/>
                <w:sz w:val="28"/>
                <w:szCs w:val="28"/>
                <w:lang w:val="kk-KZ"/>
              </w:rPr>
            </w:pPr>
            <w:r>
              <w:rPr>
                <w:rFonts w:ascii="Times New Roman" w:hAnsi="Times New Roman" w:cs="Times New Roman"/>
                <w:b/>
                <w:bCs/>
                <w:sz w:val="28"/>
                <w:szCs w:val="28"/>
                <w:lang w:val="kk-KZ"/>
              </w:rPr>
              <w:t>(Мүсіндеу)</w:t>
            </w:r>
          </w:p>
          <w:p w14:paraId="7189222F">
            <w:pPr>
              <w:rPr>
                <w:rFonts w:ascii="Times New Roman" w:hAnsi="Times New Roman" w:cs="Times New Roman"/>
                <w:sz w:val="28"/>
                <w:szCs w:val="28"/>
                <w:lang w:val="kk-KZ"/>
              </w:rPr>
            </w:pPr>
          </w:p>
          <w:p w14:paraId="2EE8FFF9">
            <w:pPr>
              <w:rPr>
                <w:rFonts w:ascii="Times New Roman" w:hAnsi="Times New Roman" w:cs="Times New Roman"/>
                <w:sz w:val="28"/>
                <w:szCs w:val="28"/>
                <w:lang w:val="kk-KZ"/>
              </w:rPr>
            </w:pPr>
            <w:r>
              <w:rPr>
                <w:rFonts w:ascii="Times New Roman" w:hAnsi="Times New Roman" w:cs="Times New Roman"/>
                <w:sz w:val="28"/>
                <w:szCs w:val="28"/>
                <w:lang w:val="kk-KZ"/>
              </w:rPr>
              <w:t xml:space="preserve">Көк параққа күнді жапсыру. </w:t>
            </w:r>
          </w:p>
          <w:p w14:paraId="6A8B85B0">
            <w:pPr>
              <w:rPr>
                <w:rFonts w:ascii="Times New Roman" w:hAnsi="Times New Roman" w:cs="Times New Roman"/>
                <w:b/>
                <w:bCs/>
                <w:sz w:val="28"/>
                <w:szCs w:val="28"/>
                <w:lang w:val="kk-KZ"/>
              </w:rPr>
            </w:pPr>
            <w:r>
              <w:rPr>
                <w:rFonts w:ascii="Times New Roman" w:hAnsi="Times New Roman" w:cs="Times New Roman"/>
                <w:b/>
                <w:bCs/>
                <w:sz w:val="28"/>
                <w:szCs w:val="28"/>
              </w:rPr>
              <w:t xml:space="preserve">(Жапсыру) </w:t>
            </w:r>
            <w:r>
              <w:rPr>
                <w:rFonts w:ascii="Times New Roman" w:hAnsi="Times New Roman" w:cs="Times New Roman"/>
                <w:b/>
                <w:sz w:val="28"/>
                <w:szCs w:val="24"/>
                <w:lang w:val="kk-KZ"/>
              </w:rPr>
              <w:t>Варативтік коммпонент</w:t>
            </w:r>
          </w:p>
          <w:p w14:paraId="1CBEF9B8">
            <w:pPr>
              <w:rPr>
                <w:rFonts w:ascii="Times New Roman" w:hAnsi="Times New Roman" w:cs="Times New Roman"/>
                <w:b/>
                <w:bCs/>
                <w:sz w:val="28"/>
                <w:szCs w:val="28"/>
                <w:lang w:val="kk-KZ"/>
              </w:rPr>
            </w:pPr>
            <w:r>
              <w:rPr>
                <w:rFonts w:ascii="Times New Roman" w:hAnsi="Times New Roman" w:eastAsia="Calibri" w:cs="Times New Roman"/>
                <w:b/>
                <w:sz w:val="28"/>
                <w:szCs w:val="24"/>
                <w:lang w:val="kk-KZ"/>
              </w:rPr>
              <w:t>«Би»</w:t>
            </w:r>
          </w:p>
        </w:tc>
        <w:tc>
          <w:tcPr>
            <w:tcW w:w="2552" w:type="dxa"/>
            <w:gridSpan w:val="3"/>
            <w:tcBorders>
              <w:top w:val="single" w:color="000000" w:sz="4" w:space="0"/>
              <w:left w:val="single" w:color="000000" w:sz="4" w:space="0"/>
              <w:bottom w:val="single" w:color="000000" w:sz="4" w:space="0"/>
              <w:right w:val="single" w:color="000000" w:sz="4" w:space="0"/>
            </w:tcBorders>
          </w:tcPr>
          <w:p w14:paraId="25CEE0DA">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Балалардың қалауы бойынша орталықтарға бөлу. </w:t>
            </w:r>
          </w:p>
          <w:p w14:paraId="0B499E00">
            <w:pPr>
              <w:rPr>
                <w:rFonts w:ascii="Times New Roman" w:hAnsi="Times New Roman" w:cs="Times New Roman"/>
                <w:sz w:val="28"/>
                <w:szCs w:val="28"/>
                <w:lang w:val="kk-KZ"/>
              </w:rPr>
            </w:pPr>
            <w:r>
              <w:rPr>
                <w:rFonts w:ascii="Times New Roman" w:hAnsi="Times New Roman" w:cs="Times New Roman"/>
                <w:sz w:val="28"/>
                <w:szCs w:val="28"/>
                <w:lang w:val="kk-KZ"/>
              </w:rPr>
              <w:t xml:space="preserve">Қалауы бойынша геометриялық пішіндер арқылы жануарлардың суреттерін бояту, тұзды қамырды пайдаланып жануар мүсінін жасату. </w:t>
            </w:r>
          </w:p>
          <w:p w14:paraId="33360586">
            <w:pPr>
              <w:rPr>
                <w:rFonts w:ascii="Times New Roman" w:hAnsi="Times New Roman" w:cs="Times New Roman"/>
                <w:b/>
                <w:bCs/>
                <w:sz w:val="28"/>
                <w:szCs w:val="28"/>
                <w:lang w:val="kk-KZ"/>
              </w:rPr>
            </w:pPr>
            <w:r>
              <w:rPr>
                <w:rFonts w:ascii="Times New Roman" w:hAnsi="Times New Roman" w:cs="Times New Roman"/>
                <w:sz w:val="28"/>
                <w:szCs w:val="28"/>
                <w:lang w:val="kk-KZ"/>
              </w:rPr>
              <w:t>Фланелеграф тақтасына әр түрлі пішіндерден жануарларды  жапсырту.</w:t>
            </w:r>
            <w:r>
              <w:rPr>
                <w:rFonts w:ascii="Times New Roman" w:hAnsi="Times New Roman" w:cs="Times New Roman"/>
                <w:b/>
                <w:bCs/>
                <w:sz w:val="28"/>
                <w:szCs w:val="28"/>
                <w:lang w:val="kk-KZ"/>
              </w:rPr>
              <w:t xml:space="preserve"> </w:t>
            </w:r>
          </w:p>
          <w:p w14:paraId="13BEF5C3">
            <w:pPr>
              <w:rPr>
                <w:rFonts w:ascii="Times New Roman" w:hAnsi="Times New Roman" w:cs="Times New Roman"/>
                <w:sz w:val="28"/>
                <w:szCs w:val="28"/>
              </w:rPr>
            </w:pPr>
            <w:r>
              <w:rPr>
                <w:rFonts w:ascii="Times New Roman" w:hAnsi="Times New Roman" w:cs="Times New Roman"/>
                <w:b/>
                <w:bCs/>
                <w:sz w:val="28"/>
                <w:szCs w:val="28"/>
              </w:rPr>
              <w:t>(Сурет салу)</w:t>
            </w:r>
          </w:p>
          <w:p w14:paraId="06EFBB52">
            <w:pPr>
              <w:rPr>
                <w:rFonts w:ascii="Times New Roman" w:hAnsi="Times New Roman" w:cs="Times New Roman"/>
                <w:sz w:val="28"/>
                <w:szCs w:val="28"/>
              </w:rPr>
            </w:pPr>
            <w:r>
              <w:rPr>
                <w:rFonts w:ascii="Times New Roman" w:hAnsi="Times New Roman" w:cs="Times New Roman"/>
                <w:b/>
                <w:bCs/>
                <w:sz w:val="28"/>
                <w:szCs w:val="28"/>
              </w:rPr>
              <w:t>(Мүсіндеу)</w:t>
            </w:r>
          </w:p>
          <w:p w14:paraId="155CD946">
            <w:pPr>
              <w:rPr>
                <w:rFonts w:ascii="Times New Roman" w:hAnsi="Times New Roman" w:cs="Times New Roman"/>
                <w:b/>
                <w:bCs/>
                <w:sz w:val="28"/>
                <w:szCs w:val="28"/>
                <w:lang w:val="kk-KZ"/>
              </w:rPr>
            </w:pPr>
            <w:r>
              <w:rPr>
                <w:rFonts w:ascii="Times New Roman" w:hAnsi="Times New Roman" w:cs="Times New Roman"/>
                <w:b/>
                <w:bCs/>
                <w:sz w:val="28"/>
                <w:szCs w:val="28"/>
              </w:rPr>
              <w:t xml:space="preserve">(Жапсыру) </w:t>
            </w:r>
          </w:p>
        </w:tc>
        <w:tc>
          <w:tcPr>
            <w:tcW w:w="2410" w:type="dxa"/>
            <w:tcBorders>
              <w:top w:val="single" w:color="000000" w:sz="4" w:space="0"/>
              <w:left w:val="single" w:color="000000" w:sz="4" w:space="0"/>
              <w:bottom w:val="single" w:color="000000" w:sz="4" w:space="0"/>
              <w:right w:val="single" w:color="000000" w:sz="4" w:space="0"/>
            </w:tcBorders>
          </w:tcPr>
          <w:p w14:paraId="456DDECB">
            <w:pPr>
              <w:rPr>
                <w:rFonts w:ascii="Times New Roman" w:hAnsi="Times New Roman" w:cs="Times New Roman"/>
                <w:sz w:val="28"/>
                <w:szCs w:val="28"/>
                <w:lang w:val="kk-KZ"/>
              </w:rPr>
            </w:pPr>
            <w:r>
              <w:rPr>
                <w:rFonts w:ascii="Times New Roman" w:hAnsi="Times New Roman" w:cs="Times New Roman"/>
                <w:sz w:val="28"/>
                <w:szCs w:val="28"/>
                <w:lang w:val="kk-KZ"/>
              </w:rPr>
              <w:t xml:space="preserve">Әр түрлі құрылыс заттарын пайдаланып, балалардың қалауы бойынша әр түрлі құрылымдар жасауды үйрету </w:t>
            </w:r>
          </w:p>
          <w:p w14:paraId="56630250">
            <w:pPr>
              <w:rPr>
                <w:rFonts w:ascii="Times New Roman" w:hAnsi="Times New Roman" w:cs="Times New Roman"/>
                <w:b/>
                <w:bCs/>
                <w:sz w:val="28"/>
                <w:szCs w:val="28"/>
                <w:lang w:val="kk-KZ"/>
              </w:rPr>
            </w:pPr>
            <w:r>
              <w:rPr>
                <w:rFonts w:ascii="Times New Roman" w:hAnsi="Times New Roman" w:cs="Times New Roman"/>
                <w:b/>
                <w:bCs/>
                <w:sz w:val="28"/>
                <w:szCs w:val="28"/>
                <w:lang w:val="kk-KZ"/>
              </w:rPr>
              <w:t>(Құрастыру)</w:t>
            </w:r>
          </w:p>
          <w:p w14:paraId="54AE0A35">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034A7E00">
            <w:pPr>
              <w:rPr>
                <w:rFonts w:ascii="Times New Roman" w:hAnsi="Times New Roman" w:cs="Times New Roman"/>
                <w:sz w:val="28"/>
                <w:szCs w:val="28"/>
              </w:rPr>
            </w:pPr>
            <w:r>
              <w:rPr>
                <w:rFonts w:ascii="Times New Roman" w:hAnsi="Times New Roman" w:cs="Times New Roman"/>
                <w:sz w:val="28"/>
                <w:szCs w:val="28"/>
                <w:lang w:val="kk-KZ"/>
              </w:rPr>
              <w:t xml:space="preserve">Ермексаздан ағаштың мүсінін жасату. </w:t>
            </w:r>
            <w:r>
              <w:rPr>
                <w:rFonts w:ascii="Times New Roman" w:hAnsi="Times New Roman" w:cs="Times New Roman"/>
                <w:sz w:val="28"/>
                <w:szCs w:val="28"/>
              </w:rPr>
              <w:t>Ағаштардың суретін бояту.</w:t>
            </w:r>
          </w:p>
          <w:p w14:paraId="55E500A3">
            <w:pPr>
              <w:rPr>
                <w:rFonts w:ascii="Times New Roman" w:hAnsi="Times New Roman" w:cs="Times New Roman"/>
                <w:sz w:val="28"/>
                <w:szCs w:val="28"/>
              </w:rPr>
            </w:pPr>
            <w:r>
              <w:rPr>
                <w:rFonts w:ascii="Times New Roman" w:hAnsi="Times New Roman" w:cs="Times New Roman"/>
                <w:b/>
                <w:bCs/>
                <w:sz w:val="28"/>
                <w:szCs w:val="28"/>
              </w:rPr>
              <w:t>(Сурет салу)</w:t>
            </w:r>
          </w:p>
          <w:p w14:paraId="6D9807A6">
            <w:pPr>
              <w:rPr>
                <w:rFonts w:ascii="Times New Roman" w:hAnsi="Times New Roman" w:cs="Times New Roman"/>
                <w:b/>
                <w:bCs/>
                <w:sz w:val="28"/>
                <w:szCs w:val="28"/>
              </w:rPr>
            </w:pPr>
            <w:r>
              <w:rPr>
                <w:rFonts w:ascii="Times New Roman" w:hAnsi="Times New Roman" w:cs="Times New Roman"/>
                <w:b/>
                <w:bCs/>
                <w:sz w:val="28"/>
                <w:szCs w:val="28"/>
              </w:rPr>
              <w:t>(Мүсіндеу)</w:t>
            </w:r>
          </w:p>
          <w:p w14:paraId="1738E0D8">
            <w:pPr>
              <w:jc w:val="center"/>
              <w:rPr>
                <w:rFonts w:ascii="Times New Roman" w:hAnsi="Times New Roman" w:eastAsia="Times New Roman" w:cs="Times New Roman"/>
                <w:sz w:val="28"/>
                <w:szCs w:val="28"/>
                <w:lang w:val="kk-KZ"/>
              </w:rPr>
            </w:pPr>
          </w:p>
        </w:tc>
        <w:tc>
          <w:tcPr>
            <w:tcW w:w="2691" w:type="dxa"/>
            <w:gridSpan w:val="3"/>
            <w:tcBorders>
              <w:top w:val="single" w:color="000000" w:sz="4" w:space="0"/>
              <w:left w:val="single" w:color="000000" w:sz="4" w:space="0"/>
              <w:bottom w:val="single" w:color="000000" w:sz="4" w:space="0"/>
              <w:right w:val="single" w:color="000000" w:sz="4" w:space="0"/>
            </w:tcBorders>
          </w:tcPr>
          <w:p w14:paraId="2E99444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 таңдауы бойынша орталықтарға бөлу</w:t>
            </w:r>
          </w:p>
          <w:p w14:paraId="4BF5B8D7">
            <w:pPr>
              <w:rPr>
                <w:rFonts w:ascii="Times New Roman" w:hAnsi="Times New Roman" w:cs="Times New Roman"/>
                <w:sz w:val="28"/>
                <w:szCs w:val="28"/>
                <w:lang w:val="kk-KZ"/>
              </w:rPr>
            </w:pPr>
            <w:r>
              <w:rPr>
                <w:rFonts w:ascii="Times New Roman" w:hAnsi="Times New Roman" w:cs="Times New Roman"/>
                <w:sz w:val="28"/>
                <w:szCs w:val="28"/>
                <w:lang w:val="kk-KZ"/>
              </w:rPr>
              <w:t>Ермексаздан жануарлар жасап орманға орналастыру. Менің Қазақстаным тақырыбында композицияны фланелеграфта жапсырту</w:t>
            </w:r>
          </w:p>
          <w:p w14:paraId="4263EDF4">
            <w:pPr>
              <w:rPr>
                <w:rFonts w:ascii="Times New Roman" w:hAnsi="Times New Roman" w:cs="Times New Roman"/>
                <w:sz w:val="28"/>
                <w:szCs w:val="28"/>
              </w:rPr>
            </w:pPr>
            <w:r>
              <w:rPr>
                <w:rFonts w:ascii="Times New Roman" w:hAnsi="Times New Roman" w:cs="Times New Roman"/>
                <w:b/>
                <w:bCs/>
                <w:sz w:val="28"/>
                <w:szCs w:val="28"/>
              </w:rPr>
              <w:t>(Мүсіндеу)</w:t>
            </w:r>
          </w:p>
          <w:p w14:paraId="6C45BBD9">
            <w:pPr>
              <w:rPr>
                <w:rFonts w:ascii="Times New Roman" w:hAnsi="Times New Roman" w:cs="Times New Roman"/>
                <w:sz w:val="28"/>
                <w:szCs w:val="28"/>
              </w:rPr>
            </w:pPr>
            <w:r>
              <w:rPr>
                <w:rFonts w:ascii="Times New Roman" w:hAnsi="Times New Roman" w:cs="Times New Roman"/>
                <w:b/>
                <w:bCs/>
                <w:sz w:val="28"/>
                <w:szCs w:val="28"/>
              </w:rPr>
              <w:t xml:space="preserve">(Жапсыру) </w:t>
            </w:r>
          </w:p>
          <w:p w14:paraId="41746B3C">
            <w:pPr>
              <w:rPr>
                <w:rFonts w:ascii="Times New Roman" w:hAnsi="Times New Roman" w:eastAsia="Times New Roman" w:cs="Times New Roman"/>
                <w:sz w:val="28"/>
                <w:szCs w:val="28"/>
                <w:lang w:val="kk-KZ"/>
              </w:rPr>
            </w:pPr>
          </w:p>
        </w:tc>
        <w:tc>
          <w:tcPr>
            <w:tcW w:w="2418" w:type="dxa"/>
            <w:tcBorders>
              <w:top w:val="single" w:color="000000" w:sz="4" w:space="0"/>
              <w:left w:val="single" w:color="000000" w:sz="4" w:space="0"/>
              <w:bottom w:val="single" w:color="000000" w:sz="4" w:space="0"/>
              <w:right w:val="single" w:color="000000" w:sz="4" w:space="0"/>
            </w:tcBorders>
          </w:tcPr>
          <w:p w14:paraId="78F50E9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Бүгінгі ойнаған ойындары ұнады ма сұрау.  Ермексазбен қар түйіршіктерін жасау. Карандаштармен суретін салу. </w:t>
            </w:r>
          </w:p>
          <w:p w14:paraId="3953A3FC">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(сурет салу, мүсіндеу)</w:t>
            </w:r>
          </w:p>
        </w:tc>
      </w:tr>
      <w:tr w14:paraId="72970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691" w:type="dxa"/>
            <w:tcBorders>
              <w:top w:val="single" w:color="000000" w:sz="4" w:space="0"/>
              <w:left w:val="single" w:color="000000" w:sz="4" w:space="0"/>
              <w:bottom w:val="single" w:color="000000" w:sz="4" w:space="0"/>
              <w:right w:val="single" w:color="000000" w:sz="4" w:space="0"/>
            </w:tcBorders>
          </w:tcPr>
          <w:p w14:paraId="312C3519">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696" w:type="dxa"/>
            <w:gridSpan w:val="2"/>
            <w:tcBorders>
              <w:top w:val="single" w:color="000000" w:sz="4" w:space="0"/>
              <w:left w:val="single" w:color="000000" w:sz="4" w:space="0"/>
              <w:bottom w:val="single" w:color="000000" w:sz="4" w:space="0"/>
              <w:right w:val="single" w:color="000000" w:sz="4" w:space="0"/>
            </w:tcBorders>
          </w:tcPr>
          <w:p w14:paraId="6A81C414">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Әмірхан мен Нұрмұхамед</w:t>
            </w:r>
            <w:r>
              <w:rPr>
                <w:rFonts w:ascii="Times New Roman" w:hAnsi="Times New Roman" w:eastAsia="Times New Roman" w:cs="Times New Roman"/>
                <w:sz w:val="28"/>
                <w:szCs w:val="28"/>
                <w:lang w:val="kk-KZ"/>
              </w:rPr>
              <w:t xml:space="preserve"> :                        </w:t>
            </w:r>
            <w:r>
              <w:rPr>
                <w:rFonts w:ascii="Times New Roman" w:hAnsi="Times New Roman" w:eastAsia="Times New Roman" w:cs="Times New Roman"/>
                <w:lang w:val="kk-KZ"/>
              </w:rPr>
              <w:t xml:space="preserve"> </w:t>
            </w:r>
            <w:r>
              <w:rPr>
                <w:rFonts w:ascii="Times New Roman" w:hAnsi="Times New Roman" w:eastAsia="Times New Roman" w:cs="Times New Roman"/>
                <w:sz w:val="28"/>
                <w:szCs w:val="28"/>
                <w:lang w:val="kk-KZ"/>
              </w:rPr>
              <w:t>отбасы мүшелері мен өзіне жақын адамдардың есімдерін атауға үйрету.</w:t>
            </w:r>
          </w:p>
        </w:tc>
        <w:tc>
          <w:tcPr>
            <w:tcW w:w="2552" w:type="dxa"/>
            <w:gridSpan w:val="3"/>
            <w:tcBorders>
              <w:top w:val="single" w:color="000000" w:sz="4" w:space="0"/>
              <w:left w:val="single" w:color="000000" w:sz="4" w:space="0"/>
              <w:bottom w:val="single" w:color="000000" w:sz="4" w:space="0"/>
              <w:right w:val="single" w:color="000000" w:sz="4" w:space="0"/>
            </w:tcBorders>
          </w:tcPr>
          <w:p w14:paraId="15F1C64B">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 xml:space="preserve">Айбеке мен Кенже   </w:t>
            </w:r>
            <w:r>
              <w:rPr>
                <w:rFonts w:ascii="Times New Roman" w:hAnsi="Times New Roman" w:eastAsia="Times New Roman" w:cs="Times New Roman"/>
                <w:sz w:val="28"/>
                <w:szCs w:val="28"/>
                <w:lang w:val="kk-KZ"/>
              </w:rPr>
              <w:t xml:space="preserve">тұратын қаласы мен ауылы туралы, Қазақстан Республикасының бас қаласы, мемлекеттік рәміздері туралы   үйрету. </w:t>
            </w:r>
          </w:p>
        </w:tc>
        <w:tc>
          <w:tcPr>
            <w:tcW w:w="2410" w:type="dxa"/>
            <w:tcBorders>
              <w:top w:val="single" w:color="000000" w:sz="4" w:space="0"/>
              <w:left w:val="single" w:color="000000" w:sz="4" w:space="0"/>
              <w:bottom w:val="single" w:color="000000" w:sz="4" w:space="0"/>
              <w:right w:val="single" w:color="000000" w:sz="4" w:space="0"/>
            </w:tcBorders>
          </w:tcPr>
          <w:p w14:paraId="32F64FDB">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Дария:</w:t>
            </w:r>
            <w:r>
              <w:rPr>
                <w:rFonts w:ascii="Times New Roman" w:hAnsi="Times New Roman" w:eastAsia="Times New Roman" w:cs="Times New Roman"/>
                <w:sz w:val="28"/>
                <w:szCs w:val="28"/>
                <w:lang w:val="kk-KZ"/>
              </w:rPr>
              <w:t xml:space="preserve">  ұзындығы, ені, биіктігі, жалпы шамасы бойынша заттарды салыстыруға машықтандыру.</w:t>
            </w:r>
          </w:p>
        </w:tc>
        <w:tc>
          <w:tcPr>
            <w:tcW w:w="2691" w:type="dxa"/>
            <w:gridSpan w:val="3"/>
            <w:tcBorders>
              <w:top w:val="single" w:color="000000" w:sz="4" w:space="0"/>
              <w:left w:val="single" w:color="000000" w:sz="4" w:space="0"/>
              <w:bottom w:val="single" w:color="000000" w:sz="4" w:space="0"/>
              <w:right w:val="single" w:color="000000" w:sz="4" w:space="0"/>
            </w:tcBorders>
          </w:tcPr>
          <w:p w14:paraId="5A654084">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 xml:space="preserve">Мұхаммад    </w:t>
            </w:r>
            <w:r>
              <w:rPr>
                <w:rFonts w:ascii="Times New Roman" w:hAnsi="Times New Roman" w:eastAsia="Times New Roman" w:cs="Times New Roman"/>
                <w:sz w:val="28"/>
                <w:szCs w:val="28"/>
                <w:lang w:val="kk-KZ"/>
              </w:rPr>
              <w:t xml:space="preserve">            үнделікті жиі қолданылатын сөздердің мәнін түсінеді және оларды ауызекі сөйлеуде өз бетінше дұрыс қолдануға үйрету. </w:t>
            </w:r>
          </w:p>
        </w:tc>
        <w:tc>
          <w:tcPr>
            <w:tcW w:w="2418" w:type="dxa"/>
            <w:tcBorders>
              <w:top w:val="single" w:color="000000" w:sz="4" w:space="0"/>
              <w:left w:val="single" w:color="000000" w:sz="4" w:space="0"/>
              <w:bottom w:val="single" w:color="000000" w:sz="4" w:space="0"/>
              <w:right w:val="single" w:color="000000" w:sz="4" w:space="0"/>
            </w:tcBorders>
          </w:tcPr>
          <w:p w14:paraId="62D15D00">
            <w:pPr>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 xml:space="preserve">Айсұлу:  </w:t>
            </w:r>
            <w:r>
              <w:rPr>
                <w:rFonts w:ascii="Times New Roman" w:hAnsi="Times New Roman" w:eastAsia="Calibri" w:cs="Times New Roman"/>
                <w:sz w:val="28"/>
                <w:szCs w:val="28"/>
                <w:lang w:val="kk-KZ"/>
              </w:rPr>
              <w:t xml:space="preserve">                  әдеби шығармалардың мазмұнын тыңдайды және түсінеді, сюжетті эмоционалды қабылдайды, кейіпкерлерге жанашырлық танытуға үйрету. </w:t>
            </w:r>
          </w:p>
          <w:p w14:paraId="514095D9">
            <w:pPr>
              <w:rPr>
                <w:rFonts w:ascii="Times New Roman" w:hAnsi="Times New Roman" w:eastAsia="Times New Roman" w:cs="Times New Roman"/>
                <w:sz w:val="28"/>
                <w:szCs w:val="28"/>
                <w:lang w:val="kk-KZ"/>
              </w:rPr>
            </w:pPr>
          </w:p>
        </w:tc>
      </w:tr>
      <w:tr w14:paraId="2D394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691" w:type="dxa"/>
            <w:tcBorders>
              <w:top w:val="single" w:color="000000" w:sz="4" w:space="0"/>
              <w:left w:val="single" w:color="000000" w:sz="4" w:space="0"/>
              <w:bottom w:val="single" w:color="000000" w:sz="4" w:space="0"/>
              <w:right w:val="single" w:color="000000" w:sz="4" w:space="0"/>
            </w:tcBorders>
          </w:tcPr>
          <w:p w14:paraId="3A2B8EDE">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767" w:type="dxa"/>
            <w:gridSpan w:val="10"/>
            <w:tcBorders>
              <w:top w:val="single" w:color="000000" w:sz="4" w:space="0"/>
              <w:left w:val="single" w:color="000000" w:sz="4" w:space="0"/>
              <w:bottom w:val="single" w:color="000000" w:sz="4" w:space="0"/>
              <w:right w:val="single" w:color="000000" w:sz="4" w:space="0"/>
            </w:tcBorders>
          </w:tcPr>
          <w:p w14:paraId="122270B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7234970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FF0000"/>
                <w:sz w:val="28"/>
                <w:szCs w:val="28"/>
                <w:lang w:val="kk-KZ"/>
              </w:rPr>
              <w:t>сөйлеуді дамыту, өзіне-өзі қызмет ету дағдылары, ірі және ұсақ моториканы дамыту)</w:t>
            </w:r>
          </w:p>
        </w:tc>
      </w:tr>
      <w:tr w14:paraId="4BCF0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1" w:type="dxa"/>
            <w:tcBorders>
              <w:top w:val="single" w:color="000000" w:sz="4" w:space="0"/>
              <w:left w:val="single" w:color="000000" w:sz="4" w:space="0"/>
              <w:bottom w:val="single" w:color="000000" w:sz="4" w:space="0"/>
              <w:right w:val="single" w:color="000000" w:sz="4" w:space="0"/>
            </w:tcBorders>
          </w:tcPr>
          <w:p w14:paraId="76AD50C5">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697" w:type="dxa"/>
            <w:gridSpan w:val="2"/>
            <w:tcBorders>
              <w:top w:val="single" w:color="000000" w:sz="4" w:space="0"/>
              <w:left w:val="single" w:color="000000" w:sz="4" w:space="0"/>
              <w:bottom w:val="single" w:color="000000" w:sz="4" w:space="0"/>
              <w:right w:val="single" w:color="000000" w:sz="4" w:space="0"/>
            </w:tcBorders>
          </w:tcPr>
          <w:p w14:paraId="7C949A04">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Аула тазалаушының еңбегін бақылауды жалғастыру</w:t>
            </w:r>
          </w:p>
          <w:p w14:paraId="7DEDD918">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Қимылды ойын</w:t>
            </w:r>
          </w:p>
          <w:p w14:paraId="2DA2722D">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«Екі аяз»</w:t>
            </w:r>
          </w:p>
          <w:p w14:paraId="206C9387">
            <w:pPr>
              <w:rPr>
                <w:rFonts w:ascii="Times New Roman" w:hAnsi="Times New Roman" w:eastAsia="Times New Roman" w:cs="Times New Roman"/>
                <w:bCs/>
                <w:sz w:val="28"/>
                <w:szCs w:val="28"/>
                <w:lang w:val="kk-KZ"/>
              </w:rPr>
            </w:pPr>
            <w:r>
              <w:rPr>
                <w:rFonts w:ascii="Times New Roman" w:hAnsi="Times New Roman" w:eastAsia="Times New Roman" w:cs="Times New Roman"/>
                <w:bCs/>
                <w:i/>
                <w:iCs/>
                <w:sz w:val="28"/>
                <w:szCs w:val="28"/>
                <w:lang w:val="kk-KZ"/>
              </w:rPr>
              <w:t>Мақсаты  жүкіруге жаттықтыру</w:t>
            </w:r>
            <w:r>
              <w:rPr>
                <w:rFonts w:ascii="Times New Roman" w:hAnsi="Times New Roman" w:eastAsia="Times New Roman" w:cs="Times New Roman"/>
                <w:bCs/>
                <w:sz w:val="28"/>
                <w:szCs w:val="28"/>
                <w:lang w:val="kk-KZ"/>
              </w:rPr>
              <w:t>;</w:t>
            </w:r>
          </w:p>
          <w:p w14:paraId="6A1A9C87">
            <w:pPr>
              <w:numPr>
                <w:ilvl w:val="0"/>
                <w:numId w:val="8"/>
              </w:numPr>
              <w:rPr>
                <w:rFonts w:ascii="Times New Roman" w:hAnsi="Times New Roman" w:eastAsia="Times New Roman" w:cs="Times New Roman"/>
                <w:bCs/>
                <w:sz w:val="28"/>
                <w:szCs w:val="28"/>
              </w:rPr>
            </w:pPr>
            <w:r>
              <w:rPr>
                <w:rFonts w:ascii="Times New Roman" w:hAnsi="Times New Roman" w:eastAsia="Times New Roman" w:cs="Times New Roman"/>
                <w:bCs/>
                <w:sz w:val="28"/>
                <w:szCs w:val="28"/>
                <w:lang w:val="kk-KZ"/>
              </w:rPr>
              <w:t xml:space="preserve">Ойын ережесін сақтай білулерін тиянақтау </w:t>
            </w:r>
          </w:p>
          <w:p w14:paraId="40146D81">
            <w:pPr>
              <w:rPr>
                <w:rFonts w:ascii="Times New Roman" w:hAnsi="Times New Roman" w:eastAsia="Calibri" w:cs="Times New Roman"/>
                <w:sz w:val="28"/>
                <w:szCs w:val="28"/>
                <w:lang w:val="kk-KZ"/>
              </w:rPr>
            </w:pPr>
            <w:r>
              <w:rPr>
                <w:rFonts w:ascii="Times New Roman" w:hAnsi="Times New Roman" w:eastAsia="Calibri" w:cs="Times New Roman"/>
                <w:b/>
                <w:bCs/>
                <w:sz w:val="28"/>
                <w:szCs w:val="28"/>
              </w:rPr>
              <w:t>Еркін ойын</w:t>
            </w:r>
            <w:r>
              <w:rPr>
                <w:rFonts w:ascii="Calibri" w:hAnsi="Calibri" w:eastAsia="Calibri" w:cs="Times New Roman"/>
                <w:b/>
                <w:bCs/>
                <w:sz w:val="28"/>
                <w:szCs w:val="28"/>
              </w:rPr>
              <w:t>:</w:t>
            </w:r>
          </w:p>
        </w:tc>
        <w:tc>
          <w:tcPr>
            <w:tcW w:w="2551" w:type="dxa"/>
            <w:gridSpan w:val="3"/>
            <w:tcBorders>
              <w:top w:val="single" w:color="000000" w:sz="4" w:space="0"/>
              <w:left w:val="single" w:color="000000" w:sz="4" w:space="0"/>
              <w:bottom w:val="single" w:color="000000" w:sz="4" w:space="0"/>
              <w:right w:val="single" w:color="000000" w:sz="4" w:space="0"/>
            </w:tcBorders>
          </w:tcPr>
          <w:p w14:paraId="70B12E2E">
            <w:pPr>
              <w:rPr>
                <w:rFonts w:ascii="Times New Roman" w:hAnsi="Times New Roman" w:eastAsia="Times New Roman" w:cs="Times New Roman"/>
                <w:sz w:val="28"/>
                <w:szCs w:val="28"/>
              </w:rPr>
            </w:pPr>
            <w:r>
              <w:rPr>
                <w:rFonts w:ascii="Times New Roman" w:hAnsi="Times New Roman" w:eastAsia="Times New Roman" w:cs="Times New Roman"/>
                <w:sz w:val="28"/>
                <w:szCs w:val="28"/>
                <w:lang w:val="kk-KZ"/>
              </w:rPr>
              <w:t>Ағаштар туралы білімдерін бекіту</w:t>
            </w:r>
            <w:r>
              <w:rPr>
                <w:rFonts w:ascii="Times New Roman" w:hAnsi="Times New Roman" w:eastAsia="Times New Roman" w:cs="Times New Roman"/>
                <w:sz w:val="28"/>
                <w:szCs w:val="28"/>
              </w:rPr>
              <w:t>;</w:t>
            </w:r>
          </w:p>
          <w:p w14:paraId="15710946">
            <w:pPr>
              <w:rPr>
                <w:rFonts w:ascii="Times New Roman" w:hAnsi="Times New Roman" w:eastAsia="Times New Roman" w:cs="Times New Roman"/>
                <w:sz w:val="28"/>
                <w:szCs w:val="28"/>
              </w:rPr>
            </w:pPr>
            <w:r>
              <w:rPr>
                <w:rFonts w:ascii="Times New Roman" w:hAnsi="Times New Roman" w:eastAsia="Times New Roman" w:cs="Times New Roman"/>
                <w:sz w:val="28"/>
                <w:szCs w:val="28"/>
                <w:lang w:val="kk-KZ"/>
              </w:rPr>
              <w:t>Салыстыру, сараптау, қортынды жасай білулерін дамыту</w:t>
            </w:r>
            <w:r>
              <w:rPr>
                <w:rFonts w:ascii="Times New Roman" w:hAnsi="Times New Roman" w:eastAsia="Times New Roman" w:cs="Times New Roman"/>
                <w:sz w:val="28"/>
                <w:szCs w:val="28"/>
              </w:rPr>
              <w:t>.</w:t>
            </w:r>
          </w:p>
          <w:p w14:paraId="36DEB6CC">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Қимылды ойын</w:t>
            </w:r>
          </w:p>
          <w:p w14:paraId="6A7255E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«Аулада қандай ағаштар өседі?».    </w:t>
            </w:r>
          </w:p>
          <w:p w14:paraId="4C2E8E1D">
            <w:pPr>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lang w:val="kk-KZ"/>
              </w:rPr>
              <w:t>Мақсаты</w:t>
            </w:r>
            <w:r>
              <w:rPr>
                <w:rFonts w:ascii="Times New Roman" w:hAnsi="Times New Roman" w:eastAsia="Times New Roman" w:cs="Times New Roman"/>
                <w:i/>
                <w:iCs/>
                <w:sz w:val="28"/>
                <w:szCs w:val="28"/>
              </w:rPr>
              <w:t>:</w:t>
            </w:r>
          </w:p>
          <w:p w14:paraId="75D949DD">
            <w:pPr>
              <w:numPr>
                <w:ilvl w:val="0"/>
                <w:numId w:val="9"/>
              </w:numPr>
              <w:rPr>
                <w:rFonts w:ascii="Times New Roman" w:hAnsi="Times New Roman" w:eastAsia="Times New Roman" w:cs="Times New Roman"/>
                <w:sz w:val="28"/>
                <w:szCs w:val="28"/>
              </w:rPr>
            </w:pPr>
            <w:r>
              <w:rPr>
                <w:rFonts w:ascii="Times New Roman" w:hAnsi="Times New Roman" w:eastAsia="Times New Roman" w:cs="Times New Roman"/>
                <w:sz w:val="28"/>
                <w:szCs w:val="28"/>
                <w:lang w:val="kk-KZ"/>
              </w:rPr>
              <w:t>Ағаштардың аттарын есте сақтауларын тиянақтау</w:t>
            </w:r>
            <w:r>
              <w:rPr>
                <w:rFonts w:ascii="Times New Roman" w:hAnsi="Times New Roman" w:eastAsia="Times New Roman" w:cs="Times New Roman"/>
                <w:sz w:val="28"/>
                <w:szCs w:val="28"/>
              </w:rPr>
              <w:t>;</w:t>
            </w:r>
          </w:p>
          <w:p w14:paraId="26ED2D81">
            <w:pPr>
              <w:numPr>
                <w:ilvl w:val="0"/>
                <w:numId w:val="9"/>
              </w:numPr>
              <w:rPr>
                <w:rFonts w:ascii="Times New Roman" w:hAnsi="Times New Roman" w:eastAsia="Times New Roman" w:cs="Times New Roman"/>
                <w:sz w:val="28"/>
                <w:szCs w:val="28"/>
              </w:rPr>
            </w:pPr>
            <w:r>
              <w:rPr>
                <w:rFonts w:ascii="Times New Roman" w:hAnsi="Times New Roman" w:eastAsia="Times New Roman" w:cs="Times New Roman"/>
                <w:sz w:val="28"/>
                <w:szCs w:val="28"/>
                <w:lang w:val="kk-KZ"/>
              </w:rPr>
              <w:t>Сөздік қорларын байыту;</w:t>
            </w:r>
          </w:p>
          <w:p w14:paraId="25991485">
            <w:pPr>
              <w:numPr>
                <w:ilvl w:val="0"/>
                <w:numId w:val="9"/>
              </w:numPr>
              <w:rPr>
                <w:rFonts w:ascii="Times New Roman" w:hAnsi="Times New Roman" w:eastAsia="Times New Roman" w:cs="Times New Roman"/>
                <w:sz w:val="28"/>
                <w:szCs w:val="28"/>
              </w:rPr>
            </w:pPr>
            <w:r>
              <w:rPr>
                <w:rFonts w:ascii="Times New Roman" w:hAnsi="Times New Roman" w:eastAsia="Times New Roman" w:cs="Times New Roman"/>
                <w:sz w:val="28"/>
                <w:szCs w:val="28"/>
                <w:lang w:val="kk-KZ"/>
              </w:rPr>
              <w:t>Табиғатқа қамқорлықпен қарауға тәрбиелеу</w:t>
            </w:r>
            <w:r>
              <w:rPr>
                <w:rFonts w:ascii="Times New Roman" w:hAnsi="Times New Roman" w:eastAsia="Times New Roman" w:cs="Times New Roman"/>
                <w:sz w:val="28"/>
                <w:szCs w:val="28"/>
              </w:rPr>
              <w:t>.</w:t>
            </w:r>
          </w:p>
          <w:p w14:paraId="3CAEBEB9">
            <w:pPr>
              <w:rPr>
                <w:rFonts w:ascii="Times New Roman" w:hAnsi="Times New Roman" w:eastAsia="Calibri" w:cs="Times New Roman"/>
                <w:sz w:val="28"/>
                <w:szCs w:val="28"/>
              </w:rPr>
            </w:pPr>
            <w:r>
              <w:rPr>
                <w:rFonts w:ascii="Times New Roman" w:hAnsi="Times New Roman" w:eastAsia="Calibri" w:cs="Times New Roman"/>
                <w:b/>
                <w:bCs/>
                <w:sz w:val="28"/>
                <w:szCs w:val="28"/>
              </w:rPr>
              <w:t>Еркін ойын</w:t>
            </w:r>
          </w:p>
        </w:tc>
        <w:tc>
          <w:tcPr>
            <w:tcW w:w="2410" w:type="dxa"/>
            <w:tcBorders>
              <w:top w:val="single" w:color="000000" w:sz="4" w:space="0"/>
              <w:left w:val="single" w:color="000000" w:sz="4" w:space="0"/>
              <w:bottom w:val="single" w:color="000000" w:sz="4" w:space="0"/>
              <w:right w:val="single" w:color="000000" w:sz="4" w:space="0"/>
            </w:tcBorders>
          </w:tcPr>
          <w:p w14:paraId="1736C72C">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Қарғалардың қысқы  тіршілігін бақылау; </w:t>
            </w:r>
          </w:p>
          <w:p w14:paraId="4E6DC4D4">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Басқа құстардан айырмашылығын табу. (сыртқы түрі, дауысы, жүрісі</w:t>
            </w:r>
          </w:p>
          <w:p w14:paraId="031F5FA3">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Қимылды ойын: </w:t>
            </w:r>
          </w:p>
          <w:p w14:paraId="3603B28D">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«Бәйге».</w:t>
            </w:r>
          </w:p>
          <w:p w14:paraId="490FF127">
            <w:pPr>
              <w:rPr>
                <w:rFonts w:ascii="Times New Roman" w:hAnsi="Times New Roman" w:eastAsia="Times New Roman" w:cs="Times New Roman"/>
                <w:b/>
                <w:bCs/>
                <w:sz w:val="28"/>
                <w:szCs w:val="28"/>
                <w:lang w:val="kk-KZ"/>
              </w:rPr>
            </w:pPr>
            <w:r>
              <w:rPr>
                <w:rFonts w:ascii="Times New Roman" w:hAnsi="Times New Roman" w:eastAsia="Times New Roman" w:cs="Times New Roman"/>
                <w:bCs/>
                <w:i/>
                <w:iCs/>
                <w:sz w:val="28"/>
                <w:szCs w:val="28"/>
                <w:lang w:val="kk-KZ"/>
              </w:rPr>
              <w:t>Мақсаты: жүкіру жылдамдығын, ептілігін, қызығушылығын дамыту.</w:t>
            </w:r>
          </w:p>
          <w:p w14:paraId="0CFFD171">
            <w:pPr>
              <w:rPr>
                <w:rFonts w:ascii="Times New Roman" w:hAnsi="Times New Roman" w:eastAsia="Calibri" w:cs="Times New Roman"/>
                <w:sz w:val="28"/>
                <w:szCs w:val="28"/>
                <w:lang w:val="kk-KZ"/>
              </w:rPr>
            </w:pPr>
            <w:r>
              <w:rPr>
                <w:rFonts w:ascii="Times New Roman" w:hAnsi="Times New Roman" w:eastAsia="Calibri" w:cs="Times New Roman"/>
                <w:b/>
                <w:bCs/>
                <w:sz w:val="28"/>
                <w:szCs w:val="28"/>
              </w:rPr>
              <w:t>Еркін ойын</w:t>
            </w:r>
          </w:p>
        </w:tc>
        <w:tc>
          <w:tcPr>
            <w:tcW w:w="2691" w:type="dxa"/>
            <w:gridSpan w:val="3"/>
            <w:tcBorders>
              <w:top w:val="single" w:color="000000" w:sz="4" w:space="0"/>
              <w:left w:val="single" w:color="000000" w:sz="4" w:space="0"/>
              <w:bottom w:val="single" w:color="000000" w:sz="4" w:space="0"/>
              <w:right w:val="single" w:color="000000" w:sz="4" w:space="0"/>
            </w:tcBorders>
          </w:tcPr>
          <w:p w14:paraId="1BD7402B">
            <w:pPr>
              <w:rPr>
                <w:rFonts w:ascii="Times New Roman" w:hAnsi="Times New Roman" w:cs="Times New Roman"/>
                <w:sz w:val="28"/>
                <w:szCs w:val="28"/>
                <w:lang w:val="kk-KZ"/>
              </w:rPr>
            </w:pPr>
            <w:r>
              <w:rPr>
                <w:rFonts w:ascii="Times New Roman" w:hAnsi="Times New Roman" w:cs="Times New Roman"/>
                <w:sz w:val="28"/>
                <w:szCs w:val="28"/>
                <w:lang w:val="kk-KZ"/>
              </w:rPr>
              <w:t>өлі табиғат туралы білімдерін байыту;</w:t>
            </w:r>
          </w:p>
          <w:p w14:paraId="057A5B31">
            <w:pPr>
              <w:rPr>
                <w:rFonts w:ascii="Times New Roman" w:hAnsi="Times New Roman" w:cs="Times New Roman"/>
                <w:sz w:val="28"/>
                <w:szCs w:val="28"/>
                <w:lang w:val="kk-KZ"/>
              </w:rPr>
            </w:pPr>
            <w:r>
              <w:rPr>
                <w:rFonts w:ascii="Times New Roman" w:hAnsi="Times New Roman" w:cs="Times New Roman"/>
                <w:sz w:val="28"/>
                <w:szCs w:val="28"/>
                <w:lang w:val="kk-KZ"/>
              </w:rPr>
              <w:t xml:space="preserve">табиғат құбылыстарына деген қызығушылықтарын қалыптастыру. </w:t>
            </w:r>
          </w:p>
          <w:p w14:paraId="030E8E7A">
            <w:pPr>
              <w:rPr>
                <w:rFonts w:ascii="Times New Roman" w:hAnsi="Times New Roman" w:cs="Times New Roman"/>
                <w:sz w:val="28"/>
                <w:szCs w:val="28"/>
                <w:lang w:val="kk-KZ"/>
              </w:rPr>
            </w:pPr>
            <w:r>
              <w:rPr>
                <w:rFonts w:ascii="Times New Roman" w:hAnsi="Times New Roman" w:cs="Times New Roman"/>
                <w:b/>
                <w:sz w:val="28"/>
                <w:szCs w:val="28"/>
                <w:lang w:val="kk-KZ"/>
              </w:rPr>
              <w:t xml:space="preserve">Қимылды ойын </w:t>
            </w:r>
            <w:r>
              <w:rPr>
                <w:rFonts w:ascii="Times New Roman" w:hAnsi="Times New Roman" w:cs="Times New Roman"/>
                <w:sz w:val="28"/>
                <w:szCs w:val="28"/>
                <w:lang w:val="kk-KZ"/>
              </w:rPr>
              <w:t xml:space="preserve">«ең мерген кім?». </w:t>
            </w:r>
          </w:p>
          <w:p w14:paraId="6BB35F38">
            <w:pPr>
              <w:rPr>
                <w:rFonts w:ascii="Times New Roman" w:hAnsi="Times New Roman" w:cs="Times New Roman"/>
                <w:i/>
                <w:iCs/>
                <w:sz w:val="28"/>
                <w:szCs w:val="28"/>
              </w:rPr>
            </w:pPr>
            <w:r>
              <w:rPr>
                <w:rFonts w:ascii="Times New Roman" w:hAnsi="Times New Roman" w:cs="Times New Roman"/>
                <w:i/>
                <w:iCs/>
                <w:sz w:val="28"/>
                <w:szCs w:val="28"/>
                <w:lang w:val="kk-KZ"/>
              </w:rPr>
              <w:t>Мақсаты</w:t>
            </w:r>
            <w:r>
              <w:rPr>
                <w:rFonts w:ascii="Times New Roman" w:hAnsi="Times New Roman" w:cs="Times New Roman"/>
                <w:i/>
                <w:iCs/>
                <w:sz w:val="28"/>
                <w:szCs w:val="28"/>
              </w:rPr>
              <w:t>:</w:t>
            </w:r>
          </w:p>
          <w:p w14:paraId="6B99CC2C">
            <w:pPr>
              <w:numPr>
                <w:ilvl w:val="0"/>
                <w:numId w:val="10"/>
              </w:numPr>
              <w:rPr>
                <w:rFonts w:ascii="Times New Roman" w:hAnsi="Times New Roman" w:cs="Times New Roman"/>
                <w:sz w:val="28"/>
                <w:szCs w:val="28"/>
              </w:rPr>
            </w:pPr>
            <w:r>
              <w:rPr>
                <w:rFonts w:ascii="Times New Roman" w:hAnsi="Times New Roman" w:cs="Times New Roman"/>
                <w:sz w:val="28"/>
                <w:szCs w:val="28"/>
                <w:lang w:val="kk-KZ"/>
              </w:rPr>
              <w:t>Заттарды лақтыруға жаттықтыру</w:t>
            </w:r>
            <w:r>
              <w:rPr>
                <w:rFonts w:ascii="Times New Roman" w:hAnsi="Times New Roman" w:cs="Times New Roman"/>
                <w:sz w:val="28"/>
                <w:szCs w:val="28"/>
              </w:rPr>
              <w:t>;</w:t>
            </w:r>
          </w:p>
          <w:p w14:paraId="36A7B87E">
            <w:pPr>
              <w:numPr>
                <w:ilvl w:val="0"/>
                <w:numId w:val="10"/>
              </w:numPr>
              <w:rPr>
                <w:rFonts w:ascii="Times New Roman" w:hAnsi="Times New Roman" w:cs="Times New Roman"/>
                <w:sz w:val="28"/>
                <w:szCs w:val="28"/>
              </w:rPr>
            </w:pPr>
            <w:r>
              <w:rPr>
                <w:rFonts w:ascii="Times New Roman" w:hAnsi="Times New Roman" w:cs="Times New Roman"/>
                <w:sz w:val="28"/>
                <w:szCs w:val="28"/>
                <w:lang w:val="kk-KZ"/>
              </w:rPr>
              <w:t>Көзбен мөлшерлей білулерін дамыту</w:t>
            </w:r>
            <w:r>
              <w:rPr>
                <w:rFonts w:ascii="Times New Roman" w:hAnsi="Times New Roman" w:cs="Times New Roman"/>
                <w:sz w:val="28"/>
                <w:szCs w:val="28"/>
              </w:rPr>
              <w:t>.</w:t>
            </w:r>
          </w:p>
          <w:p w14:paraId="5DC02090">
            <w:pPr>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w:t>
            </w:r>
            <w:r>
              <w:rPr>
                <w:rFonts w:ascii="Times New Roman" w:hAnsi="Times New Roman" w:eastAsia="Calibri" w:cs="Times New Roman"/>
                <w:b/>
                <w:bCs/>
                <w:sz w:val="28"/>
                <w:szCs w:val="28"/>
              </w:rPr>
              <w:t>Еркін ойын</w:t>
            </w:r>
            <w:r>
              <w:rPr>
                <w:rFonts w:ascii="Calibri" w:hAnsi="Calibri" w:eastAsia="Calibri" w:cs="Times New Roman"/>
                <w:b/>
                <w:bCs/>
                <w:sz w:val="28"/>
                <w:szCs w:val="28"/>
              </w:rPr>
              <w:t>:</w:t>
            </w:r>
          </w:p>
        </w:tc>
        <w:tc>
          <w:tcPr>
            <w:tcW w:w="2418" w:type="dxa"/>
            <w:tcBorders>
              <w:top w:val="single" w:color="000000" w:sz="4" w:space="0"/>
              <w:left w:val="single" w:color="000000" w:sz="4" w:space="0"/>
              <w:bottom w:val="single" w:color="000000" w:sz="4" w:space="0"/>
              <w:right w:val="single" w:color="000000" w:sz="4" w:space="0"/>
            </w:tcBorders>
          </w:tcPr>
          <w:p w14:paraId="1019C588">
            <w:pPr>
              <w:rPr>
                <w:rFonts w:ascii="Times New Roman" w:hAnsi="Times New Roman" w:eastAsia="Calibri" w:cs="Times New Roman"/>
                <w:sz w:val="28"/>
                <w:szCs w:val="28"/>
                <w:lang w:val="kk-KZ"/>
              </w:rPr>
            </w:pPr>
          </w:p>
          <w:p w14:paraId="6D376539">
            <w:pPr>
              <w:rPr>
                <w:rFonts w:ascii="Times New Roman" w:hAnsi="Times New Roman" w:cs="Times New Roman"/>
                <w:sz w:val="28"/>
                <w:szCs w:val="28"/>
                <w:lang w:val="kk-KZ"/>
              </w:rPr>
            </w:pPr>
            <w:r>
              <w:rPr>
                <w:rFonts w:ascii="Times New Roman" w:hAnsi="Times New Roman" w:cs="Times New Roman"/>
                <w:sz w:val="28"/>
                <w:szCs w:val="28"/>
                <w:lang w:val="kk-KZ"/>
              </w:rPr>
              <w:t>көпшілік көліктері туралы білімдерін тиянақтау, жолда жүру ережелерін білу;</w:t>
            </w:r>
          </w:p>
          <w:p w14:paraId="723A1616">
            <w:pPr>
              <w:rPr>
                <w:rFonts w:ascii="Times New Roman" w:hAnsi="Times New Roman" w:cs="Times New Roman"/>
                <w:sz w:val="28"/>
                <w:szCs w:val="28"/>
                <w:lang w:val="kk-KZ"/>
              </w:rPr>
            </w:pPr>
            <w:r>
              <w:rPr>
                <w:rFonts w:ascii="Times New Roman" w:hAnsi="Times New Roman" w:cs="Times New Roman"/>
                <w:sz w:val="28"/>
                <w:szCs w:val="28"/>
                <w:lang w:val="kk-KZ"/>
              </w:rPr>
              <w:t>—үлкендер еңбегі мен техникаға  деген қызығушылыққа тәрбиелеу.</w:t>
            </w:r>
          </w:p>
          <w:p w14:paraId="5599EDF4">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«Жүргізушілер және жаяулар».</w:t>
            </w:r>
          </w:p>
          <w:p w14:paraId="2CBF59E3">
            <w:pPr>
              <w:rPr>
                <w:rFonts w:ascii="Times New Roman" w:hAnsi="Times New Roman" w:eastAsia="Calibri" w:cs="Times New Roman"/>
                <w:i/>
                <w:iCs/>
                <w:sz w:val="28"/>
                <w:szCs w:val="28"/>
                <w:lang w:val="kk-KZ"/>
              </w:rPr>
            </w:pPr>
            <w:r>
              <w:rPr>
                <w:rFonts w:ascii="Times New Roman" w:hAnsi="Times New Roman" w:eastAsia="Calibri" w:cs="Times New Roman"/>
                <w:b/>
                <w:sz w:val="28"/>
                <w:szCs w:val="28"/>
                <w:lang w:val="kk-KZ"/>
              </w:rPr>
              <w:t xml:space="preserve"> </w:t>
            </w:r>
            <w:r>
              <w:rPr>
                <w:rFonts w:ascii="Times New Roman" w:hAnsi="Times New Roman" w:eastAsia="Calibri" w:cs="Times New Roman"/>
                <w:i/>
                <w:iCs/>
                <w:sz w:val="28"/>
                <w:szCs w:val="28"/>
                <w:lang w:val="kk-KZ"/>
              </w:rPr>
              <w:t>Мақсаты</w:t>
            </w:r>
            <w:r>
              <w:rPr>
                <w:rFonts w:ascii="Times New Roman" w:hAnsi="Times New Roman" w:eastAsia="Calibri" w:cs="Times New Roman"/>
                <w:b/>
                <w:i/>
                <w:iCs/>
                <w:sz w:val="28"/>
                <w:szCs w:val="28"/>
                <w:lang w:val="kk-KZ"/>
              </w:rPr>
              <w:t xml:space="preserve">: </w:t>
            </w:r>
            <w:r>
              <w:rPr>
                <w:rFonts w:ascii="Times New Roman" w:hAnsi="Times New Roman" w:eastAsia="Calibri" w:cs="Times New Roman"/>
                <w:i/>
                <w:iCs/>
                <w:sz w:val="28"/>
                <w:szCs w:val="28"/>
                <w:lang w:val="kk-KZ"/>
              </w:rPr>
              <w:t>Жолда жүру ережесін сақтауға тәрбиелеу</w:t>
            </w:r>
          </w:p>
          <w:p w14:paraId="67B0D37F">
            <w:pPr>
              <w:rPr>
                <w:rFonts w:ascii="Times New Roman" w:hAnsi="Times New Roman" w:eastAsia="Calibri" w:cs="Times New Roman"/>
                <w:i/>
                <w:iCs/>
                <w:sz w:val="28"/>
                <w:szCs w:val="28"/>
                <w:lang w:val="kk-KZ"/>
              </w:rPr>
            </w:pPr>
            <w:r>
              <w:rPr>
                <w:rFonts w:ascii="Times New Roman" w:hAnsi="Times New Roman" w:eastAsia="Calibri" w:cs="Times New Roman"/>
                <w:b/>
                <w:bCs/>
                <w:sz w:val="28"/>
                <w:szCs w:val="28"/>
              </w:rPr>
              <w:t>Еркін ойын</w:t>
            </w:r>
            <w:r>
              <w:rPr>
                <w:rFonts w:ascii="Calibri" w:hAnsi="Calibri" w:eastAsia="Calibri" w:cs="Times New Roman"/>
                <w:b/>
                <w:bCs/>
                <w:sz w:val="28"/>
                <w:szCs w:val="28"/>
              </w:rPr>
              <w:t>:</w:t>
            </w:r>
          </w:p>
          <w:p w14:paraId="4B1BAF3A">
            <w:pPr>
              <w:rPr>
                <w:rFonts w:ascii="Times New Roman" w:hAnsi="Times New Roman" w:eastAsia="Calibri" w:cs="Times New Roman"/>
                <w:sz w:val="28"/>
                <w:szCs w:val="28"/>
                <w:lang w:val="kk-KZ"/>
              </w:rPr>
            </w:pPr>
          </w:p>
        </w:tc>
      </w:tr>
      <w:tr w14:paraId="716CE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691" w:type="dxa"/>
            <w:tcBorders>
              <w:top w:val="single" w:color="000000" w:sz="4" w:space="0"/>
              <w:left w:val="single" w:color="000000" w:sz="4" w:space="0"/>
              <w:bottom w:val="single" w:color="000000" w:sz="4" w:space="0"/>
              <w:right w:val="single" w:color="000000" w:sz="4" w:space="0"/>
            </w:tcBorders>
          </w:tcPr>
          <w:p w14:paraId="50A9DA31">
            <w:pPr>
              <w:spacing w:line="260"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2767" w:type="dxa"/>
            <w:gridSpan w:val="10"/>
            <w:tcBorders>
              <w:top w:val="single" w:color="000000" w:sz="4" w:space="0"/>
              <w:left w:val="single" w:color="000000" w:sz="4" w:space="0"/>
              <w:bottom w:val="single" w:color="000000" w:sz="4" w:space="0"/>
              <w:right w:val="single" w:color="000000" w:sz="4" w:space="0"/>
            </w:tcBorders>
          </w:tcPr>
          <w:p w14:paraId="08560F23">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бүгінгі жетістігі, бала денсаулығы мен тамағы жөнінде әңгімелесу. </w:t>
            </w:r>
          </w:p>
          <w:p w14:paraId="6D284E55">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w:t>
            </w:r>
          </w:p>
        </w:tc>
      </w:tr>
    </w:tbl>
    <w:p w14:paraId="0D1CDEEB">
      <w:pPr>
        <w:rPr>
          <w:rFonts w:ascii="Times New Roman" w:hAnsi="Times New Roman" w:cs="Times New Roman"/>
          <w:sz w:val="28"/>
          <w:szCs w:val="28"/>
          <w:lang w:val="kk-KZ"/>
        </w:rPr>
      </w:pPr>
    </w:p>
    <w:p w14:paraId="2E09D098">
      <w:pPr>
        <w:rPr>
          <w:rFonts w:ascii="Times New Roman" w:hAnsi="Times New Roman" w:cs="Times New Roman"/>
          <w:sz w:val="28"/>
          <w:szCs w:val="28"/>
          <w:lang w:val="kk-KZ"/>
        </w:rPr>
      </w:pPr>
    </w:p>
    <w:p w14:paraId="0D4ED8FB">
      <w:pPr>
        <w:rPr>
          <w:rFonts w:ascii="Times New Roman" w:hAnsi="Times New Roman" w:cs="Times New Roman"/>
          <w:sz w:val="28"/>
          <w:szCs w:val="28"/>
          <w:lang w:val="kk-KZ"/>
        </w:rPr>
      </w:pPr>
    </w:p>
    <w:p w14:paraId="01D830A0">
      <w:pPr>
        <w:rPr>
          <w:rFonts w:ascii="Times New Roman" w:hAnsi="Times New Roman" w:cs="Times New Roman"/>
          <w:sz w:val="28"/>
          <w:szCs w:val="28"/>
          <w:lang w:val="kk-KZ"/>
        </w:rPr>
      </w:pPr>
    </w:p>
    <w:p w14:paraId="10A3DCC5">
      <w:pPr>
        <w:rPr>
          <w:rFonts w:ascii="Times New Roman" w:hAnsi="Times New Roman" w:cs="Times New Roman"/>
          <w:sz w:val="28"/>
          <w:szCs w:val="28"/>
          <w:lang w:val="kk-KZ"/>
        </w:rPr>
      </w:pPr>
    </w:p>
    <w:p w14:paraId="45A2C155">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Тексерілді: </w:t>
      </w:r>
      <w:r>
        <w:rPr>
          <w:rFonts w:ascii="Times New Roman" w:hAnsi="Times New Roman" w:cs="Times New Roman"/>
          <w:sz w:val="28"/>
          <w:szCs w:val="28"/>
        </w:rPr>
        <w:t>__________</w:t>
      </w:r>
      <w:r>
        <w:rPr>
          <w:rFonts w:ascii="Times New Roman" w:hAnsi="Times New Roman" w:cs="Times New Roman"/>
          <w:sz w:val="28"/>
          <w:szCs w:val="28"/>
          <w:lang w:val="kk-KZ"/>
        </w:rPr>
        <w:t xml:space="preserve">                                                                                                                                                                      </w:t>
      </w:r>
    </w:p>
    <w:p w14:paraId="56A52F7E">
      <w:pPr>
        <w:rPr>
          <w:rFonts w:ascii="Times New Roman" w:hAnsi="Times New Roman" w:cs="Times New Roman"/>
          <w:sz w:val="28"/>
          <w:szCs w:val="28"/>
          <w:lang w:val="kk-KZ"/>
        </w:rPr>
      </w:pPr>
      <w:r>
        <w:rPr>
          <w:rFonts w:ascii="Times New Roman" w:hAnsi="Times New Roman" w:cs="Times New Roman"/>
          <w:b/>
          <w:sz w:val="28"/>
          <w:szCs w:val="28"/>
          <w:lang w:val="kk-KZ"/>
        </w:rPr>
        <w:t>Тәрбиелеу - білім беру процесінің циклограммасы</w:t>
      </w:r>
    </w:p>
    <w:p w14:paraId="42857AA1">
      <w:pPr>
        <w:rPr>
          <w:rFonts w:ascii="Times New Roman" w:hAnsi="Times New Roman" w:cs="Times New Roman"/>
          <w:b/>
          <w:sz w:val="28"/>
          <w:szCs w:val="28"/>
          <w:lang w:val="kk-KZ"/>
        </w:rPr>
      </w:pPr>
      <w:r>
        <w:rPr>
          <w:rFonts w:ascii="Times New Roman" w:hAnsi="Times New Roman" w:cs="Times New Roman"/>
          <w:b/>
          <w:sz w:val="28"/>
          <w:szCs w:val="28"/>
          <w:lang w:val="kk-KZ"/>
        </w:rPr>
        <w:t>Білім беру ұйымы: № 36 «Нұрәлем»                                                                                                                                                      Топ: «Күншуақ»                                                                                                                                                                                                                                          Балалардың жасы: 3 жас                                                                                                                                                                                      Жоспардың құрылу кезеңі: 18.12.23 – 22.12. 24 жыл  3-апта</w:t>
      </w:r>
    </w:p>
    <w:tbl>
      <w:tblPr>
        <w:tblStyle w:val="4"/>
        <w:tblW w:w="15638" w:type="dxa"/>
        <w:tblInd w:w="-6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16"/>
        <w:gridCol w:w="2126"/>
        <w:gridCol w:w="142"/>
        <w:gridCol w:w="851"/>
        <w:gridCol w:w="138"/>
        <w:gridCol w:w="1279"/>
        <w:gridCol w:w="564"/>
        <w:gridCol w:w="287"/>
        <w:gridCol w:w="1701"/>
        <w:gridCol w:w="141"/>
        <w:gridCol w:w="281"/>
        <w:gridCol w:w="2413"/>
        <w:gridCol w:w="279"/>
        <w:gridCol w:w="2420"/>
      </w:tblGrid>
      <w:tr w14:paraId="7A54A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016" w:type="dxa"/>
            <w:tcBorders>
              <w:top w:val="single" w:color="000000" w:sz="4" w:space="0"/>
              <w:left w:val="single" w:color="000000" w:sz="4" w:space="0"/>
              <w:bottom w:val="single" w:color="000000" w:sz="4" w:space="0"/>
              <w:right w:val="single" w:color="000000" w:sz="4" w:space="0"/>
            </w:tcBorders>
          </w:tcPr>
          <w:p w14:paraId="74FE8994">
            <w:pPr>
              <w:spacing w:line="268" w:lineRule="exact"/>
              <w:ind w:left="638"/>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3257" w:type="dxa"/>
            <w:gridSpan w:val="4"/>
            <w:tcBorders>
              <w:top w:val="single" w:color="000000" w:sz="4" w:space="0"/>
              <w:left w:val="single" w:color="000000" w:sz="4" w:space="0"/>
              <w:bottom w:val="single" w:color="000000" w:sz="4" w:space="0"/>
              <w:right w:val="single" w:color="000000" w:sz="4" w:space="0"/>
            </w:tcBorders>
          </w:tcPr>
          <w:p w14:paraId="518EF4C6">
            <w:pPr>
              <w:jc w:val="center"/>
              <w:rPr>
                <w:rFonts w:ascii="Times New Roman" w:hAnsi="Times New Roman" w:eastAsia="Times New Roman" w:cs="Times New Roman"/>
                <w:b/>
                <w:color w:val="000000"/>
                <w:sz w:val="28"/>
                <w:szCs w:val="28"/>
                <w:lang w:eastAsia="ru-RU"/>
              </w:rPr>
            </w:pPr>
          </w:p>
        </w:tc>
        <w:tc>
          <w:tcPr>
            <w:tcW w:w="1843" w:type="dxa"/>
            <w:gridSpan w:val="2"/>
            <w:tcBorders>
              <w:top w:val="single" w:color="auto" w:sz="4" w:space="0"/>
              <w:left w:val="single" w:color="000000" w:sz="4" w:space="0"/>
              <w:bottom w:val="single" w:color="000000" w:sz="4" w:space="0"/>
              <w:right w:val="single" w:color="000000" w:sz="4" w:space="0"/>
            </w:tcBorders>
          </w:tcPr>
          <w:p w14:paraId="635362C2">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Сейсенбі </w:t>
            </w:r>
          </w:p>
          <w:p w14:paraId="34147175">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19.12.2023</w:t>
            </w:r>
          </w:p>
        </w:tc>
        <w:tc>
          <w:tcPr>
            <w:tcW w:w="2410" w:type="dxa"/>
            <w:gridSpan w:val="4"/>
            <w:tcBorders>
              <w:top w:val="single" w:color="000000" w:sz="4" w:space="0"/>
              <w:left w:val="single" w:color="000000" w:sz="4" w:space="0"/>
              <w:bottom w:val="single" w:color="000000" w:sz="4" w:space="0"/>
              <w:right w:val="single" w:color="000000" w:sz="4" w:space="0"/>
            </w:tcBorders>
          </w:tcPr>
          <w:p w14:paraId="41A8BF32">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Сәрсенбі </w:t>
            </w:r>
          </w:p>
          <w:p w14:paraId="374FE9B2">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20.12.2023ж</w:t>
            </w:r>
          </w:p>
        </w:tc>
        <w:tc>
          <w:tcPr>
            <w:tcW w:w="2692" w:type="dxa"/>
            <w:gridSpan w:val="2"/>
            <w:tcBorders>
              <w:top w:val="single" w:color="000000" w:sz="4" w:space="0"/>
              <w:left w:val="single" w:color="000000" w:sz="4" w:space="0"/>
              <w:bottom w:val="single" w:color="000000" w:sz="4" w:space="0"/>
              <w:right w:val="single" w:color="000000" w:sz="4" w:space="0"/>
            </w:tcBorders>
          </w:tcPr>
          <w:p w14:paraId="79598E48">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76839316">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21.12.2023ж</w:t>
            </w:r>
          </w:p>
        </w:tc>
        <w:tc>
          <w:tcPr>
            <w:tcW w:w="2420" w:type="dxa"/>
            <w:tcBorders>
              <w:top w:val="single" w:color="000000" w:sz="4" w:space="0"/>
              <w:left w:val="single" w:color="000000" w:sz="4" w:space="0"/>
              <w:bottom w:val="single" w:color="000000" w:sz="4" w:space="0"/>
              <w:right w:val="single" w:color="000000" w:sz="4" w:space="0"/>
            </w:tcBorders>
          </w:tcPr>
          <w:p w14:paraId="25E72F86">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40AE4D58">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22.12.2023ж</w:t>
            </w:r>
          </w:p>
        </w:tc>
      </w:tr>
      <w:tr w14:paraId="0032C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016" w:type="dxa"/>
            <w:tcBorders>
              <w:top w:val="single" w:color="000000" w:sz="4" w:space="0"/>
              <w:left w:val="single" w:color="000000" w:sz="4" w:space="0"/>
              <w:bottom w:val="single" w:color="000000" w:sz="4" w:space="0"/>
              <w:right w:val="single" w:color="000000" w:sz="4" w:space="0"/>
            </w:tcBorders>
          </w:tcPr>
          <w:p w14:paraId="31C09F24">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2622" w:type="dxa"/>
            <w:gridSpan w:val="13"/>
            <w:tcBorders>
              <w:top w:val="single" w:color="000000" w:sz="4" w:space="0"/>
              <w:left w:val="single" w:color="000000" w:sz="4" w:space="0"/>
              <w:bottom w:val="single" w:color="auto" w:sz="4" w:space="0"/>
              <w:right w:val="single" w:color="000000" w:sz="4" w:space="0"/>
            </w:tcBorders>
          </w:tcPr>
          <w:p w14:paraId="1AE86B6C">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Балаларды   </w:t>
            </w:r>
            <w:r>
              <w:rPr>
                <w:rFonts w:ascii="Times New Roman" w:hAnsi="Times New Roman" w:eastAsia="Calibri" w:cs="Times New Roman"/>
                <w:sz w:val="28"/>
                <w:szCs w:val="28"/>
                <w:lang w:val="kk-KZ"/>
              </w:rPr>
              <w:t xml:space="preserve">көтеріңкі көңіл-күймен  </w:t>
            </w:r>
            <w:r>
              <w:rPr>
                <w:rFonts w:ascii="Times New Roman" w:hAnsi="Times New Roman" w:eastAsia="Times New Roman" w:cs="Times New Roman"/>
                <w:color w:val="000000"/>
                <w:sz w:val="28"/>
                <w:szCs w:val="28"/>
                <w:lang w:val="kk-KZ" w:eastAsia="ru-RU"/>
              </w:rPr>
              <w:t xml:space="preserve">  қабылдау </w:t>
            </w:r>
          </w:p>
          <w:p w14:paraId="0C29D3C9">
            <w:pPr>
              <w:rPr>
                <w:rFonts w:ascii="Times New Roman" w:hAnsi="Times New Roman" w:cs="Times New Roman"/>
                <w:sz w:val="28"/>
                <w:szCs w:val="28"/>
                <w:lang w:val="kk-KZ"/>
              </w:rPr>
            </w:pPr>
            <w:r>
              <w:rPr>
                <w:rFonts w:ascii="Times New Roman" w:hAnsi="Times New Roman" w:cs="Times New Roman"/>
                <w:b/>
                <w:sz w:val="28"/>
                <w:szCs w:val="28"/>
                <w:lang w:val="kk-KZ"/>
              </w:rPr>
              <w:t>.</w:t>
            </w:r>
            <w:r>
              <w:rPr>
                <w:rFonts w:ascii="Times New Roman" w:hAnsi="Times New Roman" w:cs="Times New Roman"/>
                <w:sz w:val="28"/>
                <w:szCs w:val="28"/>
                <w:lang w:val="kk-KZ"/>
              </w:rPr>
              <w:t>t өлшеу, тазалығын тексеру.</w:t>
            </w:r>
          </w:p>
          <w:p w14:paraId="3128659C">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(Ереңгілік шеңбер)</w:t>
            </w:r>
          </w:p>
          <w:p w14:paraId="228A60FC">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Гимн  орындау</w:t>
            </w:r>
          </w:p>
        </w:tc>
      </w:tr>
      <w:tr w14:paraId="0F48A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016" w:type="dxa"/>
            <w:tcBorders>
              <w:top w:val="single" w:color="000000" w:sz="4" w:space="0"/>
              <w:left w:val="single" w:color="000000" w:sz="4" w:space="0"/>
              <w:bottom w:val="single" w:color="000000" w:sz="4" w:space="0"/>
              <w:right w:val="single" w:color="000000" w:sz="4" w:space="0"/>
            </w:tcBorders>
          </w:tcPr>
          <w:p w14:paraId="5636080F">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3F2EE3A0">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2622" w:type="dxa"/>
            <w:gridSpan w:val="13"/>
            <w:tcBorders>
              <w:top w:val="nil"/>
              <w:left w:val="single" w:color="000000" w:sz="4" w:space="0"/>
              <w:bottom w:val="single" w:color="000000" w:sz="4" w:space="0"/>
              <w:right w:val="single" w:color="000000" w:sz="4" w:space="0"/>
            </w:tcBorders>
          </w:tcPr>
          <w:p w14:paraId="22EFDD2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Баланың бойындағы өзерістер мен ерекшеліктер жайлы әңгіме</w:t>
            </w:r>
          </w:p>
        </w:tc>
      </w:tr>
      <w:tr w14:paraId="1F362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3016" w:type="dxa"/>
            <w:tcBorders>
              <w:top w:val="single" w:color="000000" w:sz="4" w:space="0"/>
              <w:left w:val="single" w:color="000000" w:sz="4" w:space="0"/>
              <w:bottom w:val="single" w:color="000000" w:sz="4" w:space="0"/>
              <w:right w:val="single" w:color="000000" w:sz="4" w:space="0"/>
            </w:tcBorders>
          </w:tcPr>
          <w:p w14:paraId="3CBA296A">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3345935B">
            <w:pPr>
              <w:spacing w:line="270" w:lineRule="atLeast"/>
              <w:ind w:left="110" w:right="55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126" w:type="dxa"/>
            <w:tcBorders>
              <w:top w:val="single" w:color="000000" w:sz="4" w:space="0"/>
              <w:left w:val="single" w:color="000000" w:sz="4" w:space="0"/>
              <w:bottom w:val="single" w:color="000000" w:sz="4" w:space="0"/>
              <w:right w:val="single" w:color="000000" w:sz="4" w:space="0"/>
            </w:tcBorders>
          </w:tcPr>
          <w:p w14:paraId="398F5637">
            <w:pPr>
              <w:rPr>
                <w:rFonts w:ascii="Times New Roman" w:hAnsi="Times New Roman" w:cs="Times New Roman"/>
                <w:sz w:val="28"/>
                <w:szCs w:val="28"/>
                <w:lang w:val="kk-KZ"/>
              </w:rPr>
            </w:pPr>
          </w:p>
        </w:tc>
        <w:tc>
          <w:tcPr>
            <w:tcW w:w="2410" w:type="dxa"/>
            <w:gridSpan w:val="4"/>
            <w:tcBorders>
              <w:top w:val="single" w:color="000000" w:sz="4" w:space="0"/>
              <w:left w:val="single" w:color="000000" w:sz="4" w:space="0"/>
              <w:bottom w:val="single" w:color="000000" w:sz="4" w:space="0"/>
              <w:right w:val="single" w:color="000000" w:sz="4" w:space="0"/>
            </w:tcBorders>
          </w:tcPr>
          <w:p w14:paraId="191EF7A2">
            <w:pPr>
              <w:rPr>
                <w:rFonts w:ascii="Times New Roman" w:hAnsi="Times New Roman" w:cs="Times New Roman"/>
                <w:sz w:val="28"/>
                <w:szCs w:val="28"/>
                <w:lang w:val="kk-KZ"/>
              </w:rPr>
            </w:pPr>
            <w:r>
              <w:rPr>
                <w:rFonts w:ascii="Times New Roman" w:hAnsi="Times New Roman" w:cs="Times New Roman"/>
                <w:sz w:val="28"/>
                <w:szCs w:val="28"/>
                <w:lang w:val="kk-KZ"/>
              </w:rPr>
              <w:t>«Тазалық –денсаулық кепілі»</w:t>
            </w:r>
          </w:p>
          <w:p w14:paraId="5846F3BA">
            <w:pPr>
              <w:rPr>
                <w:rFonts w:ascii="Times New Roman" w:hAnsi="Times New Roman" w:cs="Times New Roman"/>
                <w:sz w:val="28"/>
                <w:szCs w:val="28"/>
                <w:lang w:val="kk-KZ"/>
              </w:rPr>
            </w:pPr>
            <w:r>
              <w:rPr>
                <w:rFonts w:ascii="Times New Roman" w:hAnsi="Times New Roman" w:cs="Times New Roman"/>
                <w:sz w:val="28"/>
                <w:szCs w:val="28"/>
                <w:lang w:val="kk-KZ"/>
              </w:rPr>
              <w:t xml:space="preserve">Таза бала мұнтаздай </w:t>
            </w:r>
          </w:p>
          <w:p w14:paraId="11C96E76">
            <w:pPr>
              <w:rPr>
                <w:rFonts w:ascii="Times New Roman" w:hAnsi="Times New Roman" w:cs="Times New Roman"/>
                <w:sz w:val="28"/>
                <w:szCs w:val="28"/>
                <w:lang w:val="kk-KZ"/>
              </w:rPr>
            </w:pPr>
            <w:r>
              <w:rPr>
                <w:rFonts w:ascii="Times New Roman" w:hAnsi="Times New Roman" w:cs="Times New Roman"/>
                <w:sz w:val="28"/>
                <w:szCs w:val="28"/>
                <w:lang w:val="kk-KZ"/>
              </w:rPr>
              <w:t>Сүйсінеді қараған.</w:t>
            </w:r>
          </w:p>
          <w:p w14:paraId="02BF580A">
            <w:pPr>
              <w:rPr>
                <w:rFonts w:ascii="Times New Roman" w:hAnsi="Times New Roman" w:cs="Times New Roman"/>
                <w:sz w:val="28"/>
                <w:szCs w:val="28"/>
                <w:lang w:val="kk-KZ"/>
              </w:rPr>
            </w:pPr>
            <w:r>
              <w:rPr>
                <w:rFonts w:ascii="Times New Roman" w:hAnsi="Times New Roman" w:cs="Times New Roman"/>
                <w:sz w:val="28"/>
                <w:szCs w:val="28"/>
                <w:lang w:val="kk-KZ"/>
              </w:rPr>
              <w:t>Ұқыпты деп бұл қандай</w:t>
            </w:r>
          </w:p>
          <w:p w14:paraId="05065FB0">
            <w:pPr>
              <w:rPr>
                <w:rFonts w:ascii="Times New Roman" w:hAnsi="Times New Roman" w:cs="Times New Roman"/>
                <w:b/>
                <w:color w:val="FF0000"/>
                <w:sz w:val="28"/>
                <w:szCs w:val="28"/>
                <w:lang w:val="kk-KZ"/>
              </w:rPr>
            </w:pPr>
            <w:r>
              <w:rPr>
                <w:rFonts w:ascii="Times New Roman" w:hAnsi="Times New Roman" w:cs="Times New Roman"/>
                <w:sz w:val="28"/>
                <w:szCs w:val="28"/>
                <w:lang w:val="kk-KZ"/>
              </w:rPr>
              <w:t>Жақсы көрер бар адам.</w:t>
            </w:r>
            <w:r>
              <w:rPr>
                <w:rFonts w:ascii="Times New Roman" w:hAnsi="Times New Roman" w:cs="Times New Roman"/>
                <w:b/>
                <w:color w:val="FF0000"/>
                <w:sz w:val="28"/>
                <w:szCs w:val="28"/>
                <w:lang w:val="kk-KZ"/>
              </w:rPr>
              <w:t xml:space="preserve"> Коммуникативтік дағдылар</w:t>
            </w:r>
          </w:p>
        </w:tc>
        <w:tc>
          <w:tcPr>
            <w:tcW w:w="2693" w:type="dxa"/>
            <w:gridSpan w:val="4"/>
            <w:tcBorders>
              <w:top w:val="single" w:color="000000" w:sz="4" w:space="0"/>
              <w:left w:val="single" w:color="000000" w:sz="4" w:space="0"/>
              <w:bottom w:val="single" w:color="000000" w:sz="4" w:space="0"/>
              <w:right w:val="single" w:color="000000" w:sz="4" w:space="0"/>
            </w:tcBorders>
          </w:tcPr>
          <w:p w14:paraId="365DAC5F">
            <w:pPr>
              <w:rPr>
                <w:rFonts w:ascii="Times New Roman" w:hAnsi="Times New Roman" w:cs="Times New Roman"/>
                <w:sz w:val="28"/>
                <w:szCs w:val="28"/>
                <w:lang w:val="kk-KZ"/>
              </w:rPr>
            </w:pPr>
            <w:r>
              <w:rPr>
                <w:rFonts w:ascii="Times New Roman" w:hAnsi="Times New Roman" w:cs="Times New Roman"/>
                <w:sz w:val="28"/>
                <w:szCs w:val="28"/>
                <w:lang w:val="kk-KZ"/>
              </w:rPr>
              <w:t xml:space="preserve">Саусақ ойыны  </w:t>
            </w:r>
          </w:p>
          <w:p w14:paraId="79A060F0">
            <w:pPr>
              <w:rPr>
                <w:rFonts w:ascii="Times New Roman" w:hAnsi="Times New Roman" w:cs="Times New Roman"/>
                <w:sz w:val="28"/>
                <w:szCs w:val="28"/>
                <w:lang w:val="kk-KZ"/>
              </w:rPr>
            </w:pPr>
            <w:r>
              <w:rPr>
                <w:rFonts w:ascii="Times New Roman" w:hAnsi="Times New Roman" w:cs="Times New Roman"/>
                <w:sz w:val="28"/>
                <w:szCs w:val="28"/>
                <w:lang w:val="kk-KZ"/>
              </w:rPr>
              <w:t>«Кірпі»</w:t>
            </w:r>
          </w:p>
          <w:p w14:paraId="294F6FEC">
            <w:pPr>
              <w:rPr>
                <w:rFonts w:ascii="Times New Roman" w:hAnsi="Times New Roman" w:cs="Times New Roman"/>
                <w:sz w:val="28"/>
                <w:szCs w:val="28"/>
                <w:lang w:val="kk-KZ"/>
              </w:rPr>
            </w:pPr>
            <w:r>
              <w:rPr>
                <w:rFonts w:ascii="Times New Roman" w:hAnsi="Times New Roman" w:cs="Times New Roman"/>
                <w:sz w:val="28"/>
                <w:szCs w:val="28"/>
                <w:lang w:val="kk-KZ"/>
              </w:rPr>
              <w:t xml:space="preserve">Момақанмын алайда </w:t>
            </w:r>
          </w:p>
          <w:p w14:paraId="233F8582">
            <w:pPr>
              <w:rPr>
                <w:rFonts w:ascii="Times New Roman" w:hAnsi="Times New Roman" w:cs="Times New Roman"/>
                <w:sz w:val="28"/>
                <w:szCs w:val="28"/>
                <w:lang w:val="kk-KZ"/>
              </w:rPr>
            </w:pPr>
            <w:r>
              <w:rPr>
                <w:rFonts w:ascii="Times New Roman" w:hAnsi="Times New Roman" w:cs="Times New Roman"/>
                <w:sz w:val="28"/>
                <w:szCs w:val="28"/>
                <w:lang w:val="kk-KZ"/>
              </w:rPr>
              <w:t xml:space="preserve">Тікенім көп абайла </w:t>
            </w:r>
          </w:p>
          <w:p w14:paraId="0ED62940">
            <w:pPr>
              <w:rPr>
                <w:rFonts w:ascii="Times New Roman" w:hAnsi="Times New Roman" w:cs="Times New Roman"/>
                <w:sz w:val="28"/>
                <w:szCs w:val="28"/>
                <w:lang w:val="kk-KZ"/>
              </w:rPr>
            </w:pPr>
            <w:r>
              <w:rPr>
                <w:rFonts w:ascii="Times New Roman" w:hAnsi="Times New Roman" w:cs="Times New Roman"/>
                <w:sz w:val="28"/>
                <w:szCs w:val="28"/>
                <w:lang w:val="kk-KZ"/>
              </w:rPr>
              <w:t xml:space="preserve">Кіріп кетсе қолыңа, </w:t>
            </w:r>
          </w:p>
          <w:p w14:paraId="17561A19">
            <w:pPr>
              <w:rPr>
                <w:rFonts w:ascii="Times New Roman" w:hAnsi="Times New Roman" w:cs="Times New Roman"/>
                <w:sz w:val="28"/>
                <w:szCs w:val="28"/>
                <w:lang w:val="kk-KZ"/>
              </w:rPr>
            </w:pPr>
            <w:r>
              <w:rPr>
                <w:rFonts w:ascii="Times New Roman" w:hAnsi="Times New Roman" w:cs="Times New Roman"/>
                <w:sz w:val="28"/>
                <w:szCs w:val="28"/>
                <w:lang w:val="kk-KZ"/>
              </w:rPr>
              <w:t>Өкпелеме, жарайма</w:t>
            </w:r>
          </w:p>
          <w:p w14:paraId="7112F08A">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Коммуникативтік дағдылар</w:t>
            </w:r>
          </w:p>
        </w:tc>
        <w:tc>
          <w:tcPr>
            <w:tcW w:w="2694" w:type="dxa"/>
            <w:gridSpan w:val="2"/>
            <w:tcBorders>
              <w:top w:val="single" w:color="000000" w:sz="4" w:space="0"/>
              <w:left w:val="single" w:color="000000" w:sz="4" w:space="0"/>
              <w:bottom w:val="single" w:color="000000" w:sz="4" w:space="0"/>
              <w:right w:val="single" w:color="000000" w:sz="4" w:space="0"/>
            </w:tcBorders>
          </w:tcPr>
          <w:p w14:paraId="4941418D">
            <w:pPr>
              <w:rPr>
                <w:rFonts w:ascii="Times New Roman" w:hAnsi="Times New Roman" w:cs="Times New Roman"/>
                <w:sz w:val="28"/>
                <w:szCs w:val="28"/>
                <w:lang w:val="kk-KZ"/>
              </w:rPr>
            </w:pPr>
            <w:r>
              <w:rPr>
                <w:rFonts w:ascii="Times New Roman" w:hAnsi="Times New Roman" w:cs="Times New Roman"/>
                <w:sz w:val="28"/>
                <w:szCs w:val="28"/>
                <w:lang w:val="kk-KZ"/>
              </w:rPr>
              <w:t>«Тазалық –денсаулық кепілі»</w:t>
            </w:r>
          </w:p>
          <w:p w14:paraId="6E7B136F">
            <w:pPr>
              <w:rPr>
                <w:rFonts w:ascii="Times New Roman" w:hAnsi="Times New Roman" w:cs="Times New Roman"/>
                <w:sz w:val="28"/>
                <w:szCs w:val="28"/>
                <w:lang w:val="kk-KZ"/>
              </w:rPr>
            </w:pPr>
            <w:r>
              <w:rPr>
                <w:rFonts w:ascii="Times New Roman" w:hAnsi="Times New Roman" w:cs="Times New Roman"/>
                <w:sz w:val="28"/>
                <w:szCs w:val="28"/>
                <w:lang w:val="kk-KZ"/>
              </w:rPr>
              <w:t xml:space="preserve">Таза бала мұнтаздай </w:t>
            </w:r>
          </w:p>
          <w:p w14:paraId="1700C030">
            <w:pPr>
              <w:rPr>
                <w:rFonts w:ascii="Times New Roman" w:hAnsi="Times New Roman" w:cs="Times New Roman"/>
                <w:sz w:val="28"/>
                <w:szCs w:val="28"/>
                <w:lang w:val="kk-KZ"/>
              </w:rPr>
            </w:pPr>
            <w:r>
              <w:rPr>
                <w:rFonts w:ascii="Times New Roman" w:hAnsi="Times New Roman" w:cs="Times New Roman"/>
                <w:sz w:val="28"/>
                <w:szCs w:val="28"/>
                <w:lang w:val="kk-KZ"/>
              </w:rPr>
              <w:t>Сүйсінеді қараған.</w:t>
            </w:r>
          </w:p>
          <w:p w14:paraId="3A983FA3">
            <w:pPr>
              <w:rPr>
                <w:rFonts w:ascii="Times New Roman" w:hAnsi="Times New Roman" w:cs="Times New Roman"/>
                <w:sz w:val="28"/>
                <w:szCs w:val="28"/>
                <w:lang w:val="kk-KZ"/>
              </w:rPr>
            </w:pPr>
            <w:r>
              <w:rPr>
                <w:rFonts w:ascii="Times New Roman" w:hAnsi="Times New Roman" w:cs="Times New Roman"/>
                <w:sz w:val="28"/>
                <w:szCs w:val="28"/>
                <w:lang w:val="kk-KZ"/>
              </w:rPr>
              <w:t>Ұқыпты деп бұл қандай</w:t>
            </w:r>
          </w:p>
          <w:p w14:paraId="5D8063F1">
            <w:pPr>
              <w:rPr>
                <w:rFonts w:ascii="Times New Roman" w:hAnsi="Times New Roman" w:cs="Times New Roman"/>
                <w:sz w:val="28"/>
                <w:szCs w:val="28"/>
                <w:lang w:val="kk-KZ"/>
              </w:rPr>
            </w:pPr>
            <w:r>
              <w:rPr>
                <w:rFonts w:ascii="Times New Roman" w:hAnsi="Times New Roman" w:cs="Times New Roman"/>
                <w:sz w:val="28"/>
                <w:szCs w:val="28"/>
                <w:lang w:val="kk-KZ"/>
              </w:rPr>
              <w:t>Жақсы көрер бар адам.</w:t>
            </w:r>
            <w:r>
              <w:rPr>
                <w:rFonts w:ascii="Times New Roman" w:hAnsi="Times New Roman" w:cs="Times New Roman"/>
                <w:b/>
                <w:color w:val="FF0000"/>
                <w:sz w:val="28"/>
                <w:szCs w:val="28"/>
                <w:lang w:val="kk-KZ"/>
              </w:rPr>
              <w:t xml:space="preserve"> Коммуникативтік дағдылар</w:t>
            </w:r>
          </w:p>
        </w:tc>
        <w:tc>
          <w:tcPr>
            <w:tcW w:w="2699" w:type="dxa"/>
            <w:gridSpan w:val="2"/>
            <w:tcBorders>
              <w:top w:val="single" w:color="000000" w:sz="4" w:space="0"/>
              <w:left w:val="single" w:color="000000" w:sz="4" w:space="0"/>
              <w:bottom w:val="single" w:color="000000" w:sz="4" w:space="0"/>
              <w:right w:val="single" w:color="000000" w:sz="4" w:space="0"/>
            </w:tcBorders>
          </w:tcPr>
          <w:p w14:paraId="5A7DAA69">
            <w:pPr>
              <w:rPr>
                <w:rFonts w:ascii="Times New Roman" w:hAnsi="Times New Roman" w:cs="Times New Roman"/>
                <w:sz w:val="28"/>
                <w:szCs w:val="28"/>
                <w:lang w:val="kk-KZ"/>
              </w:rPr>
            </w:pPr>
            <w:r>
              <w:rPr>
                <w:rFonts w:ascii="Times New Roman" w:hAnsi="Times New Roman" w:cs="Times New Roman"/>
                <w:sz w:val="28"/>
                <w:szCs w:val="28"/>
                <w:lang w:val="kk-KZ"/>
              </w:rPr>
              <w:t xml:space="preserve">«Біз шынығамыз» </w:t>
            </w:r>
          </w:p>
          <w:p w14:paraId="6A319A0D">
            <w:pPr>
              <w:rPr>
                <w:rFonts w:ascii="Times New Roman" w:hAnsi="Times New Roman" w:cs="Times New Roman"/>
                <w:sz w:val="28"/>
                <w:szCs w:val="28"/>
                <w:lang w:val="kk-KZ"/>
              </w:rPr>
            </w:pPr>
            <w:r>
              <w:rPr>
                <w:rFonts w:ascii="Times New Roman" w:hAnsi="Times New Roman" w:cs="Times New Roman"/>
                <w:sz w:val="28"/>
                <w:szCs w:val="28"/>
                <w:lang w:val="kk-KZ"/>
              </w:rPr>
              <w:t>Достар бірге жүреміз,</w:t>
            </w:r>
          </w:p>
          <w:p w14:paraId="73E9EEAD">
            <w:pPr>
              <w:rPr>
                <w:rFonts w:ascii="Times New Roman" w:hAnsi="Times New Roman" w:cs="Times New Roman"/>
                <w:sz w:val="28"/>
                <w:szCs w:val="28"/>
                <w:lang w:val="kk-KZ"/>
              </w:rPr>
            </w:pPr>
            <w:r>
              <w:rPr>
                <w:rFonts w:ascii="Times New Roman" w:hAnsi="Times New Roman" w:cs="Times New Roman"/>
                <w:sz w:val="28"/>
                <w:szCs w:val="28"/>
                <w:lang w:val="kk-KZ"/>
              </w:rPr>
              <w:t>Бірге ойнаймыз, күлеміз.</w:t>
            </w:r>
          </w:p>
          <w:p w14:paraId="2FFBC710">
            <w:pPr>
              <w:rPr>
                <w:rFonts w:ascii="Times New Roman" w:hAnsi="Times New Roman" w:cs="Times New Roman"/>
                <w:sz w:val="28"/>
                <w:szCs w:val="28"/>
                <w:lang w:val="kk-KZ"/>
              </w:rPr>
            </w:pPr>
            <w:r>
              <w:rPr>
                <w:rFonts w:ascii="Times New Roman" w:hAnsi="Times New Roman" w:cs="Times New Roman"/>
                <w:sz w:val="28"/>
                <w:szCs w:val="28"/>
                <w:lang w:val="kk-KZ"/>
              </w:rPr>
              <w:t>Бірге балық аулаймыз</w:t>
            </w:r>
          </w:p>
          <w:p w14:paraId="1F5E5020">
            <w:pPr>
              <w:rPr>
                <w:rFonts w:ascii="Times New Roman" w:hAnsi="Times New Roman" w:cs="Times New Roman"/>
                <w:sz w:val="28"/>
                <w:szCs w:val="28"/>
                <w:lang w:val="kk-KZ"/>
              </w:rPr>
            </w:pPr>
            <w:r>
              <w:rPr>
                <w:rFonts w:ascii="Times New Roman" w:hAnsi="Times New Roman" w:cs="Times New Roman"/>
                <w:sz w:val="28"/>
                <w:szCs w:val="28"/>
                <w:lang w:val="kk-KZ"/>
              </w:rPr>
              <w:t>Міне, біздер қандаймыз !</w:t>
            </w:r>
          </w:p>
          <w:p w14:paraId="147F71EB">
            <w:pPr>
              <w:rPr>
                <w:rFonts w:ascii="Times New Roman" w:hAnsi="Times New Roman" w:cs="Times New Roman"/>
                <w:sz w:val="28"/>
                <w:szCs w:val="28"/>
                <w:lang w:val="kk-KZ"/>
              </w:rPr>
            </w:pPr>
          </w:p>
          <w:p w14:paraId="69895DB6">
            <w:pPr>
              <w:rPr>
                <w:rFonts w:ascii="Times New Roman" w:hAnsi="Times New Roman" w:cs="Times New Roman"/>
                <w:sz w:val="28"/>
                <w:szCs w:val="28"/>
                <w:lang w:val="kk-KZ"/>
              </w:rPr>
            </w:pPr>
            <w:r>
              <w:rPr>
                <w:rFonts w:ascii="Times New Roman" w:hAnsi="Times New Roman" w:cs="Times New Roman"/>
                <w:b/>
                <w:color w:val="FF0000"/>
                <w:sz w:val="28"/>
                <w:szCs w:val="28"/>
                <w:lang w:val="kk-KZ"/>
              </w:rPr>
              <w:t>Коммуникативтік дағдылар</w:t>
            </w:r>
          </w:p>
        </w:tc>
      </w:tr>
      <w:tr w14:paraId="0D889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016" w:type="dxa"/>
            <w:tcBorders>
              <w:top w:val="single" w:color="000000" w:sz="4" w:space="0"/>
              <w:left w:val="single" w:color="000000" w:sz="4" w:space="0"/>
              <w:bottom w:val="single" w:color="000000" w:sz="4" w:space="0"/>
              <w:right w:val="single" w:color="000000" w:sz="4" w:space="0"/>
            </w:tcBorders>
          </w:tcPr>
          <w:p w14:paraId="771D894E">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2622" w:type="dxa"/>
            <w:gridSpan w:val="13"/>
            <w:tcBorders>
              <w:top w:val="single" w:color="000000" w:sz="4" w:space="0"/>
              <w:left w:val="single" w:color="000000" w:sz="4" w:space="0"/>
              <w:bottom w:val="single" w:color="000000" w:sz="4" w:space="0"/>
              <w:right w:val="single" w:color="000000" w:sz="4" w:space="0"/>
            </w:tcBorders>
          </w:tcPr>
          <w:p w14:paraId="0FDE754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Желтоқсан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Жалпы дамытушы жаттығулар, қимыл белсенділігі, ойын әрекеті).</w:t>
            </w:r>
          </w:p>
        </w:tc>
      </w:tr>
      <w:tr w14:paraId="58301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016" w:type="dxa"/>
            <w:tcBorders>
              <w:top w:val="single" w:color="000000" w:sz="4" w:space="0"/>
              <w:left w:val="single" w:color="000000" w:sz="4" w:space="0"/>
              <w:bottom w:val="single" w:color="000000" w:sz="4" w:space="0"/>
              <w:right w:val="single" w:color="000000" w:sz="4" w:space="0"/>
            </w:tcBorders>
          </w:tcPr>
          <w:p w14:paraId="7E4ED8B8">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2622" w:type="dxa"/>
            <w:gridSpan w:val="13"/>
            <w:tcBorders>
              <w:top w:val="single" w:color="000000" w:sz="4" w:space="0"/>
              <w:left w:val="single" w:color="000000" w:sz="4" w:space="0"/>
              <w:bottom w:val="single" w:color="000000" w:sz="4" w:space="0"/>
              <w:right w:val="single" w:color="000000" w:sz="4" w:space="0"/>
            </w:tcBorders>
          </w:tcPr>
          <w:p w14:paraId="0B13FBB7">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18183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016" w:type="dxa"/>
            <w:tcBorders>
              <w:top w:val="single" w:color="auto" w:sz="4" w:space="0"/>
              <w:left w:val="single" w:color="000000" w:sz="4" w:space="0"/>
              <w:bottom w:val="single" w:color="000000" w:sz="4" w:space="0"/>
              <w:right w:val="single" w:color="000000" w:sz="4" w:space="0"/>
            </w:tcBorders>
          </w:tcPr>
          <w:p w14:paraId="6C2DD126">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1694D85A">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126" w:type="dxa"/>
            <w:tcBorders>
              <w:top w:val="single" w:color="000000" w:sz="4" w:space="0"/>
              <w:left w:val="single" w:color="000000" w:sz="4" w:space="0"/>
              <w:bottom w:val="single" w:color="000000" w:sz="4" w:space="0"/>
              <w:right w:val="single" w:color="auto" w:sz="4" w:space="0"/>
            </w:tcBorders>
          </w:tcPr>
          <w:p w14:paraId="4BEF789A">
            <w:pPr>
              <w:rPr>
                <w:rFonts w:ascii="Times New Roman" w:hAnsi="Times New Roman" w:cs="Times New Roman"/>
                <w:b/>
                <w:sz w:val="28"/>
                <w:szCs w:val="28"/>
                <w:lang w:val="kk-KZ"/>
              </w:rPr>
            </w:pPr>
          </w:p>
        </w:tc>
        <w:tc>
          <w:tcPr>
            <w:tcW w:w="2410" w:type="dxa"/>
            <w:gridSpan w:val="4"/>
            <w:tcBorders>
              <w:top w:val="single" w:color="000000" w:sz="4" w:space="0"/>
              <w:left w:val="single" w:color="auto" w:sz="4" w:space="0"/>
              <w:bottom w:val="single" w:color="000000" w:sz="4" w:space="0"/>
              <w:right w:val="single" w:color="auto" w:sz="4" w:space="0"/>
            </w:tcBorders>
          </w:tcPr>
          <w:p w14:paraId="56197798">
            <w:pPr>
              <w:rPr>
                <w:rFonts w:ascii="Times New Roman" w:hAnsi="Times New Roman" w:cs="Times New Roman"/>
                <w:sz w:val="28"/>
                <w:szCs w:val="24"/>
                <w:lang w:val="kk-KZ"/>
              </w:rPr>
            </w:pPr>
            <w:r>
              <w:rPr>
                <w:rFonts w:ascii="Times New Roman" w:hAnsi="Times New Roman" w:cs="Times New Roman"/>
                <w:sz w:val="28"/>
                <w:szCs w:val="24"/>
                <w:lang w:val="kk-KZ"/>
              </w:rPr>
              <w:t xml:space="preserve">Құрастыру дағдыларын дамыту, негізгі құрылыс бөлшектерін: </w:t>
            </w:r>
          </w:p>
          <w:p w14:paraId="164B0A9D">
            <w:pPr>
              <w:rPr>
                <w:rFonts w:ascii="Times New Roman" w:hAnsi="Times New Roman" w:cs="Times New Roman"/>
                <w:sz w:val="28"/>
                <w:szCs w:val="24"/>
                <w:lang w:val="kk-KZ"/>
              </w:rPr>
            </w:pPr>
            <w:r>
              <w:rPr>
                <w:rFonts w:ascii="Times New Roman" w:hAnsi="Times New Roman" w:cs="Times New Roman"/>
                <w:sz w:val="28"/>
                <w:szCs w:val="24"/>
                <w:lang w:val="kk-KZ"/>
              </w:rPr>
              <w:t xml:space="preserve">цилиндрлер, үшбұрыштар, призмаларды ажырата білуге, атауға және </w:t>
            </w:r>
            <w:r>
              <w:rPr>
                <w:rFonts w:ascii="Times New Roman" w:hAnsi="Times New Roman" w:cs="Times New Roman"/>
                <w:spacing w:val="-67"/>
                <w:sz w:val="28"/>
                <w:szCs w:val="24"/>
                <w:lang w:val="kk-KZ"/>
              </w:rPr>
              <w:t xml:space="preserve"> </w:t>
            </w:r>
            <w:r>
              <w:rPr>
                <w:rFonts w:ascii="Times New Roman" w:hAnsi="Times New Roman" w:cs="Times New Roman"/>
                <w:sz w:val="28"/>
                <w:szCs w:val="24"/>
                <w:lang w:val="kk-KZ"/>
              </w:rPr>
              <w:t>қолдануға</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үйрету.</w:t>
            </w:r>
          </w:p>
          <w:p w14:paraId="71F23F9D">
            <w:pPr>
              <w:rPr>
                <w:rFonts w:ascii="Times New Roman" w:hAnsi="Times New Roman" w:eastAsia="Times New Roman" w:cs="Times New Roman"/>
                <w:b/>
                <w:sz w:val="28"/>
                <w:szCs w:val="28"/>
                <w:lang w:val="kk-KZ"/>
              </w:rPr>
            </w:pPr>
          </w:p>
        </w:tc>
        <w:tc>
          <w:tcPr>
            <w:tcW w:w="2693" w:type="dxa"/>
            <w:gridSpan w:val="4"/>
            <w:tcBorders>
              <w:top w:val="single" w:color="000000" w:sz="4" w:space="0"/>
              <w:left w:val="single" w:color="auto" w:sz="4" w:space="0"/>
              <w:bottom w:val="single" w:color="000000" w:sz="4" w:space="0"/>
              <w:right w:val="single" w:color="auto" w:sz="4" w:space="0"/>
            </w:tcBorders>
          </w:tcPr>
          <w:p w14:paraId="2A2E1439">
            <w:pPr>
              <w:rPr>
                <w:rFonts w:ascii="Times New Roman" w:hAnsi="Times New Roman" w:cs="Times New Roman"/>
                <w:sz w:val="28"/>
                <w:szCs w:val="24"/>
                <w:lang w:val="kk-KZ"/>
              </w:rPr>
            </w:pPr>
            <w:r>
              <w:rPr>
                <w:rFonts w:ascii="Times New Roman" w:hAnsi="Times New Roman" w:cs="Times New Roman"/>
                <w:sz w:val="28"/>
                <w:szCs w:val="24"/>
                <w:lang w:val="kk-KZ"/>
              </w:rPr>
              <w:t>Дөңгелек пішінді (шарлар, бұлттар, күн) заттарды бейнелеуді.</w:t>
            </w:r>
          </w:p>
          <w:p w14:paraId="68E3B5E9">
            <w:pPr>
              <w:rPr>
                <w:rFonts w:ascii="Times New Roman" w:hAnsi="Times New Roman" w:cs="Times New Roman"/>
                <w:b/>
                <w:sz w:val="28"/>
                <w:szCs w:val="28"/>
                <w:lang w:val="kk-KZ"/>
              </w:rPr>
            </w:pPr>
            <w:r>
              <w:rPr>
                <w:rFonts w:ascii="Times New Roman" w:hAnsi="Times New Roman" w:cs="Times New Roman"/>
                <w:sz w:val="28"/>
                <w:szCs w:val="24"/>
                <w:lang w:val="kk-KZ"/>
              </w:rPr>
              <w:t>Қылқаламмен бояуда оны бояуға ақырын батыруды, алынған</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артық бояуды құтының шетіне қылқаламды ақырын басынан басып, ағызып</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жіберіп бояуды үйрету.</w:t>
            </w:r>
            <w:r>
              <w:rPr>
                <w:sz w:val="28"/>
                <w:lang w:val="kk-KZ"/>
              </w:rPr>
              <w:t xml:space="preserve"> </w:t>
            </w:r>
          </w:p>
        </w:tc>
        <w:tc>
          <w:tcPr>
            <w:tcW w:w="2694" w:type="dxa"/>
            <w:gridSpan w:val="2"/>
            <w:tcBorders>
              <w:top w:val="single" w:color="000000" w:sz="4" w:space="0"/>
              <w:left w:val="single" w:color="auto" w:sz="4" w:space="0"/>
              <w:bottom w:val="single" w:color="000000" w:sz="4" w:space="0"/>
              <w:right w:val="single" w:color="auto" w:sz="4" w:space="0"/>
            </w:tcBorders>
          </w:tcPr>
          <w:p w14:paraId="35335B41">
            <w:pPr>
              <w:rPr>
                <w:rFonts w:ascii="Times New Roman" w:hAnsi="Times New Roman" w:eastAsia="Times New Roman" w:cs="Times New Roman"/>
                <w:sz w:val="28"/>
                <w:szCs w:val="24"/>
                <w:lang w:val="kk-KZ"/>
              </w:rPr>
            </w:pPr>
            <w:r>
              <w:rPr>
                <w:rFonts w:ascii="Times New Roman" w:hAnsi="Times New Roman" w:eastAsia="Times New Roman" w:cs="Times New Roman"/>
                <w:sz w:val="28"/>
                <w:szCs w:val="24"/>
                <w:lang w:val="kk-KZ"/>
              </w:rPr>
              <w:t>Ойнап</w:t>
            </w:r>
            <w:r>
              <w:rPr>
                <w:rFonts w:ascii="Times New Roman" w:hAnsi="Times New Roman" w:eastAsia="Times New Roman" w:cs="Times New Roman"/>
                <w:spacing w:val="1"/>
                <w:sz w:val="28"/>
                <w:szCs w:val="24"/>
                <w:lang w:val="kk-KZ"/>
              </w:rPr>
              <w:t xml:space="preserve"> </w:t>
            </w:r>
            <w:r>
              <w:rPr>
                <w:rFonts w:ascii="Times New Roman" w:hAnsi="Times New Roman" w:eastAsia="Times New Roman" w:cs="Times New Roman"/>
                <w:sz w:val="28"/>
                <w:szCs w:val="24"/>
                <w:lang w:val="kk-KZ"/>
              </w:rPr>
              <w:t>болғаннан</w:t>
            </w:r>
            <w:r>
              <w:rPr>
                <w:rFonts w:ascii="Times New Roman" w:hAnsi="Times New Roman" w:eastAsia="Times New Roman" w:cs="Times New Roman"/>
                <w:spacing w:val="1"/>
                <w:sz w:val="28"/>
                <w:szCs w:val="24"/>
                <w:lang w:val="kk-KZ"/>
              </w:rPr>
              <w:t xml:space="preserve"> </w:t>
            </w:r>
            <w:r>
              <w:rPr>
                <w:rFonts w:ascii="Times New Roman" w:hAnsi="Times New Roman" w:eastAsia="Times New Roman" w:cs="Times New Roman"/>
                <w:sz w:val="28"/>
                <w:szCs w:val="24"/>
                <w:lang w:val="kk-KZ"/>
              </w:rPr>
              <w:t>кейін</w:t>
            </w:r>
            <w:r>
              <w:rPr>
                <w:rFonts w:ascii="Times New Roman" w:hAnsi="Times New Roman" w:eastAsia="Times New Roman" w:cs="Times New Roman"/>
                <w:spacing w:val="1"/>
                <w:sz w:val="28"/>
                <w:szCs w:val="24"/>
                <w:lang w:val="kk-KZ"/>
              </w:rPr>
              <w:t xml:space="preserve"> </w:t>
            </w:r>
            <w:r>
              <w:rPr>
                <w:rFonts w:ascii="Times New Roman" w:hAnsi="Times New Roman" w:eastAsia="Times New Roman" w:cs="Times New Roman"/>
                <w:sz w:val="28"/>
                <w:szCs w:val="24"/>
                <w:lang w:val="kk-KZ"/>
              </w:rPr>
              <w:t>бөлшектерді</w:t>
            </w:r>
            <w:r>
              <w:rPr>
                <w:rFonts w:ascii="Times New Roman" w:hAnsi="Times New Roman" w:eastAsia="Times New Roman" w:cs="Times New Roman"/>
                <w:spacing w:val="1"/>
                <w:sz w:val="28"/>
                <w:szCs w:val="24"/>
                <w:lang w:val="kk-KZ"/>
              </w:rPr>
              <w:t xml:space="preserve"> </w:t>
            </w:r>
            <w:r>
              <w:rPr>
                <w:rFonts w:ascii="Times New Roman" w:hAnsi="Times New Roman" w:eastAsia="Times New Roman" w:cs="Times New Roman"/>
                <w:sz w:val="28"/>
                <w:szCs w:val="24"/>
                <w:lang w:val="kk-KZ"/>
              </w:rPr>
              <w:t>жинауға,</w:t>
            </w:r>
            <w:r>
              <w:rPr>
                <w:rFonts w:ascii="Times New Roman" w:hAnsi="Times New Roman" w:eastAsia="Times New Roman" w:cs="Times New Roman"/>
                <w:spacing w:val="1"/>
                <w:sz w:val="28"/>
                <w:szCs w:val="24"/>
                <w:lang w:val="kk-KZ"/>
              </w:rPr>
              <w:t xml:space="preserve"> </w:t>
            </w:r>
            <w:r>
              <w:rPr>
                <w:rFonts w:ascii="Times New Roman" w:hAnsi="Times New Roman" w:eastAsia="Times New Roman" w:cs="Times New Roman"/>
                <w:sz w:val="28"/>
                <w:szCs w:val="24"/>
                <w:lang w:val="kk-KZ"/>
              </w:rPr>
              <w:t>қауіпсіздік</w:t>
            </w:r>
            <w:r>
              <w:rPr>
                <w:rFonts w:ascii="Times New Roman" w:hAnsi="Times New Roman" w:eastAsia="Times New Roman" w:cs="Times New Roman"/>
                <w:spacing w:val="1"/>
                <w:sz w:val="28"/>
                <w:szCs w:val="24"/>
                <w:lang w:val="kk-KZ"/>
              </w:rPr>
              <w:t xml:space="preserve"> </w:t>
            </w:r>
            <w:r>
              <w:rPr>
                <w:rFonts w:ascii="Times New Roman" w:hAnsi="Times New Roman" w:eastAsia="Times New Roman" w:cs="Times New Roman"/>
                <w:sz w:val="28"/>
                <w:szCs w:val="24"/>
                <w:lang w:val="kk-KZ"/>
              </w:rPr>
              <w:t>техникасы</w:t>
            </w:r>
            <w:r>
              <w:rPr>
                <w:rFonts w:ascii="Times New Roman" w:hAnsi="Times New Roman" w:eastAsia="Times New Roman" w:cs="Times New Roman"/>
                <w:spacing w:val="1"/>
                <w:sz w:val="28"/>
                <w:szCs w:val="24"/>
                <w:lang w:val="kk-KZ"/>
              </w:rPr>
              <w:t xml:space="preserve"> </w:t>
            </w:r>
            <w:r>
              <w:rPr>
                <w:rFonts w:ascii="Times New Roman" w:hAnsi="Times New Roman" w:eastAsia="Times New Roman" w:cs="Times New Roman"/>
                <w:sz w:val="28"/>
                <w:szCs w:val="24"/>
                <w:lang w:val="kk-KZ"/>
              </w:rPr>
              <w:t>ережелерін</w:t>
            </w:r>
            <w:r>
              <w:rPr>
                <w:rFonts w:ascii="Times New Roman" w:hAnsi="Times New Roman" w:eastAsia="Times New Roman" w:cs="Times New Roman"/>
                <w:spacing w:val="-4"/>
                <w:sz w:val="28"/>
                <w:szCs w:val="24"/>
                <w:lang w:val="kk-KZ"/>
              </w:rPr>
              <w:t xml:space="preserve"> </w:t>
            </w:r>
            <w:r>
              <w:rPr>
                <w:rFonts w:ascii="Times New Roman" w:hAnsi="Times New Roman" w:eastAsia="Times New Roman" w:cs="Times New Roman"/>
                <w:sz w:val="28"/>
                <w:szCs w:val="24"/>
                <w:lang w:val="kk-KZ"/>
              </w:rPr>
              <w:t>сақтауға,</w:t>
            </w:r>
            <w:r>
              <w:rPr>
                <w:rFonts w:ascii="Times New Roman" w:hAnsi="Times New Roman" w:eastAsia="Times New Roman" w:cs="Times New Roman"/>
                <w:spacing w:val="-2"/>
                <w:sz w:val="28"/>
                <w:szCs w:val="24"/>
                <w:lang w:val="kk-KZ"/>
              </w:rPr>
              <w:t xml:space="preserve"> </w:t>
            </w:r>
            <w:r>
              <w:rPr>
                <w:rFonts w:ascii="Times New Roman" w:hAnsi="Times New Roman" w:eastAsia="Times New Roman" w:cs="Times New Roman"/>
                <w:sz w:val="28"/>
                <w:szCs w:val="24"/>
                <w:lang w:val="kk-KZ"/>
              </w:rPr>
              <w:t>ұқыптылыққа баулу.</w:t>
            </w:r>
          </w:p>
          <w:p w14:paraId="0CBB4F00">
            <w:pPr>
              <w:rPr>
                <w:rFonts w:ascii="Times New Roman" w:hAnsi="Times New Roman" w:eastAsia="Times New Roman" w:cs="Times New Roman"/>
                <w:sz w:val="28"/>
                <w:szCs w:val="28"/>
                <w:lang w:val="kk-KZ"/>
              </w:rPr>
            </w:pPr>
          </w:p>
        </w:tc>
        <w:tc>
          <w:tcPr>
            <w:tcW w:w="2699" w:type="dxa"/>
            <w:gridSpan w:val="2"/>
            <w:tcBorders>
              <w:top w:val="single" w:color="000000" w:sz="4" w:space="0"/>
              <w:left w:val="single" w:color="auto" w:sz="4" w:space="0"/>
              <w:bottom w:val="single" w:color="000000" w:sz="4" w:space="0"/>
              <w:right w:val="single" w:color="000000" w:sz="4" w:space="0"/>
            </w:tcBorders>
          </w:tcPr>
          <w:p w14:paraId="2C4A43D6">
            <w:pPr>
              <w:rPr>
                <w:rFonts w:ascii="Times New Roman" w:hAnsi="Times New Roman" w:cs="Times New Roman"/>
                <w:sz w:val="28"/>
                <w:szCs w:val="24"/>
                <w:lang w:val="kk-KZ"/>
              </w:rPr>
            </w:pPr>
            <w:r>
              <w:rPr>
                <w:rFonts w:ascii="Times New Roman" w:hAnsi="Times New Roman" w:cs="Times New Roman"/>
                <w:sz w:val="28"/>
                <w:szCs w:val="24"/>
                <w:lang w:val="kk-KZ"/>
              </w:rPr>
              <w:t>Қызыл,</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сары,</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жасыл,</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көк,</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қара,</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ақ</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негізгі</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түстер</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мен</w:t>
            </w:r>
            <w:r>
              <w:rPr>
                <w:rFonts w:ascii="Times New Roman" w:hAnsi="Times New Roman" w:cs="Times New Roman"/>
                <w:spacing w:val="-67"/>
                <w:sz w:val="28"/>
                <w:szCs w:val="24"/>
                <w:lang w:val="kk-KZ"/>
              </w:rPr>
              <w:t xml:space="preserve"> </w:t>
            </w:r>
            <w:r>
              <w:rPr>
                <w:rFonts w:ascii="Times New Roman" w:hAnsi="Times New Roman" w:cs="Times New Roman"/>
                <w:sz w:val="28"/>
                <w:szCs w:val="24"/>
                <w:lang w:val="kk-KZ"/>
              </w:rPr>
              <w:t>олардың</w:t>
            </w:r>
            <w:r>
              <w:rPr>
                <w:rFonts w:ascii="Times New Roman" w:hAnsi="Times New Roman" w:cs="Times New Roman"/>
                <w:spacing w:val="-4"/>
                <w:sz w:val="28"/>
                <w:szCs w:val="24"/>
                <w:lang w:val="kk-KZ"/>
              </w:rPr>
              <w:t xml:space="preserve"> </w:t>
            </w:r>
            <w:r>
              <w:rPr>
                <w:rFonts w:ascii="Times New Roman" w:hAnsi="Times New Roman" w:cs="Times New Roman"/>
                <w:sz w:val="28"/>
                <w:szCs w:val="24"/>
                <w:lang w:val="kk-KZ"/>
              </w:rPr>
              <w:t>реңктерін (қызғылт,</w:t>
            </w:r>
            <w:r>
              <w:rPr>
                <w:rFonts w:ascii="Times New Roman" w:hAnsi="Times New Roman" w:cs="Times New Roman"/>
                <w:spacing w:val="-1"/>
                <w:sz w:val="28"/>
                <w:szCs w:val="24"/>
                <w:lang w:val="kk-KZ"/>
              </w:rPr>
              <w:t xml:space="preserve"> </w:t>
            </w:r>
            <w:r>
              <w:rPr>
                <w:rFonts w:ascii="Times New Roman" w:hAnsi="Times New Roman" w:cs="Times New Roman"/>
                <w:sz w:val="28"/>
                <w:szCs w:val="24"/>
                <w:lang w:val="kk-KZ"/>
              </w:rPr>
              <w:t>көгілдір,</w:t>
            </w:r>
            <w:r>
              <w:rPr>
                <w:rFonts w:ascii="Times New Roman" w:hAnsi="Times New Roman" w:cs="Times New Roman"/>
                <w:spacing w:val="-2"/>
                <w:sz w:val="28"/>
                <w:szCs w:val="24"/>
                <w:lang w:val="kk-KZ"/>
              </w:rPr>
              <w:t xml:space="preserve"> </w:t>
            </w:r>
            <w:r>
              <w:rPr>
                <w:rFonts w:ascii="Times New Roman" w:hAnsi="Times New Roman" w:cs="Times New Roman"/>
                <w:sz w:val="28"/>
                <w:szCs w:val="24"/>
                <w:lang w:val="kk-KZ"/>
              </w:rPr>
              <w:t>сұр)</w:t>
            </w:r>
            <w:r>
              <w:rPr>
                <w:rFonts w:ascii="Times New Roman" w:hAnsi="Times New Roman" w:cs="Times New Roman"/>
                <w:spacing w:val="-3"/>
                <w:sz w:val="28"/>
                <w:szCs w:val="24"/>
                <w:lang w:val="kk-KZ"/>
              </w:rPr>
              <w:t xml:space="preserve"> </w:t>
            </w:r>
            <w:r>
              <w:rPr>
                <w:rFonts w:ascii="Times New Roman" w:hAnsi="Times New Roman" w:cs="Times New Roman"/>
                <w:sz w:val="28"/>
                <w:szCs w:val="24"/>
                <w:lang w:val="kk-KZ"/>
              </w:rPr>
              <w:t>қолдануды үйрету.</w:t>
            </w:r>
          </w:p>
          <w:p w14:paraId="7F80EEE4">
            <w:pPr>
              <w:spacing w:line="317" w:lineRule="exact"/>
              <w:rPr>
                <w:rFonts w:ascii="Times New Roman" w:hAnsi="Times New Roman" w:eastAsia="Times New Roman" w:cs="Times New Roman"/>
                <w:sz w:val="28"/>
                <w:szCs w:val="24"/>
                <w:lang w:val="kk-KZ"/>
              </w:rPr>
            </w:pPr>
            <w:r>
              <w:rPr>
                <w:rFonts w:ascii="Times New Roman" w:hAnsi="Times New Roman" w:eastAsia="Times New Roman" w:cs="Times New Roman"/>
                <w:sz w:val="28"/>
                <w:szCs w:val="24"/>
                <w:lang w:val="kk-KZ"/>
              </w:rPr>
              <w:t>Сурет</w:t>
            </w:r>
            <w:r>
              <w:rPr>
                <w:rFonts w:ascii="Times New Roman" w:hAnsi="Times New Roman" w:eastAsia="Times New Roman" w:cs="Times New Roman"/>
                <w:spacing w:val="-5"/>
                <w:sz w:val="28"/>
                <w:szCs w:val="24"/>
                <w:lang w:val="kk-KZ"/>
              </w:rPr>
              <w:t xml:space="preserve"> </w:t>
            </w:r>
            <w:r>
              <w:rPr>
                <w:rFonts w:ascii="Times New Roman" w:hAnsi="Times New Roman" w:eastAsia="Times New Roman" w:cs="Times New Roman"/>
                <w:sz w:val="28"/>
                <w:szCs w:val="24"/>
                <w:lang w:val="kk-KZ"/>
              </w:rPr>
              <w:t>салуда</w:t>
            </w:r>
            <w:r>
              <w:rPr>
                <w:rFonts w:ascii="Times New Roman" w:hAnsi="Times New Roman" w:eastAsia="Times New Roman" w:cs="Times New Roman"/>
                <w:spacing w:val="-3"/>
                <w:sz w:val="28"/>
                <w:szCs w:val="24"/>
                <w:lang w:val="kk-KZ"/>
              </w:rPr>
              <w:t xml:space="preserve"> </w:t>
            </w:r>
            <w:r>
              <w:rPr>
                <w:rFonts w:ascii="Times New Roman" w:hAnsi="Times New Roman" w:eastAsia="Times New Roman" w:cs="Times New Roman"/>
                <w:sz w:val="28"/>
                <w:szCs w:val="24"/>
                <w:lang w:val="kk-KZ"/>
              </w:rPr>
              <w:t>қауіпсіздікті</w:t>
            </w:r>
            <w:r>
              <w:rPr>
                <w:rFonts w:ascii="Times New Roman" w:hAnsi="Times New Roman" w:eastAsia="Times New Roman" w:cs="Times New Roman"/>
                <w:spacing w:val="-2"/>
                <w:sz w:val="28"/>
                <w:szCs w:val="24"/>
                <w:lang w:val="kk-KZ"/>
              </w:rPr>
              <w:t xml:space="preserve"> </w:t>
            </w:r>
            <w:r>
              <w:rPr>
                <w:rFonts w:ascii="Times New Roman" w:hAnsi="Times New Roman" w:eastAsia="Times New Roman" w:cs="Times New Roman"/>
                <w:sz w:val="28"/>
                <w:szCs w:val="24"/>
                <w:lang w:val="kk-KZ"/>
              </w:rPr>
              <w:t>сақтауға,</w:t>
            </w:r>
            <w:r>
              <w:rPr>
                <w:rFonts w:ascii="Times New Roman" w:hAnsi="Times New Roman" w:eastAsia="Times New Roman" w:cs="Times New Roman"/>
                <w:spacing w:val="-5"/>
                <w:sz w:val="28"/>
                <w:szCs w:val="24"/>
                <w:lang w:val="kk-KZ"/>
              </w:rPr>
              <w:t xml:space="preserve"> </w:t>
            </w:r>
            <w:r>
              <w:rPr>
                <w:rFonts w:ascii="Times New Roman" w:hAnsi="Times New Roman" w:eastAsia="Times New Roman" w:cs="Times New Roman"/>
                <w:sz w:val="28"/>
                <w:szCs w:val="24"/>
                <w:lang w:val="kk-KZ"/>
              </w:rPr>
              <w:t>ұқыптылыққа</w:t>
            </w:r>
            <w:r>
              <w:rPr>
                <w:rFonts w:ascii="Times New Roman" w:hAnsi="Times New Roman" w:eastAsia="Times New Roman" w:cs="Times New Roman"/>
                <w:spacing w:val="-6"/>
                <w:sz w:val="28"/>
                <w:szCs w:val="24"/>
                <w:lang w:val="kk-KZ"/>
              </w:rPr>
              <w:t xml:space="preserve"> </w:t>
            </w:r>
            <w:r>
              <w:rPr>
                <w:rFonts w:ascii="Times New Roman" w:hAnsi="Times New Roman" w:eastAsia="Times New Roman" w:cs="Times New Roman"/>
                <w:sz w:val="28"/>
                <w:szCs w:val="24"/>
                <w:lang w:val="kk-KZ"/>
              </w:rPr>
              <w:t>баулу.</w:t>
            </w:r>
          </w:p>
          <w:p w14:paraId="705C568C">
            <w:pPr>
              <w:rPr>
                <w:rFonts w:ascii="Times New Roman" w:hAnsi="Times New Roman" w:eastAsia="Times New Roman" w:cs="Times New Roman"/>
                <w:b/>
                <w:sz w:val="28"/>
                <w:szCs w:val="28"/>
                <w:lang w:val="kk-KZ"/>
              </w:rPr>
            </w:pPr>
          </w:p>
        </w:tc>
      </w:tr>
      <w:tr w14:paraId="6B4FA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016" w:type="dxa"/>
            <w:vMerge w:val="restart"/>
            <w:tcBorders>
              <w:top w:val="single" w:color="000000" w:sz="4" w:space="0"/>
              <w:left w:val="single" w:color="000000" w:sz="4" w:space="0"/>
              <w:bottom w:val="single" w:color="000000" w:sz="4" w:space="0"/>
              <w:right w:val="single" w:color="000000" w:sz="4" w:space="0"/>
            </w:tcBorders>
          </w:tcPr>
          <w:p w14:paraId="299A1213">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кестесі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ұйымдастырылған</w:t>
            </w:r>
          </w:p>
          <w:p w14:paraId="46FEF498">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126" w:type="dxa"/>
            <w:tcBorders>
              <w:top w:val="single" w:color="000000" w:sz="4" w:space="0"/>
              <w:left w:val="single" w:color="000000" w:sz="4" w:space="0"/>
              <w:bottom w:val="single" w:color="auto" w:sz="4" w:space="0"/>
              <w:right w:val="single" w:color="auto" w:sz="4" w:space="0"/>
            </w:tcBorders>
          </w:tcPr>
          <w:p w14:paraId="1644EA36">
            <w:pPr>
              <w:jc w:val="center"/>
              <w:rPr>
                <w:rFonts w:ascii="Times New Roman" w:hAnsi="Times New Roman" w:eastAsia="Calibri" w:cs="Times New Roman"/>
                <w:b/>
                <w:bCs/>
                <w:sz w:val="28"/>
                <w:szCs w:val="28"/>
                <w:lang w:val="kk-KZ"/>
              </w:rPr>
            </w:pPr>
          </w:p>
        </w:tc>
        <w:tc>
          <w:tcPr>
            <w:tcW w:w="2410" w:type="dxa"/>
            <w:gridSpan w:val="4"/>
            <w:tcBorders>
              <w:top w:val="single" w:color="000000" w:sz="4" w:space="0"/>
              <w:left w:val="single" w:color="auto" w:sz="4" w:space="0"/>
              <w:bottom w:val="single" w:color="auto" w:sz="4" w:space="0"/>
              <w:right w:val="single" w:color="auto" w:sz="4" w:space="0"/>
            </w:tcBorders>
          </w:tcPr>
          <w:p w14:paraId="72E2721B">
            <w:pPr>
              <w:rPr>
                <w:rFonts w:ascii="Times New Roman" w:hAnsi="Times New Roman" w:cs="Times New Roman"/>
                <w:b/>
                <w:sz w:val="28"/>
                <w:szCs w:val="28"/>
                <w:lang w:val="kk-KZ"/>
              </w:rPr>
            </w:pPr>
            <w:r>
              <w:rPr>
                <w:rFonts w:ascii="Times New Roman" w:hAnsi="Times New Roman" w:cs="Times New Roman"/>
                <w:b/>
                <w:sz w:val="28"/>
                <w:szCs w:val="28"/>
                <w:lang w:val="kk-KZ"/>
              </w:rPr>
              <w:t xml:space="preserve">Қазақ тілі </w:t>
            </w:r>
          </w:p>
          <w:p w14:paraId="434A7754">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Маман жұмыс жоспары бойынша </w:t>
            </w:r>
          </w:p>
        </w:tc>
        <w:tc>
          <w:tcPr>
            <w:tcW w:w="2693" w:type="dxa"/>
            <w:gridSpan w:val="4"/>
            <w:tcBorders>
              <w:top w:val="single" w:color="000000" w:sz="4" w:space="0"/>
              <w:left w:val="single" w:color="auto" w:sz="4" w:space="0"/>
              <w:bottom w:val="single" w:color="auto" w:sz="4" w:space="0"/>
              <w:right w:val="single" w:color="auto" w:sz="4" w:space="0"/>
            </w:tcBorders>
          </w:tcPr>
          <w:p w14:paraId="01339ADB">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63E90377">
            <w:pPr>
              <w:jc w:val="center"/>
              <w:rPr>
                <w:rFonts w:ascii="Times New Roman" w:hAnsi="Times New Roman" w:eastAsia="Calibri" w:cs="Times New Roman"/>
                <w:b/>
                <w:bCs/>
                <w:sz w:val="28"/>
                <w:szCs w:val="28"/>
                <w:lang w:val="kk-KZ"/>
              </w:rPr>
            </w:pPr>
            <w:r>
              <w:rPr>
                <w:rFonts w:ascii="Times New Roman" w:hAnsi="Times New Roman" w:eastAsia="Calibri" w:cs="Times New Roman"/>
                <w:bCs/>
                <w:sz w:val="28"/>
                <w:szCs w:val="28"/>
                <w:lang w:val="kk-KZ"/>
              </w:rPr>
              <w:t>Маман жұмыс жоспары бойынша</w:t>
            </w:r>
          </w:p>
        </w:tc>
        <w:tc>
          <w:tcPr>
            <w:tcW w:w="2694" w:type="dxa"/>
            <w:gridSpan w:val="2"/>
            <w:tcBorders>
              <w:top w:val="single" w:color="000000" w:sz="4" w:space="0"/>
              <w:left w:val="single" w:color="auto" w:sz="4" w:space="0"/>
              <w:bottom w:val="single" w:color="auto" w:sz="4" w:space="0"/>
              <w:right w:val="single" w:color="auto" w:sz="4" w:space="0"/>
            </w:tcBorders>
          </w:tcPr>
          <w:p w14:paraId="5D82BCA9">
            <w:pPr>
              <w:rPr>
                <w:rFonts w:ascii="Times New Roman" w:hAnsi="Times New Roman" w:cs="Times New Roman"/>
                <w:b/>
                <w:sz w:val="28"/>
                <w:szCs w:val="28"/>
                <w:lang w:val="kk-KZ"/>
              </w:rPr>
            </w:pPr>
          </w:p>
          <w:p w14:paraId="4194F9AF">
            <w:pPr>
              <w:rPr>
                <w:rFonts w:ascii="Times New Roman" w:hAnsi="Times New Roman" w:eastAsia="Times New Roman" w:cs="Times New Roman"/>
                <w:b/>
                <w:bCs/>
                <w:sz w:val="28"/>
                <w:szCs w:val="28"/>
                <w:lang w:val="kk-KZ"/>
              </w:rPr>
            </w:pPr>
          </w:p>
        </w:tc>
        <w:tc>
          <w:tcPr>
            <w:tcW w:w="2699" w:type="dxa"/>
            <w:gridSpan w:val="2"/>
            <w:tcBorders>
              <w:top w:val="single" w:color="000000" w:sz="4" w:space="0"/>
              <w:left w:val="single" w:color="auto" w:sz="4" w:space="0"/>
              <w:bottom w:val="single" w:color="auto" w:sz="4" w:space="0"/>
              <w:right w:val="single" w:color="000000" w:sz="4" w:space="0"/>
            </w:tcBorders>
          </w:tcPr>
          <w:p w14:paraId="6567F97F">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058D2E45">
            <w:pPr>
              <w:rPr>
                <w:rFonts w:ascii="Times New Roman" w:hAnsi="Times New Roman"/>
                <w:b/>
                <w:bCs/>
                <w:sz w:val="28"/>
                <w:szCs w:val="28"/>
                <w:lang w:val="kk-KZ"/>
              </w:rPr>
            </w:pPr>
            <w:r>
              <w:rPr>
                <w:rFonts w:ascii="Times New Roman" w:hAnsi="Times New Roman"/>
                <w:bCs/>
                <w:sz w:val="28"/>
                <w:szCs w:val="28"/>
                <w:lang w:val="kk-KZ"/>
              </w:rPr>
              <w:t>Маман жұмыс жоспары бойынша</w:t>
            </w:r>
          </w:p>
        </w:tc>
      </w:tr>
      <w:tr w14:paraId="585A1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016" w:type="dxa"/>
            <w:vMerge w:val="continue"/>
            <w:tcBorders>
              <w:top w:val="single" w:color="000000" w:sz="4" w:space="0"/>
              <w:left w:val="single" w:color="000000" w:sz="4" w:space="0"/>
              <w:bottom w:val="single" w:color="000000" w:sz="4" w:space="0"/>
              <w:right w:val="single" w:color="000000" w:sz="4" w:space="0"/>
            </w:tcBorders>
            <w:vAlign w:val="center"/>
          </w:tcPr>
          <w:p w14:paraId="6DD9B901">
            <w:pPr>
              <w:rPr>
                <w:rFonts w:ascii="Times New Roman" w:hAnsi="Times New Roman" w:eastAsia="Times New Roman" w:cs="Times New Roman"/>
                <w:b/>
                <w:sz w:val="28"/>
                <w:szCs w:val="28"/>
                <w:lang w:val="kk-KZ"/>
              </w:rPr>
            </w:pPr>
          </w:p>
        </w:tc>
        <w:tc>
          <w:tcPr>
            <w:tcW w:w="2126" w:type="dxa"/>
            <w:tcBorders>
              <w:top w:val="single" w:color="auto" w:sz="4" w:space="0"/>
              <w:left w:val="single" w:color="000000" w:sz="4" w:space="0"/>
              <w:bottom w:val="single" w:color="000000" w:sz="4" w:space="0"/>
              <w:right w:val="single" w:color="000000" w:sz="4" w:space="0"/>
            </w:tcBorders>
          </w:tcPr>
          <w:p w14:paraId="3E8DD66F">
            <w:pPr>
              <w:rPr>
                <w:rFonts w:ascii="Times New Roman" w:hAnsi="Times New Roman" w:eastAsia="Calibri" w:cs="Times New Roman"/>
                <w:b/>
                <w:bCs/>
                <w:sz w:val="28"/>
                <w:szCs w:val="28"/>
                <w:lang w:val="kk-KZ"/>
              </w:rPr>
            </w:pPr>
          </w:p>
        </w:tc>
        <w:tc>
          <w:tcPr>
            <w:tcW w:w="2410" w:type="dxa"/>
            <w:gridSpan w:val="4"/>
            <w:tcBorders>
              <w:top w:val="single" w:color="auto" w:sz="4" w:space="0"/>
              <w:left w:val="single" w:color="000000" w:sz="4" w:space="0"/>
              <w:bottom w:val="single" w:color="000000" w:sz="4" w:space="0"/>
              <w:right w:val="single" w:color="000000" w:sz="4" w:space="0"/>
            </w:tcBorders>
          </w:tcPr>
          <w:p w14:paraId="32341D06">
            <w:pPr>
              <w:rPr>
                <w:rFonts w:ascii="Times New Roman" w:hAnsi="Times New Roman" w:eastAsia="Times New Roman" w:cs="Times New Roman"/>
                <w:color w:val="000000"/>
                <w:sz w:val="28"/>
                <w:szCs w:val="28"/>
                <w:lang w:val="kk-KZ" w:eastAsia="ru-RU"/>
              </w:rPr>
            </w:pPr>
            <w:r>
              <w:rPr>
                <w:rFonts w:ascii="Times New Roman" w:hAnsi="Times New Roman" w:cs="Times New Roman"/>
                <w:color w:val="000000"/>
                <w:sz w:val="28"/>
                <w:szCs w:val="28"/>
                <w:lang w:val="kk-KZ"/>
              </w:rPr>
              <w:t xml:space="preserve">Балалар, ауырғанда дәрі беретін, емдейтін апайлар мен ағайларды дәрігер деп атайды. Дәрігер мамандыққа жатады </w:t>
            </w:r>
            <w:r>
              <w:rPr>
                <w:rFonts w:ascii="Times New Roman" w:hAnsi="Times New Roman" w:cs="Times New Roman"/>
                <w:b/>
                <w:color w:val="FF0000"/>
                <w:sz w:val="28"/>
                <w:szCs w:val="28"/>
                <w:lang w:val="kk-KZ"/>
              </w:rPr>
              <w:t>Қоршаған ортамен танысу</w:t>
            </w:r>
          </w:p>
          <w:p w14:paraId="311DA69D">
            <w:pPr>
              <w:rPr>
                <w:rFonts w:ascii="Times New Roman" w:hAnsi="Times New Roman" w:cs="Times New Roman"/>
                <w:color w:val="000000"/>
                <w:sz w:val="28"/>
                <w:szCs w:val="28"/>
                <w:lang w:val="kk-KZ"/>
              </w:rPr>
            </w:pPr>
            <w:r>
              <w:rPr>
                <w:rFonts w:ascii="Times New Roman" w:hAnsi="Times New Roman" w:eastAsia="Times New Roman" w:cs="Times New Roman"/>
                <w:color w:val="000000"/>
                <w:sz w:val="28"/>
                <w:szCs w:val="28"/>
                <w:lang w:val="kk-KZ" w:eastAsia="ru-RU"/>
              </w:rPr>
              <w:t>Балалар, тыңдаңдаршы, қандай машинаның даусы? -Дұрыс, «Жедел жәрдем» машинасының даусы екен.</w:t>
            </w:r>
            <w:r>
              <w:rPr>
                <w:rFonts w:ascii="Times New Roman" w:hAnsi="Times New Roman" w:eastAsia="Times New Roman" w:cs="Times New Roman"/>
                <w:color w:val="FF0000"/>
                <w:sz w:val="28"/>
                <w:szCs w:val="28"/>
                <w:lang w:val="kk-KZ" w:eastAsia="ru-RU"/>
              </w:rPr>
              <w:t>Қоршаған ортамен танысу,сөйлеудідамыту</w:t>
            </w:r>
          </w:p>
          <w:p w14:paraId="2367B589">
            <w:pPr>
              <w:jc w:val="center"/>
              <w:rPr>
                <w:rFonts w:ascii="Times New Roman" w:hAnsi="Times New Roman" w:eastAsia="Calibri" w:cs="Times New Roman"/>
                <w:b/>
                <w:bCs/>
                <w:sz w:val="28"/>
                <w:szCs w:val="28"/>
                <w:lang w:val="kk-KZ"/>
              </w:rPr>
            </w:pPr>
          </w:p>
        </w:tc>
        <w:tc>
          <w:tcPr>
            <w:tcW w:w="2693" w:type="dxa"/>
            <w:gridSpan w:val="4"/>
            <w:tcBorders>
              <w:top w:val="single" w:color="auto" w:sz="4" w:space="0"/>
              <w:left w:val="single" w:color="000000" w:sz="4" w:space="0"/>
              <w:bottom w:val="single" w:color="000000" w:sz="4" w:space="0"/>
              <w:right w:val="single" w:color="000000" w:sz="4" w:space="0"/>
            </w:tcBorders>
          </w:tcPr>
          <w:p w14:paraId="5640D759">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қалауы бойынша топтағы қалаған ойыншығын алуына жағдай жасап ойнату</w:t>
            </w:r>
          </w:p>
          <w:p w14:paraId="10A35C24">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Таңдаған ойыншығының  </w:t>
            </w:r>
            <w:r>
              <w:rPr>
                <w:rFonts w:ascii="Times New Roman" w:hAnsi="Times New Roman" w:eastAsia="Calibri" w:cs="Times New Roman"/>
                <w:b/>
                <w:bCs/>
                <w:sz w:val="28"/>
                <w:szCs w:val="28"/>
                <w:lang w:val="kk-KZ"/>
              </w:rPr>
              <w:t>(суретін салу  және жапсыру, мүсіндеу)</w:t>
            </w:r>
            <w:r>
              <w:rPr>
                <w:rFonts w:ascii="Times New Roman" w:hAnsi="Times New Roman" w:eastAsia="Calibri" w:cs="Times New Roman"/>
                <w:sz w:val="28"/>
                <w:szCs w:val="28"/>
                <w:lang w:val="kk-KZ"/>
              </w:rPr>
              <w:t xml:space="preserve"> жұмыстарын орындату</w:t>
            </w:r>
          </w:p>
          <w:p w14:paraId="6667CB30">
            <w:pPr>
              <w:rPr>
                <w:rFonts w:ascii="Times New Roman" w:hAnsi="Times New Roman" w:eastAsia="Calibri" w:cs="Times New Roman"/>
                <w:sz w:val="28"/>
                <w:szCs w:val="28"/>
                <w:lang w:val="kk-KZ"/>
              </w:rPr>
            </w:pPr>
          </w:p>
          <w:p w14:paraId="2BA985D3">
            <w:pPr>
              <w:rPr>
                <w:rFonts w:ascii="Times New Roman" w:hAnsi="Times New Roman" w:eastAsia="Calibri" w:cs="Times New Roman"/>
                <w:sz w:val="28"/>
                <w:szCs w:val="28"/>
                <w:lang w:val="kk-KZ"/>
              </w:rPr>
            </w:pPr>
          </w:p>
          <w:p w14:paraId="7998AEF0">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Үй жануарлары мен жабайы жануарлар ойыншықтарын тамашалау. Қандай ойындар ойнауға болатынын сұрау. Дауыстарынан тану. Еркін ойындар ұйымдастыру. </w:t>
            </w:r>
          </w:p>
          <w:p w14:paraId="5D72E1BC">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(сөйлеуді дамыту)</w:t>
            </w:r>
          </w:p>
          <w:p w14:paraId="77E57FC2">
            <w:pPr>
              <w:rPr>
                <w:rFonts w:ascii="Times New Roman" w:hAnsi="Times New Roman" w:eastAsia="Calibri" w:cs="Times New Roman"/>
                <w:b/>
                <w:bCs/>
                <w:sz w:val="28"/>
                <w:szCs w:val="28"/>
                <w:lang w:val="kk-KZ"/>
              </w:rPr>
            </w:pPr>
          </w:p>
          <w:p w14:paraId="3AD255FB">
            <w:pPr>
              <w:rPr>
                <w:rFonts w:ascii="Times New Roman" w:hAnsi="Times New Roman" w:eastAsia="Calibri" w:cs="Times New Roman"/>
                <w:sz w:val="28"/>
                <w:szCs w:val="28"/>
                <w:lang w:val="kk-KZ"/>
              </w:rPr>
            </w:pPr>
          </w:p>
        </w:tc>
        <w:tc>
          <w:tcPr>
            <w:tcW w:w="2694" w:type="dxa"/>
            <w:gridSpan w:val="2"/>
            <w:tcBorders>
              <w:top w:val="single" w:color="auto" w:sz="4" w:space="0"/>
              <w:left w:val="single" w:color="000000" w:sz="4" w:space="0"/>
              <w:bottom w:val="single" w:color="000000" w:sz="4" w:space="0"/>
              <w:right w:val="single" w:color="000000" w:sz="4" w:space="0"/>
            </w:tcBorders>
          </w:tcPr>
          <w:p w14:paraId="575BE41A">
            <w:pPr>
              <w:rPr>
                <w:rFonts w:ascii="Times New Roman" w:hAnsi="Times New Roman" w:cs="Times New Roman"/>
                <w:sz w:val="28"/>
                <w:szCs w:val="28"/>
                <w:lang w:val="kk-KZ"/>
              </w:rPr>
            </w:pPr>
            <w:r>
              <w:rPr>
                <w:rFonts w:ascii="Times New Roman" w:hAnsi="Times New Roman" w:cs="Times New Roman"/>
                <w:sz w:val="28"/>
                <w:szCs w:val="28"/>
                <w:lang w:val="kk-KZ"/>
              </w:rPr>
              <w:t xml:space="preserve">Дыбыстарды анық айту, дыбыстардың артикуляциясын нақтылау және бекіту </w:t>
            </w:r>
          </w:p>
          <w:p w14:paraId="671E57B1">
            <w:pPr>
              <w:rPr>
                <w:rFonts w:ascii="Times New Roman" w:hAnsi="Times New Roman" w:eastAsia="Calibri" w:cs="Times New Roman"/>
                <w:sz w:val="28"/>
                <w:szCs w:val="28"/>
              </w:rPr>
            </w:pPr>
            <w:r>
              <w:rPr>
                <w:rFonts w:ascii="Times New Roman" w:hAnsi="Times New Roman" w:eastAsia="Calibri" w:cs="Times New Roman"/>
                <w:sz w:val="28"/>
                <w:szCs w:val="28"/>
              </w:rPr>
              <w:t>ла-ла-ла</w:t>
            </w:r>
            <w:r>
              <w:rPr>
                <w:rFonts w:ascii="Times New Roman" w:hAnsi="Times New Roman" w:eastAsia="Calibri" w:cs="Times New Roman"/>
                <w:sz w:val="28"/>
                <w:szCs w:val="28"/>
              </w:rPr>
              <w:tab/>
            </w:r>
            <w:r>
              <w:rPr>
                <w:rFonts w:ascii="Times New Roman" w:hAnsi="Times New Roman" w:eastAsia="Calibri" w:cs="Times New Roman"/>
                <w:sz w:val="28"/>
                <w:szCs w:val="28"/>
              </w:rPr>
              <w:t xml:space="preserve">Арман жақсы бала, </w:t>
            </w:r>
          </w:p>
          <w:p w14:paraId="6AC50C80">
            <w:pPr>
              <w:rPr>
                <w:rFonts w:ascii="Times New Roman" w:hAnsi="Times New Roman" w:eastAsia="Calibri" w:cs="Times New Roman"/>
                <w:sz w:val="28"/>
                <w:szCs w:val="28"/>
              </w:rPr>
            </w:pPr>
            <w:r>
              <w:rPr>
                <w:rFonts w:ascii="Times New Roman" w:hAnsi="Times New Roman" w:eastAsia="Calibri" w:cs="Times New Roman"/>
                <w:sz w:val="28"/>
                <w:szCs w:val="28"/>
              </w:rPr>
              <w:t xml:space="preserve">қа-қа-қаБақылдайды бақа. </w:t>
            </w:r>
            <w:r>
              <w:rPr>
                <w:rFonts w:ascii="Times New Roman" w:hAnsi="Times New Roman" w:eastAsia="Calibri" w:cs="Times New Roman"/>
                <w:sz w:val="28"/>
                <w:szCs w:val="28"/>
                <w:lang w:val="kk-KZ"/>
              </w:rPr>
              <w:t>Тіл ұстарту жаттығуын жасату</w:t>
            </w:r>
          </w:p>
          <w:p w14:paraId="039CFD49">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w:t>
            </w:r>
          </w:p>
          <w:p w14:paraId="025ECCA9">
            <w:pPr>
              <w:ind w:left="136"/>
              <w:rPr>
                <w:rFonts w:ascii="Times New Roman" w:hAnsi="Times New Roman" w:eastAsia="Calibri" w:cs="Times New Roman"/>
                <w:sz w:val="28"/>
                <w:szCs w:val="28"/>
                <w:lang w:val="kk-KZ"/>
              </w:rPr>
            </w:pPr>
          </w:p>
          <w:p w14:paraId="2DEC294B">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Қуыршақтармен ойын. Әлдилеу, тамақтандыру, ұйықтату.</w:t>
            </w:r>
          </w:p>
          <w:p w14:paraId="3EA67525">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Өзінің сүйікті қуыршағының киімін бояу немесе ермексаздан сөмке, әшекей заттар  жасауды меңгерту. </w:t>
            </w:r>
            <w:r>
              <w:rPr>
                <w:rFonts w:ascii="Times New Roman" w:hAnsi="Times New Roman" w:eastAsia="Calibri" w:cs="Times New Roman"/>
                <w:b/>
                <w:bCs/>
                <w:sz w:val="28"/>
                <w:szCs w:val="28"/>
                <w:lang w:val="kk-KZ"/>
              </w:rPr>
              <w:t>(сурет салу, мүсіндеу).</w:t>
            </w:r>
            <w:r>
              <w:rPr>
                <w:rFonts w:ascii="Times New Roman" w:hAnsi="Times New Roman" w:eastAsia="Calibri" w:cs="Times New Roman"/>
                <w:sz w:val="28"/>
                <w:szCs w:val="28"/>
                <w:lang w:val="kk-KZ"/>
              </w:rPr>
              <w:t xml:space="preserve"> </w:t>
            </w:r>
          </w:p>
          <w:p w14:paraId="10383DE3">
            <w:pPr>
              <w:rPr>
                <w:rFonts w:ascii="Times New Roman" w:hAnsi="Times New Roman" w:eastAsia="Calibri" w:cs="Times New Roman"/>
                <w:sz w:val="28"/>
                <w:szCs w:val="28"/>
                <w:lang w:val="kk-KZ"/>
              </w:rPr>
            </w:pPr>
          </w:p>
          <w:p w14:paraId="3B9AD0AE">
            <w:pPr>
              <w:ind w:left="136"/>
              <w:rPr>
                <w:rFonts w:ascii="Times New Roman" w:hAnsi="Times New Roman" w:eastAsia="Calibri" w:cs="Times New Roman"/>
                <w:sz w:val="28"/>
                <w:szCs w:val="28"/>
                <w:lang w:val="kk-KZ"/>
              </w:rPr>
            </w:pPr>
          </w:p>
        </w:tc>
        <w:tc>
          <w:tcPr>
            <w:tcW w:w="2699" w:type="dxa"/>
            <w:gridSpan w:val="2"/>
            <w:tcBorders>
              <w:top w:val="single" w:color="auto" w:sz="4" w:space="0"/>
              <w:left w:val="single" w:color="000000" w:sz="4" w:space="0"/>
              <w:bottom w:val="single" w:color="000000" w:sz="4" w:space="0"/>
              <w:right w:val="single" w:color="000000" w:sz="4" w:space="0"/>
            </w:tcBorders>
          </w:tcPr>
          <w:p w14:paraId="00C66597">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«Ғажайып қоржын» ішінен бір ойыншықты ұстап сезу, бірақ көрмей атын атау.Қоржындағы  ойыншықтарды сипаттауын ұйымдастыру. Қоржыннан алған  ойыншықтың сыңарын тапқызу. Сол ойыншыққа байланысты өздеріне ән немесе ертегі құрастыруына ықпал ету. </w:t>
            </w:r>
          </w:p>
          <w:p w14:paraId="02BD5CE9">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
                <w:bCs/>
                <w:sz w:val="28"/>
                <w:szCs w:val="28"/>
                <w:lang w:val="kk-KZ"/>
              </w:rPr>
              <w:t>(сөйлеуді дамыту, көркем әдебиет)</w:t>
            </w:r>
            <w:r>
              <w:rPr>
                <w:rFonts w:ascii="Times New Roman" w:hAnsi="Times New Roman" w:eastAsia="Calibri" w:cs="Times New Roman"/>
                <w:sz w:val="28"/>
                <w:szCs w:val="28"/>
                <w:lang w:val="kk-KZ"/>
              </w:rPr>
              <w:t xml:space="preserve"> </w:t>
            </w:r>
          </w:p>
        </w:tc>
      </w:tr>
      <w:tr w14:paraId="79A8D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016" w:type="dxa"/>
            <w:tcBorders>
              <w:top w:val="single" w:color="000000" w:sz="4" w:space="0"/>
              <w:left w:val="single" w:color="000000" w:sz="4" w:space="0"/>
              <w:bottom w:val="single" w:color="000000" w:sz="4" w:space="0"/>
              <w:right w:val="single" w:color="000000" w:sz="4" w:space="0"/>
            </w:tcBorders>
          </w:tcPr>
          <w:p w14:paraId="778C87E5">
            <w:pPr>
              <w:ind w:left="110" w:right="223"/>
              <w:rPr>
                <w:rFonts w:ascii="Times New Roman" w:hAnsi="Times New Roman" w:eastAsia="Times New Roman" w:cs="Times New Roman"/>
                <w:b/>
                <w:sz w:val="28"/>
                <w:szCs w:val="28"/>
              </w:rPr>
            </w:pPr>
            <w:r>
              <w:rPr>
                <w:rFonts w:ascii="Times New Roman" w:hAnsi="Times New Roman" w:eastAsia="Times New Roman" w:cs="Times New Roman"/>
                <w:b/>
                <w:sz w:val="28"/>
                <w:szCs w:val="28"/>
              </w:rPr>
              <w:t>Екінші таңғы ас</w:t>
            </w:r>
          </w:p>
        </w:tc>
        <w:tc>
          <w:tcPr>
            <w:tcW w:w="12622" w:type="dxa"/>
            <w:gridSpan w:val="13"/>
            <w:tcBorders>
              <w:top w:val="single" w:color="auto" w:sz="4" w:space="0"/>
              <w:left w:val="single" w:color="000000" w:sz="4" w:space="0"/>
              <w:bottom w:val="single" w:color="000000" w:sz="4" w:space="0"/>
              <w:right w:val="single" w:color="000000" w:sz="4" w:space="0"/>
            </w:tcBorders>
          </w:tcPr>
          <w:p w14:paraId="7FA9A5AD">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p w14:paraId="488062D2">
            <w:pPr>
              <w:rPr>
                <w:rFonts w:ascii="Times New Roman" w:hAnsi="Times New Roman" w:eastAsia="Times New Roman" w:cs="Times New Roman"/>
                <w:color w:val="000000"/>
                <w:sz w:val="28"/>
                <w:szCs w:val="28"/>
                <w:lang w:val="kk-KZ" w:eastAsia="ru-RU"/>
              </w:rPr>
            </w:pPr>
          </w:p>
        </w:tc>
      </w:tr>
      <w:tr w14:paraId="62064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016" w:type="dxa"/>
            <w:tcBorders>
              <w:top w:val="single" w:color="000000" w:sz="4" w:space="0"/>
              <w:left w:val="single" w:color="000000" w:sz="4" w:space="0"/>
              <w:bottom w:val="single" w:color="000000" w:sz="4" w:space="0"/>
              <w:right w:val="single" w:color="000000" w:sz="4" w:space="0"/>
            </w:tcBorders>
          </w:tcPr>
          <w:p w14:paraId="4783A9AF">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622" w:type="dxa"/>
            <w:gridSpan w:val="13"/>
            <w:tcBorders>
              <w:top w:val="single" w:color="000000" w:sz="4" w:space="0"/>
              <w:left w:val="single" w:color="000000" w:sz="4" w:space="0"/>
              <w:bottom w:val="single" w:color="000000" w:sz="4" w:space="0"/>
              <w:right w:val="single" w:color="000000" w:sz="4" w:space="0"/>
            </w:tcBorders>
          </w:tcPr>
          <w:p w14:paraId="56C67A2D">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57DEC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016" w:type="dxa"/>
            <w:tcBorders>
              <w:top w:val="single" w:color="000000" w:sz="4" w:space="0"/>
              <w:left w:val="single" w:color="000000" w:sz="4" w:space="0"/>
              <w:bottom w:val="single" w:color="000000" w:sz="4" w:space="0"/>
              <w:right w:val="single" w:color="000000" w:sz="4" w:space="0"/>
            </w:tcBorders>
          </w:tcPr>
          <w:p w14:paraId="2BF448B2">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3257" w:type="dxa"/>
            <w:gridSpan w:val="4"/>
            <w:tcBorders>
              <w:top w:val="single" w:color="000000" w:sz="4" w:space="0"/>
              <w:left w:val="single" w:color="000000" w:sz="4" w:space="0"/>
              <w:bottom w:val="single" w:color="000000" w:sz="4" w:space="0"/>
              <w:right w:val="single" w:color="000000" w:sz="4" w:space="0"/>
            </w:tcBorders>
          </w:tcPr>
          <w:p w14:paraId="5124A6C2">
            <w:pPr>
              <w:rPr>
                <w:rFonts w:ascii="Times New Roman" w:hAnsi="Times New Roman" w:eastAsia="Times New Roman" w:cs="Times New Roman"/>
                <w:b/>
                <w:bCs/>
                <w:sz w:val="28"/>
                <w:szCs w:val="28"/>
                <w:lang w:val="kk-KZ"/>
              </w:rPr>
            </w:pPr>
          </w:p>
        </w:tc>
        <w:tc>
          <w:tcPr>
            <w:tcW w:w="2130" w:type="dxa"/>
            <w:gridSpan w:val="3"/>
            <w:tcBorders>
              <w:top w:val="single" w:color="000000" w:sz="4" w:space="0"/>
              <w:left w:val="single" w:color="000000" w:sz="4" w:space="0"/>
              <w:bottom w:val="single" w:color="000000" w:sz="4" w:space="0"/>
              <w:right w:val="single" w:color="000000" w:sz="4" w:space="0"/>
            </w:tcBorders>
          </w:tcPr>
          <w:p w14:paraId="4696A170">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w:t>
            </w:r>
            <w:r>
              <w:rPr>
                <w:rFonts w:ascii="Times New Roman" w:hAnsi="Times New Roman" w:eastAsia="Times New Roman" w:cs="Times New Roman"/>
                <w:sz w:val="28"/>
                <w:szCs w:val="28"/>
                <w:lang w:val="kk-KZ"/>
              </w:rPr>
              <w:t xml:space="preserve">              Ауа райындағы өзгерістерді бақылау, қарды бақылау.</w:t>
            </w:r>
          </w:p>
          <w:p w14:paraId="6BD47AA2">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Еңбек:</w:t>
            </w:r>
            <w:r>
              <w:rPr>
                <w:rFonts w:ascii="Times New Roman" w:hAnsi="Times New Roman" w:eastAsia="Times New Roman" w:cs="Times New Roman"/>
                <w:sz w:val="28"/>
                <w:szCs w:val="28"/>
                <w:lang w:val="kk-KZ"/>
              </w:rPr>
              <w:t xml:space="preserve"> Ауласыпырушының еңбегін бақылау, оларға көмектесу.</w:t>
            </w:r>
          </w:p>
          <w:p w14:paraId="432B1D31">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Жеке жұмыс</w:t>
            </w:r>
            <w:r>
              <w:rPr>
                <w:rFonts w:ascii="Times New Roman" w:hAnsi="Times New Roman" w:eastAsia="Times New Roman" w:cs="Times New Roman"/>
                <w:sz w:val="28"/>
                <w:szCs w:val="28"/>
                <w:lang w:val="kk-KZ"/>
              </w:rPr>
              <w:t>: Жұрттың бәрі оны сүйеді,</w:t>
            </w:r>
          </w:p>
          <w:p w14:paraId="6117CAD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Бірақ оған қарағысы келмейді.</w:t>
            </w:r>
          </w:p>
          <w:p w14:paraId="500B1D86">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Қимылды ойын:</w:t>
            </w:r>
            <w:r>
              <w:rPr>
                <w:rFonts w:ascii="Times New Roman" w:hAnsi="Times New Roman" w:eastAsia="Times New Roman" w:cs="Times New Roman"/>
                <w:sz w:val="28"/>
                <w:szCs w:val="28"/>
                <w:lang w:val="kk-KZ"/>
              </w:rPr>
              <w:t xml:space="preserve">                 «Алдар көсе»</w:t>
            </w:r>
          </w:p>
          <w:p w14:paraId="3DB4621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Ойын арқылы ұлттық сана – сезімін қалыптастыру</w:t>
            </w:r>
          </w:p>
          <w:p w14:paraId="0A8024F1">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Еркін ойын:.</w:t>
            </w:r>
          </w:p>
        </w:tc>
        <w:tc>
          <w:tcPr>
            <w:tcW w:w="2123" w:type="dxa"/>
            <w:gridSpan w:val="3"/>
            <w:tcBorders>
              <w:top w:val="single" w:color="000000" w:sz="4" w:space="0"/>
              <w:left w:val="single" w:color="000000" w:sz="4" w:space="0"/>
              <w:bottom w:val="single" w:color="000000" w:sz="4" w:space="0"/>
              <w:right w:val="single" w:color="000000" w:sz="4" w:space="0"/>
            </w:tcBorders>
          </w:tcPr>
          <w:p w14:paraId="47785D9E">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Бақылау</w:t>
            </w:r>
            <w:r>
              <w:rPr>
                <w:rFonts w:ascii="Times New Roman" w:hAnsi="Times New Roman" w:eastAsia="Times New Roman" w:cs="Times New Roman"/>
                <w:bCs/>
                <w:sz w:val="28"/>
                <w:szCs w:val="28"/>
                <w:lang w:val="kk-KZ"/>
              </w:rPr>
              <w:t>:                     Ауа райындағы өзгерістерді бақылау, қарды бақылау.</w:t>
            </w:r>
          </w:p>
          <w:p w14:paraId="055F3D73">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Еңбек:</w:t>
            </w:r>
            <w:r>
              <w:rPr>
                <w:rFonts w:ascii="Times New Roman" w:hAnsi="Times New Roman" w:eastAsia="Times New Roman" w:cs="Times New Roman"/>
                <w:bCs/>
                <w:sz w:val="28"/>
                <w:szCs w:val="28"/>
                <w:lang w:val="kk-KZ"/>
              </w:rPr>
              <w:t xml:space="preserve"> Ауласыпырушының еңбегін бақылау, оларға көмектесу.</w:t>
            </w:r>
          </w:p>
          <w:p w14:paraId="1D009C1F">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Жеке жұмыс:</w:t>
            </w:r>
            <w:r>
              <w:rPr>
                <w:rFonts w:ascii="Times New Roman" w:hAnsi="Times New Roman" w:eastAsia="Times New Roman" w:cs="Times New Roman"/>
                <w:bCs/>
                <w:sz w:val="28"/>
                <w:szCs w:val="28"/>
                <w:lang w:val="kk-KZ"/>
              </w:rPr>
              <w:t xml:space="preserve"> Жұрттың бәрі оны сүйеді,</w:t>
            </w:r>
          </w:p>
          <w:p w14:paraId="66E2169D">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                         Бірақ оған қарағысы келмейді.</w:t>
            </w:r>
          </w:p>
          <w:p w14:paraId="0C816D60">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Қимылды ойын:</w:t>
            </w:r>
            <w:r>
              <w:rPr>
                <w:rFonts w:ascii="Times New Roman" w:hAnsi="Times New Roman" w:eastAsia="Times New Roman" w:cs="Times New Roman"/>
                <w:bCs/>
                <w:sz w:val="28"/>
                <w:szCs w:val="28"/>
                <w:lang w:val="kk-KZ"/>
              </w:rPr>
              <w:t xml:space="preserve"> «Алдар көсе»</w:t>
            </w:r>
          </w:p>
          <w:p w14:paraId="2AC7CE5B">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Мақсаты: Ойын арқылы ұлттық сана – сезімін қалыптастыру.</w:t>
            </w:r>
          </w:p>
          <w:p w14:paraId="58AC066D">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w:t>
            </w:r>
          </w:p>
          <w:p w14:paraId="228519D5">
            <w:pPr>
              <w:rPr>
                <w:rFonts w:ascii="Times New Roman" w:hAnsi="Times New Roman" w:eastAsia="Times New Roman" w:cs="Times New Roman"/>
                <w:b/>
                <w:bCs/>
                <w:sz w:val="28"/>
                <w:szCs w:val="28"/>
                <w:lang w:val="kk-KZ"/>
              </w:rPr>
            </w:pPr>
            <w:r>
              <w:rPr>
                <w:rFonts w:ascii="Times New Roman" w:hAnsi="Times New Roman" w:eastAsia="Times New Roman" w:cs="Times New Roman"/>
                <w:b/>
                <w:sz w:val="28"/>
                <w:szCs w:val="28"/>
                <w:lang w:val="kk-KZ"/>
              </w:rPr>
              <w:t>Еркін ойын:.</w:t>
            </w:r>
          </w:p>
        </w:tc>
        <w:tc>
          <w:tcPr>
            <w:tcW w:w="2692" w:type="dxa"/>
            <w:gridSpan w:val="2"/>
            <w:tcBorders>
              <w:top w:val="single" w:color="000000" w:sz="4" w:space="0"/>
              <w:left w:val="single" w:color="000000" w:sz="4" w:space="0"/>
              <w:bottom w:val="single" w:color="000000" w:sz="4" w:space="0"/>
              <w:right w:val="single" w:color="000000" w:sz="4" w:space="0"/>
            </w:tcBorders>
          </w:tcPr>
          <w:p w14:paraId="08609CA9">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Жауған қарды алақандарына салып бақылау (түсі, пішіні, қатты, жұмсақ)</w:t>
            </w:r>
          </w:p>
          <w:p w14:paraId="07562089">
            <w:pPr>
              <w:rPr>
                <w:rFonts w:ascii="Times New Roman" w:hAnsi="Times New Roman" w:cs="Times New Roman"/>
                <w:sz w:val="28"/>
                <w:szCs w:val="28"/>
                <w:lang w:val="kk-KZ"/>
              </w:rPr>
            </w:pPr>
            <w:r>
              <w:rPr>
                <w:rFonts w:ascii="Times New Roman" w:hAnsi="Times New Roman" w:cs="Times New Roman"/>
                <w:b/>
                <w:sz w:val="28"/>
                <w:szCs w:val="28"/>
                <w:lang w:val="kk-KZ"/>
              </w:rPr>
              <w:t>Еңбек:</w:t>
            </w:r>
            <w:r>
              <w:rPr>
                <w:rFonts w:ascii="Times New Roman" w:hAnsi="Times New Roman" w:cs="Times New Roman"/>
                <w:sz w:val="28"/>
                <w:szCs w:val="28"/>
                <w:lang w:val="kk-KZ"/>
              </w:rPr>
              <w:t xml:space="preserve"> Ауласыпырушының еңбегіне араласу, сыпыруға көмектесу.</w:t>
            </w:r>
          </w:p>
          <w:p w14:paraId="3B18EEBE">
            <w:pPr>
              <w:rPr>
                <w:rFonts w:ascii="Times New Roman" w:hAnsi="Times New Roman" w:cs="Times New Roman"/>
                <w:sz w:val="28"/>
                <w:szCs w:val="28"/>
                <w:lang w:val="kk-KZ"/>
              </w:rPr>
            </w:pPr>
            <w:r>
              <w:rPr>
                <w:rFonts w:ascii="Times New Roman" w:hAnsi="Times New Roman" w:cs="Times New Roman"/>
                <w:b/>
                <w:sz w:val="28"/>
                <w:szCs w:val="28"/>
                <w:lang w:val="kk-KZ"/>
              </w:rPr>
              <w:t>Жеке жұмыс:</w:t>
            </w:r>
            <w:r>
              <w:rPr>
                <w:rFonts w:ascii="Times New Roman" w:hAnsi="Times New Roman" w:cs="Times New Roman"/>
                <w:sz w:val="28"/>
                <w:szCs w:val="28"/>
                <w:lang w:val="kk-KZ"/>
              </w:rPr>
              <w:t xml:space="preserve"> Санамақтар айту.</w:t>
            </w:r>
          </w:p>
          <w:p w14:paraId="133DE913">
            <w:pPr>
              <w:rPr>
                <w:rFonts w:ascii="Times New Roman" w:hAnsi="Times New Roman" w:cs="Times New Roman"/>
                <w:sz w:val="28"/>
                <w:szCs w:val="28"/>
                <w:lang w:val="kk-KZ"/>
              </w:rPr>
            </w:pPr>
            <w:r>
              <w:rPr>
                <w:rFonts w:ascii="Times New Roman" w:hAnsi="Times New Roman" w:cs="Times New Roman"/>
                <w:sz w:val="28"/>
                <w:szCs w:val="28"/>
                <w:lang w:val="kk-KZ"/>
              </w:rPr>
              <w:t>Жаттау жаттату:</w:t>
            </w:r>
          </w:p>
          <w:p w14:paraId="6581D097">
            <w:pPr>
              <w:rPr>
                <w:rFonts w:ascii="Times New Roman" w:hAnsi="Times New Roman" w:cs="Times New Roman"/>
                <w:sz w:val="28"/>
                <w:szCs w:val="28"/>
                <w:lang w:val="kk-KZ"/>
              </w:rPr>
            </w:pPr>
            <w:r>
              <w:rPr>
                <w:rFonts w:ascii="Times New Roman" w:hAnsi="Times New Roman" w:cs="Times New Roman"/>
                <w:sz w:val="28"/>
                <w:szCs w:val="28"/>
                <w:lang w:val="kk-KZ"/>
              </w:rPr>
              <w:t>Аппақ көше, бар дала</w:t>
            </w:r>
          </w:p>
          <w:p w14:paraId="4CBA85AD">
            <w:pPr>
              <w:rPr>
                <w:rFonts w:ascii="Times New Roman" w:hAnsi="Times New Roman" w:cs="Times New Roman"/>
                <w:sz w:val="28"/>
                <w:szCs w:val="28"/>
                <w:lang w:val="kk-KZ"/>
              </w:rPr>
            </w:pPr>
            <w:r>
              <w:rPr>
                <w:rFonts w:ascii="Times New Roman" w:hAnsi="Times New Roman" w:cs="Times New Roman"/>
                <w:sz w:val="28"/>
                <w:szCs w:val="28"/>
                <w:lang w:val="kk-KZ"/>
              </w:rPr>
              <w:t>Аппақ ой мен қыраттар</w:t>
            </w:r>
          </w:p>
          <w:p w14:paraId="6FD40D22">
            <w:pPr>
              <w:rPr>
                <w:rFonts w:ascii="Times New Roman" w:hAnsi="Times New Roman" w:cs="Times New Roman"/>
                <w:sz w:val="28"/>
                <w:szCs w:val="28"/>
                <w:lang w:val="kk-KZ"/>
              </w:rPr>
            </w:pPr>
            <w:r>
              <w:rPr>
                <w:rFonts w:ascii="Times New Roman" w:hAnsi="Times New Roman" w:cs="Times New Roman"/>
                <w:sz w:val="28"/>
                <w:szCs w:val="28"/>
                <w:lang w:val="kk-KZ"/>
              </w:rPr>
              <w:t>Ақ шатырлы қар қала</w:t>
            </w:r>
          </w:p>
          <w:p w14:paraId="0113AD03">
            <w:pPr>
              <w:rPr>
                <w:rFonts w:ascii="Times New Roman" w:hAnsi="Times New Roman" w:cs="Times New Roman"/>
                <w:sz w:val="28"/>
                <w:szCs w:val="28"/>
                <w:lang w:val="kk-KZ"/>
              </w:rPr>
            </w:pPr>
            <w:r>
              <w:rPr>
                <w:rFonts w:ascii="Times New Roman" w:hAnsi="Times New Roman" w:cs="Times New Roman"/>
                <w:sz w:val="28"/>
                <w:szCs w:val="28"/>
                <w:lang w:val="kk-KZ"/>
              </w:rPr>
              <w:t>Ақ жамылып тұр бақтар</w:t>
            </w:r>
          </w:p>
          <w:p w14:paraId="0B39E359">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«Күн мен түн», шана тебу</w:t>
            </w:r>
          </w:p>
          <w:p w14:paraId="3025FA29">
            <w:pPr>
              <w:rPr>
                <w:rFonts w:ascii="Times New Roman" w:hAnsi="Times New Roman" w:cs="Times New Roman"/>
                <w:sz w:val="28"/>
                <w:szCs w:val="28"/>
                <w:lang w:val="kk-KZ"/>
              </w:rPr>
            </w:pPr>
            <w:r>
              <w:rPr>
                <w:rFonts w:ascii="Times New Roman" w:hAnsi="Times New Roman" w:cs="Times New Roman"/>
                <w:sz w:val="28"/>
                <w:szCs w:val="28"/>
                <w:lang w:val="kk-KZ"/>
              </w:rPr>
              <w:t>Өзіндік іс – әрекет: Балаларды шапшаңдыққа баулу.</w:t>
            </w:r>
          </w:p>
          <w:p w14:paraId="023A5FC5">
            <w:pPr>
              <w:rPr>
                <w:rFonts w:ascii="Times New Roman" w:hAnsi="Times New Roman" w:cs="Times New Roman"/>
                <w:sz w:val="28"/>
                <w:szCs w:val="28"/>
                <w:lang w:val="kk-KZ"/>
              </w:rPr>
            </w:pPr>
            <w:r>
              <w:rPr>
                <w:rFonts w:ascii="Times New Roman" w:hAnsi="Times New Roman" w:cs="Times New Roman"/>
                <w:b/>
                <w:sz w:val="28"/>
                <w:szCs w:val="28"/>
              </w:rPr>
              <w:t>Еркін ойын:.</w:t>
            </w:r>
          </w:p>
        </w:tc>
        <w:tc>
          <w:tcPr>
            <w:tcW w:w="2420" w:type="dxa"/>
            <w:tcBorders>
              <w:top w:val="single" w:color="000000" w:sz="4" w:space="0"/>
              <w:left w:val="single" w:color="000000" w:sz="4" w:space="0"/>
              <w:bottom w:val="single" w:color="000000" w:sz="4" w:space="0"/>
              <w:right w:val="single" w:color="000000" w:sz="4" w:space="0"/>
            </w:tcBorders>
          </w:tcPr>
          <w:p w14:paraId="636BFEFE">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Қыстап қалған құстарды бақылау (қара қарға, сауысқан, торғай, ұзақ қарға, көгершін)</w:t>
            </w:r>
          </w:p>
          <w:p w14:paraId="4EEF4C88">
            <w:pPr>
              <w:rPr>
                <w:rFonts w:ascii="Times New Roman" w:hAnsi="Times New Roman" w:cs="Times New Roman"/>
                <w:sz w:val="28"/>
                <w:szCs w:val="28"/>
                <w:lang w:val="kk-KZ"/>
              </w:rPr>
            </w:pPr>
            <w:r>
              <w:rPr>
                <w:rFonts w:ascii="Times New Roman" w:hAnsi="Times New Roman" w:cs="Times New Roman"/>
                <w:b/>
                <w:sz w:val="28"/>
                <w:szCs w:val="28"/>
                <w:lang w:val="kk-KZ"/>
              </w:rPr>
              <w:t>Еңбек:</w:t>
            </w:r>
            <w:r>
              <w:rPr>
                <w:rFonts w:ascii="Times New Roman" w:hAnsi="Times New Roman" w:cs="Times New Roman"/>
                <w:sz w:val="28"/>
                <w:szCs w:val="28"/>
                <w:lang w:val="kk-KZ"/>
              </w:rPr>
              <w:t xml:space="preserve">                    Құстарға жем шашу, қамқорлыққа алу.</w:t>
            </w:r>
          </w:p>
          <w:p w14:paraId="594C6FA4">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Жеке жұмыс: </w:t>
            </w:r>
          </w:p>
          <w:p w14:paraId="2366E7AE">
            <w:pPr>
              <w:rPr>
                <w:rFonts w:ascii="Times New Roman" w:hAnsi="Times New Roman" w:cs="Times New Roman"/>
                <w:sz w:val="28"/>
                <w:szCs w:val="28"/>
                <w:lang w:val="kk-KZ"/>
              </w:rPr>
            </w:pPr>
            <w:r>
              <w:rPr>
                <w:rFonts w:ascii="Times New Roman" w:hAnsi="Times New Roman" w:cs="Times New Roman"/>
                <w:sz w:val="28"/>
                <w:szCs w:val="28"/>
                <w:lang w:val="kk-KZ"/>
              </w:rPr>
              <w:t>Тікен – тікен тік пісте</w:t>
            </w:r>
          </w:p>
          <w:p w14:paraId="79ECD7DE">
            <w:pPr>
              <w:rPr>
                <w:rFonts w:ascii="Times New Roman" w:hAnsi="Times New Roman" w:cs="Times New Roman"/>
                <w:sz w:val="28"/>
                <w:szCs w:val="28"/>
                <w:lang w:val="kk-KZ"/>
              </w:rPr>
            </w:pPr>
            <w:r>
              <w:rPr>
                <w:rFonts w:ascii="Times New Roman" w:hAnsi="Times New Roman" w:cs="Times New Roman"/>
                <w:sz w:val="28"/>
                <w:szCs w:val="28"/>
                <w:lang w:val="kk-KZ"/>
              </w:rPr>
              <w:t>Қысы – жазы бір түсте (Шырша)</w:t>
            </w:r>
          </w:p>
          <w:p w14:paraId="5D3C711C">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«Аю мен құлпынай Өзіндік іс – әрекет: Балаларды зейінді болуға үйрету.</w:t>
            </w:r>
          </w:p>
          <w:p w14:paraId="621710F9">
            <w:pPr>
              <w:rPr>
                <w:rFonts w:ascii="Times New Roman" w:hAnsi="Times New Roman" w:cs="Times New Roman"/>
                <w:sz w:val="28"/>
                <w:szCs w:val="28"/>
                <w:lang w:val="kk-KZ"/>
              </w:rPr>
            </w:pPr>
            <w:r>
              <w:rPr>
                <w:rFonts w:ascii="Times New Roman" w:hAnsi="Times New Roman" w:cs="Times New Roman"/>
                <w:b/>
                <w:sz w:val="28"/>
                <w:szCs w:val="28"/>
              </w:rPr>
              <w:t>Еркін ойын:.</w:t>
            </w:r>
          </w:p>
        </w:tc>
      </w:tr>
      <w:tr w14:paraId="42D61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016" w:type="dxa"/>
            <w:tcBorders>
              <w:top w:val="single" w:color="000000" w:sz="4" w:space="0"/>
              <w:left w:val="single" w:color="000000" w:sz="4" w:space="0"/>
              <w:bottom w:val="single" w:color="000000" w:sz="4" w:space="0"/>
              <w:right w:val="single" w:color="000000" w:sz="4" w:space="0"/>
            </w:tcBorders>
          </w:tcPr>
          <w:p w14:paraId="7C4492BF">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2622" w:type="dxa"/>
            <w:gridSpan w:val="13"/>
            <w:tcBorders>
              <w:top w:val="single" w:color="000000" w:sz="4" w:space="0"/>
              <w:left w:val="single" w:color="000000" w:sz="4" w:space="0"/>
              <w:bottom w:val="single" w:color="000000" w:sz="4" w:space="0"/>
              <w:right w:val="single" w:color="000000" w:sz="4" w:space="0"/>
            </w:tcBorders>
          </w:tcPr>
          <w:p w14:paraId="1F80CE5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дербес қимыл  әрекеті).</w:t>
            </w:r>
          </w:p>
        </w:tc>
      </w:tr>
      <w:tr w14:paraId="3C782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016" w:type="dxa"/>
            <w:tcBorders>
              <w:top w:val="single" w:color="000000" w:sz="4" w:space="0"/>
              <w:left w:val="single" w:color="000000" w:sz="4" w:space="0"/>
              <w:bottom w:val="single" w:color="000000" w:sz="4" w:space="0"/>
              <w:right w:val="single" w:color="000000" w:sz="4" w:space="0"/>
            </w:tcBorders>
          </w:tcPr>
          <w:p w14:paraId="4A3733D7">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2622" w:type="dxa"/>
            <w:gridSpan w:val="13"/>
            <w:tcBorders>
              <w:top w:val="single" w:color="000000" w:sz="4" w:space="0"/>
              <w:left w:val="single" w:color="000000" w:sz="4" w:space="0"/>
              <w:bottom w:val="single" w:color="000000" w:sz="4" w:space="0"/>
              <w:right w:val="single" w:color="000000" w:sz="4" w:space="0"/>
            </w:tcBorders>
          </w:tcPr>
          <w:p w14:paraId="5D42751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43B187BC">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1F310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016" w:type="dxa"/>
            <w:tcBorders>
              <w:top w:val="single" w:color="000000" w:sz="4" w:space="0"/>
              <w:left w:val="single" w:color="000000" w:sz="4" w:space="0"/>
              <w:bottom w:val="single" w:color="000000" w:sz="4" w:space="0"/>
              <w:right w:val="single" w:color="000000" w:sz="4" w:space="0"/>
            </w:tcBorders>
          </w:tcPr>
          <w:p w14:paraId="0B6DC738">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2622" w:type="dxa"/>
            <w:gridSpan w:val="13"/>
            <w:tcBorders>
              <w:top w:val="single" w:color="000000" w:sz="4" w:space="0"/>
              <w:left w:val="single" w:color="000000" w:sz="4" w:space="0"/>
              <w:bottom w:val="single" w:color="000000" w:sz="4" w:space="0"/>
              <w:right w:val="single" w:color="000000" w:sz="4" w:space="0"/>
            </w:tcBorders>
          </w:tcPr>
          <w:p w14:paraId="1A7AB42B">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658DE6AD">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2DBAC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016" w:type="dxa"/>
            <w:tcBorders>
              <w:top w:val="single" w:color="000000" w:sz="4" w:space="0"/>
              <w:left w:val="single" w:color="000000" w:sz="4" w:space="0"/>
              <w:bottom w:val="single" w:color="000000" w:sz="4" w:space="0"/>
              <w:right w:val="single" w:color="000000" w:sz="4" w:space="0"/>
            </w:tcBorders>
          </w:tcPr>
          <w:p w14:paraId="14D012D8">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1C3A58C0">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2622" w:type="dxa"/>
            <w:gridSpan w:val="13"/>
            <w:tcBorders>
              <w:top w:val="single" w:color="000000" w:sz="4" w:space="0"/>
              <w:left w:val="single" w:color="000000" w:sz="4" w:space="0"/>
              <w:bottom w:val="single" w:color="auto" w:sz="4" w:space="0"/>
              <w:right w:val="single" w:color="000000" w:sz="4" w:space="0"/>
            </w:tcBorders>
          </w:tcPr>
          <w:p w14:paraId="47C2FDB5">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017908E0">
            <w:pPr>
              <w:ind w:left="137"/>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18451119">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343C3BFC">
            <w:pPr>
              <w:ind w:left="137"/>
              <w:rPr>
                <w:rFonts w:ascii="Times New Roman" w:hAnsi="Times New Roman" w:cs="Times New Roman"/>
                <w:sz w:val="28"/>
                <w:szCs w:val="28"/>
                <w:lang w:val="kk-KZ"/>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tc>
      </w:tr>
      <w:tr w14:paraId="26EF6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016" w:type="dxa"/>
            <w:tcBorders>
              <w:top w:val="single" w:color="000000" w:sz="4" w:space="0"/>
              <w:left w:val="single" w:color="000000" w:sz="4" w:space="0"/>
              <w:bottom w:val="single" w:color="000000" w:sz="4" w:space="0"/>
              <w:right w:val="single" w:color="000000" w:sz="4" w:space="0"/>
            </w:tcBorders>
          </w:tcPr>
          <w:p w14:paraId="0F045C88">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Бесін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ас</w:t>
            </w:r>
          </w:p>
        </w:tc>
        <w:tc>
          <w:tcPr>
            <w:tcW w:w="12622" w:type="dxa"/>
            <w:gridSpan w:val="13"/>
            <w:tcBorders>
              <w:top w:val="single" w:color="auto" w:sz="4" w:space="0"/>
              <w:left w:val="single" w:color="000000" w:sz="4" w:space="0"/>
              <w:bottom w:val="single" w:color="000000" w:sz="4" w:space="0"/>
              <w:right w:val="single" w:color="000000" w:sz="4" w:space="0"/>
            </w:tcBorders>
          </w:tcPr>
          <w:p w14:paraId="0D0A0F03">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06B0B099">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555D28F7">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5AD29365">
            <w:pPr>
              <w:rPr>
                <w:rFonts w:ascii="Times New Roman" w:hAnsi="Times New Roman" w:eastAsia="Times New Roman" w:cs="Times New Roman"/>
                <w:color w:val="000000"/>
                <w:sz w:val="28"/>
                <w:szCs w:val="28"/>
                <w:lang w:eastAsia="ru-RU"/>
              </w:rPr>
            </w:pPr>
          </w:p>
        </w:tc>
      </w:tr>
      <w:tr w14:paraId="49246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 w:hRule="atLeast"/>
        </w:trPr>
        <w:tc>
          <w:tcPr>
            <w:tcW w:w="3016" w:type="dxa"/>
            <w:tcBorders>
              <w:top w:val="single" w:color="000000" w:sz="4" w:space="0"/>
              <w:left w:val="single" w:color="000000" w:sz="4" w:space="0"/>
              <w:bottom w:val="single" w:color="000000" w:sz="4" w:space="0"/>
              <w:right w:val="single" w:color="000000" w:sz="4" w:space="0"/>
            </w:tcBorders>
          </w:tcPr>
          <w:p w14:paraId="01B42C79">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26C34942">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268" w:type="dxa"/>
            <w:gridSpan w:val="2"/>
            <w:tcBorders>
              <w:top w:val="single" w:color="000000" w:sz="4" w:space="0"/>
              <w:left w:val="single" w:color="000000" w:sz="4" w:space="0"/>
              <w:bottom w:val="single" w:color="000000" w:sz="4" w:space="0"/>
              <w:right w:val="single" w:color="000000" w:sz="4" w:space="0"/>
            </w:tcBorders>
          </w:tcPr>
          <w:p w14:paraId="60F35778">
            <w:pPr>
              <w:rPr>
                <w:rFonts w:ascii="Times New Roman" w:hAnsi="Times New Roman" w:eastAsia="Times New Roman" w:cs="Times New Roman"/>
                <w:b/>
                <w:bCs/>
                <w:sz w:val="28"/>
                <w:szCs w:val="28"/>
                <w:lang w:val="kk-KZ"/>
              </w:rPr>
            </w:pPr>
          </w:p>
        </w:tc>
        <w:tc>
          <w:tcPr>
            <w:tcW w:w="2268" w:type="dxa"/>
            <w:gridSpan w:val="3"/>
            <w:tcBorders>
              <w:top w:val="single" w:color="000000" w:sz="4" w:space="0"/>
              <w:left w:val="single" w:color="000000" w:sz="4" w:space="0"/>
              <w:bottom w:val="single" w:color="000000" w:sz="4" w:space="0"/>
              <w:right w:val="single" w:color="000000" w:sz="4" w:space="0"/>
            </w:tcBorders>
          </w:tcPr>
          <w:p w14:paraId="3733DC36">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Дәрігерге баратын жолды сызып көрсет»</w:t>
            </w:r>
          </w:p>
          <w:p w14:paraId="79F21EC8">
            <w:pPr>
              <w:rPr>
                <w:rFonts w:ascii="Times New Roman" w:hAnsi="Times New Roman" w:cs="Times New Roman"/>
                <w:b/>
                <w:color w:val="FF0000"/>
                <w:sz w:val="28"/>
                <w:szCs w:val="28"/>
                <w:lang w:val="kk-KZ"/>
              </w:rPr>
            </w:pPr>
            <w:r>
              <w:rPr>
                <w:rFonts w:ascii="Times New Roman" w:hAnsi="Times New Roman" w:cs="Times New Roman"/>
                <w:color w:val="000000"/>
                <w:sz w:val="28"/>
                <w:szCs w:val="28"/>
                <w:lang w:val="kk-KZ"/>
              </w:rPr>
              <w:t xml:space="preserve">нейрожаттығу </w:t>
            </w:r>
            <w:r>
              <w:rPr>
                <w:rFonts w:ascii="Times New Roman" w:hAnsi="Times New Roman" w:cs="Times New Roman"/>
                <w:b/>
                <w:color w:val="FF0000"/>
                <w:sz w:val="28"/>
                <w:szCs w:val="28"/>
                <w:lang w:val="kk-KZ"/>
              </w:rPr>
              <w:t>математика негіздері</w:t>
            </w:r>
          </w:p>
          <w:p w14:paraId="4E896F9D">
            <w:pPr>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«Дәрігер» мазмұнды- рөлдік ойынын ойнау. Әр тапсырманы түсіндіреді, ойынның ережесін айтады</w:t>
            </w:r>
          </w:p>
          <w:p w14:paraId="68055A35">
            <w:pPr>
              <w:adjustRightInd w:val="0"/>
              <w:rPr>
                <w:rFonts w:ascii="Times New Roman" w:hAnsi="Times New Roman" w:cs="Times New Roman"/>
                <w:b/>
                <w:sz w:val="28"/>
                <w:szCs w:val="28"/>
                <w:lang w:val="kk-KZ"/>
              </w:rPr>
            </w:pPr>
          </w:p>
          <w:p w14:paraId="4B4A289F">
            <w:pPr>
              <w:rPr>
                <w:rFonts w:ascii="Times New Roman" w:hAnsi="Times New Roman" w:eastAsia="Times New Roman" w:cs="Times New Roman"/>
                <w:b/>
                <w:bCs/>
                <w:sz w:val="28"/>
                <w:szCs w:val="28"/>
                <w:lang w:val="kk-KZ"/>
              </w:rPr>
            </w:pPr>
          </w:p>
        </w:tc>
        <w:tc>
          <w:tcPr>
            <w:tcW w:w="2552" w:type="dxa"/>
            <w:gridSpan w:val="3"/>
            <w:tcBorders>
              <w:top w:val="single" w:color="000000" w:sz="4" w:space="0"/>
              <w:left w:val="single" w:color="000000" w:sz="4" w:space="0"/>
              <w:bottom w:val="single" w:color="000000" w:sz="4" w:space="0"/>
              <w:right w:val="single" w:color="000000" w:sz="4" w:space="0"/>
            </w:tcBorders>
          </w:tcPr>
          <w:p w14:paraId="383602A0">
            <w:pPr>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Балабақша ауласында мекендейтін жануарлар туралы айту, көрсету. </w:t>
            </w:r>
            <w:r>
              <w:rPr>
                <w:rFonts w:ascii="Times New Roman" w:hAnsi="Times New Roman" w:eastAsia="Calibri" w:cs="Times New Roman"/>
                <w:sz w:val="28"/>
                <w:szCs w:val="28"/>
                <w:lang w:val="kk-KZ"/>
              </w:rPr>
              <w:t xml:space="preserve"> </w:t>
            </w:r>
            <w:r>
              <w:rPr>
                <w:rFonts w:ascii="Times New Roman" w:hAnsi="Times New Roman" w:eastAsia="Calibri" w:cs="Times New Roman"/>
                <w:b/>
                <w:bCs/>
                <w:sz w:val="28"/>
                <w:szCs w:val="28"/>
                <w:lang w:val="kk-KZ"/>
              </w:rPr>
              <w:t>(сөйлеуді дамыту және көркем әдебиет)</w:t>
            </w:r>
          </w:p>
          <w:p w14:paraId="141EDE02">
            <w:pPr>
              <w:rPr>
                <w:rFonts w:ascii="Times New Roman" w:hAnsi="Times New Roman" w:eastAsia="Times New Roman" w:cs="Times New Roman"/>
                <w:b/>
                <w:bCs/>
                <w:sz w:val="28"/>
                <w:szCs w:val="28"/>
                <w:lang w:val="kk-KZ"/>
              </w:rPr>
            </w:pPr>
          </w:p>
          <w:p w14:paraId="27CF34F7">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«Артығын тап» дидактикалық ойын негізінде геометриялық пішіндерді тану және атауды пысықтау</w:t>
            </w:r>
          </w:p>
          <w:p w14:paraId="6B0C66F6">
            <w:pPr>
              <w:rPr>
                <w:rFonts w:ascii="Times New Roman" w:hAnsi="Times New Roman" w:eastAsia="Calibri" w:cs="Times New Roman"/>
                <w:b/>
                <w:sz w:val="28"/>
                <w:szCs w:val="28"/>
              </w:rPr>
            </w:pPr>
            <w:r>
              <w:rPr>
                <w:rFonts w:ascii="Times New Roman" w:hAnsi="Times New Roman" w:eastAsia="Calibri" w:cs="Times New Roman"/>
                <w:b/>
                <w:sz w:val="28"/>
                <w:szCs w:val="28"/>
              </w:rPr>
              <w:t>(Математика негіздері)</w:t>
            </w:r>
          </w:p>
          <w:p w14:paraId="02C40654">
            <w:pPr>
              <w:rPr>
                <w:rFonts w:ascii="Times New Roman" w:hAnsi="Times New Roman" w:eastAsia="Times New Roman" w:cs="Times New Roman"/>
                <w:sz w:val="28"/>
                <w:szCs w:val="28"/>
                <w:lang w:val="kk-KZ"/>
              </w:rPr>
            </w:pPr>
          </w:p>
        </w:tc>
        <w:tc>
          <w:tcPr>
            <w:tcW w:w="3114" w:type="dxa"/>
            <w:gridSpan w:val="4"/>
            <w:tcBorders>
              <w:top w:val="single" w:color="000000" w:sz="4" w:space="0"/>
              <w:left w:val="single" w:color="000000" w:sz="4" w:space="0"/>
              <w:bottom w:val="single" w:color="000000" w:sz="4" w:space="0"/>
              <w:right w:val="single" w:color="000000" w:sz="4" w:space="0"/>
            </w:tcBorders>
          </w:tcPr>
          <w:p w14:paraId="331CBE71">
            <w:pPr>
              <w:rPr>
                <w:rFonts w:ascii="Times New Roman" w:hAnsi="Times New Roman" w:eastAsia="Calibri" w:cs="Times New Roman"/>
                <w:b/>
                <w:bCs/>
                <w:sz w:val="28"/>
                <w:szCs w:val="28"/>
                <w:lang w:val="kk-KZ"/>
              </w:rPr>
            </w:pPr>
            <w:r>
              <w:rPr>
                <w:rFonts w:ascii="Times New Roman" w:hAnsi="Times New Roman" w:cs="Times New Roman"/>
                <w:sz w:val="28"/>
                <w:szCs w:val="28"/>
                <w:lang w:val="kk-KZ"/>
              </w:rPr>
              <w:t xml:space="preserve"> Қуыршақ бейнесі бар қағаздың бетіне дайын киімдерді жапсыруды үйрету. </w:t>
            </w:r>
            <w:r>
              <w:rPr>
                <w:rFonts w:ascii="Times New Roman" w:hAnsi="Times New Roman" w:eastAsia="Calibri" w:cs="Times New Roman"/>
                <w:b/>
                <w:bCs/>
                <w:sz w:val="28"/>
                <w:szCs w:val="28"/>
                <w:lang w:val="kk-KZ"/>
              </w:rPr>
              <w:t xml:space="preserve"> (жапсыру)</w:t>
            </w:r>
          </w:p>
          <w:p w14:paraId="6B27F517">
            <w:pPr>
              <w:rPr>
                <w:rFonts w:ascii="Times New Roman" w:hAnsi="Times New Roman" w:eastAsia="Times New Roman" w:cs="Times New Roman"/>
                <w:sz w:val="28"/>
                <w:szCs w:val="28"/>
                <w:lang w:val="kk-KZ"/>
              </w:rPr>
            </w:pPr>
          </w:p>
          <w:p w14:paraId="44CF1C01">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Әндер мен тақпақтар және билерді қайталату. Жаңа жылдық ертеңгілікке дайындық</w:t>
            </w:r>
            <w:r>
              <w:rPr>
                <w:rFonts w:ascii="Times New Roman" w:hAnsi="Times New Roman" w:eastAsia="Times New Roman" w:cs="Times New Roman"/>
                <w:b/>
                <w:bCs/>
                <w:sz w:val="28"/>
                <w:szCs w:val="28"/>
                <w:lang w:val="kk-KZ"/>
              </w:rPr>
              <w:t>(көркем әдебиет, музыка)</w:t>
            </w:r>
          </w:p>
          <w:p w14:paraId="7B15A6D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w:t>
            </w:r>
          </w:p>
          <w:p w14:paraId="3E8B90EB">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Құрастыру материалдарынан қуыршаққа үйшік құрастыруды жетілдіру. </w:t>
            </w:r>
            <w:r>
              <w:rPr>
                <w:rFonts w:ascii="Times New Roman" w:hAnsi="Times New Roman" w:eastAsia="Calibri" w:cs="Times New Roman"/>
                <w:b/>
                <w:bCs/>
                <w:sz w:val="28"/>
                <w:szCs w:val="28"/>
                <w:lang w:val="kk-KZ"/>
              </w:rPr>
              <w:t>(құрастыру)</w:t>
            </w:r>
          </w:p>
          <w:p w14:paraId="718C6FD1">
            <w:pPr>
              <w:rPr>
                <w:rFonts w:ascii="Times New Roman" w:hAnsi="Times New Roman" w:eastAsia="Times New Roman" w:cs="Times New Roman"/>
                <w:sz w:val="28"/>
                <w:szCs w:val="28"/>
                <w:lang w:val="kk-KZ"/>
              </w:rPr>
            </w:pPr>
          </w:p>
        </w:tc>
        <w:tc>
          <w:tcPr>
            <w:tcW w:w="2420" w:type="dxa"/>
            <w:tcBorders>
              <w:top w:val="single" w:color="000000" w:sz="4" w:space="0"/>
              <w:left w:val="single" w:color="000000" w:sz="4" w:space="0"/>
              <w:bottom w:val="single" w:color="000000" w:sz="4" w:space="0"/>
              <w:right w:val="single" w:color="000000" w:sz="4" w:space="0"/>
            </w:tcBorders>
          </w:tcPr>
          <w:p w14:paraId="286FA63A">
            <w:pPr>
              <w:spacing w:line="321" w:lineRule="exact"/>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Балалардың апта бойы жасаған жұмыстары бойынша еркін әрекеттерді ұйымдастыру. Мүсіндеу</w:t>
            </w:r>
            <w:r>
              <w:rPr>
                <w:rFonts w:ascii="Times New Roman" w:hAnsi="Times New Roman" w:eastAsia="Times New Roman" w:cs="Times New Roman"/>
                <w:spacing w:val="-8"/>
                <w:sz w:val="28"/>
                <w:szCs w:val="28"/>
                <w:lang w:val="kk-KZ"/>
              </w:rPr>
              <w:t xml:space="preserve"> </w:t>
            </w:r>
            <w:r>
              <w:rPr>
                <w:rFonts w:ascii="Times New Roman" w:hAnsi="Times New Roman" w:eastAsia="Times New Roman" w:cs="Times New Roman"/>
                <w:sz w:val="28"/>
                <w:szCs w:val="28"/>
                <w:lang w:val="kk-KZ"/>
              </w:rPr>
              <w:t>барысында</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қауіпсіздікті</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сақтауға,</w:t>
            </w:r>
            <w:r>
              <w:rPr>
                <w:rFonts w:ascii="Times New Roman" w:hAnsi="Times New Roman" w:eastAsia="Times New Roman" w:cs="Times New Roman"/>
                <w:spacing w:val="-6"/>
                <w:sz w:val="28"/>
                <w:szCs w:val="28"/>
                <w:lang w:val="kk-KZ"/>
              </w:rPr>
              <w:t xml:space="preserve"> </w:t>
            </w:r>
            <w:r>
              <w:rPr>
                <w:rFonts w:ascii="Times New Roman" w:hAnsi="Times New Roman" w:eastAsia="Times New Roman" w:cs="Times New Roman"/>
                <w:sz w:val="28"/>
                <w:szCs w:val="28"/>
                <w:lang w:val="kk-KZ"/>
              </w:rPr>
              <w:t>ұқыпты</w:t>
            </w:r>
            <w:r>
              <w:rPr>
                <w:rFonts w:ascii="Times New Roman" w:hAnsi="Times New Roman" w:eastAsia="Times New Roman" w:cs="Times New Roman"/>
                <w:spacing w:val="-6"/>
                <w:sz w:val="28"/>
                <w:szCs w:val="28"/>
                <w:lang w:val="kk-KZ"/>
              </w:rPr>
              <w:t xml:space="preserve"> </w:t>
            </w:r>
            <w:r>
              <w:rPr>
                <w:rFonts w:ascii="Times New Roman" w:hAnsi="Times New Roman" w:eastAsia="Times New Roman" w:cs="Times New Roman"/>
                <w:sz w:val="28"/>
                <w:szCs w:val="28"/>
                <w:lang w:val="kk-KZ"/>
              </w:rPr>
              <w:t>болуға</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баулу.</w:t>
            </w:r>
          </w:p>
          <w:p w14:paraId="2846C89A">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Фланелеграфта сүйікті ойын құралдарын жапсырту. Ойыншықтарының суретін бояту</w:t>
            </w:r>
            <w:r>
              <w:rPr>
                <w:rFonts w:ascii="Times New Roman" w:hAnsi="Times New Roman" w:eastAsia="Times New Roman" w:cs="Times New Roman"/>
                <w:b/>
                <w:bCs/>
                <w:sz w:val="28"/>
                <w:szCs w:val="28"/>
                <w:lang w:val="kk-KZ"/>
              </w:rPr>
              <w:t>(сурет салу, мүсіндеу, жапсыру)</w:t>
            </w:r>
          </w:p>
          <w:p w14:paraId="66BBF474">
            <w:pPr>
              <w:rPr>
                <w:rFonts w:ascii="Times New Roman" w:hAnsi="Times New Roman" w:eastAsia="Times New Roman" w:cs="Times New Roman"/>
                <w:sz w:val="28"/>
                <w:szCs w:val="28"/>
                <w:lang w:val="kk-KZ"/>
              </w:rPr>
            </w:pPr>
          </w:p>
        </w:tc>
      </w:tr>
      <w:tr w14:paraId="71C69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016" w:type="dxa"/>
            <w:tcBorders>
              <w:top w:val="single" w:color="000000" w:sz="4" w:space="0"/>
              <w:left w:val="single" w:color="000000" w:sz="4" w:space="0"/>
              <w:bottom w:val="single" w:color="000000" w:sz="4" w:space="0"/>
              <w:right w:val="single" w:color="000000" w:sz="4" w:space="0"/>
            </w:tcBorders>
          </w:tcPr>
          <w:p w14:paraId="102A39F4">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268" w:type="dxa"/>
            <w:gridSpan w:val="2"/>
            <w:tcBorders>
              <w:top w:val="single" w:color="000000" w:sz="4" w:space="0"/>
              <w:left w:val="single" w:color="000000" w:sz="4" w:space="0"/>
              <w:bottom w:val="single" w:color="000000" w:sz="4" w:space="0"/>
              <w:right w:val="single" w:color="000000" w:sz="4" w:space="0"/>
            </w:tcBorders>
          </w:tcPr>
          <w:p w14:paraId="11A894DF">
            <w:pPr>
              <w:rPr>
                <w:rFonts w:ascii="Times New Roman" w:hAnsi="Times New Roman" w:eastAsia="Times New Roman" w:cs="Times New Roman"/>
                <w:sz w:val="28"/>
                <w:szCs w:val="28"/>
                <w:lang w:val="kk-KZ"/>
              </w:rPr>
            </w:pPr>
          </w:p>
        </w:tc>
        <w:tc>
          <w:tcPr>
            <w:tcW w:w="2268" w:type="dxa"/>
            <w:gridSpan w:val="3"/>
            <w:tcBorders>
              <w:top w:val="single" w:color="000000" w:sz="4" w:space="0"/>
              <w:left w:val="single" w:color="000000" w:sz="4" w:space="0"/>
              <w:bottom w:val="single" w:color="000000" w:sz="4" w:space="0"/>
              <w:right w:val="single" w:color="000000" w:sz="4" w:space="0"/>
            </w:tcBorders>
          </w:tcPr>
          <w:p w14:paraId="4691FAFC">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Айсұлу мен Руфат.</w:t>
            </w: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lang w:val="kk-KZ"/>
              </w:rPr>
              <w:t xml:space="preserve"> </w:t>
            </w:r>
            <w:r>
              <w:rPr>
                <w:rFonts w:ascii="Times New Roman" w:hAnsi="Times New Roman" w:eastAsia="Times New Roman" w:cs="Times New Roman"/>
                <w:sz w:val="28"/>
                <w:szCs w:val="28"/>
                <w:lang w:val="kk-KZ"/>
              </w:rPr>
              <w:t xml:space="preserve">әдеби шығармалардың мазмұнын тыңдайды және түсінеді, сюжетті эмоционалды қабылдайды, кейіпкерлерге жанашырлық танытуға машықтандыру. </w:t>
            </w:r>
          </w:p>
        </w:tc>
        <w:tc>
          <w:tcPr>
            <w:tcW w:w="2552" w:type="dxa"/>
            <w:gridSpan w:val="3"/>
            <w:tcBorders>
              <w:top w:val="single" w:color="000000" w:sz="4" w:space="0"/>
              <w:left w:val="single" w:color="000000" w:sz="4" w:space="0"/>
              <w:bottom w:val="single" w:color="000000" w:sz="4" w:space="0"/>
              <w:right w:val="single" w:color="000000" w:sz="4" w:space="0"/>
            </w:tcBorders>
          </w:tcPr>
          <w:p w14:paraId="4E45AF9F">
            <w:pPr>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Айсұлтан:</w:t>
            </w:r>
            <w:r>
              <w:rPr>
                <w:rFonts w:ascii="Times New Roman" w:hAnsi="Times New Roman" w:eastAsia="Calibri" w:cs="Times New Roman"/>
                <w:sz w:val="28"/>
                <w:szCs w:val="28"/>
                <w:lang w:val="kk-KZ"/>
              </w:rPr>
              <w:t xml:space="preserve"> тақпақтарды, өлеңдерді мәнерлеп жатқа айтуға үйрету</w:t>
            </w:r>
          </w:p>
          <w:p w14:paraId="1355A6AA">
            <w:pPr>
              <w:rPr>
                <w:rFonts w:ascii="Times New Roman" w:hAnsi="Times New Roman" w:eastAsia="Times New Roman" w:cs="Times New Roman"/>
                <w:sz w:val="28"/>
                <w:szCs w:val="28"/>
                <w:lang w:val="kk-KZ"/>
              </w:rPr>
            </w:pPr>
          </w:p>
        </w:tc>
        <w:tc>
          <w:tcPr>
            <w:tcW w:w="3114" w:type="dxa"/>
            <w:gridSpan w:val="4"/>
            <w:tcBorders>
              <w:top w:val="single" w:color="000000" w:sz="4" w:space="0"/>
              <w:left w:val="single" w:color="000000" w:sz="4" w:space="0"/>
              <w:bottom w:val="single" w:color="000000" w:sz="4" w:space="0"/>
              <w:right w:val="single" w:color="000000" w:sz="4" w:space="0"/>
            </w:tcBorders>
          </w:tcPr>
          <w:p w14:paraId="629F78D4">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Сабыр:</w:t>
            </w:r>
            <w:r>
              <w:rPr>
                <w:rFonts w:ascii="Times New Roman" w:hAnsi="Times New Roman" w:eastAsia="Times New Roman" w:cs="Times New Roman"/>
                <w:sz w:val="28"/>
                <w:szCs w:val="28"/>
                <w:lang w:val="kk-KZ"/>
              </w:rPr>
              <w:t xml:space="preserve">                             өзіне айтылған сөздерді ынта қойып тыңдайды және түсінеді:</w:t>
            </w:r>
          </w:p>
        </w:tc>
        <w:tc>
          <w:tcPr>
            <w:tcW w:w="2420" w:type="dxa"/>
            <w:tcBorders>
              <w:top w:val="single" w:color="000000" w:sz="4" w:space="0"/>
              <w:left w:val="single" w:color="000000" w:sz="4" w:space="0"/>
              <w:bottom w:val="single" w:color="000000" w:sz="4" w:space="0"/>
              <w:right w:val="single" w:color="000000" w:sz="4" w:space="0"/>
            </w:tcBorders>
          </w:tcPr>
          <w:p w14:paraId="5B8B6C69">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w:t>
            </w:r>
            <w:r>
              <w:rPr>
                <w:rFonts w:ascii="Times New Roman" w:hAnsi="Times New Roman" w:eastAsia="Times New Roman" w:cs="Times New Roman"/>
                <w:sz w:val="28"/>
                <w:szCs w:val="28"/>
                <w:lang w:val="kk-KZ"/>
              </w:rPr>
              <w:t xml:space="preserve">   ересектермен бірге ертегілерді, қарапайым көріністерді ойнайды, еркін ойындарда таныс кейіпкерлердің рөлін сомдауға үйрету.</w:t>
            </w:r>
          </w:p>
        </w:tc>
      </w:tr>
      <w:tr w14:paraId="096AA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016" w:type="dxa"/>
            <w:tcBorders>
              <w:top w:val="single" w:color="000000" w:sz="4" w:space="0"/>
              <w:left w:val="single" w:color="000000" w:sz="4" w:space="0"/>
              <w:bottom w:val="single" w:color="000000" w:sz="4" w:space="0"/>
              <w:right w:val="single" w:color="000000" w:sz="4" w:space="0"/>
            </w:tcBorders>
          </w:tcPr>
          <w:p w14:paraId="0BA77B24">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622" w:type="dxa"/>
            <w:gridSpan w:val="13"/>
            <w:tcBorders>
              <w:top w:val="single" w:color="000000" w:sz="4" w:space="0"/>
              <w:left w:val="single" w:color="000000" w:sz="4" w:space="0"/>
              <w:bottom w:val="single" w:color="000000" w:sz="4" w:space="0"/>
              <w:right w:val="single" w:color="000000" w:sz="4" w:space="0"/>
            </w:tcBorders>
          </w:tcPr>
          <w:p w14:paraId="7A8BB49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5F8BD29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FF0000"/>
                <w:sz w:val="28"/>
                <w:szCs w:val="28"/>
                <w:lang w:val="kk-KZ"/>
              </w:rPr>
              <w:t>сөйлеуді дамыту, өзіне-өзі қызмет ету дағдылары, ірі және ұсақ моториканы дамыту)</w:t>
            </w:r>
          </w:p>
        </w:tc>
      </w:tr>
      <w:tr w14:paraId="5DD0A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016" w:type="dxa"/>
            <w:tcBorders>
              <w:top w:val="single" w:color="000000" w:sz="4" w:space="0"/>
              <w:left w:val="single" w:color="000000" w:sz="4" w:space="0"/>
              <w:bottom w:val="single" w:color="000000" w:sz="4" w:space="0"/>
              <w:right w:val="single" w:color="000000" w:sz="4" w:space="0"/>
            </w:tcBorders>
          </w:tcPr>
          <w:p w14:paraId="4D890AD4">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3119" w:type="dxa"/>
            <w:gridSpan w:val="3"/>
            <w:tcBorders>
              <w:top w:val="single" w:color="000000" w:sz="4" w:space="0"/>
              <w:left w:val="single" w:color="000000" w:sz="4" w:space="0"/>
              <w:bottom w:val="single" w:color="000000" w:sz="4" w:space="0"/>
              <w:right w:val="single" w:color="000000" w:sz="4" w:space="0"/>
            </w:tcBorders>
          </w:tcPr>
          <w:p w14:paraId="7C9371DA">
            <w:pPr>
              <w:rPr>
                <w:rFonts w:ascii="Times New Roman" w:hAnsi="Times New Roman" w:eastAsia="Times New Roman" w:cs="Times New Roman"/>
                <w:b/>
                <w:bCs/>
                <w:sz w:val="28"/>
                <w:szCs w:val="28"/>
                <w:lang w:val="kk-KZ"/>
              </w:rPr>
            </w:pPr>
          </w:p>
        </w:tc>
        <w:tc>
          <w:tcPr>
            <w:tcW w:w="1981" w:type="dxa"/>
            <w:gridSpan w:val="3"/>
            <w:tcBorders>
              <w:top w:val="single" w:color="000000" w:sz="4" w:space="0"/>
              <w:left w:val="single" w:color="000000" w:sz="4" w:space="0"/>
              <w:bottom w:val="single" w:color="000000" w:sz="4" w:space="0"/>
              <w:right w:val="single" w:color="000000" w:sz="4" w:space="0"/>
            </w:tcBorders>
          </w:tcPr>
          <w:p w14:paraId="6DBDE33B">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w:t>
            </w:r>
            <w:r>
              <w:rPr>
                <w:rFonts w:ascii="Times New Roman" w:hAnsi="Times New Roman" w:eastAsia="Times New Roman" w:cs="Times New Roman"/>
                <w:sz w:val="28"/>
                <w:szCs w:val="28"/>
                <w:lang w:val="kk-KZ"/>
              </w:rPr>
              <w:t xml:space="preserve">              Ауа райындағы өзгерістерді бақылау, қарды бақылау.</w:t>
            </w:r>
          </w:p>
          <w:p w14:paraId="68996837">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Қимылды ойын:</w:t>
            </w:r>
            <w:r>
              <w:rPr>
                <w:rFonts w:ascii="Times New Roman" w:hAnsi="Times New Roman" w:eastAsia="Times New Roman" w:cs="Times New Roman"/>
                <w:sz w:val="28"/>
                <w:szCs w:val="28"/>
                <w:lang w:val="kk-KZ"/>
              </w:rPr>
              <w:t xml:space="preserve">                 «Алдар көсе»</w:t>
            </w:r>
          </w:p>
          <w:p w14:paraId="26F9C66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Ойын арқылы ұлттық сана – сезімін қалыптастыру</w:t>
            </w:r>
          </w:p>
          <w:p w14:paraId="0FD8323B">
            <w:pPr>
              <w:rPr>
                <w:rFonts w:ascii="Times New Roman" w:hAnsi="Times New Roman" w:eastAsia="Times New Roman" w:cs="Times New Roman"/>
                <w:b/>
                <w:bCs/>
                <w:sz w:val="28"/>
                <w:szCs w:val="28"/>
                <w:lang w:val="kk-KZ"/>
              </w:rPr>
            </w:pPr>
            <w:r>
              <w:rPr>
                <w:rFonts w:ascii="Times New Roman" w:hAnsi="Times New Roman" w:eastAsia="Times New Roman" w:cs="Times New Roman"/>
                <w:b/>
                <w:sz w:val="28"/>
                <w:szCs w:val="28"/>
                <w:lang w:val="kk-KZ"/>
              </w:rPr>
              <w:t>Еркін ойын:.</w:t>
            </w:r>
          </w:p>
        </w:tc>
        <w:tc>
          <w:tcPr>
            <w:tcW w:w="2410" w:type="dxa"/>
            <w:gridSpan w:val="4"/>
            <w:tcBorders>
              <w:top w:val="single" w:color="000000" w:sz="4" w:space="0"/>
              <w:left w:val="single" w:color="000000" w:sz="4" w:space="0"/>
              <w:bottom w:val="single" w:color="000000" w:sz="4" w:space="0"/>
              <w:right w:val="single" w:color="000000" w:sz="4" w:space="0"/>
            </w:tcBorders>
          </w:tcPr>
          <w:p w14:paraId="3667B079">
            <w:pPr>
              <w:rPr>
                <w:rFonts w:ascii="Times New Roman" w:hAnsi="Times New Roman" w:eastAsia="Calibri" w:cs="Times New Roman"/>
                <w:bCs/>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
                <w:bCs/>
                <w:sz w:val="28"/>
                <w:szCs w:val="28"/>
                <w:lang w:val="kk-KZ"/>
              </w:rPr>
              <w:t>Бақылау</w:t>
            </w:r>
            <w:r>
              <w:rPr>
                <w:rFonts w:ascii="Times New Roman" w:hAnsi="Times New Roman" w:eastAsia="Calibri" w:cs="Times New Roman"/>
                <w:bCs/>
                <w:sz w:val="28"/>
                <w:szCs w:val="28"/>
                <w:lang w:val="kk-KZ"/>
              </w:rPr>
              <w:t>:                     Ауа райындағы өзгерістерді бақылау, қарды бақылау</w:t>
            </w:r>
          </w:p>
          <w:p w14:paraId="4DDCF0A9">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Қимылды ойын:</w:t>
            </w:r>
            <w:r>
              <w:rPr>
                <w:rFonts w:ascii="Times New Roman" w:hAnsi="Times New Roman" w:eastAsia="Times New Roman" w:cs="Times New Roman"/>
                <w:bCs/>
                <w:sz w:val="28"/>
                <w:szCs w:val="28"/>
                <w:lang w:val="kk-KZ"/>
              </w:rPr>
              <w:t xml:space="preserve"> «Алдар көсе»</w:t>
            </w:r>
          </w:p>
          <w:p w14:paraId="0A0B9CC9">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Мақсаты: Ойын арқылы ұлттық сана – сезімін қалыптастыру.</w:t>
            </w:r>
          </w:p>
          <w:p w14:paraId="55718D40">
            <w:pPr>
              <w:rPr>
                <w:rFonts w:ascii="Times New Roman" w:hAnsi="Times New Roman" w:eastAsia="Calibri" w:cs="Times New Roman"/>
                <w:sz w:val="28"/>
                <w:szCs w:val="28"/>
                <w:lang w:val="kk-KZ"/>
              </w:rPr>
            </w:pPr>
            <w:r>
              <w:rPr>
                <w:rFonts w:ascii="Times New Roman" w:hAnsi="Times New Roman" w:eastAsia="Calibri" w:cs="Times New Roman"/>
                <w:b/>
                <w:sz w:val="28"/>
                <w:szCs w:val="28"/>
              </w:rPr>
              <w:t>Еркін ойын:.</w:t>
            </w:r>
          </w:p>
        </w:tc>
        <w:tc>
          <w:tcPr>
            <w:tcW w:w="2692" w:type="dxa"/>
            <w:gridSpan w:val="2"/>
            <w:tcBorders>
              <w:top w:val="single" w:color="000000" w:sz="4" w:space="0"/>
              <w:left w:val="single" w:color="000000" w:sz="4" w:space="0"/>
              <w:bottom w:val="single" w:color="000000" w:sz="4" w:space="0"/>
              <w:right w:val="single" w:color="000000" w:sz="4" w:space="0"/>
            </w:tcBorders>
          </w:tcPr>
          <w:p w14:paraId="3AD4DF94">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Жауған қарды алақандарына салып бақылау (түсі, пішіні, қатты, жұмсақ)</w:t>
            </w:r>
          </w:p>
          <w:p w14:paraId="557587D7">
            <w:pPr>
              <w:rPr>
                <w:rFonts w:ascii="Times New Roman" w:hAnsi="Times New Roman" w:eastAsia="Calibri" w:cs="Times New Roman"/>
                <w:sz w:val="28"/>
                <w:szCs w:val="28"/>
                <w:lang w:val="kk-KZ"/>
              </w:rPr>
            </w:pPr>
          </w:p>
          <w:p w14:paraId="6DAF993D">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«Күн мен түн», шана тебу</w:t>
            </w:r>
          </w:p>
          <w:p w14:paraId="4D5F781F">
            <w:pPr>
              <w:rPr>
                <w:rFonts w:ascii="Times New Roman" w:hAnsi="Times New Roman" w:cs="Times New Roman"/>
                <w:sz w:val="28"/>
                <w:szCs w:val="28"/>
                <w:lang w:val="kk-KZ"/>
              </w:rPr>
            </w:pPr>
            <w:r>
              <w:rPr>
                <w:rFonts w:ascii="Times New Roman" w:hAnsi="Times New Roman" w:cs="Times New Roman"/>
                <w:sz w:val="28"/>
                <w:szCs w:val="28"/>
                <w:lang w:val="kk-KZ"/>
              </w:rPr>
              <w:t>Өзіндік іс – әрекет: Балаларды шапшаңдыққа баулу.</w:t>
            </w:r>
          </w:p>
          <w:p w14:paraId="48BF30E6">
            <w:pPr>
              <w:rPr>
                <w:rFonts w:ascii="Times New Roman" w:hAnsi="Times New Roman" w:eastAsia="Calibri" w:cs="Times New Roman"/>
                <w:sz w:val="28"/>
                <w:szCs w:val="28"/>
                <w:lang w:val="kk-KZ"/>
              </w:rPr>
            </w:pPr>
            <w:r>
              <w:rPr>
                <w:rFonts w:ascii="Times New Roman" w:hAnsi="Times New Roman" w:eastAsia="Calibri" w:cs="Times New Roman"/>
                <w:b/>
                <w:sz w:val="28"/>
                <w:szCs w:val="28"/>
              </w:rPr>
              <w:t>Еркін ойын:.</w:t>
            </w:r>
          </w:p>
        </w:tc>
        <w:tc>
          <w:tcPr>
            <w:tcW w:w="2420" w:type="dxa"/>
            <w:tcBorders>
              <w:top w:val="single" w:color="000000" w:sz="4" w:space="0"/>
              <w:left w:val="single" w:color="000000" w:sz="4" w:space="0"/>
              <w:bottom w:val="single" w:color="000000" w:sz="4" w:space="0"/>
              <w:right w:val="single" w:color="000000" w:sz="4" w:space="0"/>
            </w:tcBorders>
          </w:tcPr>
          <w:p w14:paraId="4D5EE71D">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Қыстап қалған құстарды бақылау (қара қарға, сауысқан, торғай, ұзақ қарға, көгершін)</w:t>
            </w:r>
          </w:p>
          <w:p w14:paraId="3F1DE22D">
            <w:pPr>
              <w:rPr>
                <w:rFonts w:ascii="Times New Roman" w:hAnsi="Times New Roman" w:eastAsia="Calibri" w:cs="Times New Roman"/>
                <w:sz w:val="28"/>
                <w:szCs w:val="28"/>
                <w:lang w:val="kk-KZ"/>
              </w:rPr>
            </w:pPr>
          </w:p>
          <w:p w14:paraId="2F82121F">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«Аю мен құлпынай Өзіндік іс – әрекет: Балаларды зейінді болуға үйрету.</w:t>
            </w:r>
          </w:p>
          <w:p w14:paraId="3A707899">
            <w:pPr>
              <w:rPr>
                <w:rFonts w:ascii="Times New Roman" w:hAnsi="Times New Roman" w:eastAsia="Calibri" w:cs="Times New Roman"/>
                <w:sz w:val="28"/>
                <w:szCs w:val="28"/>
                <w:lang w:val="kk-KZ"/>
              </w:rPr>
            </w:pPr>
            <w:r>
              <w:rPr>
                <w:rFonts w:ascii="Times New Roman" w:hAnsi="Times New Roman" w:eastAsia="Calibri" w:cs="Times New Roman"/>
                <w:b/>
                <w:sz w:val="28"/>
                <w:szCs w:val="28"/>
              </w:rPr>
              <w:t>Еркін ойын:.</w:t>
            </w:r>
          </w:p>
        </w:tc>
      </w:tr>
      <w:tr w14:paraId="1710B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016" w:type="dxa"/>
            <w:tcBorders>
              <w:top w:val="single" w:color="000000" w:sz="4" w:space="0"/>
              <w:left w:val="single" w:color="000000" w:sz="4" w:space="0"/>
              <w:bottom w:val="single" w:color="000000" w:sz="4" w:space="0"/>
              <w:right w:val="single" w:color="000000" w:sz="4" w:space="0"/>
            </w:tcBorders>
          </w:tcPr>
          <w:p w14:paraId="1A39CBC6">
            <w:pPr>
              <w:spacing w:line="260"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2622" w:type="dxa"/>
            <w:gridSpan w:val="13"/>
            <w:tcBorders>
              <w:top w:val="single" w:color="000000" w:sz="4" w:space="0"/>
              <w:left w:val="single" w:color="000000" w:sz="4" w:space="0"/>
              <w:bottom w:val="single" w:color="000000" w:sz="4" w:space="0"/>
              <w:right w:val="single" w:color="000000" w:sz="4" w:space="0"/>
            </w:tcBorders>
          </w:tcPr>
          <w:p w14:paraId="1EEA0CA4">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Баланың бүгінгі жетістігі жайлы әңгіме</w:t>
            </w:r>
          </w:p>
        </w:tc>
      </w:tr>
    </w:tbl>
    <w:p w14:paraId="175A279C">
      <w:pPr>
        <w:rPr>
          <w:rFonts w:ascii="Times New Roman" w:hAnsi="Times New Roman" w:cs="Times New Roman"/>
          <w:sz w:val="28"/>
          <w:szCs w:val="28"/>
          <w:lang w:val="kk-KZ"/>
        </w:rPr>
      </w:pPr>
    </w:p>
    <w:p w14:paraId="2785A901">
      <w:pPr>
        <w:rPr>
          <w:rFonts w:ascii="Times New Roman" w:hAnsi="Times New Roman" w:cs="Times New Roman"/>
          <w:sz w:val="28"/>
          <w:szCs w:val="28"/>
          <w:lang w:val="kk-KZ"/>
        </w:rPr>
      </w:pPr>
    </w:p>
    <w:p w14:paraId="101B6BB2">
      <w:pPr>
        <w:spacing w:after="0" w:line="240" w:lineRule="auto"/>
        <w:ind w:right="536"/>
        <w:outlineLvl w:val="0"/>
        <w:rPr>
          <w:rFonts w:ascii="Times New Roman" w:hAnsi="Times New Roman" w:cs="Times New Roman"/>
          <w:sz w:val="28"/>
          <w:szCs w:val="28"/>
          <w:lang w:val="kk-KZ"/>
        </w:rPr>
      </w:pPr>
    </w:p>
    <w:p w14:paraId="2FEBDD95">
      <w:pPr>
        <w:spacing w:after="0" w:line="240" w:lineRule="auto"/>
        <w:ind w:right="536"/>
        <w:outlineLvl w:val="0"/>
        <w:rPr>
          <w:rFonts w:ascii="Times New Roman" w:hAnsi="Times New Roman" w:cs="Times New Roman"/>
          <w:sz w:val="28"/>
          <w:szCs w:val="28"/>
          <w:lang w:val="kk-KZ"/>
        </w:rPr>
      </w:pPr>
    </w:p>
    <w:p w14:paraId="407F059E">
      <w:pPr>
        <w:spacing w:after="0" w:line="240" w:lineRule="auto"/>
        <w:ind w:right="536"/>
        <w:outlineLvl w:val="0"/>
        <w:rPr>
          <w:rFonts w:ascii="Times New Roman" w:hAnsi="Times New Roman" w:cs="Times New Roman"/>
          <w:sz w:val="28"/>
          <w:szCs w:val="28"/>
          <w:lang w:val="kk-KZ"/>
        </w:rPr>
      </w:pPr>
    </w:p>
    <w:p w14:paraId="0CDDABBC">
      <w:pPr>
        <w:spacing w:after="0" w:line="240" w:lineRule="auto"/>
        <w:ind w:right="536"/>
        <w:outlineLvl w:val="0"/>
        <w:rPr>
          <w:rFonts w:ascii="Times New Roman" w:hAnsi="Times New Roman" w:cs="Times New Roman"/>
          <w:sz w:val="28"/>
          <w:szCs w:val="28"/>
          <w:lang w:val="kk-KZ"/>
        </w:rPr>
      </w:pPr>
    </w:p>
    <w:p w14:paraId="1B775D59">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Тексерілді: </w:t>
      </w:r>
      <w:r>
        <w:rPr>
          <w:rFonts w:ascii="Times New Roman" w:hAnsi="Times New Roman" w:cs="Times New Roman"/>
          <w:sz w:val="28"/>
          <w:szCs w:val="28"/>
        </w:rPr>
        <w:t>__________</w:t>
      </w:r>
      <w:r>
        <w:rPr>
          <w:rFonts w:ascii="Times New Roman" w:hAnsi="Times New Roman" w:cs="Times New Roman"/>
          <w:sz w:val="28"/>
          <w:szCs w:val="28"/>
          <w:lang w:val="kk-KZ"/>
        </w:rPr>
        <w:t xml:space="preserve">                                                                                                                                                                      </w:t>
      </w:r>
    </w:p>
    <w:p w14:paraId="632B7470">
      <w:pPr>
        <w:rPr>
          <w:rFonts w:ascii="Times New Roman" w:hAnsi="Times New Roman" w:cs="Times New Roman"/>
          <w:sz w:val="28"/>
          <w:szCs w:val="28"/>
          <w:lang w:val="kk-KZ"/>
        </w:rPr>
      </w:pPr>
      <w:r>
        <w:rPr>
          <w:rFonts w:ascii="Times New Roman" w:hAnsi="Times New Roman" w:cs="Times New Roman"/>
          <w:b/>
          <w:sz w:val="28"/>
          <w:szCs w:val="28"/>
          <w:lang w:val="kk-KZ"/>
        </w:rPr>
        <w:t>Тәрбиелеу - білім беру процесінің циклограммасы</w:t>
      </w:r>
    </w:p>
    <w:p w14:paraId="257E41A5">
      <w:pPr>
        <w:rPr>
          <w:rFonts w:ascii="Times New Roman" w:hAnsi="Times New Roman" w:cs="Times New Roman"/>
          <w:b/>
          <w:sz w:val="28"/>
          <w:szCs w:val="28"/>
          <w:lang w:val="kk-KZ"/>
        </w:rPr>
      </w:pPr>
      <w:r>
        <w:rPr>
          <w:rFonts w:ascii="Times New Roman" w:hAnsi="Times New Roman" w:cs="Times New Roman"/>
          <w:b/>
          <w:sz w:val="28"/>
          <w:szCs w:val="28"/>
          <w:lang w:val="kk-KZ"/>
        </w:rPr>
        <w:t>Білім беру ұйымы: № 36 «Нұрәлем»                                                                                                                                                      Топ: «Күншуақ»                                                                                                                                                                                                                                          Балалардың жасы: 3 жас                                                                                                                                                                                      Жоспардың құрылу кезеңі: 25.12.23 – 29.12. 24 жыл  4-апта</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24"/>
        <w:gridCol w:w="2405"/>
        <w:gridCol w:w="1843"/>
        <w:gridCol w:w="6"/>
        <w:gridCol w:w="101"/>
        <w:gridCol w:w="2302"/>
        <w:gridCol w:w="2695"/>
        <w:gridCol w:w="2419"/>
      </w:tblGrid>
      <w:tr w14:paraId="51973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124" w:type="dxa"/>
            <w:tcBorders>
              <w:top w:val="single" w:color="000000" w:sz="4" w:space="0"/>
              <w:left w:val="single" w:color="000000" w:sz="4" w:space="0"/>
              <w:bottom w:val="single" w:color="000000" w:sz="4" w:space="0"/>
              <w:right w:val="single" w:color="000000" w:sz="4" w:space="0"/>
            </w:tcBorders>
          </w:tcPr>
          <w:p w14:paraId="38DC10C3">
            <w:pPr>
              <w:spacing w:line="268" w:lineRule="exact"/>
              <w:ind w:left="638"/>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2405" w:type="dxa"/>
            <w:tcBorders>
              <w:top w:val="single" w:color="000000" w:sz="4" w:space="0"/>
              <w:left w:val="single" w:color="000000" w:sz="4" w:space="0"/>
              <w:bottom w:val="single" w:color="000000" w:sz="4" w:space="0"/>
              <w:right w:val="single" w:color="000000" w:sz="4" w:space="0"/>
            </w:tcBorders>
          </w:tcPr>
          <w:p w14:paraId="679770AA">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Дүйсенбі </w:t>
            </w:r>
          </w:p>
          <w:p w14:paraId="11118896">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25.12.2023</w:t>
            </w:r>
          </w:p>
        </w:tc>
        <w:tc>
          <w:tcPr>
            <w:tcW w:w="1843" w:type="dxa"/>
            <w:tcBorders>
              <w:top w:val="single" w:color="auto" w:sz="4" w:space="0"/>
              <w:left w:val="single" w:color="000000" w:sz="4" w:space="0"/>
              <w:bottom w:val="single" w:color="000000" w:sz="4" w:space="0"/>
              <w:right w:val="single" w:color="000000" w:sz="4" w:space="0"/>
            </w:tcBorders>
          </w:tcPr>
          <w:p w14:paraId="442612B3">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Сейсенбі </w:t>
            </w:r>
          </w:p>
          <w:p w14:paraId="65743739">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26.12.2023ж</w:t>
            </w:r>
          </w:p>
        </w:tc>
        <w:tc>
          <w:tcPr>
            <w:tcW w:w="2409" w:type="dxa"/>
            <w:gridSpan w:val="3"/>
            <w:tcBorders>
              <w:top w:val="single" w:color="000000" w:sz="4" w:space="0"/>
              <w:left w:val="single" w:color="000000" w:sz="4" w:space="0"/>
              <w:bottom w:val="single" w:color="000000" w:sz="4" w:space="0"/>
              <w:right w:val="single" w:color="000000" w:sz="4" w:space="0"/>
            </w:tcBorders>
          </w:tcPr>
          <w:p w14:paraId="4E5DDBBD">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Сәрсенбі </w:t>
            </w:r>
          </w:p>
          <w:p w14:paraId="0FDDEEC5">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27.12.2023ж</w:t>
            </w:r>
          </w:p>
        </w:tc>
        <w:tc>
          <w:tcPr>
            <w:tcW w:w="2695" w:type="dxa"/>
            <w:tcBorders>
              <w:top w:val="single" w:color="000000" w:sz="4" w:space="0"/>
              <w:left w:val="single" w:color="000000" w:sz="4" w:space="0"/>
              <w:bottom w:val="single" w:color="000000" w:sz="4" w:space="0"/>
              <w:right w:val="single" w:color="000000" w:sz="4" w:space="0"/>
            </w:tcBorders>
          </w:tcPr>
          <w:p w14:paraId="11F17A67">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5D9377C8">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28.12.2023ж</w:t>
            </w:r>
          </w:p>
        </w:tc>
        <w:tc>
          <w:tcPr>
            <w:tcW w:w="2419" w:type="dxa"/>
            <w:tcBorders>
              <w:top w:val="single" w:color="000000" w:sz="4" w:space="0"/>
              <w:left w:val="single" w:color="000000" w:sz="4" w:space="0"/>
              <w:bottom w:val="single" w:color="000000" w:sz="4" w:space="0"/>
              <w:right w:val="single" w:color="000000" w:sz="4" w:space="0"/>
            </w:tcBorders>
          </w:tcPr>
          <w:p w14:paraId="12D09B6F">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0F2B897B">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29.12.2023ж</w:t>
            </w:r>
          </w:p>
        </w:tc>
      </w:tr>
      <w:tr w14:paraId="4F03C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124" w:type="dxa"/>
            <w:tcBorders>
              <w:top w:val="single" w:color="000000" w:sz="4" w:space="0"/>
              <w:left w:val="single" w:color="000000" w:sz="4" w:space="0"/>
              <w:bottom w:val="single" w:color="000000" w:sz="4" w:space="0"/>
              <w:right w:val="single" w:color="000000" w:sz="4" w:space="0"/>
            </w:tcBorders>
          </w:tcPr>
          <w:p w14:paraId="39D8C366">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1771" w:type="dxa"/>
            <w:gridSpan w:val="7"/>
            <w:tcBorders>
              <w:top w:val="single" w:color="000000" w:sz="4" w:space="0"/>
              <w:left w:val="single" w:color="000000" w:sz="4" w:space="0"/>
              <w:bottom w:val="single" w:color="auto" w:sz="4" w:space="0"/>
              <w:right w:val="single" w:color="000000" w:sz="4" w:space="0"/>
            </w:tcBorders>
          </w:tcPr>
          <w:p w14:paraId="28A95CA8">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Балаларды   </w:t>
            </w:r>
            <w:r>
              <w:rPr>
                <w:rFonts w:ascii="Times New Roman" w:hAnsi="Times New Roman" w:eastAsia="Calibri" w:cs="Times New Roman"/>
                <w:sz w:val="28"/>
                <w:szCs w:val="28"/>
                <w:lang w:val="kk-KZ"/>
              </w:rPr>
              <w:t xml:space="preserve">көтеріңкі көңіл-күймен  </w:t>
            </w:r>
            <w:r>
              <w:rPr>
                <w:rFonts w:ascii="Times New Roman" w:hAnsi="Times New Roman" w:eastAsia="Times New Roman" w:cs="Times New Roman"/>
                <w:color w:val="000000"/>
                <w:sz w:val="28"/>
                <w:szCs w:val="28"/>
                <w:lang w:val="kk-KZ" w:eastAsia="ru-RU"/>
              </w:rPr>
              <w:t xml:space="preserve">  қабылдау </w:t>
            </w:r>
          </w:p>
          <w:p w14:paraId="60091E81">
            <w:pPr>
              <w:rPr>
                <w:rFonts w:ascii="Times New Roman" w:hAnsi="Times New Roman" w:cs="Times New Roman"/>
                <w:sz w:val="28"/>
                <w:szCs w:val="28"/>
                <w:lang w:val="kk-KZ"/>
              </w:rPr>
            </w:pPr>
            <w:r>
              <w:rPr>
                <w:rFonts w:ascii="Times New Roman" w:hAnsi="Times New Roman" w:cs="Times New Roman"/>
                <w:b/>
                <w:sz w:val="28"/>
                <w:szCs w:val="28"/>
                <w:lang w:val="kk-KZ"/>
              </w:rPr>
              <w:t>.</w:t>
            </w:r>
            <w:r>
              <w:rPr>
                <w:rFonts w:ascii="Times New Roman" w:hAnsi="Times New Roman" w:cs="Times New Roman"/>
                <w:sz w:val="28"/>
                <w:szCs w:val="28"/>
                <w:lang w:val="kk-KZ"/>
              </w:rPr>
              <w:t>t өлшеу, тазалығын тексеру.</w:t>
            </w:r>
          </w:p>
          <w:p w14:paraId="348B074A">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(Ереңгілік шеңбер)</w:t>
            </w:r>
          </w:p>
        </w:tc>
      </w:tr>
      <w:tr w14:paraId="1BA7A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124" w:type="dxa"/>
            <w:tcBorders>
              <w:top w:val="single" w:color="000000" w:sz="4" w:space="0"/>
              <w:left w:val="single" w:color="000000" w:sz="4" w:space="0"/>
              <w:bottom w:val="single" w:color="000000" w:sz="4" w:space="0"/>
              <w:right w:val="single" w:color="000000" w:sz="4" w:space="0"/>
            </w:tcBorders>
          </w:tcPr>
          <w:p w14:paraId="615FBD95">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4D8055B4">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1771" w:type="dxa"/>
            <w:gridSpan w:val="7"/>
            <w:tcBorders>
              <w:top w:val="single" w:color="auto" w:sz="4" w:space="0"/>
              <w:left w:val="single" w:color="000000" w:sz="4" w:space="0"/>
              <w:bottom w:val="single" w:color="000000" w:sz="4" w:space="0"/>
              <w:right w:val="single" w:color="000000" w:sz="4" w:space="0"/>
            </w:tcBorders>
          </w:tcPr>
          <w:p w14:paraId="7BECA2AA">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Үйдегі өзіне-өзі қызмет ету дағдыларының қалай қалыптасып жатқанын сұрау</w:t>
            </w:r>
          </w:p>
        </w:tc>
      </w:tr>
      <w:tr w14:paraId="4EA2B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124" w:type="dxa"/>
            <w:tcBorders>
              <w:top w:val="single" w:color="000000" w:sz="4" w:space="0"/>
              <w:left w:val="single" w:color="000000" w:sz="4" w:space="0"/>
              <w:bottom w:val="single" w:color="000000" w:sz="4" w:space="0"/>
              <w:right w:val="single" w:color="000000" w:sz="4" w:space="0"/>
            </w:tcBorders>
          </w:tcPr>
          <w:p w14:paraId="31927743">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20DD9214">
            <w:pPr>
              <w:spacing w:line="270" w:lineRule="atLeast"/>
              <w:ind w:left="110" w:right="55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405" w:type="dxa"/>
            <w:tcBorders>
              <w:top w:val="single" w:color="000000" w:sz="4" w:space="0"/>
              <w:left w:val="single" w:color="000000" w:sz="4" w:space="0"/>
              <w:bottom w:val="single" w:color="000000" w:sz="4" w:space="0"/>
              <w:right w:val="single" w:color="000000" w:sz="4" w:space="0"/>
            </w:tcBorders>
          </w:tcPr>
          <w:p w14:paraId="01E7E295">
            <w:pPr>
              <w:rPr>
                <w:rFonts w:ascii="Times New Roman" w:hAnsi="Times New Roman" w:cs="Times New Roman"/>
                <w:sz w:val="28"/>
                <w:szCs w:val="28"/>
                <w:lang w:val="kk-KZ"/>
              </w:rPr>
            </w:pPr>
            <w:r>
              <w:rPr>
                <w:rFonts w:ascii="Times New Roman" w:hAnsi="Times New Roman" w:cs="Times New Roman"/>
                <w:sz w:val="28"/>
                <w:szCs w:val="28"/>
                <w:lang w:val="kk-KZ"/>
              </w:rPr>
              <w:t xml:space="preserve">Дидактикалық ойын </w:t>
            </w:r>
          </w:p>
          <w:p w14:paraId="19C26886">
            <w:pPr>
              <w:rPr>
                <w:rFonts w:ascii="Times New Roman" w:hAnsi="Times New Roman" w:cs="Times New Roman"/>
                <w:sz w:val="28"/>
                <w:szCs w:val="28"/>
                <w:lang w:val="kk-KZ"/>
              </w:rPr>
            </w:pPr>
            <w:r>
              <w:rPr>
                <w:rFonts w:ascii="Times New Roman" w:hAnsi="Times New Roman" w:cs="Times New Roman"/>
                <w:sz w:val="28"/>
                <w:szCs w:val="28"/>
                <w:lang w:val="kk-KZ"/>
              </w:rPr>
              <w:t>«Достарыма қол ұшымды беремін»</w:t>
            </w:r>
          </w:p>
          <w:p w14:paraId="6008A779">
            <w:pPr>
              <w:rPr>
                <w:rFonts w:ascii="Times New Roman" w:hAnsi="Times New Roman" w:cs="Times New Roman"/>
                <w:sz w:val="28"/>
                <w:szCs w:val="28"/>
                <w:lang w:val="kk-KZ"/>
              </w:rPr>
            </w:pPr>
            <w:r>
              <w:rPr>
                <w:rFonts w:ascii="Times New Roman" w:hAnsi="Times New Roman" w:cs="Times New Roman"/>
                <w:b/>
                <w:color w:val="FF0000"/>
                <w:sz w:val="28"/>
                <w:szCs w:val="28"/>
                <w:lang w:val="kk-KZ"/>
              </w:rPr>
              <w:t>Әлеуметтік дағдылар</w:t>
            </w:r>
          </w:p>
        </w:tc>
        <w:tc>
          <w:tcPr>
            <w:tcW w:w="1843" w:type="dxa"/>
            <w:tcBorders>
              <w:top w:val="single" w:color="000000" w:sz="4" w:space="0"/>
              <w:left w:val="single" w:color="000000" w:sz="4" w:space="0"/>
              <w:bottom w:val="single" w:color="000000" w:sz="4" w:space="0"/>
              <w:right w:val="single" w:color="000000" w:sz="4" w:space="0"/>
            </w:tcBorders>
          </w:tcPr>
          <w:p w14:paraId="08995076">
            <w:pPr>
              <w:rPr>
                <w:rFonts w:ascii="Times New Roman" w:hAnsi="Times New Roman" w:cs="Times New Roman"/>
                <w:sz w:val="28"/>
                <w:szCs w:val="28"/>
                <w:lang w:val="kk-KZ"/>
              </w:rPr>
            </w:pPr>
            <w:r>
              <w:rPr>
                <w:rFonts w:ascii="Times New Roman" w:hAnsi="Times New Roman" w:cs="Times New Roman"/>
                <w:sz w:val="28"/>
                <w:szCs w:val="28"/>
                <w:lang w:val="kk-KZ"/>
              </w:rPr>
              <w:t>Дидактикалық ойын «Кімге не керек?» мамандық иелерін атай білу</w:t>
            </w:r>
          </w:p>
          <w:p w14:paraId="073DBD43">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 xml:space="preserve">Әлеуметтік дағдылар.  </w:t>
            </w:r>
          </w:p>
        </w:tc>
        <w:tc>
          <w:tcPr>
            <w:tcW w:w="2409" w:type="dxa"/>
            <w:gridSpan w:val="3"/>
            <w:tcBorders>
              <w:top w:val="single" w:color="000000" w:sz="4" w:space="0"/>
              <w:left w:val="single" w:color="000000" w:sz="4" w:space="0"/>
              <w:bottom w:val="single" w:color="000000" w:sz="4" w:space="0"/>
              <w:right w:val="single" w:color="000000" w:sz="4" w:space="0"/>
            </w:tcBorders>
          </w:tcPr>
          <w:p w14:paraId="2C0431B8">
            <w:pPr>
              <w:rPr>
                <w:rFonts w:ascii="Times New Roman" w:hAnsi="Times New Roman" w:cs="Times New Roman"/>
                <w:sz w:val="28"/>
                <w:szCs w:val="28"/>
                <w:lang w:val="kk-KZ"/>
              </w:rPr>
            </w:pPr>
            <w:r>
              <w:rPr>
                <w:rFonts w:ascii="Times New Roman" w:hAnsi="Times New Roman" w:cs="Times New Roman"/>
                <w:sz w:val="28"/>
                <w:szCs w:val="28"/>
                <w:lang w:val="kk-KZ"/>
              </w:rPr>
              <w:t>Дидактикалық ойын:</w:t>
            </w:r>
          </w:p>
          <w:p w14:paraId="28283915">
            <w:pPr>
              <w:rPr>
                <w:rFonts w:ascii="Times New Roman" w:hAnsi="Times New Roman" w:cs="Times New Roman"/>
                <w:sz w:val="28"/>
                <w:szCs w:val="28"/>
                <w:lang w:val="kk-KZ"/>
              </w:rPr>
            </w:pPr>
            <w:r>
              <w:rPr>
                <w:rFonts w:ascii="Times New Roman" w:hAnsi="Times New Roman" w:cs="Times New Roman"/>
                <w:sz w:val="28"/>
                <w:szCs w:val="28"/>
                <w:lang w:val="kk-KZ"/>
              </w:rPr>
              <w:t>«» геометриялық пішіндерді тауып, топтастыра білу.</w:t>
            </w:r>
          </w:p>
          <w:p w14:paraId="4513629E">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Танымдық дағдылар</w:t>
            </w:r>
          </w:p>
        </w:tc>
        <w:tc>
          <w:tcPr>
            <w:tcW w:w="2695" w:type="dxa"/>
            <w:tcBorders>
              <w:top w:val="single" w:color="000000" w:sz="4" w:space="0"/>
              <w:left w:val="single" w:color="000000" w:sz="4" w:space="0"/>
              <w:bottom w:val="single" w:color="000000" w:sz="4" w:space="0"/>
              <w:right w:val="single" w:color="000000" w:sz="4" w:space="0"/>
            </w:tcBorders>
          </w:tcPr>
          <w:p w14:paraId="24F4937C">
            <w:pPr>
              <w:rPr>
                <w:rFonts w:ascii="Times New Roman" w:hAnsi="Times New Roman" w:cs="Times New Roman"/>
                <w:sz w:val="28"/>
                <w:szCs w:val="28"/>
                <w:lang w:val="kk-KZ"/>
              </w:rPr>
            </w:pPr>
            <w:r>
              <w:rPr>
                <w:rFonts w:ascii="Times New Roman" w:hAnsi="Times New Roman" w:cs="Times New Roman"/>
                <w:sz w:val="28"/>
                <w:szCs w:val="28"/>
                <w:lang w:val="kk-KZ"/>
              </w:rPr>
              <w:t>Дидактикалық ойын:</w:t>
            </w:r>
          </w:p>
          <w:p w14:paraId="1949C7E5">
            <w:pPr>
              <w:rPr>
                <w:rFonts w:ascii="Times New Roman" w:hAnsi="Times New Roman" w:cs="Times New Roman"/>
                <w:sz w:val="28"/>
                <w:szCs w:val="28"/>
                <w:lang w:val="kk-KZ"/>
              </w:rPr>
            </w:pPr>
            <w:r>
              <w:rPr>
                <w:rFonts w:ascii="Times New Roman" w:hAnsi="Times New Roman" w:cs="Times New Roman"/>
                <w:sz w:val="28"/>
                <w:szCs w:val="28"/>
                <w:lang w:val="kk-KZ"/>
              </w:rPr>
              <w:t>«Жануарлар қалай дыбыстайды»</w:t>
            </w:r>
          </w:p>
          <w:p w14:paraId="28D7E1E1">
            <w:pPr>
              <w:rPr>
                <w:rFonts w:ascii="Times New Roman" w:hAnsi="Times New Roman" w:cs="Times New Roman"/>
                <w:sz w:val="28"/>
                <w:szCs w:val="28"/>
                <w:lang w:val="kk-KZ"/>
              </w:rPr>
            </w:pPr>
            <w:r>
              <w:rPr>
                <w:rFonts w:ascii="Times New Roman" w:hAnsi="Times New Roman" w:cs="Times New Roman"/>
                <w:sz w:val="28"/>
                <w:szCs w:val="28"/>
                <w:lang w:val="kk-KZ"/>
              </w:rPr>
              <w:t>Жануарлардың  дыбыстарын сала білу.</w:t>
            </w:r>
          </w:p>
          <w:p w14:paraId="7233BEB0">
            <w:pPr>
              <w:rPr>
                <w:rFonts w:ascii="Times New Roman" w:hAnsi="Times New Roman" w:cs="Times New Roman"/>
                <w:sz w:val="28"/>
                <w:szCs w:val="28"/>
                <w:lang w:val="kk-KZ"/>
              </w:rPr>
            </w:pPr>
            <w:r>
              <w:rPr>
                <w:rFonts w:ascii="Times New Roman" w:hAnsi="Times New Roman" w:cs="Times New Roman"/>
                <w:b/>
                <w:color w:val="FF0000"/>
                <w:sz w:val="28"/>
                <w:szCs w:val="28"/>
                <w:lang w:val="kk-KZ"/>
              </w:rPr>
              <w:t>Коммуникативтік дағдылар</w:t>
            </w:r>
          </w:p>
        </w:tc>
        <w:tc>
          <w:tcPr>
            <w:tcW w:w="2419" w:type="dxa"/>
            <w:tcBorders>
              <w:top w:val="single" w:color="000000" w:sz="4" w:space="0"/>
              <w:left w:val="single" w:color="000000" w:sz="4" w:space="0"/>
              <w:bottom w:val="single" w:color="000000" w:sz="4" w:space="0"/>
              <w:right w:val="single" w:color="000000" w:sz="4" w:space="0"/>
            </w:tcBorders>
          </w:tcPr>
          <w:p w14:paraId="11A58C32">
            <w:pPr>
              <w:ind w:right="-1"/>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Дидактикалык ойын</w:t>
            </w:r>
          </w:p>
          <w:p w14:paraId="758FE241">
            <w:pPr>
              <w:ind w:right="-1"/>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Құлақтың естігіштігін, сөздік нұсқаулықты оны айтатын дауыс күшіне қарамастан дұрыс қабылдай білуді дамыту.</w:t>
            </w:r>
          </w:p>
          <w:p w14:paraId="56272FCE">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Шығармашылық дағдылар</w:t>
            </w:r>
          </w:p>
        </w:tc>
      </w:tr>
      <w:tr w14:paraId="04480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124" w:type="dxa"/>
            <w:tcBorders>
              <w:top w:val="single" w:color="000000" w:sz="4" w:space="0"/>
              <w:left w:val="single" w:color="000000" w:sz="4" w:space="0"/>
              <w:bottom w:val="single" w:color="000000" w:sz="4" w:space="0"/>
              <w:right w:val="single" w:color="000000" w:sz="4" w:space="0"/>
            </w:tcBorders>
          </w:tcPr>
          <w:p w14:paraId="6A36099C">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1771" w:type="dxa"/>
            <w:gridSpan w:val="7"/>
            <w:tcBorders>
              <w:top w:val="single" w:color="000000" w:sz="4" w:space="0"/>
              <w:left w:val="single" w:color="000000" w:sz="4" w:space="0"/>
              <w:bottom w:val="single" w:color="000000" w:sz="4" w:space="0"/>
              <w:right w:val="single" w:color="000000" w:sz="4" w:space="0"/>
            </w:tcBorders>
          </w:tcPr>
          <w:p w14:paraId="421FAB2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Желтоқсан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Жалпы дамытушы жаттығулар, қимыл белсенділігі, ойын әрекеті).</w:t>
            </w:r>
          </w:p>
        </w:tc>
      </w:tr>
      <w:tr w14:paraId="674A4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124" w:type="dxa"/>
            <w:tcBorders>
              <w:top w:val="single" w:color="000000" w:sz="4" w:space="0"/>
              <w:left w:val="single" w:color="000000" w:sz="4" w:space="0"/>
              <w:bottom w:val="single" w:color="000000" w:sz="4" w:space="0"/>
              <w:right w:val="single" w:color="000000" w:sz="4" w:space="0"/>
            </w:tcBorders>
          </w:tcPr>
          <w:p w14:paraId="49545BF2">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1771" w:type="dxa"/>
            <w:gridSpan w:val="7"/>
            <w:tcBorders>
              <w:top w:val="single" w:color="000000" w:sz="4" w:space="0"/>
              <w:left w:val="single" w:color="000000" w:sz="4" w:space="0"/>
              <w:bottom w:val="single" w:color="000000" w:sz="4" w:space="0"/>
              <w:right w:val="single" w:color="000000" w:sz="4" w:space="0"/>
            </w:tcBorders>
          </w:tcPr>
          <w:p w14:paraId="49D9F415">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16268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124" w:type="dxa"/>
            <w:tcBorders>
              <w:top w:val="single" w:color="auto" w:sz="4" w:space="0"/>
              <w:left w:val="single" w:color="000000" w:sz="4" w:space="0"/>
              <w:bottom w:val="single" w:color="000000" w:sz="4" w:space="0"/>
              <w:right w:val="single" w:color="000000" w:sz="4" w:space="0"/>
            </w:tcBorders>
          </w:tcPr>
          <w:p w14:paraId="2200C0AB">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31056FED">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405" w:type="dxa"/>
            <w:tcBorders>
              <w:top w:val="single" w:color="000000" w:sz="4" w:space="0"/>
              <w:left w:val="single" w:color="000000" w:sz="4" w:space="0"/>
              <w:bottom w:val="single" w:color="000000" w:sz="4" w:space="0"/>
              <w:right w:val="single" w:color="auto" w:sz="4" w:space="0"/>
            </w:tcBorders>
          </w:tcPr>
          <w:p w14:paraId="0AEB4420">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Заттардың айырмашылықтары мен атауларын, олардың көлемін, түсін,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пішінін қарастыру мен зерттеу дағдыларын қалыптастыру, заттардың сапалары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мен</w:t>
            </w:r>
            <w:r>
              <w:rPr>
                <w:rFonts w:ascii="Times New Roman" w:hAnsi="Times New Roman" w:eastAsia="Times New Roman" w:cs="Times New Roman"/>
                <w:spacing w:val="-2"/>
                <w:sz w:val="24"/>
                <w:szCs w:val="24"/>
                <w:lang w:val="kk-KZ"/>
              </w:rPr>
              <w:t xml:space="preserve"> </w:t>
            </w:r>
            <w:r>
              <w:rPr>
                <w:rFonts w:ascii="Times New Roman" w:hAnsi="Times New Roman" w:eastAsia="Times New Roman" w:cs="Times New Roman"/>
                <w:sz w:val="24"/>
                <w:szCs w:val="24"/>
                <w:lang w:val="kk-KZ"/>
              </w:rPr>
              <w:t>қасиеттерін: сипап сезу,</w:t>
            </w:r>
            <w:r>
              <w:rPr>
                <w:rFonts w:ascii="Times New Roman" w:hAnsi="Times New Roman" w:eastAsia="Times New Roman" w:cs="Times New Roman"/>
                <w:spacing w:val="-3"/>
                <w:sz w:val="24"/>
                <w:szCs w:val="24"/>
                <w:lang w:val="kk-KZ"/>
              </w:rPr>
              <w:t xml:space="preserve"> </w:t>
            </w:r>
            <w:r>
              <w:rPr>
                <w:rFonts w:ascii="Times New Roman" w:hAnsi="Times New Roman" w:eastAsia="Times New Roman" w:cs="Times New Roman"/>
                <w:sz w:val="24"/>
                <w:szCs w:val="24"/>
                <w:lang w:val="kk-KZ"/>
              </w:rPr>
              <w:t>дәмін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көру,</w:t>
            </w:r>
            <w:r>
              <w:rPr>
                <w:rFonts w:ascii="Times New Roman" w:hAnsi="Times New Roman" w:eastAsia="Times New Roman" w:cs="Times New Roman"/>
                <w:spacing w:val="-2"/>
                <w:sz w:val="24"/>
                <w:szCs w:val="24"/>
                <w:lang w:val="kk-KZ"/>
              </w:rPr>
              <w:t xml:space="preserve"> </w:t>
            </w:r>
            <w:r>
              <w:rPr>
                <w:rFonts w:ascii="Times New Roman" w:hAnsi="Times New Roman" w:eastAsia="Times New Roman" w:cs="Times New Roman"/>
                <w:sz w:val="24"/>
                <w:szCs w:val="24"/>
                <w:lang w:val="kk-KZ"/>
              </w:rPr>
              <w:t>есту</w:t>
            </w:r>
            <w:r>
              <w:rPr>
                <w:rFonts w:ascii="Times New Roman" w:hAnsi="Times New Roman" w:eastAsia="Times New Roman" w:cs="Times New Roman"/>
                <w:spacing w:val="-6"/>
                <w:sz w:val="24"/>
                <w:szCs w:val="24"/>
                <w:lang w:val="kk-KZ"/>
              </w:rPr>
              <w:t xml:space="preserve"> </w:t>
            </w:r>
            <w:r>
              <w:rPr>
                <w:rFonts w:ascii="Times New Roman" w:hAnsi="Times New Roman" w:eastAsia="Times New Roman" w:cs="Times New Roman"/>
                <w:sz w:val="24"/>
                <w:szCs w:val="24"/>
                <w:lang w:val="kk-KZ"/>
              </w:rPr>
              <w:t>арқылы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тануды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қалыптастыру.</w:t>
            </w:r>
          </w:p>
          <w:p w14:paraId="4CE49265">
            <w:pPr>
              <w:rPr>
                <w:rFonts w:ascii="Times New Roman" w:hAnsi="Times New Roman" w:eastAsia="Times New Roman" w:cs="Times New Roman"/>
                <w:sz w:val="24"/>
                <w:szCs w:val="24"/>
                <w:lang w:val="kk-KZ"/>
              </w:rPr>
            </w:pPr>
          </w:p>
        </w:tc>
        <w:tc>
          <w:tcPr>
            <w:tcW w:w="1849" w:type="dxa"/>
            <w:gridSpan w:val="2"/>
            <w:tcBorders>
              <w:top w:val="single" w:color="000000" w:sz="4" w:space="0"/>
              <w:left w:val="single" w:color="auto" w:sz="4" w:space="0"/>
              <w:bottom w:val="single" w:color="000000" w:sz="4" w:space="0"/>
              <w:right w:val="single" w:color="auto" w:sz="4" w:space="0"/>
            </w:tcBorders>
          </w:tcPr>
          <w:p w14:paraId="11CB7D5C">
            <w:pPr>
              <w:tabs>
                <w:tab w:val="left" w:pos="1388"/>
              </w:tabs>
              <w:spacing w:line="322" w:lineRule="exact"/>
              <w:rPr>
                <w:b/>
                <w:bCs/>
                <w:sz w:val="24"/>
                <w:szCs w:val="24"/>
                <w:lang w:val="kk-KZ"/>
              </w:rPr>
            </w:pPr>
            <w:r>
              <w:rPr>
                <w:rFonts w:ascii="Times New Roman" w:hAnsi="Times New Roman" w:cs="Times New Roman"/>
                <w:sz w:val="24"/>
                <w:szCs w:val="24"/>
                <w:lang w:val="kk-KZ"/>
              </w:rPr>
              <w:t>Көлік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құралдарының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түрлерімен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ауада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ұшатын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қозғалыс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құралдарымен таныстыру</w:t>
            </w:r>
            <w:r>
              <w:rPr>
                <w:sz w:val="24"/>
                <w:szCs w:val="24"/>
                <w:lang w:val="kk-KZ"/>
              </w:rPr>
              <w:t>.</w:t>
            </w:r>
          </w:p>
          <w:p w14:paraId="61538499">
            <w:pPr>
              <w:rPr>
                <w:rFonts w:ascii="Times New Roman" w:hAnsi="Times New Roman" w:eastAsia="Times New Roman" w:cs="Times New Roman"/>
                <w:b/>
                <w:sz w:val="28"/>
                <w:szCs w:val="28"/>
                <w:lang w:val="kk-KZ"/>
              </w:rPr>
            </w:pPr>
          </w:p>
        </w:tc>
        <w:tc>
          <w:tcPr>
            <w:tcW w:w="2403" w:type="dxa"/>
            <w:gridSpan w:val="2"/>
            <w:tcBorders>
              <w:top w:val="single" w:color="000000" w:sz="4" w:space="0"/>
              <w:left w:val="single" w:color="auto" w:sz="4" w:space="0"/>
              <w:bottom w:val="single" w:color="000000" w:sz="4" w:space="0"/>
              <w:right w:val="single" w:color="auto" w:sz="4" w:space="0"/>
            </w:tcBorders>
          </w:tcPr>
          <w:p w14:paraId="15DCEA9E">
            <w:pPr>
              <w:tabs>
                <w:tab w:val="left" w:pos="1388"/>
              </w:tabs>
              <w:spacing w:line="321" w:lineRule="exact"/>
              <w:rPr>
                <w:rFonts w:ascii="Times New Roman" w:hAnsi="Times New Roman" w:cs="Times New Roman"/>
                <w:b/>
                <w:bCs/>
                <w:sz w:val="24"/>
                <w:szCs w:val="24"/>
                <w:lang w:val="kk-KZ"/>
              </w:rPr>
            </w:pPr>
            <w:r>
              <w:rPr>
                <w:rFonts w:ascii="Times New Roman" w:hAnsi="Times New Roman" w:cs="Times New Roman"/>
                <w:sz w:val="24"/>
                <w:szCs w:val="24"/>
                <w:lang w:val="kk-KZ"/>
              </w:rPr>
              <w:t>Әлеуметтік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эмоционалды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зиятты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тәрбиелеу: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балалардың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назарын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адамның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жеке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қасиеттеріне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(мейірімді,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жанашыр)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аудару</w:t>
            </w:r>
          </w:p>
          <w:p w14:paraId="197C8338">
            <w:pPr>
              <w:rPr>
                <w:rFonts w:ascii="Times New Roman" w:hAnsi="Times New Roman" w:eastAsia="Times New Roman" w:cs="Times New Roman"/>
                <w:b/>
                <w:sz w:val="28"/>
                <w:szCs w:val="28"/>
                <w:lang w:val="kk-KZ"/>
              </w:rPr>
            </w:pPr>
          </w:p>
        </w:tc>
        <w:tc>
          <w:tcPr>
            <w:tcW w:w="2695" w:type="dxa"/>
            <w:tcBorders>
              <w:top w:val="single" w:color="000000" w:sz="4" w:space="0"/>
              <w:left w:val="single" w:color="auto" w:sz="4" w:space="0"/>
              <w:bottom w:val="single" w:color="000000" w:sz="4" w:space="0"/>
              <w:right w:val="single" w:color="auto" w:sz="4" w:space="0"/>
            </w:tcBorders>
          </w:tcPr>
          <w:p w14:paraId="192AEE05">
            <w:pPr>
              <w:rPr>
                <w:rFonts w:ascii="Times New Roman" w:hAnsi="Times New Roman" w:eastAsia="Times New Roman" w:cs="Times New Roman"/>
                <w:sz w:val="28"/>
                <w:szCs w:val="28"/>
                <w:lang w:val="kk-KZ"/>
              </w:rPr>
            </w:pPr>
            <w:r>
              <w:rPr>
                <w:rFonts w:ascii="Times New Roman" w:hAnsi="Times New Roman" w:eastAsia="Times New Roman" w:cs="Times New Roman"/>
                <w:sz w:val="24"/>
                <w:szCs w:val="24"/>
                <w:lang w:val="kk-KZ"/>
              </w:rPr>
              <w:t>Балаларды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айналасындағы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ересектердің жақсы көретінін, оған әрқашан қамқорлық танытатынын білдіре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отырып,</w:t>
            </w:r>
            <w:r>
              <w:rPr>
                <w:rFonts w:ascii="Times New Roman" w:hAnsi="Times New Roman" w:eastAsia="Times New Roman" w:cs="Times New Roman"/>
                <w:spacing w:val="-3"/>
                <w:sz w:val="24"/>
                <w:szCs w:val="24"/>
                <w:lang w:val="kk-KZ"/>
              </w:rPr>
              <w:t xml:space="preserve"> </w:t>
            </w:r>
            <w:r>
              <w:rPr>
                <w:rFonts w:ascii="Times New Roman" w:hAnsi="Times New Roman" w:eastAsia="Times New Roman" w:cs="Times New Roman"/>
                <w:sz w:val="24"/>
                <w:szCs w:val="24"/>
                <w:lang w:val="kk-KZ"/>
              </w:rPr>
              <w:t>өзінің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туған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жеріне,</w:t>
            </w:r>
            <w:r>
              <w:rPr>
                <w:rFonts w:ascii="Times New Roman" w:hAnsi="Times New Roman" w:eastAsia="Times New Roman" w:cs="Times New Roman"/>
                <w:spacing w:val="-2"/>
                <w:sz w:val="24"/>
                <w:szCs w:val="24"/>
                <w:lang w:val="kk-KZ"/>
              </w:rPr>
              <w:t xml:space="preserve"> </w:t>
            </w:r>
            <w:r>
              <w:rPr>
                <w:rFonts w:ascii="Times New Roman" w:hAnsi="Times New Roman" w:eastAsia="Times New Roman" w:cs="Times New Roman"/>
                <w:sz w:val="24"/>
                <w:szCs w:val="24"/>
                <w:lang w:val="kk-KZ"/>
              </w:rPr>
              <w:t>Отанына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деген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сүйіспеншілік</w:t>
            </w:r>
            <w:r>
              <w:rPr>
                <w:rFonts w:ascii="Times New Roman" w:hAnsi="Times New Roman" w:eastAsia="Times New Roman" w:cs="Times New Roman"/>
                <w:spacing w:val="-4"/>
                <w:sz w:val="24"/>
                <w:szCs w:val="24"/>
                <w:lang w:val="kk-KZ"/>
              </w:rPr>
              <w:t xml:space="preserve"> </w:t>
            </w:r>
            <w:r>
              <w:rPr>
                <w:rFonts w:ascii="Times New Roman" w:hAnsi="Times New Roman" w:eastAsia="Times New Roman" w:cs="Times New Roman"/>
                <w:sz w:val="24"/>
                <w:szCs w:val="24"/>
                <w:lang w:val="kk-KZ"/>
              </w:rPr>
              <w:t>сезімін</w:t>
            </w:r>
            <w:r>
              <w:rPr>
                <w:rFonts w:ascii="Times New Roman" w:hAnsi="Times New Roman" w:eastAsia="Times New Roman" w:cs="Times New Roman"/>
                <w:spacing w:val="-4"/>
                <w:sz w:val="24"/>
                <w:szCs w:val="24"/>
                <w:lang w:val="kk-KZ"/>
              </w:rPr>
              <w:t xml:space="preserve"> </w:t>
            </w:r>
            <w:r>
              <w:rPr>
                <w:rFonts w:ascii="Times New Roman" w:hAnsi="Times New Roman" w:eastAsia="Times New Roman" w:cs="Times New Roman"/>
                <w:sz w:val="24"/>
                <w:szCs w:val="24"/>
                <w:lang w:val="kk-KZ"/>
              </w:rPr>
              <w:t>ояту</w:t>
            </w:r>
          </w:p>
        </w:tc>
        <w:tc>
          <w:tcPr>
            <w:tcW w:w="2419" w:type="dxa"/>
            <w:tcBorders>
              <w:top w:val="single" w:color="000000" w:sz="4" w:space="0"/>
              <w:left w:val="single" w:color="auto" w:sz="4" w:space="0"/>
              <w:bottom w:val="single" w:color="000000" w:sz="4" w:space="0"/>
              <w:right w:val="single" w:color="000000" w:sz="4" w:space="0"/>
            </w:tcBorders>
          </w:tcPr>
          <w:p w14:paraId="7631B6F7">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Үй</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жануарлары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мен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олардың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төлдері</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туралы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білімдерін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бекіту.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Қазақстанды мекендейтін жабайы жануарлар жайлы түсініктерін қалыптастыру,</w:t>
            </w:r>
            <w:r>
              <w:rPr>
                <w:rFonts w:ascii="Times New Roman" w:hAnsi="Times New Roman" w:eastAsia="Times New Roman" w:cs="Times New Roman"/>
                <w:spacing w:val="-67"/>
                <w:sz w:val="24"/>
                <w:szCs w:val="24"/>
                <w:lang w:val="kk-KZ"/>
              </w:rPr>
              <w:t xml:space="preserve"> </w:t>
            </w:r>
            <w:r>
              <w:rPr>
                <w:rFonts w:ascii="Times New Roman" w:hAnsi="Times New Roman" w:eastAsia="Times New Roman" w:cs="Times New Roman"/>
                <w:sz w:val="24"/>
                <w:szCs w:val="24"/>
                <w:lang w:val="kk-KZ"/>
              </w:rPr>
              <w:t>табиғат</w:t>
            </w:r>
            <w:r>
              <w:rPr>
                <w:rFonts w:ascii="Times New Roman" w:hAnsi="Times New Roman" w:eastAsia="Times New Roman" w:cs="Times New Roman"/>
                <w:spacing w:val="-2"/>
                <w:sz w:val="24"/>
                <w:szCs w:val="24"/>
                <w:lang w:val="kk-KZ"/>
              </w:rPr>
              <w:t xml:space="preserve"> </w:t>
            </w:r>
            <w:r>
              <w:rPr>
                <w:rFonts w:ascii="Times New Roman" w:hAnsi="Times New Roman" w:eastAsia="Times New Roman" w:cs="Times New Roman"/>
                <w:sz w:val="24"/>
                <w:szCs w:val="24"/>
                <w:lang w:val="kk-KZ"/>
              </w:rPr>
              <w:t>бұрышын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мекендеушілерді</w:t>
            </w:r>
            <w:r>
              <w:rPr>
                <w:rFonts w:ascii="Times New Roman" w:hAnsi="Times New Roman" w:eastAsia="Times New Roman" w:cs="Times New Roman"/>
                <w:spacing w:val="-3"/>
                <w:sz w:val="24"/>
                <w:szCs w:val="24"/>
                <w:lang w:val="kk-KZ"/>
              </w:rPr>
              <w:t xml:space="preserve"> </w:t>
            </w:r>
            <w:r>
              <w:rPr>
                <w:rFonts w:ascii="Times New Roman" w:hAnsi="Times New Roman" w:eastAsia="Times New Roman" w:cs="Times New Roman"/>
                <w:sz w:val="24"/>
                <w:szCs w:val="24"/>
                <w:lang w:val="kk-KZ"/>
              </w:rPr>
              <w:t>бақылау</w:t>
            </w:r>
            <w:r>
              <w:rPr>
                <w:rFonts w:ascii="Times New Roman" w:hAnsi="Times New Roman" w:eastAsia="Times New Roman" w:cs="Times New Roman"/>
                <w:spacing w:val="-6"/>
                <w:sz w:val="24"/>
                <w:szCs w:val="24"/>
                <w:lang w:val="kk-KZ"/>
              </w:rPr>
              <w:t xml:space="preserve"> </w:t>
            </w:r>
            <w:r>
              <w:rPr>
                <w:rFonts w:ascii="Times New Roman" w:hAnsi="Times New Roman" w:eastAsia="Times New Roman" w:cs="Times New Roman"/>
                <w:sz w:val="24"/>
                <w:szCs w:val="24"/>
                <w:lang w:val="kk-KZ"/>
              </w:rPr>
              <w:t>дағдыларын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қалыптастыру.</w:t>
            </w:r>
          </w:p>
          <w:p w14:paraId="7D70C994">
            <w:pPr>
              <w:rPr>
                <w:rFonts w:ascii="Times New Roman" w:hAnsi="Times New Roman" w:eastAsia="Times New Roman" w:cs="Times New Roman"/>
                <w:b/>
                <w:sz w:val="28"/>
                <w:szCs w:val="28"/>
                <w:lang w:val="kk-KZ"/>
              </w:rPr>
            </w:pPr>
          </w:p>
        </w:tc>
      </w:tr>
      <w:tr w14:paraId="2096F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124" w:type="dxa"/>
            <w:vMerge w:val="restart"/>
            <w:tcBorders>
              <w:top w:val="single" w:color="000000" w:sz="4" w:space="0"/>
              <w:left w:val="single" w:color="000000" w:sz="4" w:space="0"/>
              <w:bottom w:val="single" w:color="000000" w:sz="4" w:space="0"/>
              <w:right w:val="single" w:color="000000" w:sz="4" w:space="0"/>
            </w:tcBorders>
          </w:tcPr>
          <w:p w14:paraId="53D7E991">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кестесі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ұйымдастырылған</w:t>
            </w:r>
          </w:p>
          <w:p w14:paraId="098B81E1">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405" w:type="dxa"/>
            <w:tcBorders>
              <w:top w:val="single" w:color="000000" w:sz="4" w:space="0"/>
              <w:left w:val="single" w:color="000000" w:sz="4" w:space="0"/>
              <w:bottom w:val="single" w:color="auto" w:sz="4" w:space="0"/>
              <w:right w:val="single" w:color="auto" w:sz="4" w:space="0"/>
            </w:tcBorders>
          </w:tcPr>
          <w:p w14:paraId="5B236535">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0A7C671F">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t xml:space="preserve">Маман жұмыс жоспары бойынша </w:t>
            </w:r>
          </w:p>
          <w:p w14:paraId="54FE854A">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Музыка</w:t>
            </w:r>
          </w:p>
          <w:p w14:paraId="723F76EF">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Тақырыбы: </w:t>
            </w:r>
            <w:r>
              <w:rPr>
                <w:rFonts w:ascii="Times New Roman" w:hAnsi="Times New Roman" w:eastAsia="Calibri" w:cs="Times New Roman"/>
                <w:sz w:val="28"/>
                <w:szCs w:val="28"/>
                <w:lang w:val="kk-KZ"/>
              </w:rPr>
              <w:t>«Шыршамызға арнаймыз»</w:t>
            </w:r>
          </w:p>
          <w:p w14:paraId="367EC99B">
            <w:pPr>
              <w:rPr>
                <w:rFonts w:ascii="Times New Roman" w:hAnsi="Times New Roman" w:cs="Times New Roman"/>
                <w:sz w:val="28"/>
                <w:szCs w:val="28"/>
                <w:lang w:val="kk-KZ"/>
              </w:rPr>
            </w:pPr>
            <w:r>
              <w:rPr>
                <w:rFonts w:ascii="Times New Roman" w:hAnsi="Times New Roman"/>
                <w:b/>
                <w:sz w:val="28"/>
                <w:szCs w:val="28"/>
                <w:lang w:val="kk-KZ"/>
              </w:rPr>
              <w:t>Мақсаты:</w:t>
            </w:r>
            <w:r>
              <w:rPr>
                <w:lang w:val="kk-KZ"/>
              </w:rPr>
              <w:t xml:space="preserve"> </w:t>
            </w:r>
            <w:r>
              <w:rPr>
                <w:rFonts w:ascii="Times New Roman" w:hAnsi="Times New Roman" w:cs="Times New Roman"/>
                <w:sz w:val="28"/>
                <w:szCs w:val="28"/>
                <w:lang w:val="kk-KZ"/>
              </w:rPr>
              <w:t>Музыкалық теарт арқылы әндерді,би қимылдарын еркін</w:t>
            </w:r>
          </w:p>
          <w:p w14:paraId="2610B177">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Орындауға үйрету,көңілді мереке сыйлау.</w:t>
            </w:r>
          </w:p>
        </w:tc>
        <w:tc>
          <w:tcPr>
            <w:tcW w:w="1843" w:type="dxa"/>
            <w:tcBorders>
              <w:top w:val="single" w:color="000000" w:sz="4" w:space="0"/>
              <w:left w:val="single" w:color="auto" w:sz="4" w:space="0"/>
              <w:bottom w:val="single" w:color="auto" w:sz="4" w:space="0"/>
              <w:right w:val="single" w:color="auto" w:sz="4" w:space="0"/>
            </w:tcBorders>
          </w:tcPr>
          <w:p w14:paraId="12EDC775">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Музыка</w:t>
            </w:r>
          </w:p>
          <w:p w14:paraId="66EBABDA">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Тақырыбы: </w:t>
            </w:r>
            <w:r>
              <w:rPr>
                <w:rFonts w:ascii="Times New Roman" w:hAnsi="Times New Roman" w:eastAsia="Calibri" w:cs="Times New Roman"/>
                <w:sz w:val="28"/>
                <w:szCs w:val="28"/>
                <w:lang w:val="kk-KZ"/>
              </w:rPr>
              <w:t>«Шыршамызға арнаймыз»</w:t>
            </w:r>
          </w:p>
          <w:p w14:paraId="31D0CE61">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Қазақ тілі</w:t>
            </w:r>
          </w:p>
          <w:p w14:paraId="4135AAD0">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t xml:space="preserve">Маман жұмыс жоспары бойынша </w:t>
            </w:r>
          </w:p>
          <w:p w14:paraId="10EAEA1C">
            <w:pPr>
              <w:rPr>
                <w:rFonts w:ascii="Times New Roman" w:hAnsi="Times New Roman" w:eastAsia="Calibri" w:cs="Times New Roman"/>
                <w:b/>
                <w:bCs/>
                <w:sz w:val="28"/>
                <w:szCs w:val="28"/>
                <w:lang w:val="kk-KZ"/>
              </w:rPr>
            </w:pPr>
          </w:p>
          <w:p w14:paraId="0B7DF392">
            <w:pPr>
              <w:shd w:val="clear" w:color="auto" w:fill="FFFFFF"/>
              <w:rPr>
                <w:rFonts w:ascii="Times New Roman" w:hAnsi="Times New Roman" w:cs="Times New Roman"/>
                <w:sz w:val="28"/>
                <w:szCs w:val="28"/>
                <w:lang w:val="kk-KZ"/>
              </w:rPr>
            </w:pPr>
          </w:p>
        </w:tc>
        <w:tc>
          <w:tcPr>
            <w:tcW w:w="2409" w:type="dxa"/>
            <w:gridSpan w:val="3"/>
            <w:tcBorders>
              <w:top w:val="single" w:color="000000" w:sz="4" w:space="0"/>
              <w:left w:val="single" w:color="auto" w:sz="4" w:space="0"/>
              <w:bottom w:val="single" w:color="auto" w:sz="4" w:space="0"/>
              <w:right w:val="single" w:color="auto" w:sz="4" w:space="0"/>
            </w:tcBorders>
          </w:tcPr>
          <w:p w14:paraId="5F46738C">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55811614">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t xml:space="preserve">Маман жұмыс жоспары бойынша </w:t>
            </w:r>
          </w:p>
          <w:p w14:paraId="6DA399C9">
            <w:pPr>
              <w:jc w:val="center"/>
              <w:rPr>
                <w:rFonts w:ascii="Times New Roman" w:hAnsi="Times New Roman" w:eastAsia="Calibri" w:cs="Times New Roman"/>
                <w:b/>
                <w:bCs/>
                <w:sz w:val="28"/>
                <w:szCs w:val="28"/>
                <w:lang w:val="kk-KZ"/>
              </w:rPr>
            </w:pPr>
            <w:r>
              <w:rPr>
                <w:rFonts w:ascii="Times New Roman" w:hAnsi="Times New Roman" w:eastAsia="Calibri" w:cs="Times New Roman"/>
                <w:bCs/>
                <w:color w:val="000000"/>
                <w:spacing w:val="16"/>
                <w:sz w:val="28"/>
                <w:szCs w:val="28"/>
                <w:lang w:val="kk-KZ"/>
              </w:rPr>
              <w:t>.</w:t>
            </w:r>
          </w:p>
        </w:tc>
        <w:tc>
          <w:tcPr>
            <w:tcW w:w="2695" w:type="dxa"/>
            <w:tcBorders>
              <w:top w:val="single" w:color="000000" w:sz="4" w:space="0"/>
              <w:left w:val="single" w:color="auto" w:sz="4" w:space="0"/>
              <w:bottom w:val="single" w:color="auto" w:sz="4" w:space="0"/>
              <w:right w:val="single" w:color="auto" w:sz="4" w:space="0"/>
            </w:tcBorders>
          </w:tcPr>
          <w:p w14:paraId="1BB5D1ED">
            <w:pPr>
              <w:jc w:val="center"/>
              <w:rPr>
                <w:rFonts w:ascii="Times New Roman" w:hAnsi="Times New Roman" w:eastAsia="Calibri" w:cs="Times New Roman"/>
                <w:sz w:val="28"/>
                <w:szCs w:val="28"/>
                <w:lang w:val="kk-KZ"/>
              </w:rPr>
            </w:pPr>
          </w:p>
        </w:tc>
        <w:tc>
          <w:tcPr>
            <w:tcW w:w="2419" w:type="dxa"/>
            <w:tcBorders>
              <w:top w:val="single" w:color="000000" w:sz="4" w:space="0"/>
              <w:left w:val="single" w:color="auto" w:sz="4" w:space="0"/>
              <w:bottom w:val="single" w:color="auto" w:sz="4" w:space="0"/>
              <w:right w:val="single" w:color="000000" w:sz="4" w:space="0"/>
            </w:tcBorders>
          </w:tcPr>
          <w:p w14:paraId="15B4B1D7">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764649AA">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t xml:space="preserve">Маман жұмыс жоспары бойынша </w:t>
            </w:r>
          </w:p>
          <w:p w14:paraId="5C1B9774">
            <w:pPr>
              <w:shd w:val="clear" w:color="auto" w:fill="FFFFFF"/>
              <w:rPr>
                <w:rFonts w:ascii="Times New Roman" w:hAnsi="Times New Roman" w:cs="Times New Roman"/>
                <w:bCs/>
                <w:sz w:val="28"/>
                <w:szCs w:val="28"/>
                <w:lang w:val="kk-KZ"/>
              </w:rPr>
            </w:pPr>
          </w:p>
          <w:p w14:paraId="215C07A7">
            <w:pPr>
              <w:jc w:val="center"/>
              <w:rPr>
                <w:rFonts w:ascii="Times New Roman" w:hAnsi="Times New Roman" w:eastAsia="Calibri" w:cs="Times New Roman"/>
                <w:b/>
                <w:bCs/>
                <w:sz w:val="28"/>
                <w:szCs w:val="28"/>
                <w:lang w:val="kk-KZ"/>
              </w:rPr>
            </w:pPr>
          </w:p>
        </w:tc>
      </w:tr>
      <w:tr w14:paraId="64CCB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3124" w:type="dxa"/>
            <w:vMerge w:val="continue"/>
            <w:tcBorders>
              <w:top w:val="single" w:color="000000" w:sz="4" w:space="0"/>
              <w:left w:val="single" w:color="000000" w:sz="4" w:space="0"/>
              <w:bottom w:val="single" w:color="000000" w:sz="4" w:space="0"/>
              <w:right w:val="single" w:color="000000" w:sz="4" w:space="0"/>
            </w:tcBorders>
            <w:vAlign w:val="center"/>
          </w:tcPr>
          <w:p w14:paraId="1082EC20">
            <w:pPr>
              <w:rPr>
                <w:rFonts w:ascii="Times New Roman" w:hAnsi="Times New Roman" w:eastAsia="Times New Roman" w:cs="Times New Roman"/>
                <w:b/>
                <w:sz w:val="28"/>
                <w:szCs w:val="28"/>
                <w:lang w:val="kk-KZ"/>
              </w:rPr>
            </w:pPr>
          </w:p>
        </w:tc>
        <w:tc>
          <w:tcPr>
            <w:tcW w:w="2405" w:type="dxa"/>
            <w:tcBorders>
              <w:top w:val="single" w:color="auto" w:sz="4" w:space="0"/>
              <w:left w:val="single" w:color="000000" w:sz="4" w:space="0"/>
              <w:bottom w:val="single" w:color="000000" w:sz="4" w:space="0"/>
              <w:right w:val="single" w:color="000000" w:sz="4" w:space="0"/>
            </w:tcBorders>
          </w:tcPr>
          <w:p w14:paraId="1D33BE59">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Шыршаны көрсету. Ол қай мерекенің белгісі екені айту. шыршадағы ойыншықтарды сипаттау, үйлерінде, тағы да басқа қай жерде шырша көргендерін сұрау. Шыршаның қасында тұрып, тақпақ, әндерін айтқызу. </w:t>
            </w:r>
          </w:p>
          <w:p w14:paraId="7924FD9B">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(сөйлеуді дамыту және көркем әдебиет)</w:t>
            </w:r>
          </w:p>
        </w:tc>
        <w:tc>
          <w:tcPr>
            <w:tcW w:w="1843" w:type="dxa"/>
            <w:tcBorders>
              <w:top w:val="single" w:color="auto" w:sz="4" w:space="0"/>
              <w:left w:val="single" w:color="000000" w:sz="4" w:space="0"/>
              <w:bottom w:val="single" w:color="000000" w:sz="4" w:space="0"/>
              <w:right w:val="single" w:color="000000" w:sz="4" w:space="0"/>
            </w:tcBorders>
          </w:tcPr>
          <w:p w14:paraId="719224FE">
            <w:pPr>
              <w:rPr>
                <w:rFonts w:ascii="Times New Roman" w:hAnsi="Times New Roman" w:eastAsia="Times New Roman" w:cs="Times New Roman"/>
                <w:sz w:val="28"/>
                <w:szCs w:val="28"/>
                <w:lang w:val="kk-KZ"/>
              </w:rPr>
            </w:pPr>
            <w:r>
              <w:rPr>
                <w:rFonts w:ascii="Times New Roman" w:hAnsi="Times New Roman" w:eastAsia="Calibri" w:cs="Times New Roman"/>
                <w:b/>
                <w:bCs/>
                <w:sz w:val="28"/>
                <w:szCs w:val="28"/>
                <w:lang w:val="kk-KZ"/>
              </w:rPr>
              <w:t xml:space="preserve"> </w:t>
            </w:r>
            <w:r>
              <w:rPr>
                <w:rFonts w:ascii="Times New Roman" w:hAnsi="Times New Roman" w:eastAsia="Calibri" w:cs="Times New Roman"/>
                <w:sz w:val="28"/>
                <w:szCs w:val="28"/>
                <w:lang w:val="kk-KZ"/>
              </w:rPr>
              <w:t>«Шырша» әнін айтқызу. Шыршаға қағаздан ойыншық жасату, оны ілу. Табиғи жаңғақтардан шыршаға ойыншық жасатып, ілу, сипаттау.</w:t>
            </w:r>
            <w:r>
              <w:rPr>
                <w:rFonts w:ascii="Times New Roman" w:hAnsi="Times New Roman" w:eastAsia="Times New Roman" w:cs="Times New Roman"/>
                <w:sz w:val="28"/>
                <w:szCs w:val="28"/>
                <w:lang w:val="kk-KZ"/>
              </w:rPr>
              <w:t xml:space="preserve"> Жапсыруда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табиғи</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материалдарды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қағазды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түрлендіру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әдістерін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(жырту, умаждау,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бүктеу,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қатпарлау) қолдануды үйрету.</w:t>
            </w:r>
          </w:p>
          <w:p w14:paraId="0E63D4A6">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(сөйлеуді дамыту, музыка, құрастыру, жапсыру)</w:t>
            </w:r>
          </w:p>
          <w:p w14:paraId="3A10BFC2">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 </w:t>
            </w:r>
          </w:p>
          <w:p w14:paraId="71DA9CE6">
            <w:pPr>
              <w:rPr>
                <w:rFonts w:ascii="Times New Roman" w:hAnsi="Times New Roman" w:eastAsia="Calibri" w:cs="Times New Roman"/>
                <w:b/>
                <w:bCs/>
                <w:sz w:val="28"/>
                <w:szCs w:val="28"/>
                <w:lang w:val="kk-KZ"/>
              </w:rPr>
            </w:pPr>
          </w:p>
        </w:tc>
        <w:tc>
          <w:tcPr>
            <w:tcW w:w="2409" w:type="dxa"/>
            <w:gridSpan w:val="3"/>
            <w:tcBorders>
              <w:top w:val="single" w:color="auto" w:sz="4" w:space="0"/>
              <w:left w:val="single" w:color="000000" w:sz="4" w:space="0"/>
              <w:bottom w:val="single" w:color="000000" w:sz="4" w:space="0"/>
              <w:right w:val="single" w:color="000000" w:sz="4" w:space="0"/>
            </w:tcBorders>
          </w:tcPr>
          <w:p w14:paraId="061330A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Жаңа жылдық сыйлық қорапшасын көрсету. Қай кезде қандай сыйлық алды, қандай сыйлық алғысы келеді? Сыйлық қорапшасының ішінде не зат бар екенін табу, сипаттау. Зат</w:t>
            </w:r>
            <w:r>
              <w:rPr>
                <w:rFonts w:ascii="Times New Roman" w:hAnsi="Times New Roman" w:eastAsia="Times New Roman" w:cs="Times New Roman"/>
                <w:spacing w:val="-17"/>
                <w:sz w:val="28"/>
                <w:szCs w:val="28"/>
                <w:lang w:val="kk-KZ"/>
              </w:rPr>
              <w:t xml:space="preserve"> </w:t>
            </w:r>
            <w:r>
              <w:rPr>
                <w:rFonts w:ascii="Times New Roman" w:hAnsi="Times New Roman" w:eastAsia="Times New Roman" w:cs="Times New Roman"/>
                <w:sz w:val="28"/>
                <w:szCs w:val="28"/>
                <w:lang w:val="kk-KZ"/>
              </w:rPr>
              <w:t>есімдерді,</w:t>
            </w:r>
            <w:r>
              <w:rPr>
                <w:rFonts w:ascii="Times New Roman" w:hAnsi="Times New Roman" w:eastAsia="Times New Roman" w:cs="Times New Roman"/>
                <w:spacing w:val="-15"/>
                <w:sz w:val="28"/>
                <w:szCs w:val="28"/>
                <w:lang w:val="kk-KZ"/>
              </w:rPr>
              <w:t xml:space="preserve"> </w:t>
            </w:r>
            <w:r>
              <w:rPr>
                <w:rFonts w:ascii="Times New Roman" w:hAnsi="Times New Roman" w:eastAsia="Times New Roman" w:cs="Times New Roman"/>
                <w:sz w:val="28"/>
                <w:szCs w:val="28"/>
                <w:lang w:val="kk-KZ"/>
              </w:rPr>
              <w:t>етістіктерді</w:t>
            </w:r>
            <w:r>
              <w:rPr>
                <w:rFonts w:ascii="Times New Roman" w:hAnsi="Times New Roman" w:eastAsia="Times New Roman" w:cs="Times New Roman"/>
                <w:spacing w:val="-16"/>
                <w:sz w:val="28"/>
                <w:szCs w:val="28"/>
                <w:lang w:val="kk-KZ"/>
              </w:rPr>
              <w:t xml:space="preserve"> </w:t>
            </w:r>
            <w:r>
              <w:rPr>
                <w:rFonts w:ascii="Times New Roman" w:hAnsi="Times New Roman" w:eastAsia="Times New Roman" w:cs="Times New Roman"/>
                <w:sz w:val="28"/>
                <w:szCs w:val="28"/>
                <w:lang w:val="kk-KZ"/>
              </w:rPr>
              <w:t>келер</w:t>
            </w:r>
            <w:r>
              <w:rPr>
                <w:rFonts w:ascii="Times New Roman" w:hAnsi="Times New Roman" w:eastAsia="Times New Roman" w:cs="Times New Roman"/>
                <w:spacing w:val="-16"/>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18"/>
                <w:sz w:val="28"/>
                <w:szCs w:val="28"/>
                <w:lang w:val="kk-KZ"/>
              </w:rPr>
              <w:t xml:space="preserve"> </w:t>
            </w:r>
            <w:r>
              <w:rPr>
                <w:rFonts w:ascii="Times New Roman" w:hAnsi="Times New Roman" w:eastAsia="Times New Roman" w:cs="Times New Roman"/>
                <w:sz w:val="28"/>
                <w:szCs w:val="28"/>
                <w:lang w:val="kk-KZ"/>
              </w:rPr>
              <w:t>өткен</w:t>
            </w:r>
            <w:r>
              <w:rPr>
                <w:rFonts w:ascii="Times New Roman" w:hAnsi="Times New Roman" w:eastAsia="Times New Roman" w:cs="Times New Roman"/>
                <w:spacing w:val="-14"/>
                <w:sz w:val="28"/>
                <w:szCs w:val="28"/>
                <w:lang w:val="kk-KZ"/>
              </w:rPr>
              <w:t xml:space="preserve"> </w:t>
            </w:r>
            <w:r>
              <w:rPr>
                <w:rFonts w:ascii="Times New Roman" w:hAnsi="Times New Roman" w:eastAsia="Times New Roman" w:cs="Times New Roman"/>
                <w:sz w:val="28"/>
                <w:szCs w:val="28"/>
                <w:lang w:val="kk-KZ"/>
              </w:rPr>
              <w:t>шақта</w:t>
            </w:r>
            <w:r>
              <w:rPr>
                <w:rFonts w:ascii="Times New Roman" w:hAnsi="Times New Roman" w:eastAsia="Times New Roman" w:cs="Times New Roman"/>
                <w:spacing w:val="-17"/>
                <w:sz w:val="28"/>
                <w:szCs w:val="28"/>
                <w:lang w:val="kk-KZ"/>
              </w:rPr>
              <w:t xml:space="preserve"> </w:t>
            </w:r>
            <w:r>
              <w:rPr>
                <w:rFonts w:ascii="Times New Roman" w:hAnsi="Times New Roman" w:eastAsia="Times New Roman" w:cs="Times New Roman"/>
                <w:sz w:val="28"/>
                <w:szCs w:val="28"/>
                <w:lang w:val="kk-KZ"/>
              </w:rPr>
              <w:t>қолдануды жетілдіру</w:t>
            </w:r>
          </w:p>
          <w:p w14:paraId="2033E8BC">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
                <w:bCs/>
                <w:sz w:val="28"/>
                <w:szCs w:val="28"/>
                <w:lang w:val="kk-KZ"/>
              </w:rPr>
              <w:t>(сөйлеуді дамыту)</w:t>
            </w:r>
          </w:p>
          <w:p w14:paraId="7BCE56BA">
            <w:pPr>
              <w:rPr>
                <w:rFonts w:ascii="Times New Roman" w:hAnsi="Times New Roman" w:eastAsia="Calibri" w:cs="Times New Roman"/>
                <w:sz w:val="28"/>
                <w:szCs w:val="28"/>
                <w:lang w:val="kk-KZ"/>
              </w:rPr>
            </w:pPr>
          </w:p>
          <w:p w14:paraId="1A003AFE">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Қазақша оюларды бояп терезе жақтауларын сәндеу.</w:t>
            </w:r>
          </w:p>
          <w:p w14:paraId="1A944847">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
                <w:bCs/>
                <w:sz w:val="28"/>
                <w:szCs w:val="28"/>
                <w:lang w:val="kk-KZ"/>
              </w:rPr>
              <w:t>(сурет салу)</w:t>
            </w:r>
          </w:p>
          <w:p w14:paraId="4D375B7B">
            <w:pPr>
              <w:rPr>
                <w:rFonts w:ascii="Times New Roman" w:hAnsi="Times New Roman" w:eastAsia="Calibri" w:cs="Times New Roman"/>
                <w:b/>
                <w:bCs/>
                <w:sz w:val="28"/>
                <w:szCs w:val="28"/>
                <w:lang w:val="kk-KZ"/>
              </w:rPr>
            </w:pPr>
          </w:p>
          <w:p w14:paraId="10A83E80">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Құрастыру материалдарынан карточкаларға қарап шырша құрастыруға  көмектесу </w:t>
            </w:r>
            <w:r>
              <w:rPr>
                <w:rFonts w:ascii="Times New Roman" w:hAnsi="Times New Roman" w:eastAsia="Calibri" w:cs="Times New Roman"/>
                <w:b/>
                <w:bCs/>
                <w:sz w:val="28"/>
                <w:szCs w:val="28"/>
                <w:lang w:val="kk-KZ"/>
              </w:rPr>
              <w:t>(құрастыру)</w:t>
            </w:r>
          </w:p>
        </w:tc>
        <w:tc>
          <w:tcPr>
            <w:tcW w:w="2695" w:type="dxa"/>
            <w:tcBorders>
              <w:top w:val="single" w:color="auto" w:sz="4" w:space="0"/>
              <w:left w:val="single" w:color="000000" w:sz="4" w:space="0"/>
              <w:bottom w:val="single" w:color="000000" w:sz="4" w:space="0"/>
              <w:right w:val="single" w:color="000000" w:sz="4" w:space="0"/>
            </w:tcBorders>
          </w:tcPr>
          <w:p w14:paraId="1285CB55">
            <w:pPr>
              <w:rPr>
                <w:rFonts w:ascii="Times New Roman" w:hAnsi="Times New Roman" w:cs="Times New Roman"/>
                <w:sz w:val="28"/>
                <w:szCs w:val="28"/>
                <w:lang w:val="kk-KZ"/>
              </w:rPr>
            </w:pPr>
            <w:r>
              <w:rPr>
                <w:rFonts w:ascii="Times New Roman" w:hAnsi="Times New Roman" w:cs="Times New Roman"/>
                <w:sz w:val="28"/>
                <w:szCs w:val="28"/>
                <w:lang w:val="kk-KZ"/>
              </w:rPr>
              <w:t xml:space="preserve">«Қай ертегіден» дидкатикалық ойыны арқылы суреттерді көрсетіп, қай ертегі кейіпкері екенін тауып, әңгімелеуді қалыптастыру. Жаңа жылға жаттаған </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тақпақтар</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мен</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шағын</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өлеңдерді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жатқа</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айтуын жетілдіру.</w:t>
            </w:r>
          </w:p>
          <w:p w14:paraId="4C4D00B4">
            <w:pPr>
              <w:ind w:left="136"/>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
                <w:bCs/>
                <w:sz w:val="28"/>
                <w:szCs w:val="28"/>
                <w:lang w:val="kk-KZ"/>
              </w:rPr>
              <w:t>(көркем әдебиет)</w:t>
            </w:r>
          </w:p>
          <w:p w14:paraId="6AA9F56C">
            <w:pPr>
              <w:rPr>
                <w:rFonts w:ascii="Times New Roman" w:hAnsi="Times New Roman" w:eastAsia="Calibri" w:cs="Times New Roman"/>
                <w:sz w:val="28"/>
                <w:szCs w:val="28"/>
                <w:lang w:val="kk-KZ"/>
              </w:rPr>
            </w:pPr>
          </w:p>
          <w:p w14:paraId="10DCF04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Геометриялық пішін үшбұрышпен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таныстыруды пысықтау, ұстау және көру тәсілдері арқылы аталған фигураны зерттеуге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мүмкіндік</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беру. Карточкалардан үш бұрышты табу ойынын ойнату.</w:t>
            </w:r>
          </w:p>
          <w:p w14:paraId="6E75173E">
            <w:pPr>
              <w:ind w:left="136"/>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
                <w:bCs/>
                <w:sz w:val="28"/>
                <w:szCs w:val="28"/>
                <w:lang w:val="kk-KZ"/>
              </w:rPr>
              <w:t>(математика негіздері)</w:t>
            </w:r>
          </w:p>
        </w:tc>
        <w:tc>
          <w:tcPr>
            <w:tcW w:w="2419" w:type="dxa"/>
            <w:tcBorders>
              <w:top w:val="single" w:color="auto" w:sz="4" w:space="0"/>
              <w:left w:val="single" w:color="000000" w:sz="4" w:space="0"/>
              <w:bottom w:val="single" w:color="000000" w:sz="4" w:space="0"/>
              <w:right w:val="single" w:color="000000" w:sz="4" w:space="0"/>
            </w:tcBorders>
          </w:tcPr>
          <w:p w14:paraId="747F7280">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Жаңа жыл мерекесіне арналған ас мәзірі. Балалардың сүйікті тағамдары туралы сұрау. Ол тағамды кім жасайды, не үшін ұнататынын сұрау. Суреттердің бір бөлігін көріп, қай тағам екенін анықтауды жасату.  </w:t>
            </w:r>
          </w:p>
          <w:p w14:paraId="77A27DBB">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(көркем әдебиет)</w:t>
            </w:r>
          </w:p>
          <w:p w14:paraId="268CA788">
            <w:pPr>
              <w:rPr>
                <w:rFonts w:ascii="Times New Roman" w:hAnsi="Times New Roman" w:eastAsia="Calibri" w:cs="Times New Roman"/>
                <w:b/>
                <w:bCs/>
                <w:sz w:val="28"/>
                <w:szCs w:val="28"/>
                <w:lang w:val="kk-KZ"/>
              </w:rPr>
            </w:pPr>
          </w:p>
          <w:p w14:paraId="5A558CEF">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Ермексаздан дөңгелектер жасату. Қызғылт мандарин, сары банан, қызыл сары алма жасату. Оларды салыстыру, санату, </w:t>
            </w:r>
            <w:r>
              <w:rPr>
                <w:rFonts w:ascii="Times New Roman" w:hAnsi="Times New Roman" w:cs="Times New Roman"/>
                <w:b/>
                <w:bCs/>
                <w:sz w:val="28"/>
                <w:szCs w:val="28"/>
                <w:lang w:val="kk-KZ"/>
              </w:rPr>
              <w:t>(математика негіздері және мүсіндеу)</w:t>
            </w:r>
          </w:p>
          <w:p w14:paraId="10B84760">
            <w:pPr>
              <w:rPr>
                <w:rFonts w:ascii="Times New Roman" w:hAnsi="Times New Roman" w:cs="Times New Roman"/>
                <w:b/>
                <w:bCs/>
                <w:sz w:val="28"/>
                <w:szCs w:val="28"/>
                <w:lang w:val="kk-KZ"/>
              </w:rPr>
            </w:pPr>
          </w:p>
          <w:p w14:paraId="129BD887">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Мерекелік дастарханға арнап үстел құрастыру. Жасаған заттарын бетіне қоюн ұйымдастыру </w:t>
            </w:r>
            <w:r>
              <w:rPr>
                <w:rFonts w:ascii="Times New Roman" w:hAnsi="Times New Roman" w:cs="Times New Roman"/>
                <w:b/>
                <w:bCs/>
                <w:sz w:val="28"/>
                <w:szCs w:val="28"/>
                <w:lang w:val="kk-KZ"/>
              </w:rPr>
              <w:t xml:space="preserve"> (құрастыру)</w:t>
            </w:r>
          </w:p>
          <w:p w14:paraId="18B22258">
            <w:pPr>
              <w:rPr>
                <w:rFonts w:ascii="Times New Roman" w:hAnsi="Times New Roman" w:eastAsia="Calibri" w:cs="Times New Roman"/>
                <w:sz w:val="28"/>
                <w:szCs w:val="28"/>
                <w:lang w:val="kk-KZ"/>
              </w:rPr>
            </w:pPr>
          </w:p>
        </w:tc>
      </w:tr>
      <w:tr w14:paraId="0A474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124" w:type="dxa"/>
            <w:tcBorders>
              <w:top w:val="single" w:color="000000" w:sz="4" w:space="0"/>
              <w:left w:val="single" w:color="000000" w:sz="4" w:space="0"/>
              <w:bottom w:val="single" w:color="000000" w:sz="4" w:space="0"/>
              <w:right w:val="single" w:color="000000" w:sz="4" w:space="0"/>
            </w:tcBorders>
          </w:tcPr>
          <w:p w14:paraId="0899DFF2">
            <w:pPr>
              <w:ind w:left="110" w:right="223"/>
              <w:rPr>
                <w:rFonts w:ascii="Times New Roman" w:hAnsi="Times New Roman" w:eastAsia="Times New Roman" w:cs="Times New Roman"/>
                <w:b/>
                <w:sz w:val="28"/>
                <w:szCs w:val="28"/>
              </w:rPr>
            </w:pPr>
            <w:r>
              <w:rPr>
                <w:rFonts w:ascii="Times New Roman" w:hAnsi="Times New Roman" w:eastAsia="Times New Roman" w:cs="Times New Roman"/>
                <w:b/>
                <w:sz w:val="28"/>
                <w:szCs w:val="28"/>
              </w:rPr>
              <w:t>Екінші таңғы ас</w:t>
            </w:r>
          </w:p>
        </w:tc>
        <w:tc>
          <w:tcPr>
            <w:tcW w:w="11771" w:type="dxa"/>
            <w:gridSpan w:val="7"/>
            <w:tcBorders>
              <w:top w:val="single" w:color="auto" w:sz="4" w:space="0"/>
              <w:left w:val="single" w:color="000000" w:sz="4" w:space="0"/>
              <w:bottom w:val="single" w:color="000000" w:sz="4" w:space="0"/>
              <w:right w:val="single" w:color="000000" w:sz="4" w:space="0"/>
            </w:tcBorders>
          </w:tcPr>
          <w:p w14:paraId="2F07991E">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p w14:paraId="0DABC678">
            <w:pPr>
              <w:rPr>
                <w:rFonts w:ascii="Times New Roman" w:hAnsi="Times New Roman" w:eastAsia="Times New Roman" w:cs="Times New Roman"/>
                <w:color w:val="000000"/>
                <w:sz w:val="28"/>
                <w:szCs w:val="28"/>
                <w:lang w:val="kk-KZ" w:eastAsia="ru-RU"/>
              </w:rPr>
            </w:pPr>
          </w:p>
        </w:tc>
      </w:tr>
      <w:tr w14:paraId="5F505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124" w:type="dxa"/>
            <w:tcBorders>
              <w:top w:val="single" w:color="000000" w:sz="4" w:space="0"/>
              <w:left w:val="single" w:color="000000" w:sz="4" w:space="0"/>
              <w:bottom w:val="single" w:color="000000" w:sz="4" w:space="0"/>
              <w:right w:val="single" w:color="000000" w:sz="4" w:space="0"/>
            </w:tcBorders>
          </w:tcPr>
          <w:p w14:paraId="2DB3773E">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1771" w:type="dxa"/>
            <w:gridSpan w:val="7"/>
            <w:tcBorders>
              <w:top w:val="single" w:color="000000" w:sz="4" w:space="0"/>
              <w:left w:val="single" w:color="000000" w:sz="4" w:space="0"/>
              <w:bottom w:val="single" w:color="000000" w:sz="4" w:space="0"/>
              <w:right w:val="single" w:color="000000" w:sz="4" w:space="0"/>
            </w:tcBorders>
          </w:tcPr>
          <w:p w14:paraId="094C5F78">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5E2BA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0" w:hRule="atLeast"/>
        </w:trPr>
        <w:tc>
          <w:tcPr>
            <w:tcW w:w="3124" w:type="dxa"/>
            <w:tcBorders>
              <w:top w:val="single" w:color="000000" w:sz="4" w:space="0"/>
              <w:left w:val="single" w:color="000000" w:sz="4" w:space="0"/>
              <w:bottom w:val="single" w:color="000000" w:sz="4" w:space="0"/>
              <w:right w:val="single" w:color="000000" w:sz="4" w:space="0"/>
            </w:tcBorders>
          </w:tcPr>
          <w:p w14:paraId="538C3ADA">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405" w:type="dxa"/>
            <w:tcBorders>
              <w:top w:val="single" w:color="000000" w:sz="4" w:space="0"/>
              <w:left w:val="single" w:color="000000" w:sz="4" w:space="0"/>
              <w:bottom w:val="single" w:color="000000" w:sz="4" w:space="0"/>
              <w:right w:val="single" w:color="000000" w:sz="4" w:space="0"/>
            </w:tcBorders>
          </w:tcPr>
          <w:p w14:paraId="12FC9F2A">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Бақылау:</w:t>
            </w:r>
            <w:r>
              <w:rPr>
                <w:rFonts w:ascii="Times New Roman" w:hAnsi="Times New Roman" w:eastAsia="Times New Roman" w:cs="Times New Roman"/>
                <w:bCs/>
                <w:sz w:val="28"/>
                <w:szCs w:val="28"/>
                <w:lang w:val="kk-KZ"/>
              </w:rPr>
              <w:t xml:space="preserve"> Күннің қатты аяз соғып, суытуын бақылау.</w:t>
            </w:r>
          </w:p>
          <w:p w14:paraId="4C80AE3A">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Еңбек:</w:t>
            </w:r>
            <w:r>
              <w:rPr>
                <w:rFonts w:ascii="Times New Roman" w:hAnsi="Times New Roman" w:eastAsia="Times New Roman" w:cs="Times New Roman"/>
                <w:bCs/>
                <w:sz w:val="28"/>
                <w:szCs w:val="28"/>
                <w:lang w:val="kk-KZ"/>
              </w:rPr>
              <w:t xml:space="preserve">                     Аула сыпырушының еңбегін бақылау.</w:t>
            </w:r>
          </w:p>
          <w:p w14:paraId="26B4E7A2">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Жеке жұмыс</w:t>
            </w:r>
            <w:r>
              <w:rPr>
                <w:rFonts w:ascii="Times New Roman" w:hAnsi="Times New Roman" w:eastAsia="Times New Roman" w:cs="Times New Roman"/>
                <w:bCs/>
                <w:sz w:val="28"/>
                <w:szCs w:val="28"/>
                <w:lang w:val="kk-KZ"/>
              </w:rPr>
              <w:t>: Мақал – мәтелдер үйрету:</w:t>
            </w:r>
          </w:p>
          <w:p w14:paraId="52420386">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Қыс – қызыл, жаз – жасыл.</w:t>
            </w:r>
          </w:p>
          <w:p w14:paraId="05557A72">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Бір тал кессең,</w:t>
            </w:r>
          </w:p>
          <w:p w14:paraId="08F3EA6C">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Он тал ек.</w:t>
            </w:r>
          </w:p>
          <w:p w14:paraId="02E931D7">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Қимылды ойындар</w:t>
            </w:r>
            <w:r>
              <w:rPr>
                <w:rFonts w:ascii="Times New Roman" w:hAnsi="Times New Roman" w:eastAsia="Times New Roman" w:cs="Times New Roman"/>
                <w:bCs/>
                <w:sz w:val="28"/>
                <w:szCs w:val="28"/>
                <w:lang w:val="kk-KZ"/>
              </w:rPr>
              <w:t>: Шанамен ойындар ойнау. Шаңғы тебуге үйрету.</w:t>
            </w:r>
          </w:p>
          <w:p w14:paraId="0F0E8B37">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Еркін ойын:</w:t>
            </w:r>
          </w:p>
        </w:tc>
        <w:tc>
          <w:tcPr>
            <w:tcW w:w="1843" w:type="dxa"/>
            <w:tcBorders>
              <w:top w:val="single" w:color="000000" w:sz="4" w:space="0"/>
              <w:left w:val="single" w:color="000000" w:sz="4" w:space="0"/>
              <w:bottom w:val="single" w:color="000000" w:sz="4" w:space="0"/>
              <w:right w:val="single" w:color="000000" w:sz="4" w:space="0"/>
            </w:tcBorders>
          </w:tcPr>
          <w:p w14:paraId="20119A94">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w:t>
            </w:r>
            <w:r>
              <w:rPr>
                <w:rFonts w:ascii="Times New Roman" w:hAnsi="Times New Roman" w:eastAsia="Times New Roman" w:cs="Times New Roman"/>
                <w:sz w:val="28"/>
                <w:szCs w:val="28"/>
                <w:lang w:val="kk-KZ"/>
              </w:rPr>
              <w:t xml:space="preserve"> Желдің соғу бағытын бақылау (желдің әсерін ағаштың қисаюі, қандай құбылысқа жататынын анықтау)</w:t>
            </w:r>
          </w:p>
          <w:p w14:paraId="2120FB3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Еңбек: Балалармен  аулада қар күреу.</w:t>
            </w:r>
          </w:p>
          <w:p w14:paraId="071558BD">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Жеке жұмыс</w:t>
            </w:r>
            <w:r>
              <w:rPr>
                <w:rFonts w:ascii="Times New Roman" w:hAnsi="Times New Roman" w:eastAsia="Times New Roman" w:cs="Times New Roman"/>
                <w:sz w:val="28"/>
                <w:szCs w:val="28"/>
                <w:lang w:val="kk-KZ"/>
              </w:rPr>
              <w:t>: Бір – бірімен тату ойнауға, сыйластыққа, жылы сөз айтуға үйрету.</w:t>
            </w:r>
          </w:p>
          <w:p w14:paraId="0C509CAC">
            <w:pPr>
              <w:rPr>
                <w:rFonts w:ascii="Times New Roman" w:hAnsi="Times New Roman" w:eastAsia="Times New Roman" w:cs="Times New Roman"/>
                <w:b/>
                <w:sz w:val="28"/>
                <w:szCs w:val="28"/>
                <w:lang w:val="kk-KZ"/>
              </w:rPr>
            </w:pPr>
          </w:p>
          <w:p w14:paraId="0571B4A6">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Қимылды ойын:</w:t>
            </w:r>
            <w:r>
              <w:rPr>
                <w:rFonts w:ascii="Times New Roman" w:hAnsi="Times New Roman" w:eastAsia="Times New Roman" w:cs="Times New Roman"/>
                <w:sz w:val="28"/>
                <w:szCs w:val="28"/>
                <w:lang w:val="kk-KZ"/>
              </w:rPr>
              <w:t xml:space="preserve">   «Допты домалат», </w:t>
            </w:r>
          </w:p>
          <w:p w14:paraId="0A8776B8">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Еркін ойын</w:t>
            </w:r>
          </w:p>
        </w:tc>
        <w:tc>
          <w:tcPr>
            <w:tcW w:w="2409" w:type="dxa"/>
            <w:gridSpan w:val="3"/>
            <w:tcBorders>
              <w:top w:val="single" w:color="000000" w:sz="4" w:space="0"/>
              <w:left w:val="single" w:color="000000" w:sz="4" w:space="0"/>
              <w:bottom w:val="single" w:color="000000" w:sz="4" w:space="0"/>
              <w:right w:val="single" w:color="000000" w:sz="4" w:space="0"/>
            </w:tcBorders>
          </w:tcPr>
          <w:p w14:paraId="31ECC729">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Бақылау</w:t>
            </w:r>
            <w:r>
              <w:rPr>
                <w:rFonts w:ascii="Times New Roman" w:hAnsi="Times New Roman" w:eastAsia="Times New Roman" w:cs="Times New Roman"/>
                <w:bCs/>
                <w:sz w:val="28"/>
                <w:szCs w:val="28"/>
                <w:lang w:val="kk-KZ"/>
              </w:rPr>
              <w:t>: Терезеге салған аяз өрнегін бақылау.</w:t>
            </w:r>
          </w:p>
          <w:p w14:paraId="5FA50D17">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 xml:space="preserve">Еңбек: </w:t>
            </w:r>
            <w:r>
              <w:rPr>
                <w:rFonts w:ascii="Times New Roman" w:hAnsi="Times New Roman" w:eastAsia="Times New Roman" w:cs="Times New Roman"/>
                <w:bCs/>
                <w:sz w:val="28"/>
                <w:szCs w:val="28"/>
                <w:lang w:val="kk-KZ"/>
              </w:rPr>
              <w:t xml:space="preserve">                        Топта табиғат бұрышында балықтарды жемдеу.</w:t>
            </w:r>
          </w:p>
          <w:p w14:paraId="092AB8BB">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Жеке жұмыс:</w:t>
            </w:r>
            <w:r>
              <w:rPr>
                <w:rFonts w:ascii="Times New Roman" w:hAnsi="Times New Roman" w:eastAsia="Times New Roman" w:cs="Times New Roman"/>
                <w:bCs/>
                <w:sz w:val="28"/>
                <w:szCs w:val="28"/>
                <w:lang w:val="kk-KZ"/>
              </w:rPr>
              <w:t xml:space="preserve">              Қыс айларын жаттату (желтоқсан, қаңтар, ақпан)</w:t>
            </w:r>
          </w:p>
          <w:p w14:paraId="4978181B">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Қимылды ойын</w:t>
            </w:r>
            <w:r>
              <w:rPr>
                <w:rFonts w:ascii="Times New Roman" w:hAnsi="Times New Roman" w:eastAsia="Times New Roman" w:cs="Times New Roman"/>
                <w:bCs/>
                <w:sz w:val="28"/>
                <w:szCs w:val="28"/>
                <w:lang w:val="kk-KZ"/>
              </w:rPr>
              <w:t>: «Ұшты – ұшты»</w:t>
            </w:r>
          </w:p>
          <w:p w14:paraId="65F71103">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Өзіндік іс – әрекет: балаларды ептілікке, шапшаңдыққа үйрету</w:t>
            </w:r>
          </w:p>
          <w:p w14:paraId="26E8EB34">
            <w:pPr>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Еркін ойын</w:t>
            </w:r>
          </w:p>
          <w:p w14:paraId="23F3986B">
            <w:pPr>
              <w:rPr>
                <w:rFonts w:ascii="Times New Roman" w:hAnsi="Times New Roman" w:eastAsia="Times New Roman" w:cs="Times New Roman"/>
                <w:b/>
                <w:bCs/>
                <w:sz w:val="28"/>
                <w:szCs w:val="28"/>
                <w:lang w:val="kk-KZ"/>
              </w:rPr>
            </w:pPr>
          </w:p>
        </w:tc>
        <w:tc>
          <w:tcPr>
            <w:tcW w:w="2695" w:type="dxa"/>
            <w:tcBorders>
              <w:top w:val="single" w:color="000000" w:sz="4" w:space="0"/>
              <w:left w:val="single" w:color="000000" w:sz="4" w:space="0"/>
              <w:bottom w:val="single" w:color="000000" w:sz="4" w:space="0"/>
              <w:right w:val="single" w:color="000000" w:sz="4" w:space="0"/>
            </w:tcBorders>
          </w:tcPr>
          <w:p w14:paraId="1ADCEABE">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Терезеден адамдардың қысқы қалың киімдерін бақылау. Оларды атау.</w:t>
            </w:r>
          </w:p>
          <w:p w14:paraId="28F7D111">
            <w:pPr>
              <w:rPr>
                <w:rFonts w:ascii="Times New Roman" w:hAnsi="Times New Roman" w:cs="Times New Roman"/>
                <w:sz w:val="28"/>
                <w:szCs w:val="28"/>
                <w:lang w:val="kk-KZ"/>
              </w:rPr>
            </w:pPr>
            <w:r>
              <w:rPr>
                <w:rFonts w:ascii="Times New Roman" w:hAnsi="Times New Roman" w:cs="Times New Roman"/>
                <w:b/>
                <w:sz w:val="28"/>
                <w:szCs w:val="28"/>
                <w:lang w:val="kk-KZ"/>
              </w:rPr>
              <w:t>Еңбек:</w:t>
            </w:r>
            <w:r>
              <w:rPr>
                <w:rFonts w:ascii="Times New Roman" w:hAnsi="Times New Roman" w:cs="Times New Roman"/>
                <w:sz w:val="28"/>
                <w:szCs w:val="28"/>
                <w:lang w:val="kk-KZ"/>
              </w:rPr>
              <w:t xml:space="preserve">                                     Топтағы гүлдерді қопсытып, су құю.</w:t>
            </w:r>
          </w:p>
          <w:p w14:paraId="74CE8E4D">
            <w:pPr>
              <w:rPr>
                <w:rFonts w:ascii="Times New Roman" w:hAnsi="Times New Roman" w:cs="Times New Roman"/>
                <w:sz w:val="28"/>
                <w:szCs w:val="28"/>
                <w:lang w:val="kk-KZ"/>
              </w:rPr>
            </w:pPr>
            <w:r>
              <w:rPr>
                <w:rFonts w:ascii="Times New Roman" w:hAnsi="Times New Roman" w:cs="Times New Roman"/>
                <w:b/>
                <w:sz w:val="28"/>
                <w:szCs w:val="28"/>
                <w:lang w:val="kk-KZ"/>
              </w:rPr>
              <w:t>Жеке жұмыс</w:t>
            </w:r>
            <w:r>
              <w:rPr>
                <w:rFonts w:ascii="Times New Roman" w:hAnsi="Times New Roman" w:cs="Times New Roman"/>
                <w:sz w:val="28"/>
                <w:szCs w:val="28"/>
                <w:lang w:val="kk-KZ"/>
              </w:rPr>
              <w:t>: Сағыныш пен Томириске                    еңбек түрлерін айтқызу (қар күреу, жем шашу, суару)</w:t>
            </w:r>
          </w:p>
          <w:p w14:paraId="0975607C">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«Доп лақтыру»</w:t>
            </w:r>
          </w:p>
          <w:p w14:paraId="4D25C4E5">
            <w:pPr>
              <w:rPr>
                <w:rFonts w:ascii="Times New Roman" w:hAnsi="Times New Roman" w:cs="Times New Roman"/>
                <w:sz w:val="28"/>
                <w:szCs w:val="28"/>
                <w:lang w:val="kk-KZ"/>
              </w:rPr>
            </w:pPr>
            <w:r>
              <w:rPr>
                <w:rFonts w:ascii="Times New Roman" w:hAnsi="Times New Roman" w:cs="Times New Roman"/>
                <w:sz w:val="28"/>
                <w:szCs w:val="28"/>
                <w:lang w:val="kk-KZ"/>
              </w:rPr>
              <w:t>Өзіндік іс – әрекет: Артық, кем, қанша, болса сонша ұғымдарын қалыптастыру</w:t>
            </w:r>
          </w:p>
          <w:p w14:paraId="01168DFD">
            <w:pPr>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Еркін ойын</w:t>
            </w:r>
          </w:p>
          <w:p w14:paraId="1B906AEF">
            <w:pPr>
              <w:rPr>
                <w:rFonts w:ascii="Times New Roman" w:hAnsi="Times New Roman" w:cs="Times New Roman"/>
                <w:sz w:val="28"/>
                <w:szCs w:val="28"/>
                <w:lang w:val="kk-KZ"/>
              </w:rPr>
            </w:pPr>
          </w:p>
        </w:tc>
        <w:tc>
          <w:tcPr>
            <w:tcW w:w="2419" w:type="dxa"/>
            <w:tcBorders>
              <w:top w:val="single" w:color="000000" w:sz="4" w:space="0"/>
              <w:left w:val="single" w:color="000000" w:sz="4" w:space="0"/>
              <w:bottom w:val="single" w:color="000000" w:sz="4" w:space="0"/>
              <w:right w:val="single" w:color="000000" w:sz="4" w:space="0"/>
            </w:tcBorders>
          </w:tcPr>
          <w:p w14:paraId="2A7AD02E">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Айнала қысқы еңбек жайында әңгімелеу, адамдар еңбегіне бақылау жасау.</w:t>
            </w:r>
          </w:p>
          <w:p w14:paraId="166FE1EF">
            <w:pPr>
              <w:rPr>
                <w:rFonts w:ascii="Times New Roman" w:hAnsi="Times New Roman" w:cs="Times New Roman"/>
                <w:sz w:val="28"/>
                <w:szCs w:val="28"/>
                <w:lang w:val="kk-KZ"/>
              </w:rPr>
            </w:pPr>
            <w:r>
              <w:rPr>
                <w:rFonts w:ascii="Times New Roman" w:hAnsi="Times New Roman" w:cs="Times New Roman"/>
                <w:b/>
                <w:sz w:val="28"/>
                <w:szCs w:val="28"/>
                <w:lang w:val="kk-KZ"/>
              </w:rPr>
              <w:t>Еңбек:</w:t>
            </w:r>
            <w:r>
              <w:rPr>
                <w:rFonts w:ascii="Times New Roman" w:hAnsi="Times New Roman" w:cs="Times New Roman"/>
                <w:sz w:val="28"/>
                <w:szCs w:val="28"/>
                <w:lang w:val="kk-KZ"/>
              </w:rPr>
              <w:t xml:space="preserve">                    құстардың тіршілігін бақылау, оларға жем шашу.</w:t>
            </w:r>
          </w:p>
          <w:p w14:paraId="68DEEEAF">
            <w:pPr>
              <w:rPr>
                <w:rFonts w:ascii="Times New Roman" w:hAnsi="Times New Roman" w:cs="Times New Roman"/>
                <w:sz w:val="28"/>
                <w:szCs w:val="28"/>
                <w:lang w:val="kk-KZ"/>
              </w:rPr>
            </w:pPr>
            <w:r>
              <w:rPr>
                <w:rFonts w:ascii="Times New Roman" w:hAnsi="Times New Roman" w:cs="Times New Roman"/>
                <w:b/>
                <w:sz w:val="28"/>
                <w:szCs w:val="28"/>
                <w:lang w:val="kk-KZ"/>
              </w:rPr>
              <w:t>Жеке жұмыс</w:t>
            </w:r>
            <w:r>
              <w:rPr>
                <w:rFonts w:ascii="Times New Roman" w:hAnsi="Times New Roman" w:cs="Times New Roman"/>
                <w:sz w:val="28"/>
                <w:szCs w:val="28"/>
                <w:lang w:val="kk-KZ"/>
              </w:rPr>
              <w:t>:              1 – 2 құстың үлкендігін салыстырып, түрі, түсі немен қоректенетінін 5 – 6 баладан шеңбер жасап айтып әңгімелеу.</w:t>
            </w:r>
          </w:p>
          <w:p w14:paraId="6648608F">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Шаңғымен жарыстырып ойындар ұйымдастыру.</w:t>
            </w:r>
          </w:p>
          <w:p w14:paraId="039D0A91">
            <w:pPr>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Еркін ойын</w:t>
            </w:r>
          </w:p>
        </w:tc>
      </w:tr>
      <w:tr w14:paraId="67401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124" w:type="dxa"/>
            <w:tcBorders>
              <w:top w:val="single" w:color="000000" w:sz="4" w:space="0"/>
              <w:left w:val="single" w:color="000000" w:sz="4" w:space="0"/>
              <w:bottom w:val="single" w:color="000000" w:sz="4" w:space="0"/>
              <w:right w:val="single" w:color="000000" w:sz="4" w:space="0"/>
            </w:tcBorders>
          </w:tcPr>
          <w:p w14:paraId="3CDDC348">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1771" w:type="dxa"/>
            <w:gridSpan w:val="7"/>
            <w:tcBorders>
              <w:top w:val="single" w:color="000000" w:sz="4" w:space="0"/>
              <w:left w:val="single" w:color="000000" w:sz="4" w:space="0"/>
              <w:bottom w:val="single" w:color="000000" w:sz="4" w:space="0"/>
              <w:right w:val="single" w:color="000000" w:sz="4" w:space="0"/>
            </w:tcBorders>
          </w:tcPr>
          <w:p w14:paraId="074A9AA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дербес қимыл  әрекеті).</w:t>
            </w:r>
          </w:p>
          <w:p w14:paraId="4F26845C">
            <w:pPr>
              <w:rPr>
                <w:rFonts w:ascii="Times New Roman" w:hAnsi="Times New Roman" w:eastAsia="Times New Roman" w:cs="Times New Roman"/>
                <w:sz w:val="28"/>
                <w:szCs w:val="28"/>
                <w:lang w:val="kk-KZ"/>
              </w:rPr>
            </w:pPr>
          </w:p>
        </w:tc>
      </w:tr>
      <w:tr w14:paraId="05CB7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6E5296B2">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1771" w:type="dxa"/>
            <w:gridSpan w:val="7"/>
            <w:tcBorders>
              <w:top w:val="single" w:color="000000" w:sz="4" w:space="0"/>
              <w:left w:val="single" w:color="000000" w:sz="4" w:space="0"/>
              <w:bottom w:val="single" w:color="000000" w:sz="4" w:space="0"/>
              <w:right w:val="single" w:color="000000" w:sz="4" w:space="0"/>
            </w:tcBorders>
          </w:tcPr>
          <w:p w14:paraId="44C67F2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3BB63067">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791D3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124" w:type="dxa"/>
            <w:tcBorders>
              <w:top w:val="single" w:color="000000" w:sz="4" w:space="0"/>
              <w:left w:val="single" w:color="000000" w:sz="4" w:space="0"/>
              <w:bottom w:val="single" w:color="000000" w:sz="4" w:space="0"/>
              <w:right w:val="single" w:color="000000" w:sz="4" w:space="0"/>
            </w:tcBorders>
          </w:tcPr>
          <w:p w14:paraId="6CD4240C">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1771" w:type="dxa"/>
            <w:gridSpan w:val="7"/>
            <w:tcBorders>
              <w:top w:val="single" w:color="000000" w:sz="4" w:space="0"/>
              <w:left w:val="single" w:color="000000" w:sz="4" w:space="0"/>
              <w:bottom w:val="single" w:color="000000" w:sz="4" w:space="0"/>
              <w:right w:val="single" w:color="000000" w:sz="4" w:space="0"/>
            </w:tcBorders>
          </w:tcPr>
          <w:p w14:paraId="1DBD7181">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109B9656">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5FC12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124" w:type="dxa"/>
            <w:tcBorders>
              <w:top w:val="single" w:color="000000" w:sz="4" w:space="0"/>
              <w:left w:val="single" w:color="000000" w:sz="4" w:space="0"/>
              <w:bottom w:val="single" w:color="000000" w:sz="4" w:space="0"/>
              <w:right w:val="single" w:color="000000" w:sz="4" w:space="0"/>
            </w:tcBorders>
          </w:tcPr>
          <w:p w14:paraId="55362AEE">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36EBB6F3">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1771" w:type="dxa"/>
            <w:gridSpan w:val="7"/>
            <w:tcBorders>
              <w:top w:val="single" w:color="000000" w:sz="4" w:space="0"/>
              <w:left w:val="single" w:color="000000" w:sz="4" w:space="0"/>
              <w:bottom w:val="single" w:color="auto" w:sz="4" w:space="0"/>
              <w:right w:val="single" w:color="000000" w:sz="4" w:space="0"/>
            </w:tcBorders>
          </w:tcPr>
          <w:p w14:paraId="6EAF7102">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5E504516">
            <w:pPr>
              <w:ind w:left="137"/>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5E71B0FA">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6AAA4088">
            <w:pPr>
              <w:ind w:left="137"/>
              <w:rPr>
                <w:rFonts w:ascii="Times New Roman" w:hAnsi="Times New Roman" w:cs="Times New Roman"/>
                <w:sz w:val="28"/>
                <w:szCs w:val="28"/>
                <w:lang w:val="kk-KZ"/>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tc>
      </w:tr>
      <w:tr w14:paraId="58F35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50042FDE">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Бесін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ас</w:t>
            </w:r>
          </w:p>
        </w:tc>
        <w:tc>
          <w:tcPr>
            <w:tcW w:w="11771" w:type="dxa"/>
            <w:gridSpan w:val="7"/>
            <w:tcBorders>
              <w:top w:val="single" w:color="auto" w:sz="4" w:space="0"/>
              <w:left w:val="single" w:color="000000" w:sz="4" w:space="0"/>
              <w:bottom w:val="single" w:color="000000" w:sz="4" w:space="0"/>
              <w:right w:val="single" w:color="000000" w:sz="4" w:space="0"/>
            </w:tcBorders>
          </w:tcPr>
          <w:p w14:paraId="2ABB9CFF">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592DE3AF">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78ACFAF9">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75FA8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124" w:type="dxa"/>
            <w:tcBorders>
              <w:top w:val="single" w:color="000000" w:sz="4" w:space="0"/>
              <w:left w:val="single" w:color="000000" w:sz="4" w:space="0"/>
              <w:bottom w:val="single" w:color="000000" w:sz="4" w:space="0"/>
              <w:right w:val="single" w:color="000000" w:sz="4" w:space="0"/>
            </w:tcBorders>
          </w:tcPr>
          <w:p w14:paraId="62862719">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6241001E">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405" w:type="dxa"/>
            <w:tcBorders>
              <w:top w:val="single" w:color="000000" w:sz="4" w:space="0"/>
              <w:left w:val="single" w:color="000000" w:sz="4" w:space="0"/>
              <w:bottom w:val="single" w:color="000000" w:sz="4" w:space="0"/>
              <w:right w:val="single" w:color="000000" w:sz="4" w:space="0"/>
            </w:tcBorders>
          </w:tcPr>
          <w:p w14:paraId="56D148AD">
            <w:pPr>
              <w:rPr>
                <w:rFonts w:ascii="Times New Roman" w:hAnsi="Times New Roman" w:cs="Times New Roman"/>
                <w:sz w:val="28"/>
                <w:szCs w:val="28"/>
                <w:lang w:val="kk-KZ"/>
              </w:rPr>
            </w:pPr>
            <w:r>
              <w:rPr>
                <w:rFonts w:ascii="Times New Roman" w:hAnsi="Times New Roman" w:cs="Times New Roman"/>
                <w:sz w:val="28"/>
                <w:szCs w:val="28"/>
                <w:lang w:val="kk-KZ"/>
              </w:rPr>
              <w:t>Ұжымдық  сурет салдырту.</w:t>
            </w:r>
          </w:p>
          <w:p w14:paraId="6DE7CF75">
            <w:pPr>
              <w:rPr>
                <w:rFonts w:ascii="Times New Roman" w:hAnsi="Times New Roman" w:cs="Times New Roman"/>
                <w:sz w:val="28"/>
                <w:szCs w:val="28"/>
                <w:lang w:val="kk-KZ"/>
              </w:rPr>
            </w:pPr>
            <w:r>
              <w:rPr>
                <w:rFonts w:ascii="Times New Roman" w:hAnsi="Times New Roman" w:cs="Times New Roman"/>
                <w:sz w:val="28"/>
                <w:szCs w:val="28"/>
                <w:lang w:val="kk-KZ"/>
              </w:rPr>
              <w:t>Әр түрлі пішіндегі қар түіршіктерін салу</w:t>
            </w:r>
          </w:p>
          <w:p w14:paraId="1FAB9A0E">
            <w:pPr>
              <w:rPr>
                <w:rFonts w:ascii="Times New Roman" w:hAnsi="Times New Roman" w:cs="Times New Roman"/>
                <w:b/>
                <w:bCs/>
                <w:sz w:val="28"/>
                <w:szCs w:val="28"/>
                <w:lang w:val="kk-KZ"/>
              </w:rPr>
            </w:pPr>
            <w:r>
              <w:rPr>
                <w:rFonts w:ascii="Times New Roman" w:hAnsi="Times New Roman" w:cs="Times New Roman"/>
                <w:b/>
                <w:bCs/>
                <w:sz w:val="28"/>
                <w:szCs w:val="28"/>
                <w:lang w:val="kk-KZ"/>
              </w:rPr>
              <w:t>(сурет салу)</w:t>
            </w:r>
          </w:p>
          <w:p w14:paraId="2B36CAA3">
            <w:pPr>
              <w:rPr>
                <w:rFonts w:ascii="Times New Roman" w:hAnsi="Times New Roman" w:eastAsia="Times New Roman" w:cs="Times New Roman"/>
                <w:sz w:val="28"/>
                <w:szCs w:val="28"/>
                <w:lang w:val="kk-KZ"/>
              </w:rPr>
            </w:pPr>
          </w:p>
          <w:p w14:paraId="626255BE">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Балалардың таңдауы бойынша қарды ермексаздан жасату.Фланелеграфқа мақтадан жасалған қар ұлпаларын жапсырту. </w:t>
            </w:r>
            <w:r>
              <w:rPr>
                <w:rFonts w:ascii="Times New Roman" w:hAnsi="Times New Roman" w:cs="Times New Roman"/>
                <w:b/>
                <w:bCs/>
                <w:sz w:val="28"/>
                <w:szCs w:val="28"/>
                <w:lang w:val="kk-KZ"/>
              </w:rPr>
              <w:t>(мүсіндеу, жапсыру)</w:t>
            </w:r>
            <w:r>
              <w:rPr>
                <w:rFonts w:ascii="Times New Roman" w:hAnsi="Times New Roman" w:cs="Times New Roman"/>
                <w:sz w:val="28"/>
                <w:szCs w:val="28"/>
                <w:lang w:val="kk-KZ"/>
              </w:rPr>
              <w:t xml:space="preserve"> </w:t>
            </w:r>
          </w:p>
          <w:p w14:paraId="123D0A1F">
            <w:pPr>
              <w:rPr>
                <w:rFonts w:ascii="Times New Roman" w:hAnsi="Times New Roman" w:cs="Times New Roman"/>
                <w:sz w:val="28"/>
                <w:szCs w:val="28"/>
                <w:lang w:val="kk-KZ"/>
              </w:rPr>
            </w:pPr>
          </w:p>
          <w:p w14:paraId="143D5893">
            <w:pPr>
              <w:rPr>
                <w:rFonts w:ascii="Times New Roman" w:hAnsi="Times New Roman" w:cs="Times New Roman"/>
                <w:sz w:val="28"/>
                <w:szCs w:val="28"/>
                <w:lang w:val="kk-KZ"/>
              </w:rPr>
            </w:pPr>
            <w:r>
              <w:rPr>
                <w:rFonts w:ascii="Times New Roman" w:hAnsi="Times New Roman" w:cs="Times New Roman"/>
                <w:sz w:val="28"/>
                <w:szCs w:val="28"/>
                <w:lang w:val="kk-KZ"/>
              </w:rPr>
              <w:t xml:space="preserve">Құрастыру ойыншықтарымен еркін ойын, әр түрлі құрылымдар құрастырту. </w:t>
            </w:r>
          </w:p>
          <w:p w14:paraId="4EADC99E">
            <w:pPr>
              <w:rPr>
                <w:rFonts w:ascii="Times New Roman" w:hAnsi="Times New Roman" w:cs="Times New Roman"/>
                <w:b/>
                <w:bCs/>
                <w:sz w:val="28"/>
                <w:szCs w:val="28"/>
                <w:lang w:val="kk-KZ"/>
              </w:rPr>
            </w:pPr>
            <w:r>
              <w:rPr>
                <w:rFonts w:ascii="Times New Roman" w:hAnsi="Times New Roman" w:cs="Times New Roman"/>
                <w:b/>
                <w:bCs/>
                <w:sz w:val="28"/>
                <w:szCs w:val="28"/>
              </w:rPr>
              <w:t>(құрастыру)</w:t>
            </w:r>
          </w:p>
          <w:p w14:paraId="578A0822">
            <w:pPr>
              <w:rPr>
                <w:rFonts w:ascii="Times New Roman" w:hAnsi="Times New Roman" w:cs="Times New Roman"/>
                <w:b/>
                <w:bCs/>
                <w:sz w:val="28"/>
                <w:szCs w:val="28"/>
                <w:lang w:val="kk-KZ"/>
              </w:rPr>
            </w:pPr>
          </w:p>
          <w:p w14:paraId="259E111F">
            <w:pPr>
              <w:adjustRightInd w:val="0"/>
              <w:rPr>
                <w:rFonts w:ascii="Times New Roman" w:hAnsi="Times New Roman" w:cs="Times New Roman"/>
                <w:b/>
                <w:sz w:val="28"/>
                <w:szCs w:val="24"/>
                <w:lang w:val="kk-KZ"/>
              </w:rPr>
            </w:pPr>
            <w:r>
              <w:rPr>
                <w:rFonts w:ascii="Times New Roman" w:hAnsi="Times New Roman" w:cs="Times New Roman"/>
                <w:b/>
                <w:sz w:val="28"/>
                <w:szCs w:val="24"/>
                <w:lang w:val="kk-KZ"/>
              </w:rPr>
              <w:t>Варативтік коммпонент</w:t>
            </w:r>
          </w:p>
          <w:p w14:paraId="42E3205D">
            <w:pPr>
              <w:rPr>
                <w:rFonts w:ascii="Times New Roman" w:hAnsi="Times New Roman" w:eastAsia="Calibri" w:cs="Times New Roman"/>
                <w:sz w:val="28"/>
                <w:szCs w:val="24"/>
                <w:lang w:val="kk-KZ"/>
              </w:rPr>
            </w:pPr>
            <w:r>
              <w:rPr>
                <w:rFonts w:ascii="Times New Roman" w:hAnsi="Times New Roman" w:eastAsia="Calibri" w:cs="Times New Roman"/>
                <w:b/>
                <w:sz w:val="28"/>
                <w:szCs w:val="24"/>
                <w:lang w:val="kk-KZ"/>
              </w:rPr>
              <w:t>«Би»</w:t>
            </w:r>
          </w:p>
          <w:p w14:paraId="5473487C">
            <w:pPr>
              <w:rPr>
                <w:rFonts w:ascii="Times New Roman" w:hAnsi="Times New Roman" w:eastAsia="Times New Roman" w:cs="Times New Roman"/>
                <w:sz w:val="28"/>
                <w:szCs w:val="28"/>
                <w:lang w:val="kk-KZ"/>
              </w:rPr>
            </w:pPr>
          </w:p>
        </w:tc>
        <w:tc>
          <w:tcPr>
            <w:tcW w:w="1950" w:type="dxa"/>
            <w:gridSpan w:val="3"/>
            <w:tcBorders>
              <w:top w:val="single" w:color="000000" w:sz="4" w:space="0"/>
              <w:left w:val="single" w:color="000000" w:sz="4" w:space="0"/>
              <w:bottom w:val="single" w:color="000000" w:sz="4" w:space="0"/>
              <w:right w:val="single" w:color="000000" w:sz="4" w:space="0"/>
            </w:tcBorders>
          </w:tcPr>
          <w:p w14:paraId="2C16B6A5">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 Өзінің</w:t>
            </w:r>
            <w:r>
              <w:rPr>
                <w:rFonts w:ascii="Times New Roman" w:hAnsi="Times New Roman" w:cs="Times New Roman"/>
                <w:spacing w:val="7"/>
                <w:sz w:val="28"/>
                <w:szCs w:val="28"/>
                <w:lang w:val="kk-KZ"/>
              </w:rPr>
              <w:t xml:space="preserve"> </w:t>
            </w:r>
            <w:r>
              <w:rPr>
                <w:rFonts w:ascii="Times New Roman" w:hAnsi="Times New Roman" w:cs="Times New Roman"/>
                <w:sz w:val="28"/>
                <w:szCs w:val="28"/>
                <w:lang w:val="kk-KZ"/>
              </w:rPr>
              <w:t>дене</w:t>
            </w:r>
            <w:r>
              <w:rPr>
                <w:rFonts w:ascii="Times New Roman" w:hAnsi="Times New Roman" w:cs="Times New Roman"/>
                <w:spacing w:val="8"/>
                <w:sz w:val="28"/>
                <w:szCs w:val="28"/>
                <w:lang w:val="kk-KZ"/>
              </w:rPr>
              <w:t xml:space="preserve"> </w:t>
            </w:r>
            <w:r>
              <w:rPr>
                <w:rFonts w:ascii="Times New Roman" w:hAnsi="Times New Roman" w:cs="Times New Roman"/>
                <w:sz w:val="28"/>
                <w:szCs w:val="28"/>
                <w:lang w:val="kk-KZ"/>
              </w:rPr>
              <w:t>мүшелерін</w:t>
            </w:r>
            <w:r>
              <w:rPr>
                <w:rFonts w:ascii="Times New Roman" w:hAnsi="Times New Roman" w:cs="Times New Roman"/>
                <w:spacing w:val="7"/>
                <w:sz w:val="28"/>
                <w:szCs w:val="28"/>
                <w:lang w:val="kk-KZ"/>
              </w:rPr>
              <w:t xml:space="preserve"> </w:t>
            </w:r>
            <w:r>
              <w:rPr>
                <w:rFonts w:ascii="Times New Roman" w:hAnsi="Times New Roman" w:cs="Times New Roman"/>
                <w:sz w:val="28"/>
                <w:szCs w:val="28"/>
                <w:lang w:val="kk-KZ"/>
              </w:rPr>
              <w:t>бағдарлау</w:t>
            </w:r>
            <w:r>
              <w:rPr>
                <w:rFonts w:ascii="Times New Roman" w:hAnsi="Times New Roman" w:cs="Times New Roman"/>
                <w:spacing w:val="4"/>
                <w:sz w:val="28"/>
                <w:szCs w:val="28"/>
                <w:lang w:val="kk-KZ"/>
              </w:rPr>
              <w:t xml:space="preserve"> </w:t>
            </w:r>
            <w:r>
              <w:rPr>
                <w:rFonts w:ascii="Times New Roman" w:hAnsi="Times New Roman" w:cs="Times New Roman"/>
                <w:sz w:val="28"/>
                <w:szCs w:val="28"/>
                <w:lang w:val="kk-KZ"/>
              </w:rPr>
              <w:t>және</w:t>
            </w:r>
            <w:r>
              <w:rPr>
                <w:rFonts w:ascii="Times New Roman" w:hAnsi="Times New Roman" w:cs="Times New Roman"/>
                <w:spacing w:val="12"/>
                <w:sz w:val="28"/>
                <w:szCs w:val="28"/>
                <w:lang w:val="kk-KZ"/>
              </w:rPr>
              <w:t xml:space="preserve"> </w:t>
            </w:r>
            <w:r>
              <w:rPr>
                <w:rFonts w:ascii="Times New Roman" w:hAnsi="Times New Roman" w:cs="Times New Roman"/>
                <w:sz w:val="28"/>
                <w:szCs w:val="28"/>
                <w:lang w:val="kk-KZ"/>
              </w:rPr>
              <w:t>осыған</w:t>
            </w:r>
            <w:r>
              <w:rPr>
                <w:rFonts w:ascii="Times New Roman" w:hAnsi="Times New Roman" w:cs="Times New Roman"/>
                <w:spacing w:val="6"/>
                <w:sz w:val="28"/>
                <w:szCs w:val="28"/>
                <w:lang w:val="kk-KZ"/>
              </w:rPr>
              <w:t xml:space="preserve"> </w:t>
            </w:r>
            <w:r>
              <w:rPr>
                <w:rFonts w:ascii="Times New Roman" w:hAnsi="Times New Roman" w:cs="Times New Roman"/>
                <w:sz w:val="28"/>
                <w:szCs w:val="28"/>
                <w:lang w:val="kk-KZ"/>
              </w:rPr>
              <w:t>байланысты</w:t>
            </w:r>
            <w:r>
              <w:rPr>
                <w:rFonts w:ascii="Times New Roman" w:hAnsi="Times New Roman" w:cs="Times New Roman"/>
                <w:spacing w:val="5"/>
                <w:sz w:val="28"/>
                <w:szCs w:val="28"/>
                <w:lang w:val="kk-KZ"/>
              </w:rPr>
              <w:t xml:space="preserve"> </w:t>
            </w:r>
            <w:r>
              <w:rPr>
                <w:rFonts w:ascii="Times New Roman" w:hAnsi="Times New Roman" w:cs="Times New Roman"/>
                <w:sz w:val="28"/>
                <w:szCs w:val="28"/>
                <w:lang w:val="kk-KZ"/>
              </w:rPr>
              <w:t>өзіне</w:t>
            </w:r>
            <w:r>
              <w:rPr>
                <w:rFonts w:ascii="Times New Roman" w:hAnsi="Times New Roman" w:cs="Times New Roman"/>
                <w:spacing w:val="8"/>
                <w:sz w:val="28"/>
                <w:szCs w:val="28"/>
                <w:lang w:val="kk-KZ"/>
              </w:rPr>
              <w:t xml:space="preserve"> </w:t>
            </w:r>
            <w:r>
              <w:rPr>
                <w:rFonts w:ascii="Times New Roman" w:hAnsi="Times New Roman" w:cs="Times New Roman"/>
                <w:sz w:val="28"/>
                <w:szCs w:val="28"/>
                <w:lang w:val="kk-KZ"/>
              </w:rPr>
              <w:t>қатысты</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кеңістік</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бағыттарын</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анықтауды: (үстінде-астында) меңгерту</w:t>
            </w:r>
          </w:p>
          <w:p w14:paraId="1BAF4E72">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353A2D7E">
            <w:pPr>
              <w:rPr>
                <w:rFonts w:ascii="Times New Roman" w:hAnsi="Times New Roman" w:eastAsia="Times New Roman" w:cs="Times New Roman"/>
                <w:sz w:val="28"/>
                <w:szCs w:val="28"/>
                <w:lang w:val="kk-KZ"/>
              </w:rPr>
            </w:pPr>
          </w:p>
          <w:p w14:paraId="6D448E9B">
            <w:pPr>
              <w:rPr>
                <w:rFonts w:ascii="Times New Roman" w:hAnsi="Times New Roman" w:eastAsia="Times New Roman" w:cs="Times New Roman"/>
                <w:b/>
                <w:bCs/>
                <w:sz w:val="28"/>
                <w:szCs w:val="28"/>
              </w:rPr>
            </w:pPr>
            <w:r>
              <w:rPr>
                <w:rFonts w:ascii="Times New Roman" w:hAnsi="Times New Roman" w:eastAsia="Times New Roman" w:cs="Times New Roman"/>
                <w:sz w:val="28"/>
                <w:szCs w:val="28"/>
                <w:lang w:val="kk-KZ"/>
              </w:rPr>
              <w:t xml:space="preserve">Кітаптар қарау, балалардың сұранысы бойынша ертегілер оқып беру. </w:t>
            </w:r>
            <w:r>
              <w:rPr>
                <w:rFonts w:ascii="Times New Roman" w:hAnsi="Times New Roman" w:eastAsia="Times New Roman" w:cs="Times New Roman"/>
                <w:b/>
                <w:bCs/>
                <w:sz w:val="28"/>
                <w:szCs w:val="28"/>
              </w:rPr>
              <w:t>(</w:t>
            </w:r>
            <w:r>
              <w:rPr>
                <w:rFonts w:ascii="Times New Roman" w:hAnsi="Times New Roman" w:eastAsia="Times New Roman" w:cs="Times New Roman"/>
                <w:b/>
                <w:bCs/>
                <w:sz w:val="28"/>
                <w:szCs w:val="28"/>
                <w:lang w:val="kk-KZ"/>
              </w:rPr>
              <w:t>Көркем әдебиет</w:t>
            </w:r>
            <w:r>
              <w:rPr>
                <w:rFonts w:ascii="Times New Roman" w:hAnsi="Times New Roman" w:eastAsia="Times New Roman" w:cs="Times New Roman"/>
                <w:b/>
                <w:bCs/>
                <w:sz w:val="28"/>
                <w:szCs w:val="28"/>
              </w:rPr>
              <w:t>)</w:t>
            </w:r>
          </w:p>
          <w:p w14:paraId="6C60D65E">
            <w:pPr>
              <w:rPr>
                <w:rFonts w:ascii="Times New Roman" w:hAnsi="Times New Roman" w:eastAsia="Calibri" w:cs="Times New Roman"/>
                <w:sz w:val="28"/>
                <w:szCs w:val="28"/>
                <w:lang w:val="kk-KZ"/>
              </w:rPr>
            </w:pPr>
          </w:p>
        </w:tc>
        <w:tc>
          <w:tcPr>
            <w:tcW w:w="2302" w:type="dxa"/>
            <w:tcBorders>
              <w:top w:val="single" w:color="000000" w:sz="4" w:space="0"/>
              <w:left w:val="single" w:color="000000" w:sz="4" w:space="0"/>
              <w:bottom w:val="single" w:color="000000" w:sz="4" w:space="0"/>
              <w:right w:val="single" w:color="000000" w:sz="4" w:space="0"/>
            </w:tcBorders>
          </w:tcPr>
          <w:p w14:paraId="0B3FF3E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Шыршаға ойыншықтар жапсыруды ұйымдастырып. Желімдеудің техникасын үйрету: желімді қылқаламға, мұқият жағып алу,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жаймадағы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дайын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үлгіге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жағу,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желімнің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қалдықтарын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сүрту үшін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майлықты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 xml:space="preserve">қолдануды үйрету. </w:t>
            </w:r>
          </w:p>
          <w:p w14:paraId="38CF0107">
            <w:pPr>
              <w:rPr>
                <w:rFonts w:ascii="Times New Roman" w:hAnsi="Times New Roman" w:cs="Times New Roman"/>
                <w:b/>
                <w:bCs/>
                <w:sz w:val="28"/>
                <w:szCs w:val="28"/>
                <w:lang w:val="kk-KZ"/>
              </w:rPr>
            </w:pPr>
            <w:r>
              <w:rPr>
                <w:rFonts w:ascii="Times New Roman" w:hAnsi="Times New Roman" w:cs="Times New Roman"/>
                <w:b/>
                <w:bCs/>
                <w:sz w:val="28"/>
                <w:szCs w:val="28"/>
                <w:lang w:val="kk-KZ"/>
              </w:rPr>
              <w:t>(Жапсыру)</w:t>
            </w:r>
          </w:p>
          <w:p w14:paraId="4738C276">
            <w:pPr>
              <w:rPr>
                <w:rFonts w:ascii="Times New Roman" w:hAnsi="Times New Roman" w:cs="Times New Roman"/>
                <w:sz w:val="28"/>
                <w:szCs w:val="28"/>
                <w:lang w:val="kk-KZ"/>
              </w:rPr>
            </w:pPr>
            <w:r>
              <w:rPr>
                <w:rFonts w:ascii="Times New Roman" w:hAnsi="Times New Roman" w:cs="Times New Roman"/>
                <w:sz w:val="28"/>
                <w:szCs w:val="28"/>
                <w:lang w:val="kk-KZ"/>
              </w:rPr>
              <w:t>Шырша ойыншықтарын сол жақтан оң жаққа қарай орналастыру мен салыстырту дағдысын дамыту(үлкен, кіші)</w:t>
            </w:r>
          </w:p>
          <w:p w14:paraId="4EDDE7F2">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26635B1C">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«Шырша» әнін тыңдату, балалардың таңдауы бойынша шырша ойыншығын мүсіндеу.</w:t>
            </w:r>
          </w:p>
          <w:p w14:paraId="5351B6F3">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(Мүсіндеу) </w:t>
            </w:r>
          </w:p>
        </w:tc>
        <w:tc>
          <w:tcPr>
            <w:tcW w:w="2695" w:type="dxa"/>
            <w:tcBorders>
              <w:top w:val="single" w:color="000000" w:sz="4" w:space="0"/>
              <w:left w:val="single" w:color="000000" w:sz="4" w:space="0"/>
              <w:bottom w:val="single" w:color="000000" w:sz="4" w:space="0"/>
              <w:right w:val="single" w:color="000000" w:sz="4" w:space="0"/>
            </w:tcBorders>
          </w:tcPr>
          <w:p w14:paraId="5D09EC9B">
            <w:pPr>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«Шалқан» және «Жеті лақ»  ертегілерін айтып беру дағдыларын пысықтау. </w:t>
            </w:r>
            <w:r>
              <w:rPr>
                <w:rFonts w:ascii="Times New Roman" w:hAnsi="Times New Roman" w:cs="Times New Roman"/>
                <w:b/>
                <w:bCs/>
                <w:sz w:val="28"/>
                <w:szCs w:val="28"/>
                <w:lang w:val="kk-KZ"/>
              </w:rPr>
              <w:t>(сөйлеуді дамыту)</w:t>
            </w:r>
          </w:p>
          <w:p w14:paraId="203B57E1">
            <w:pPr>
              <w:jc w:val="both"/>
              <w:rPr>
                <w:rFonts w:ascii="Times New Roman" w:hAnsi="Times New Roman" w:cs="Times New Roman"/>
                <w:b/>
                <w:bCs/>
                <w:sz w:val="28"/>
                <w:szCs w:val="28"/>
                <w:lang w:val="kk-KZ"/>
              </w:rPr>
            </w:pPr>
          </w:p>
          <w:p w14:paraId="4A9A15A8">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Балалардың таңдауы бойынша ертегі желісі негізінде шығармашылық жұмыстарды жасату.</w:t>
            </w:r>
            <w:r>
              <w:rPr>
                <w:rFonts w:ascii="Times New Roman" w:hAnsi="Times New Roman" w:eastAsia="Calibri" w:cs="Times New Roman"/>
                <w:b/>
                <w:bCs/>
                <w:sz w:val="28"/>
                <w:szCs w:val="28"/>
                <w:lang w:val="kk-KZ"/>
              </w:rPr>
              <w:t xml:space="preserve">  (сурет салу, мүсіндеу жапсыру)</w:t>
            </w:r>
          </w:p>
          <w:p w14:paraId="0597DFF4">
            <w:pPr>
              <w:jc w:val="both"/>
              <w:rPr>
                <w:rFonts w:ascii="Times New Roman" w:hAnsi="Times New Roman" w:cs="Times New Roman"/>
                <w:b/>
                <w:bCs/>
                <w:sz w:val="28"/>
                <w:szCs w:val="28"/>
              </w:rPr>
            </w:pPr>
          </w:p>
        </w:tc>
        <w:tc>
          <w:tcPr>
            <w:tcW w:w="2419" w:type="dxa"/>
            <w:tcBorders>
              <w:top w:val="single" w:color="000000" w:sz="4" w:space="0"/>
              <w:left w:val="single" w:color="000000" w:sz="4" w:space="0"/>
              <w:bottom w:val="single" w:color="000000" w:sz="4" w:space="0"/>
              <w:right w:val="single" w:color="000000" w:sz="4" w:space="0"/>
            </w:tcBorders>
          </w:tcPr>
          <w:p w14:paraId="29183AF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Кітаптардан ертегілерді қарау. Суреттер арқылы ертегі айтып беру дағдысын қалыптастыру.</w:t>
            </w:r>
          </w:p>
          <w:p w14:paraId="091F2350">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sz w:val="28"/>
                <w:szCs w:val="28"/>
                <w:lang w:val="kk-KZ"/>
              </w:rPr>
              <w:t>(сөйлеуді дамыту)</w:t>
            </w:r>
          </w:p>
          <w:p w14:paraId="5049D8F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Балалардың таңдауы бойынша тағамдардың  суретін салып, дайын тағам пішіндерін  жапсыру жұмыстарын орындату </w:t>
            </w:r>
            <w:r>
              <w:rPr>
                <w:rFonts w:ascii="Times New Roman" w:hAnsi="Times New Roman" w:eastAsia="Times New Roman" w:cs="Times New Roman"/>
                <w:b/>
                <w:bCs/>
                <w:sz w:val="28"/>
                <w:szCs w:val="28"/>
                <w:lang w:val="kk-KZ"/>
              </w:rPr>
              <w:t>(сурет салу, мүсіндеу, жапсыру)</w:t>
            </w:r>
            <w:r>
              <w:rPr>
                <w:rFonts w:ascii="Times New Roman" w:hAnsi="Times New Roman" w:eastAsia="Times New Roman" w:cs="Times New Roman"/>
                <w:sz w:val="28"/>
                <w:szCs w:val="28"/>
                <w:lang w:val="kk-KZ"/>
              </w:rPr>
              <w:t xml:space="preserve"> </w:t>
            </w:r>
          </w:p>
        </w:tc>
      </w:tr>
      <w:tr w14:paraId="032D8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trPr>
        <w:tc>
          <w:tcPr>
            <w:tcW w:w="3124" w:type="dxa"/>
            <w:tcBorders>
              <w:top w:val="single" w:color="000000" w:sz="4" w:space="0"/>
              <w:left w:val="single" w:color="000000" w:sz="4" w:space="0"/>
              <w:bottom w:val="single" w:color="000000" w:sz="4" w:space="0"/>
              <w:right w:val="single" w:color="000000" w:sz="4" w:space="0"/>
            </w:tcBorders>
          </w:tcPr>
          <w:p w14:paraId="527D30E4">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405" w:type="dxa"/>
            <w:tcBorders>
              <w:top w:val="single" w:color="000000" w:sz="4" w:space="0"/>
              <w:left w:val="single" w:color="000000" w:sz="4" w:space="0"/>
              <w:bottom w:val="single" w:color="000000" w:sz="4" w:space="0"/>
              <w:right w:val="single" w:color="000000" w:sz="4" w:space="0"/>
            </w:tcBorders>
          </w:tcPr>
          <w:p w14:paraId="05921BED">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Айлинге</w:t>
            </w:r>
            <w:r>
              <w:rPr>
                <w:rFonts w:ascii="Times New Roman" w:hAnsi="Times New Roman" w:eastAsia="Times New Roman" w:cs="Times New Roman"/>
                <w:sz w:val="28"/>
                <w:szCs w:val="28"/>
                <w:lang w:val="kk-KZ"/>
              </w:rPr>
              <w:t xml:space="preserve">                   негізгі түстерді дұрыс атуға үйрету.</w:t>
            </w:r>
          </w:p>
        </w:tc>
        <w:tc>
          <w:tcPr>
            <w:tcW w:w="1950" w:type="dxa"/>
            <w:gridSpan w:val="3"/>
            <w:tcBorders>
              <w:top w:val="single" w:color="000000" w:sz="4" w:space="0"/>
              <w:left w:val="single" w:color="000000" w:sz="4" w:space="0"/>
              <w:bottom w:val="single" w:color="000000" w:sz="4" w:space="0"/>
              <w:right w:val="single" w:color="000000" w:sz="4" w:space="0"/>
            </w:tcBorders>
          </w:tcPr>
          <w:p w14:paraId="4963F1CF">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Нұрайға</w:t>
            </w:r>
            <w:r>
              <w:rPr>
                <w:rFonts w:ascii="Times New Roman" w:hAnsi="Times New Roman" w:eastAsia="Times New Roman" w:cs="Times New Roman"/>
                <w:sz w:val="28"/>
                <w:szCs w:val="28"/>
                <w:lang w:val="kk-KZ"/>
              </w:rPr>
              <w:t xml:space="preserve">  табиғат бұрышын мекендеушілерді бақылайды, топта, серуенде және табиғатта қауіпсіз мінез-құлық ережелерін сақтауға үйрету.</w:t>
            </w:r>
          </w:p>
        </w:tc>
        <w:tc>
          <w:tcPr>
            <w:tcW w:w="2302" w:type="dxa"/>
            <w:tcBorders>
              <w:top w:val="single" w:color="000000" w:sz="4" w:space="0"/>
              <w:left w:val="single" w:color="000000" w:sz="4" w:space="0"/>
              <w:bottom w:val="single" w:color="000000" w:sz="4" w:space="0"/>
              <w:right w:val="single" w:color="000000" w:sz="4" w:space="0"/>
            </w:tcBorders>
          </w:tcPr>
          <w:p w14:paraId="43E05E1D">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 xml:space="preserve"> Кенже мен Нұрмұхаммед</w:t>
            </w:r>
          </w:p>
          <w:p w14:paraId="08DC1E5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балалар музыка аспаптарын біледі, оларды ойнауға үйрету. </w:t>
            </w:r>
          </w:p>
        </w:tc>
        <w:tc>
          <w:tcPr>
            <w:tcW w:w="2695" w:type="dxa"/>
            <w:tcBorders>
              <w:top w:val="single" w:color="000000" w:sz="4" w:space="0"/>
              <w:left w:val="single" w:color="000000" w:sz="4" w:space="0"/>
              <w:bottom w:val="single" w:color="000000" w:sz="4" w:space="0"/>
              <w:right w:val="single" w:color="000000" w:sz="4" w:space="0"/>
            </w:tcBorders>
          </w:tcPr>
          <w:p w14:paraId="521D4F26">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Айлин мен Адина:</w:t>
            </w:r>
            <w:r>
              <w:rPr>
                <w:rFonts w:ascii="Times New Roman" w:hAnsi="Times New Roman" w:eastAsia="Times New Roman" w:cs="Times New Roman"/>
                <w:sz w:val="28"/>
                <w:szCs w:val="28"/>
                <w:lang w:val="kk-KZ"/>
              </w:rPr>
              <w:t xml:space="preserve">                           қазақ халқының қарапайым би қимылдарын үйрету.:</w:t>
            </w:r>
          </w:p>
        </w:tc>
        <w:tc>
          <w:tcPr>
            <w:tcW w:w="2419" w:type="dxa"/>
            <w:tcBorders>
              <w:top w:val="single" w:color="000000" w:sz="4" w:space="0"/>
              <w:left w:val="single" w:color="000000" w:sz="4" w:space="0"/>
              <w:bottom w:val="single" w:color="000000" w:sz="4" w:space="0"/>
              <w:right w:val="single" w:color="000000" w:sz="4" w:space="0"/>
            </w:tcBorders>
          </w:tcPr>
          <w:p w14:paraId="4ED7C12B">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Ахмедияр:</w:t>
            </w:r>
            <w:r>
              <w:rPr>
                <w:rFonts w:ascii="Times New Roman" w:hAnsi="Times New Roman" w:eastAsia="Times New Roman" w:cs="Times New Roman"/>
                <w:sz w:val="28"/>
                <w:szCs w:val="28"/>
                <w:lang w:val="kk-KZ"/>
              </w:rPr>
              <w:t xml:space="preserve">   құрастырылатын құрылысты қарапайым сызбаларға, суреттегі үлгісіне қарап, зерттеуге машықтандыру.</w:t>
            </w:r>
          </w:p>
        </w:tc>
      </w:tr>
      <w:tr w14:paraId="04867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124" w:type="dxa"/>
            <w:tcBorders>
              <w:top w:val="single" w:color="000000" w:sz="4" w:space="0"/>
              <w:left w:val="single" w:color="000000" w:sz="4" w:space="0"/>
              <w:bottom w:val="single" w:color="000000" w:sz="4" w:space="0"/>
              <w:right w:val="single" w:color="000000" w:sz="4" w:space="0"/>
            </w:tcBorders>
          </w:tcPr>
          <w:p w14:paraId="04892D98">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1771" w:type="dxa"/>
            <w:gridSpan w:val="7"/>
            <w:tcBorders>
              <w:top w:val="single" w:color="000000" w:sz="4" w:space="0"/>
              <w:left w:val="single" w:color="000000" w:sz="4" w:space="0"/>
              <w:bottom w:val="single" w:color="000000" w:sz="4" w:space="0"/>
              <w:right w:val="single" w:color="000000" w:sz="4" w:space="0"/>
            </w:tcBorders>
          </w:tcPr>
          <w:p w14:paraId="5FE31D5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137F3D6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FF0000"/>
                <w:sz w:val="28"/>
                <w:szCs w:val="28"/>
                <w:lang w:val="kk-KZ"/>
              </w:rPr>
              <w:t>сөйлеуді дамыту, өзіне-өзі қызмет ету дағдылары, ірі және ұсақ моториканы дамыту)</w:t>
            </w:r>
          </w:p>
        </w:tc>
      </w:tr>
      <w:tr w14:paraId="01AD6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5BEB239B">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405" w:type="dxa"/>
            <w:tcBorders>
              <w:top w:val="single" w:color="000000" w:sz="4" w:space="0"/>
              <w:left w:val="single" w:color="000000" w:sz="4" w:space="0"/>
              <w:bottom w:val="single" w:color="000000" w:sz="4" w:space="0"/>
              <w:right w:val="single" w:color="000000" w:sz="4" w:space="0"/>
            </w:tcBorders>
          </w:tcPr>
          <w:p w14:paraId="4446766D">
            <w:pPr>
              <w:rPr>
                <w:rFonts w:ascii="Times New Roman" w:hAnsi="Times New Roman" w:eastAsia="Times New Roman" w:cs="Times New Roman"/>
                <w:bCs/>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sz w:val="28"/>
                <w:szCs w:val="28"/>
                <w:lang w:val="kk-KZ"/>
              </w:rPr>
              <w:t>Бақылау:</w:t>
            </w:r>
            <w:r>
              <w:rPr>
                <w:rFonts w:ascii="Times New Roman" w:hAnsi="Times New Roman" w:eastAsia="Times New Roman" w:cs="Times New Roman"/>
                <w:bCs/>
                <w:sz w:val="28"/>
                <w:szCs w:val="28"/>
                <w:lang w:val="kk-KZ"/>
              </w:rPr>
              <w:t xml:space="preserve">  Күннің қатты аяз соғып, суытуын бақылау.</w:t>
            </w:r>
          </w:p>
          <w:p w14:paraId="39418F58">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Қимылды ойындар</w:t>
            </w:r>
            <w:r>
              <w:rPr>
                <w:rFonts w:ascii="Times New Roman" w:hAnsi="Times New Roman" w:eastAsia="Times New Roman" w:cs="Times New Roman"/>
                <w:bCs/>
                <w:sz w:val="28"/>
                <w:szCs w:val="28"/>
                <w:lang w:val="kk-KZ"/>
              </w:rPr>
              <w:t>: Шанамен ойындар ойнау. Шаңғы тебуге үйрету.</w:t>
            </w:r>
          </w:p>
          <w:p w14:paraId="7BD094D5">
            <w:pPr>
              <w:rPr>
                <w:rFonts w:ascii="Times New Roman" w:hAnsi="Times New Roman" w:cs="Times New Roman"/>
                <w:sz w:val="28"/>
                <w:szCs w:val="28"/>
                <w:lang w:val="kk-KZ"/>
              </w:rPr>
            </w:pPr>
            <w:r>
              <w:rPr>
                <w:rFonts w:ascii="Times New Roman" w:hAnsi="Times New Roman" w:cs="Times New Roman"/>
                <w:b/>
                <w:bCs/>
                <w:sz w:val="28"/>
                <w:szCs w:val="28"/>
                <w:lang w:val="kk-KZ"/>
              </w:rPr>
              <w:t>Еркін ойын:</w:t>
            </w:r>
          </w:p>
        </w:tc>
        <w:tc>
          <w:tcPr>
            <w:tcW w:w="1843" w:type="dxa"/>
            <w:tcBorders>
              <w:top w:val="single" w:color="000000" w:sz="4" w:space="0"/>
              <w:left w:val="single" w:color="000000" w:sz="4" w:space="0"/>
              <w:bottom w:val="single" w:color="000000" w:sz="4" w:space="0"/>
              <w:right w:val="single" w:color="000000" w:sz="4" w:space="0"/>
            </w:tcBorders>
          </w:tcPr>
          <w:p w14:paraId="255B521C">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Бақылау:</w:t>
            </w:r>
            <w:r>
              <w:rPr>
                <w:rFonts w:ascii="Times New Roman" w:hAnsi="Times New Roman" w:eastAsia="Times New Roman" w:cs="Times New Roman"/>
                <w:sz w:val="28"/>
                <w:szCs w:val="28"/>
                <w:lang w:val="kk-KZ"/>
              </w:rPr>
              <w:t xml:space="preserve"> Желдің соғу бағытын бақылау (желдің әсерін ағаштың қисаюі, қандай құбылысқа жататынын анықтау)</w:t>
            </w:r>
          </w:p>
          <w:p w14:paraId="71D2525A">
            <w:pPr>
              <w:rPr>
                <w:rFonts w:ascii="Times New Roman" w:hAnsi="Times New Roman" w:eastAsia="Times New Roman" w:cs="Times New Roman"/>
                <w:b/>
                <w:sz w:val="28"/>
                <w:szCs w:val="28"/>
                <w:lang w:val="kk-KZ"/>
              </w:rPr>
            </w:pPr>
          </w:p>
          <w:p w14:paraId="4B62E2FE">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Қимылды ойын:</w:t>
            </w:r>
            <w:r>
              <w:rPr>
                <w:rFonts w:ascii="Times New Roman" w:hAnsi="Times New Roman" w:eastAsia="Times New Roman" w:cs="Times New Roman"/>
                <w:sz w:val="28"/>
                <w:szCs w:val="28"/>
                <w:lang w:val="kk-KZ"/>
              </w:rPr>
              <w:t xml:space="preserve">   «Допты домалат», </w:t>
            </w:r>
          </w:p>
          <w:p w14:paraId="4D394FF0">
            <w:pPr>
              <w:rPr>
                <w:rFonts w:ascii="Times New Roman" w:hAnsi="Times New Roman" w:cs="Times New Roman"/>
                <w:sz w:val="28"/>
                <w:szCs w:val="28"/>
              </w:rPr>
            </w:pPr>
            <w:r>
              <w:rPr>
                <w:rFonts w:ascii="Times New Roman" w:hAnsi="Times New Roman" w:cs="Times New Roman"/>
                <w:b/>
                <w:bCs/>
                <w:sz w:val="28"/>
                <w:szCs w:val="28"/>
              </w:rPr>
              <w:t>Еркін ойын</w:t>
            </w:r>
          </w:p>
        </w:tc>
        <w:tc>
          <w:tcPr>
            <w:tcW w:w="2409" w:type="dxa"/>
            <w:gridSpan w:val="3"/>
            <w:tcBorders>
              <w:top w:val="single" w:color="000000" w:sz="4" w:space="0"/>
              <w:left w:val="single" w:color="000000" w:sz="4" w:space="0"/>
              <w:bottom w:val="single" w:color="000000" w:sz="4" w:space="0"/>
              <w:right w:val="single" w:color="000000" w:sz="4" w:space="0"/>
            </w:tcBorders>
          </w:tcPr>
          <w:p w14:paraId="597B4B3D">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Бақылау</w:t>
            </w:r>
            <w:r>
              <w:rPr>
                <w:rFonts w:ascii="Times New Roman" w:hAnsi="Times New Roman" w:eastAsia="Times New Roman" w:cs="Times New Roman"/>
                <w:bCs/>
                <w:sz w:val="28"/>
                <w:szCs w:val="28"/>
                <w:lang w:val="kk-KZ"/>
              </w:rPr>
              <w:t>: Терезеге салған аяз өрнегін бақылау.</w:t>
            </w:r>
          </w:p>
          <w:p w14:paraId="32A3BCAE">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Қимылды ойын</w:t>
            </w:r>
            <w:r>
              <w:rPr>
                <w:rFonts w:ascii="Times New Roman" w:hAnsi="Times New Roman" w:eastAsia="Times New Roman" w:cs="Times New Roman"/>
                <w:bCs/>
                <w:sz w:val="28"/>
                <w:szCs w:val="28"/>
                <w:lang w:val="kk-KZ"/>
              </w:rPr>
              <w:t>: «Ұшты – ұшты»</w:t>
            </w:r>
          </w:p>
          <w:p w14:paraId="18D37538">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Өзіндік іс – әрекет: балаларды ептілікке, шапшаңдыққа үйрету</w:t>
            </w:r>
          </w:p>
          <w:p w14:paraId="13BF66F4">
            <w:pPr>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Еркін ойын</w:t>
            </w:r>
          </w:p>
          <w:p w14:paraId="375F2A8E">
            <w:pPr>
              <w:rPr>
                <w:rFonts w:ascii="Times New Roman" w:hAnsi="Times New Roman" w:cs="Times New Roman"/>
                <w:sz w:val="28"/>
                <w:szCs w:val="28"/>
                <w:lang w:val="kk-KZ"/>
              </w:rPr>
            </w:pPr>
          </w:p>
        </w:tc>
        <w:tc>
          <w:tcPr>
            <w:tcW w:w="2695" w:type="dxa"/>
            <w:tcBorders>
              <w:top w:val="single" w:color="000000" w:sz="4" w:space="0"/>
              <w:left w:val="single" w:color="000000" w:sz="4" w:space="0"/>
              <w:bottom w:val="single" w:color="000000" w:sz="4" w:space="0"/>
              <w:right w:val="single" w:color="000000" w:sz="4" w:space="0"/>
            </w:tcBorders>
          </w:tcPr>
          <w:p w14:paraId="5EFC87D2">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Терезеден адамдардың қысқы қалың киімдерін бақылау. Оларды атау.</w:t>
            </w:r>
          </w:p>
          <w:p w14:paraId="61C347D3">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«Доп лақтыру»</w:t>
            </w:r>
          </w:p>
          <w:p w14:paraId="522962AE">
            <w:pPr>
              <w:rPr>
                <w:rFonts w:ascii="Times New Roman" w:hAnsi="Times New Roman" w:cs="Times New Roman"/>
                <w:sz w:val="28"/>
                <w:szCs w:val="28"/>
                <w:lang w:val="kk-KZ"/>
              </w:rPr>
            </w:pPr>
            <w:r>
              <w:rPr>
                <w:rFonts w:ascii="Times New Roman" w:hAnsi="Times New Roman" w:cs="Times New Roman"/>
                <w:sz w:val="28"/>
                <w:szCs w:val="28"/>
                <w:lang w:val="kk-KZ"/>
              </w:rPr>
              <w:t>Өзіндік іс – әрекет: Артық, кем, қанша, болса сонша ұғымдарын қалыптастыру</w:t>
            </w:r>
          </w:p>
          <w:p w14:paraId="461C6C30">
            <w:pPr>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Еркін ойын</w:t>
            </w:r>
          </w:p>
          <w:p w14:paraId="00ED43F1">
            <w:pPr>
              <w:rPr>
                <w:sz w:val="28"/>
                <w:szCs w:val="28"/>
                <w:lang w:val="kk-KZ"/>
              </w:rPr>
            </w:pPr>
          </w:p>
        </w:tc>
        <w:tc>
          <w:tcPr>
            <w:tcW w:w="2419" w:type="dxa"/>
            <w:tcBorders>
              <w:top w:val="single" w:color="000000" w:sz="4" w:space="0"/>
              <w:left w:val="single" w:color="000000" w:sz="4" w:space="0"/>
              <w:bottom w:val="single" w:color="000000" w:sz="4" w:space="0"/>
              <w:right w:val="single" w:color="000000" w:sz="4" w:space="0"/>
            </w:tcBorders>
          </w:tcPr>
          <w:p w14:paraId="2DD67CF7">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Айнала қысқы еңбек жайында әңгімелеу, адамдар еңбегіне бақылау жасау</w:t>
            </w:r>
          </w:p>
          <w:p w14:paraId="16666A8D">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Шаңғымен жарыстырып ойындар ұйымдастыру.</w:t>
            </w:r>
          </w:p>
          <w:p w14:paraId="493DA5AA">
            <w:pPr>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Еркін ойын</w:t>
            </w:r>
          </w:p>
          <w:p w14:paraId="2E75843C">
            <w:pPr>
              <w:rPr>
                <w:rFonts w:ascii="Times New Roman" w:hAnsi="Times New Roman" w:cs="Times New Roman"/>
                <w:sz w:val="28"/>
                <w:szCs w:val="28"/>
                <w:lang w:val="kk-KZ"/>
              </w:rPr>
            </w:pPr>
          </w:p>
          <w:p w14:paraId="6D721A35">
            <w:pPr>
              <w:rPr>
                <w:rFonts w:ascii="Times New Roman" w:hAnsi="Times New Roman" w:cs="Times New Roman"/>
                <w:sz w:val="28"/>
                <w:szCs w:val="28"/>
                <w:lang w:val="kk-KZ"/>
              </w:rPr>
            </w:pPr>
          </w:p>
        </w:tc>
      </w:tr>
      <w:tr w14:paraId="48AFA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124" w:type="dxa"/>
            <w:tcBorders>
              <w:top w:val="single" w:color="000000" w:sz="4" w:space="0"/>
              <w:left w:val="single" w:color="000000" w:sz="4" w:space="0"/>
              <w:bottom w:val="single" w:color="000000" w:sz="4" w:space="0"/>
              <w:right w:val="single" w:color="000000" w:sz="4" w:space="0"/>
            </w:tcBorders>
          </w:tcPr>
          <w:p w14:paraId="41C4DB93">
            <w:pPr>
              <w:spacing w:line="260"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1771" w:type="dxa"/>
            <w:gridSpan w:val="7"/>
            <w:tcBorders>
              <w:top w:val="single" w:color="000000" w:sz="4" w:space="0"/>
              <w:left w:val="single" w:color="000000" w:sz="4" w:space="0"/>
              <w:bottom w:val="single" w:color="000000" w:sz="4" w:space="0"/>
              <w:right w:val="single" w:color="000000" w:sz="4" w:space="0"/>
            </w:tcBorders>
          </w:tcPr>
          <w:p w14:paraId="108C7FAE">
            <w:pPr>
              <w:rPr>
                <w:rFonts w:ascii="Times New Roman" w:hAnsi="Times New Roman" w:cs="Times New Roman"/>
                <w:sz w:val="28"/>
                <w:szCs w:val="28"/>
                <w:lang w:val="kk-KZ"/>
              </w:rPr>
            </w:pPr>
            <w:r>
              <w:rPr>
                <w:rFonts w:ascii="Times New Roman" w:hAnsi="Times New Roman" w:cs="Times New Roman"/>
                <w:sz w:val="28"/>
                <w:szCs w:val="28"/>
                <w:lang w:val="kk-KZ"/>
              </w:rPr>
              <w:t>Ата аналарға кеңес «Бүгін балабақшада нендей қызықтар болды».Өз баласын әңгімеге тартуы</w:t>
            </w:r>
          </w:p>
          <w:p w14:paraId="0A41D5FF">
            <w:pPr>
              <w:rPr>
                <w:rFonts w:ascii="Times New Roman" w:hAnsi="Times New Roman" w:cs="Times New Roman"/>
                <w:sz w:val="28"/>
                <w:szCs w:val="28"/>
                <w:lang w:val="kk-KZ"/>
              </w:rPr>
            </w:pPr>
          </w:p>
          <w:p w14:paraId="10A69077">
            <w:pPr>
              <w:rPr>
                <w:rFonts w:ascii="Times New Roman" w:hAnsi="Times New Roman" w:cs="Times New Roman"/>
                <w:sz w:val="28"/>
                <w:szCs w:val="28"/>
                <w:lang w:val="kk-KZ"/>
              </w:rPr>
            </w:pPr>
          </w:p>
        </w:tc>
      </w:tr>
    </w:tbl>
    <w:p w14:paraId="1620EE8C">
      <w:pPr>
        <w:rPr>
          <w:rFonts w:ascii="Times New Roman" w:hAnsi="Times New Roman" w:cs="Times New Roman"/>
          <w:sz w:val="28"/>
          <w:szCs w:val="28"/>
          <w:lang w:val="kk-KZ"/>
        </w:rPr>
      </w:pPr>
    </w:p>
    <w:p w14:paraId="2EBCE961">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0DEE6A47">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72AAF676">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09BEDC54">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4EB1B537">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52450B6D">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59F0B122">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0614B520">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38925D1A">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4EDA6A6C">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77B36196">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58895EB6">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255B3A35">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0623F621">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42C228DC">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5E9BA477">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5E5BEFF1">
      <w:pPr>
        <w:spacing w:after="0" w:line="240" w:lineRule="auto"/>
        <w:ind w:left="534" w:right="536"/>
        <w:jc w:val="right"/>
        <w:outlineLvl w:val="0"/>
        <w:rPr>
          <w:rFonts w:ascii="Times New Roman" w:hAnsi="Times New Roman" w:eastAsia="Times New Roman" w:cs="Times New Roman"/>
          <w:b/>
          <w:bCs/>
          <w:color w:val="000000"/>
          <w:kern w:val="36"/>
          <w:sz w:val="28"/>
          <w:szCs w:val="28"/>
          <w:lang w:eastAsia="ru-RU"/>
        </w:rPr>
      </w:pPr>
      <w:r>
        <w:rPr>
          <w:rFonts w:ascii="Times New Roman" w:hAnsi="Times New Roman" w:eastAsia="Times New Roman" w:cs="Times New Roman"/>
          <w:b/>
          <w:bCs/>
          <w:color w:val="000000"/>
          <w:kern w:val="36"/>
          <w:sz w:val="28"/>
          <w:szCs w:val="28"/>
          <w:lang w:val="kk-KZ" w:eastAsia="ru-RU"/>
        </w:rPr>
        <w:t>Тексерілді:</w:t>
      </w:r>
      <w:r>
        <w:rPr>
          <w:rFonts w:ascii="Times New Roman" w:hAnsi="Times New Roman" w:eastAsia="Times New Roman" w:cs="Times New Roman"/>
          <w:b/>
          <w:bCs/>
          <w:color w:val="000000"/>
          <w:kern w:val="36"/>
          <w:sz w:val="28"/>
          <w:szCs w:val="28"/>
          <w:lang w:eastAsia="ru-RU"/>
        </w:rPr>
        <w:t>_______</w:t>
      </w:r>
    </w:p>
    <w:p w14:paraId="386DA70C">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Тәрбиелеу - білім беру процесінің циклограммасы</w:t>
      </w:r>
    </w:p>
    <w:p w14:paraId="1E2D01E8">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ab/>
      </w:r>
    </w:p>
    <w:p w14:paraId="334FA143">
      <w:pPr>
        <w:spacing w:after="0" w:line="240" w:lineRule="auto"/>
        <w:rPr>
          <w:rFonts w:ascii="Times New Roman" w:hAnsi="Times New Roman" w:eastAsia="Times New Roman" w:cs="Times New Roman"/>
          <w:b/>
          <w:bCs/>
          <w:color w:val="000000"/>
          <w:sz w:val="28"/>
          <w:szCs w:val="28"/>
          <w:u w:val="single"/>
          <w:lang w:val="kk-KZ" w:eastAsia="ru-RU"/>
        </w:rPr>
      </w:pPr>
      <w:r>
        <w:rPr>
          <w:rFonts w:ascii="Times New Roman" w:hAnsi="Times New Roman" w:eastAsia="Times New Roman" w:cs="Times New Roman"/>
          <w:color w:val="000000"/>
          <w:sz w:val="28"/>
          <w:szCs w:val="28"/>
          <w:lang w:val="kk-KZ" w:eastAsia="ru-RU"/>
        </w:rPr>
        <w:t xml:space="preserve">          Білім беру ұйымы:   № 36 «Нұрәлем»</w:t>
      </w:r>
    </w:p>
    <w:p w14:paraId="2782D4DE">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Топ: Ортаңғы «Күншуақ» тобы</w:t>
      </w:r>
    </w:p>
    <w:p w14:paraId="54538B08">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Балалардың жасы: 3 жас</w:t>
      </w:r>
    </w:p>
    <w:p w14:paraId="2B0FF334">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Жоспардың құрылу кезеңі  03.01- 05.01 2024 жыл     І  апта</w:t>
      </w:r>
      <w:r>
        <w:rPr>
          <w:rFonts w:ascii="Times New Roman" w:hAnsi="Times New Roman" w:eastAsia="Times New Roman" w:cs="Times New Roman"/>
          <w:color w:val="000000"/>
          <w:sz w:val="28"/>
          <w:szCs w:val="28"/>
          <w:lang w:val="kk-KZ" w:eastAsia="ru-RU"/>
        </w:rPr>
        <w:tab/>
      </w:r>
    </w:p>
    <w:tbl>
      <w:tblPr>
        <w:tblStyle w:val="4"/>
        <w:tblW w:w="1493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98"/>
        <w:gridCol w:w="2132"/>
        <w:gridCol w:w="1843"/>
        <w:gridCol w:w="6"/>
        <w:gridCol w:w="2404"/>
        <w:gridCol w:w="2692"/>
        <w:gridCol w:w="2460"/>
      </w:tblGrid>
      <w:tr w14:paraId="44703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398" w:type="dxa"/>
            <w:tcBorders>
              <w:top w:val="single" w:color="000000" w:sz="4" w:space="0"/>
              <w:left w:val="single" w:color="000000" w:sz="4" w:space="0"/>
              <w:bottom w:val="single" w:color="000000" w:sz="4" w:space="0"/>
              <w:right w:val="single" w:color="000000" w:sz="4" w:space="0"/>
            </w:tcBorders>
          </w:tcPr>
          <w:p w14:paraId="7497A44E">
            <w:pPr>
              <w:spacing w:line="268" w:lineRule="exact"/>
              <w:ind w:left="63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2132" w:type="dxa"/>
            <w:tcBorders>
              <w:top w:val="single" w:color="000000" w:sz="4" w:space="0"/>
              <w:left w:val="single" w:color="000000" w:sz="4" w:space="0"/>
              <w:bottom w:val="single" w:color="000000" w:sz="4" w:space="0"/>
              <w:right w:val="single" w:color="000000" w:sz="4" w:space="0"/>
            </w:tcBorders>
          </w:tcPr>
          <w:p w14:paraId="2B8BEC53">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Дүйсенбі </w:t>
            </w:r>
          </w:p>
          <w:p w14:paraId="01299B50">
            <w:pPr>
              <w:jc w:val="center"/>
              <w:rPr>
                <w:rFonts w:ascii="Times New Roman" w:hAnsi="Times New Roman" w:eastAsia="Times New Roman" w:cs="Times New Roman"/>
                <w:b/>
                <w:color w:val="000000"/>
                <w:sz w:val="28"/>
                <w:szCs w:val="28"/>
                <w:lang w:val="kk-KZ" w:eastAsia="ru-RU"/>
              </w:rPr>
            </w:pPr>
          </w:p>
        </w:tc>
        <w:tc>
          <w:tcPr>
            <w:tcW w:w="1843" w:type="dxa"/>
            <w:tcBorders>
              <w:top w:val="single" w:color="auto" w:sz="4" w:space="0"/>
              <w:left w:val="single" w:color="000000" w:sz="4" w:space="0"/>
              <w:bottom w:val="single" w:color="000000" w:sz="4" w:space="0"/>
              <w:right w:val="single" w:color="000000" w:sz="4" w:space="0"/>
            </w:tcBorders>
          </w:tcPr>
          <w:p w14:paraId="4CE681A7">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Сейсенбі </w:t>
            </w:r>
          </w:p>
          <w:p w14:paraId="6B061478">
            <w:pPr>
              <w:jc w:val="center"/>
              <w:rPr>
                <w:rFonts w:ascii="Times New Roman" w:hAnsi="Times New Roman" w:eastAsia="Times New Roman" w:cs="Times New Roman"/>
                <w:b/>
                <w:color w:val="000000"/>
                <w:sz w:val="28"/>
                <w:szCs w:val="28"/>
                <w:lang w:val="kk-KZ" w:eastAsia="ru-RU"/>
              </w:rPr>
            </w:pPr>
          </w:p>
        </w:tc>
        <w:tc>
          <w:tcPr>
            <w:tcW w:w="2410" w:type="dxa"/>
            <w:gridSpan w:val="2"/>
            <w:tcBorders>
              <w:top w:val="single" w:color="000000" w:sz="4" w:space="0"/>
              <w:left w:val="single" w:color="000000" w:sz="4" w:space="0"/>
              <w:bottom w:val="single" w:color="000000" w:sz="4" w:space="0"/>
              <w:right w:val="single" w:color="000000" w:sz="4" w:space="0"/>
            </w:tcBorders>
          </w:tcPr>
          <w:p w14:paraId="3B735F99">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Сәрсенб</w:t>
            </w:r>
          </w:p>
          <w:p w14:paraId="46DAFC92">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03.01.2024 </w:t>
            </w:r>
          </w:p>
        </w:tc>
        <w:tc>
          <w:tcPr>
            <w:tcW w:w="2692" w:type="dxa"/>
            <w:tcBorders>
              <w:top w:val="single" w:color="000000" w:sz="4" w:space="0"/>
              <w:left w:val="single" w:color="000000" w:sz="4" w:space="0"/>
              <w:bottom w:val="single" w:color="000000" w:sz="4" w:space="0"/>
              <w:right w:val="single" w:color="000000" w:sz="4" w:space="0"/>
            </w:tcBorders>
          </w:tcPr>
          <w:p w14:paraId="782BFC52">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Бейсенбі </w:t>
            </w:r>
          </w:p>
          <w:p w14:paraId="34730304">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04.01.2024</w:t>
            </w:r>
          </w:p>
        </w:tc>
        <w:tc>
          <w:tcPr>
            <w:tcW w:w="2460" w:type="dxa"/>
            <w:tcBorders>
              <w:top w:val="single" w:color="000000" w:sz="4" w:space="0"/>
              <w:left w:val="single" w:color="000000" w:sz="4" w:space="0"/>
              <w:bottom w:val="single" w:color="000000" w:sz="4" w:space="0"/>
              <w:right w:val="single" w:color="000000" w:sz="4" w:space="0"/>
            </w:tcBorders>
          </w:tcPr>
          <w:p w14:paraId="08C6A3E9">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Жұма </w:t>
            </w:r>
          </w:p>
          <w:p w14:paraId="1A909A84">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05.01.2024</w:t>
            </w:r>
          </w:p>
        </w:tc>
      </w:tr>
      <w:tr w14:paraId="6FED4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398" w:type="dxa"/>
            <w:tcBorders>
              <w:top w:val="single" w:color="000000" w:sz="4" w:space="0"/>
              <w:left w:val="single" w:color="000000" w:sz="4" w:space="0"/>
              <w:bottom w:val="single" w:color="000000" w:sz="4" w:space="0"/>
              <w:right w:val="single" w:color="000000" w:sz="4" w:space="0"/>
            </w:tcBorders>
          </w:tcPr>
          <w:p w14:paraId="58DC00BB">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1537" w:type="dxa"/>
            <w:gridSpan w:val="6"/>
            <w:tcBorders>
              <w:top w:val="single" w:color="000000" w:sz="4" w:space="0"/>
              <w:left w:val="single" w:color="000000" w:sz="4" w:space="0"/>
              <w:bottom w:val="single" w:color="000000" w:sz="4" w:space="0"/>
              <w:right w:val="single" w:color="000000" w:sz="4" w:space="0"/>
            </w:tcBorders>
          </w:tcPr>
          <w:p w14:paraId="252B1767">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Балабақша әнімен жақсы көңіл күймен  қарсы алу</w:t>
            </w:r>
          </w:p>
        </w:tc>
      </w:tr>
      <w:tr w14:paraId="68694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398" w:type="dxa"/>
            <w:tcBorders>
              <w:top w:val="single" w:color="000000" w:sz="4" w:space="0"/>
              <w:left w:val="single" w:color="000000" w:sz="4" w:space="0"/>
              <w:bottom w:val="single" w:color="000000" w:sz="4" w:space="0"/>
              <w:right w:val="single" w:color="000000" w:sz="4" w:space="0"/>
            </w:tcBorders>
          </w:tcPr>
          <w:p w14:paraId="6597AAC3">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66AFDE87">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1537" w:type="dxa"/>
            <w:gridSpan w:val="6"/>
            <w:tcBorders>
              <w:top w:val="single" w:color="000000" w:sz="4" w:space="0"/>
              <w:left w:val="single" w:color="000000" w:sz="4" w:space="0"/>
              <w:bottom w:val="single" w:color="000000" w:sz="4" w:space="0"/>
              <w:right w:val="single" w:color="000000" w:sz="4" w:space="0"/>
            </w:tcBorders>
          </w:tcPr>
          <w:p w14:paraId="1656A2A2">
            <w:pPr>
              <w:adjustRightInd w:val="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Ата-аналармен әңгіме:</w:t>
            </w:r>
          </w:p>
          <w:p w14:paraId="0B6F0D75">
            <w:pPr>
              <w:adjustRightInd w:val="0"/>
              <w:rPr>
                <w:rFonts w:ascii="Times New Roman" w:hAnsi="Times New Roman" w:cs="Times New Roman"/>
                <w:color w:val="000000"/>
                <w:sz w:val="28"/>
                <w:szCs w:val="28"/>
                <w:lang w:val="kk-KZ"/>
              </w:rPr>
            </w:pPr>
            <w:r>
              <w:rPr>
                <w:rFonts w:ascii="Times New Roman" w:hAnsi="Times New Roman" w:eastAsia="Calibri" w:cs="Times New Roman"/>
                <w:sz w:val="28"/>
                <w:szCs w:val="28"/>
                <w:lang w:val="kk-KZ"/>
              </w:rPr>
              <w:t>Ата-аналарға балаларды тамақтарын тауысып жеуге үйретулерін ескерту.</w:t>
            </w:r>
          </w:p>
        </w:tc>
      </w:tr>
      <w:tr w14:paraId="201DD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398" w:type="dxa"/>
            <w:tcBorders>
              <w:top w:val="single" w:color="000000" w:sz="4" w:space="0"/>
              <w:left w:val="single" w:color="000000" w:sz="4" w:space="0"/>
              <w:bottom w:val="single" w:color="000000" w:sz="4" w:space="0"/>
              <w:right w:val="single" w:color="000000" w:sz="4" w:space="0"/>
            </w:tcBorders>
          </w:tcPr>
          <w:p w14:paraId="5B87A4CB">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4AEC66FE">
            <w:pPr>
              <w:spacing w:line="270" w:lineRule="atLeast"/>
              <w:ind w:left="110" w:right="55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p>
        </w:tc>
        <w:tc>
          <w:tcPr>
            <w:tcW w:w="2132" w:type="dxa"/>
            <w:tcBorders>
              <w:top w:val="single" w:color="000000" w:sz="4" w:space="0"/>
              <w:left w:val="single" w:color="000000" w:sz="4" w:space="0"/>
              <w:bottom w:val="single" w:color="000000" w:sz="4" w:space="0"/>
              <w:right w:val="single" w:color="000000" w:sz="4" w:space="0"/>
            </w:tcBorders>
          </w:tcPr>
          <w:p w14:paraId="02344484">
            <w:pPr>
              <w:rPr>
                <w:rFonts w:ascii="Times New Roman" w:hAnsi="Times New Roman" w:cs="Times New Roman"/>
                <w:sz w:val="28"/>
                <w:szCs w:val="28"/>
                <w:lang w:val="kk-KZ"/>
              </w:rPr>
            </w:pPr>
          </w:p>
        </w:tc>
        <w:tc>
          <w:tcPr>
            <w:tcW w:w="1843" w:type="dxa"/>
            <w:tcBorders>
              <w:top w:val="single" w:color="000000" w:sz="4" w:space="0"/>
              <w:left w:val="single" w:color="000000" w:sz="4" w:space="0"/>
              <w:bottom w:val="single" w:color="000000" w:sz="4" w:space="0"/>
              <w:right w:val="single" w:color="000000" w:sz="4" w:space="0"/>
            </w:tcBorders>
          </w:tcPr>
          <w:p w14:paraId="7B554C50">
            <w:pPr>
              <w:rPr>
                <w:rFonts w:ascii="Times New Roman" w:hAnsi="Times New Roman" w:cs="Times New Roman"/>
                <w:sz w:val="28"/>
                <w:szCs w:val="28"/>
                <w:lang w:val="kk-KZ"/>
              </w:rPr>
            </w:pPr>
          </w:p>
        </w:tc>
        <w:tc>
          <w:tcPr>
            <w:tcW w:w="2410" w:type="dxa"/>
            <w:gridSpan w:val="2"/>
            <w:tcBorders>
              <w:top w:val="single" w:color="000000" w:sz="4" w:space="0"/>
              <w:left w:val="single" w:color="000000" w:sz="4" w:space="0"/>
              <w:bottom w:val="single" w:color="000000" w:sz="4" w:space="0"/>
              <w:right w:val="single" w:color="000000" w:sz="4" w:space="0"/>
            </w:tcBorders>
          </w:tcPr>
          <w:p w14:paraId="0F4BFFD9">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Фотосуреттер қарастыру «Қысқы табиғат».</w:t>
            </w:r>
          </w:p>
          <w:p w14:paraId="355196DC">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Әлеуметтік дағдылар</w:t>
            </w:r>
          </w:p>
          <w:p w14:paraId="75BCEAF0">
            <w:pPr>
              <w:ind w:left="-108" w:right="-108"/>
              <w:rPr>
                <w:rFonts w:ascii="Times New Roman" w:hAnsi="Times New Roman" w:eastAsia="Times New Roman" w:cs="Times New Roman"/>
                <w:color w:val="000000"/>
                <w:sz w:val="28"/>
                <w:szCs w:val="28"/>
                <w:lang w:val="kk-KZ" w:eastAsia="ru-RU"/>
              </w:rPr>
            </w:pPr>
          </w:p>
        </w:tc>
        <w:tc>
          <w:tcPr>
            <w:tcW w:w="2692" w:type="dxa"/>
            <w:tcBorders>
              <w:top w:val="single" w:color="000000" w:sz="4" w:space="0"/>
              <w:left w:val="single" w:color="000000" w:sz="4" w:space="0"/>
              <w:bottom w:val="single" w:color="000000" w:sz="4" w:space="0"/>
              <w:right w:val="single" w:color="000000" w:sz="4" w:space="0"/>
            </w:tcBorders>
          </w:tcPr>
          <w:p w14:paraId="3F77E869">
            <w:pPr>
              <w:rPr>
                <w:rFonts w:ascii="Times New Roman" w:hAnsi="Times New Roman" w:cs="Times New Roman"/>
                <w:sz w:val="28"/>
                <w:szCs w:val="28"/>
                <w:lang w:val="kk-KZ"/>
              </w:rPr>
            </w:pPr>
            <w:r>
              <w:rPr>
                <w:rFonts w:ascii="Times New Roman" w:hAnsi="Times New Roman" w:cs="Times New Roman"/>
                <w:sz w:val="28"/>
                <w:szCs w:val="28"/>
                <w:lang w:val="kk-KZ"/>
              </w:rPr>
              <w:t>Табиғат бұрышындағы гулдерге су құюға көмектесіп бақылау</w:t>
            </w:r>
          </w:p>
          <w:p w14:paraId="037DCB33">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Әлеуметтік дағдылар</w:t>
            </w:r>
          </w:p>
          <w:p w14:paraId="74B04128">
            <w:pPr>
              <w:rPr>
                <w:rFonts w:ascii="Times New Roman" w:hAnsi="Times New Roman" w:eastAsia="Times New Roman" w:cs="Times New Roman"/>
                <w:color w:val="000000"/>
                <w:sz w:val="28"/>
                <w:szCs w:val="28"/>
                <w:lang w:val="kk-KZ" w:eastAsia="ru-RU"/>
              </w:rPr>
            </w:pPr>
          </w:p>
        </w:tc>
        <w:tc>
          <w:tcPr>
            <w:tcW w:w="2460" w:type="dxa"/>
            <w:tcBorders>
              <w:top w:val="single" w:color="000000" w:sz="4" w:space="0"/>
              <w:left w:val="single" w:color="000000" w:sz="4" w:space="0"/>
              <w:bottom w:val="single" w:color="000000" w:sz="4" w:space="0"/>
              <w:right w:val="single" w:color="000000" w:sz="4" w:space="0"/>
            </w:tcBorders>
          </w:tcPr>
          <w:p w14:paraId="0CD41F13">
            <w:pPr>
              <w:rPr>
                <w:rFonts w:ascii="Times New Roman" w:hAnsi="Times New Roman" w:eastAsia="Times New Roman" w:cs="Times New Roman"/>
                <w:sz w:val="28"/>
                <w:szCs w:val="28"/>
                <w:lang w:val="kk-KZ" w:eastAsia="ru-RU"/>
              </w:rPr>
            </w:pPr>
            <w:r>
              <w:rPr>
                <w:rFonts w:ascii="Times New Roman" w:hAnsi="Times New Roman" w:eastAsia="Calibri" w:cs="Times New Roman"/>
                <w:b/>
                <w:sz w:val="28"/>
                <w:szCs w:val="28"/>
                <w:lang w:val="kk-KZ"/>
              </w:rPr>
              <w:t>Дидактикалық  ойын:</w:t>
            </w:r>
            <w:r>
              <w:rPr>
                <w:rFonts w:ascii="Times New Roman" w:hAnsi="Times New Roman" w:eastAsia="Times New Roman" w:cs="Times New Roman"/>
                <w:sz w:val="28"/>
                <w:szCs w:val="28"/>
                <w:lang w:val="kk-KZ" w:eastAsia="ru-RU"/>
              </w:rPr>
              <w:t>«</w:t>
            </w:r>
            <w:r>
              <w:rPr>
                <w:rFonts w:ascii="Times New Roman" w:hAnsi="Times New Roman" w:eastAsia="Calibri" w:cs="Times New Roman"/>
                <w:bCs/>
                <w:sz w:val="28"/>
                <w:szCs w:val="28"/>
                <w:shd w:val="clear" w:color="auto" w:fill="FFFFFF"/>
                <w:lang w:val="kk-KZ"/>
              </w:rPr>
              <w:t>Пішіндерді орналастыр</w:t>
            </w:r>
            <w:r>
              <w:rPr>
                <w:rFonts w:ascii="Times New Roman" w:hAnsi="Times New Roman" w:eastAsia="Times New Roman" w:cs="Times New Roman"/>
                <w:sz w:val="28"/>
                <w:szCs w:val="28"/>
                <w:lang w:val="kk-KZ" w:eastAsia="ru-RU"/>
              </w:rPr>
              <w:t>»</w:t>
            </w:r>
          </w:p>
          <w:p w14:paraId="5BECC8DE">
            <w:pPr>
              <w:rPr>
                <w:rFonts w:ascii="Times New Roman" w:hAnsi="Times New Roman" w:eastAsia="Calibri" w:cs="Times New Roman"/>
                <w:b/>
                <w:sz w:val="28"/>
                <w:szCs w:val="28"/>
                <w:lang w:val="kk-KZ"/>
              </w:rPr>
            </w:pPr>
            <w:r>
              <w:rPr>
                <w:rFonts w:ascii="Times New Roman" w:hAnsi="Times New Roman" w:eastAsia="Calibri" w:cs="Times New Roman"/>
                <w:b/>
                <w:color w:val="FF0000"/>
                <w:sz w:val="28"/>
                <w:szCs w:val="28"/>
                <w:lang w:val="kk-KZ"/>
              </w:rPr>
              <w:t>Танымдық дағдылар</w:t>
            </w:r>
          </w:p>
        </w:tc>
      </w:tr>
      <w:tr w14:paraId="2BD0F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398" w:type="dxa"/>
            <w:tcBorders>
              <w:top w:val="single" w:color="000000" w:sz="4" w:space="0"/>
              <w:left w:val="single" w:color="000000" w:sz="4" w:space="0"/>
              <w:bottom w:val="single" w:color="000000" w:sz="4" w:space="0"/>
              <w:right w:val="single" w:color="000000" w:sz="4" w:space="0"/>
            </w:tcBorders>
          </w:tcPr>
          <w:p w14:paraId="7E731DA0">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1537" w:type="dxa"/>
            <w:gridSpan w:val="6"/>
            <w:tcBorders>
              <w:top w:val="single" w:color="000000" w:sz="4" w:space="0"/>
              <w:left w:val="single" w:color="000000" w:sz="4" w:space="0"/>
              <w:bottom w:val="single" w:color="000000" w:sz="4" w:space="0"/>
              <w:right w:val="single" w:color="000000" w:sz="4" w:space="0"/>
            </w:tcBorders>
          </w:tcPr>
          <w:p w14:paraId="3A5B9A0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Қаңтар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 </w:t>
            </w:r>
          </w:p>
        </w:tc>
      </w:tr>
      <w:tr w14:paraId="1F2E7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398" w:type="dxa"/>
            <w:tcBorders>
              <w:top w:val="single" w:color="000000" w:sz="4" w:space="0"/>
              <w:left w:val="single" w:color="000000" w:sz="4" w:space="0"/>
              <w:bottom w:val="single" w:color="000000" w:sz="4" w:space="0"/>
              <w:right w:val="single" w:color="000000" w:sz="4" w:space="0"/>
            </w:tcBorders>
          </w:tcPr>
          <w:p w14:paraId="03A571A5">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1537" w:type="dxa"/>
            <w:gridSpan w:val="6"/>
            <w:tcBorders>
              <w:top w:val="single" w:color="000000" w:sz="4" w:space="0"/>
              <w:left w:val="single" w:color="000000" w:sz="4" w:space="0"/>
              <w:bottom w:val="single" w:color="000000" w:sz="4" w:space="0"/>
              <w:right w:val="single" w:color="000000" w:sz="4" w:space="0"/>
            </w:tcBorders>
          </w:tcPr>
          <w:p w14:paraId="27F85C9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p>
          <w:p w14:paraId="6CF6812C">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4F28C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398" w:type="dxa"/>
            <w:tcBorders>
              <w:top w:val="single" w:color="auto" w:sz="4" w:space="0"/>
              <w:left w:val="single" w:color="000000" w:sz="4" w:space="0"/>
              <w:bottom w:val="single" w:color="000000" w:sz="4" w:space="0"/>
              <w:right w:val="single" w:color="000000" w:sz="4" w:space="0"/>
            </w:tcBorders>
          </w:tcPr>
          <w:p w14:paraId="38740A54">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767C99F1">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132" w:type="dxa"/>
            <w:tcBorders>
              <w:top w:val="single" w:color="000000" w:sz="4" w:space="0"/>
              <w:left w:val="single" w:color="000000" w:sz="4" w:space="0"/>
              <w:bottom w:val="single" w:color="000000" w:sz="4" w:space="0"/>
              <w:right w:val="single" w:color="auto" w:sz="4" w:space="0"/>
            </w:tcBorders>
          </w:tcPr>
          <w:p w14:paraId="5EFCE402">
            <w:pPr>
              <w:rPr>
                <w:rFonts w:ascii="Times New Roman" w:hAnsi="Times New Roman" w:cs="Times New Roman"/>
                <w:b/>
                <w:sz w:val="28"/>
                <w:szCs w:val="28"/>
                <w:lang w:val="kk-KZ"/>
              </w:rPr>
            </w:pPr>
          </w:p>
        </w:tc>
        <w:tc>
          <w:tcPr>
            <w:tcW w:w="1849" w:type="dxa"/>
            <w:gridSpan w:val="2"/>
            <w:tcBorders>
              <w:top w:val="single" w:color="000000" w:sz="4" w:space="0"/>
              <w:left w:val="single" w:color="auto" w:sz="4" w:space="0"/>
              <w:bottom w:val="single" w:color="000000" w:sz="4" w:space="0"/>
              <w:right w:val="single" w:color="auto" w:sz="4" w:space="0"/>
            </w:tcBorders>
          </w:tcPr>
          <w:p w14:paraId="7360B382">
            <w:pPr>
              <w:rPr>
                <w:rFonts w:ascii="Times New Roman" w:hAnsi="Times New Roman" w:eastAsia="Times New Roman" w:cs="Times New Roman"/>
                <w:b/>
                <w:sz w:val="28"/>
                <w:szCs w:val="28"/>
              </w:rPr>
            </w:pPr>
          </w:p>
        </w:tc>
        <w:tc>
          <w:tcPr>
            <w:tcW w:w="2404" w:type="dxa"/>
            <w:tcBorders>
              <w:top w:val="single" w:color="000000" w:sz="4" w:space="0"/>
              <w:left w:val="single" w:color="auto" w:sz="4" w:space="0"/>
              <w:bottom w:val="single" w:color="000000" w:sz="4" w:space="0"/>
              <w:right w:val="single" w:color="auto" w:sz="4" w:space="0"/>
            </w:tcBorders>
          </w:tcPr>
          <w:p w14:paraId="732AA97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сөздік</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қорын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ойындар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ойын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жаттығулары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арқылы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кеңейту, сөздік қорды заттардың сапасы мен қасиеттерін білдіретін, заттарды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жалпы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қолдануды үйрету.</w:t>
            </w:r>
          </w:p>
          <w:p w14:paraId="61FF643A">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Сөйлеуді дамыту</w:t>
            </w:r>
          </w:p>
        </w:tc>
        <w:tc>
          <w:tcPr>
            <w:tcW w:w="2692" w:type="dxa"/>
            <w:tcBorders>
              <w:top w:val="single" w:color="000000" w:sz="4" w:space="0"/>
              <w:left w:val="single" w:color="auto" w:sz="4" w:space="0"/>
              <w:bottom w:val="single" w:color="000000" w:sz="4" w:space="0"/>
              <w:right w:val="single" w:color="auto" w:sz="4" w:space="0"/>
            </w:tcBorders>
          </w:tcPr>
          <w:p w14:paraId="156A1101">
            <w:pPr>
              <w:tabs>
                <w:tab w:val="left" w:pos="1388"/>
              </w:tabs>
              <w:spacing w:line="320" w:lineRule="exact"/>
              <w:rPr>
                <w:rFonts w:ascii="Times New Roman" w:hAnsi="Times New Roman" w:cs="Times New Roman"/>
                <w:b/>
                <w:bCs/>
                <w:sz w:val="28"/>
                <w:szCs w:val="28"/>
                <w:lang w:val="kk-KZ"/>
              </w:rPr>
            </w:pPr>
            <w:r>
              <w:rPr>
                <w:rFonts w:ascii="Times New Roman" w:hAnsi="Times New Roman" w:cs="Times New Roman"/>
                <w:sz w:val="28"/>
                <w:szCs w:val="28"/>
                <w:lang w:val="kk-KZ"/>
              </w:rPr>
              <w:t>Сөздерді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жіктелуіне,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септелуіне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қарай</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байланыстыру,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зат</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есімдерді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үстінде, астында, артында, жанында тәрізді көмекші сөздермен бірге қолдануды менгерту</w:t>
            </w:r>
          </w:p>
          <w:p w14:paraId="2C883B25">
            <w:pPr>
              <w:rPr>
                <w:rFonts w:ascii="Times New Roman" w:hAnsi="Times New Roman" w:eastAsia="Times New Roman" w:cs="Times New Roman"/>
                <w:sz w:val="28"/>
                <w:szCs w:val="28"/>
                <w:lang w:val="kk-KZ"/>
              </w:rPr>
            </w:pPr>
          </w:p>
        </w:tc>
        <w:tc>
          <w:tcPr>
            <w:tcW w:w="2460" w:type="dxa"/>
            <w:tcBorders>
              <w:top w:val="single" w:color="000000" w:sz="4" w:space="0"/>
              <w:left w:val="single" w:color="auto" w:sz="4" w:space="0"/>
              <w:bottom w:val="single" w:color="000000" w:sz="4" w:space="0"/>
              <w:right w:val="single" w:color="000000" w:sz="4" w:space="0"/>
            </w:tcBorders>
          </w:tcPr>
          <w:p w14:paraId="6C5DA316">
            <w:pPr>
              <w:rPr>
                <w:rFonts w:ascii="Times New Roman" w:hAnsi="Times New Roman" w:eastAsia="Times New Roman" w:cs="Times New Roman"/>
                <w:b/>
                <w:sz w:val="28"/>
                <w:szCs w:val="28"/>
                <w:lang w:val="kk-KZ"/>
              </w:rPr>
            </w:pPr>
            <w:r>
              <w:rPr>
                <w:rFonts w:ascii="Times New Roman" w:hAnsi="Times New Roman" w:eastAsia="Times New Roman" w:cs="Times New Roman"/>
                <w:sz w:val="28"/>
                <w:szCs w:val="28"/>
                <w:lang w:val="kk-KZ"/>
              </w:rPr>
              <w:t>Суреттерді,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заттарды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қарастыруда,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тірі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өлі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табиғат</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нысандарын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бақылау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кезінде,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шығармаларды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тыңдағаннан  кейін</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балаларды</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алған</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әсерлерімен</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бөлісуге үйрету.</w:t>
            </w:r>
          </w:p>
        </w:tc>
      </w:tr>
      <w:tr w14:paraId="6AABF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6" w:hRule="atLeast"/>
        </w:trPr>
        <w:tc>
          <w:tcPr>
            <w:tcW w:w="3398" w:type="dxa"/>
            <w:vMerge w:val="restart"/>
            <w:tcBorders>
              <w:top w:val="single" w:color="000000" w:sz="4" w:space="0"/>
              <w:left w:val="single" w:color="000000" w:sz="4" w:space="0"/>
              <w:bottom w:val="single" w:color="000000" w:sz="4" w:space="0"/>
              <w:right w:val="single" w:color="000000" w:sz="4" w:space="0"/>
            </w:tcBorders>
          </w:tcPr>
          <w:p w14:paraId="6BE14B57">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 xml:space="preserve">кестесі  </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ұйымдастырылған</w:t>
            </w:r>
          </w:p>
          <w:p w14:paraId="142F9FE7">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132" w:type="dxa"/>
            <w:tcBorders>
              <w:top w:val="single" w:color="000000" w:sz="4" w:space="0"/>
              <w:left w:val="single" w:color="000000" w:sz="4" w:space="0"/>
              <w:bottom w:val="single" w:color="auto" w:sz="4" w:space="0"/>
              <w:right w:val="single" w:color="auto" w:sz="4" w:space="0"/>
            </w:tcBorders>
          </w:tcPr>
          <w:p w14:paraId="4548BEA8">
            <w:pPr>
              <w:jc w:val="center"/>
              <w:rPr>
                <w:rFonts w:ascii="Times New Roman" w:hAnsi="Times New Roman" w:eastAsia="Calibri" w:cs="Times New Roman"/>
                <w:bCs/>
                <w:sz w:val="28"/>
                <w:szCs w:val="28"/>
                <w:lang w:val="kk-KZ"/>
              </w:rPr>
            </w:pPr>
          </w:p>
        </w:tc>
        <w:tc>
          <w:tcPr>
            <w:tcW w:w="1843" w:type="dxa"/>
            <w:tcBorders>
              <w:top w:val="single" w:color="000000" w:sz="4" w:space="0"/>
              <w:left w:val="single" w:color="auto" w:sz="4" w:space="0"/>
              <w:bottom w:val="single" w:color="auto" w:sz="4" w:space="0"/>
              <w:right w:val="single" w:color="auto" w:sz="4" w:space="0"/>
            </w:tcBorders>
          </w:tcPr>
          <w:p w14:paraId="34E84A56">
            <w:pPr>
              <w:rPr>
                <w:rFonts w:ascii="Times New Roman" w:hAnsi="Times New Roman" w:eastAsia="Calibri" w:cs="Times New Roman"/>
                <w:bCs/>
                <w:sz w:val="28"/>
                <w:szCs w:val="28"/>
                <w:lang w:val="kk-KZ"/>
              </w:rPr>
            </w:pPr>
          </w:p>
        </w:tc>
        <w:tc>
          <w:tcPr>
            <w:tcW w:w="2410" w:type="dxa"/>
            <w:gridSpan w:val="2"/>
            <w:tcBorders>
              <w:top w:val="single" w:color="000000" w:sz="4" w:space="0"/>
              <w:left w:val="single" w:color="auto" w:sz="4" w:space="0"/>
              <w:bottom w:val="single" w:color="auto" w:sz="4" w:space="0"/>
              <w:right w:val="single" w:color="auto" w:sz="4" w:space="0"/>
            </w:tcBorders>
          </w:tcPr>
          <w:p w14:paraId="6572424F">
            <w:pPr>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Дене шынықтыру</w:t>
            </w:r>
          </w:p>
          <w:p w14:paraId="15A00A1D">
            <w:pPr>
              <w:jc w:val="cente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Педагог жоспары бойынша</w:t>
            </w:r>
          </w:p>
        </w:tc>
        <w:tc>
          <w:tcPr>
            <w:tcW w:w="2692" w:type="dxa"/>
            <w:tcBorders>
              <w:top w:val="single" w:color="000000" w:sz="4" w:space="0"/>
              <w:left w:val="single" w:color="auto" w:sz="4" w:space="0"/>
              <w:bottom w:val="single" w:color="auto" w:sz="4" w:space="0"/>
              <w:right w:val="single" w:color="auto" w:sz="4" w:space="0"/>
            </w:tcBorders>
          </w:tcPr>
          <w:p w14:paraId="048823A7">
            <w:pPr>
              <w:tabs>
                <w:tab w:val="left" w:pos="751"/>
              </w:tabs>
              <w:jc w:val="cente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Музыка</w:t>
            </w:r>
          </w:p>
          <w:p w14:paraId="2E8B52BA">
            <w:pPr>
              <w:jc w:val="cente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Педагог жоспары бойынша</w:t>
            </w:r>
          </w:p>
        </w:tc>
        <w:tc>
          <w:tcPr>
            <w:tcW w:w="2460" w:type="dxa"/>
            <w:tcBorders>
              <w:top w:val="single" w:color="000000" w:sz="4" w:space="0"/>
              <w:left w:val="single" w:color="auto" w:sz="4" w:space="0"/>
              <w:bottom w:val="single" w:color="auto" w:sz="4" w:space="0"/>
              <w:right w:val="single" w:color="000000" w:sz="4" w:space="0"/>
            </w:tcBorders>
          </w:tcPr>
          <w:p w14:paraId="788CFF51">
            <w:pPr>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Дене шынықтыру</w:t>
            </w:r>
          </w:p>
          <w:p w14:paraId="6AA37A7F">
            <w:pPr>
              <w:jc w:val="center"/>
              <w:rPr>
                <w:rFonts w:ascii="Times New Roman" w:hAnsi="Times New Roman" w:cs="Times New Roman"/>
                <w:sz w:val="28"/>
                <w:szCs w:val="28"/>
              </w:rPr>
            </w:pPr>
            <w:r>
              <w:rPr>
                <w:rFonts w:ascii="Times New Roman" w:hAnsi="Times New Roman" w:cs="Times New Roman"/>
                <w:sz w:val="28"/>
                <w:szCs w:val="28"/>
              </w:rPr>
              <w:t>Пед</w:t>
            </w:r>
            <w:r>
              <w:rPr>
                <w:rFonts w:ascii="Times New Roman" w:hAnsi="Times New Roman" w:cs="Times New Roman"/>
                <w:sz w:val="28"/>
                <w:szCs w:val="28"/>
                <w:lang w:val="kk-KZ"/>
              </w:rPr>
              <w:t>а</w:t>
            </w:r>
            <w:r>
              <w:rPr>
                <w:rFonts w:ascii="Times New Roman" w:hAnsi="Times New Roman" w:cs="Times New Roman"/>
                <w:sz w:val="28"/>
                <w:szCs w:val="28"/>
              </w:rPr>
              <w:t>гог жоспары бойынша</w:t>
            </w:r>
          </w:p>
        </w:tc>
      </w:tr>
      <w:tr w14:paraId="6B355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398" w:type="dxa"/>
            <w:vMerge w:val="continue"/>
            <w:tcBorders>
              <w:top w:val="single" w:color="000000" w:sz="4" w:space="0"/>
              <w:left w:val="single" w:color="000000" w:sz="4" w:space="0"/>
              <w:bottom w:val="single" w:color="000000" w:sz="4" w:space="0"/>
              <w:right w:val="single" w:color="000000" w:sz="4" w:space="0"/>
            </w:tcBorders>
            <w:vAlign w:val="center"/>
          </w:tcPr>
          <w:p w14:paraId="19327FF9">
            <w:pPr>
              <w:rPr>
                <w:rFonts w:ascii="Times New Roman" w:hAnsi="Times New Roman" w:eastAsia="Times New Roman" w:cs="Times New Roman"/>
                <w:b/>
                <w:sz w:val="28"/>
                <w:szCs w:val="28"/>
                <w:lang w:val="kk-KZ"/>
              </w:rPr>
            </w:pPr>
          </w:p>
        </w:tc>
        <w:tc>
          <w:tcPr>
            <w:tcW w:w="2132" w:type="dxa"/>
            <w:tcBorders>
              <w:top w:val="single" w:color="auto" w:sz="4" w:space="0"/>
              <w:left w:val="single" w:color="000000" w:sz="4" w:space="0"/>
              <w:bottom w:val="single" w:color="000000" w:sz="4" w:space="0"/>
              <w:right w:val="single" w:color="000000" w:sz="4" w:space="0"/>
            </w:tcBorders>
          </w:tcPr>
          <w:p w14:paraId="679E8774">
            <w:pPr>
              <w:rPr>
                <w:rFonts w:ascii="Times New Roman" w:hAnsi="Times New Roman" w:eastAsia="Calibri" w:cs="Times New Roman"/>
                <w:b/>
                <w:bCs/>
                <w:sz w:val="28"/>
                <w:szCs w:val="28"/>
                <w:lang w:val="kk-KZ"/>
              </w:rPr>
            </w:pPr>
          </w:p>
        </w:tc>
        <w:tc>
          <w:tcPr>
            <w:tcW w:w="1843" w:type="dxa"/>
            <w:tcBorders>
              <w:top w:val="single" w:color="auto" w:sz="4" w:space="0"/>
              <w:left w:val="single" w:color="000000" w:sz="4" w:space="0"/>
              <w:bottom w:val="single" w:color="000000" w:sz="4" w:space="0"/>
              <w:right w:val="single" w:color="000000" w:sz="4" w:space="0"/>
            </w:tcBorders>
          </w:tcPr>
          <w:p w14:paraId="705DE148">
            <w:pPr>
              <w:jc w:val="center"/>
              <w:rPr>
                <w:rFonts w:ascii="Times New Roman" w:hAnsi="Times New Roman" w:eastAsia="Calibri" w:cs="Times New Roman"/>
                <w:b/>
                <w:bCs/>
                <w:sz w:val="28"/>
                <w:szCs w:val="28"/>
                <w:lang w:val="kk-KZ"/>
              </w:rPr>
            </w:pPr>
          </w:p>
        </w:tc>
        <w:tc>
          <w:tcPr>
            <w:tcW w:w="2410" w:type="dxa"/>
            <w:gridSpan w:val="2"/>
            <w:tcBorders>
              <w:top w:val="single" w:color="auto" w:sz="4" w:space="0"/>
              <w:left w:val="single" w:color="000000" w:sz="4" w:space="0"/>
              <w:bottom w:val="single" w:color="000000" w:sz="4" w:space="0"/>
              <w:right w:val="single" w:color="000000" w:sz="4" w:space="0"/>
            </w:tcBorders>
          </w:tcPr>
          <w:p w14:paraId="31BD3D33">
            <w:pPr>
              <w:rPr>
                <w:rFonts w:ascii="Times New Roman" w:hAnsi="Times New Roman" w:cs="Times New Roman"/>
                <w:sz w:val="28"/>
                <w:szCs w:val="28"/>
                <w:lang w:val="kk-KZ"/>
              </w:rPr>
            </w:pPr>
            <w:r>
              <w:rPr>
                <w:rFonts w:ascii="Times New Roman" w:hAnsi="Times New Roman" w:cs="Times New Roman"/>
                <w:sz w:val="28"/>
                <w:szCs w:val="28"/>
                <w:lang w:val="kk-KZ"/>
              </w:rPr>
              <w:t>Қоршаған ортадағы күнделікті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жиі қолданылатын тұрмыстық</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заттардың,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жемістердің,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жануарлардың,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төрт</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түліктің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атауларын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айту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және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түсіну</w:t>
            </w:r>
            <w:r>
              <w:rPr>
                <w:rFonts w:ascii="Times New Roman" w:hAnsi="Times New Roman" w:cs="Times New Roman"/>
                <w:spacing w:val="-5"/>
                <w:sz w:val="28"/>
                <w:szCs w:val="28"/>
                <w:lang w:val="kk-KZ"/>
              </w:rPr>
              <w:t xml:space="preserve"> </w:t>
            </w:r>
            <w:r>
              <w:rPr>
                <w:rFonts w:ascii="Times New Roman" w:hAnsi="Times New Roman" w:cs="Times New Roman"/>
                <w:sz w:val="28"/>
                <w:szCs w:val="28"/>
                <w:lang w:val="kk-KZ"/>
              </w:rPr>
              <w:t xml:space="preserve">дағдыларын қалыптастыру. Ғажайып қоржынға қолдарын салып, ішінен бір зат алу, оны атау, санау, топтастыру. Бірнеше </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бірдей затты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табу,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«қанша?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неше?»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сұрағына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жауап</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беруін қалыптастыру</w:t>
            </w:r>
          </w:p>
          <w:p w14:paraId="31C17B7E">
            <w:pPr>
              <w:rPr>
                <w:rFonts w:ascii="Times New Roman" w:hAnsi="Times New Roman" w:cs="Times New Roman"/>
                <w:b/>
                <w:bCs/>
                <w:sz w:val="28"/>
                <w:szCs w:val="28"/>
                <w:lang w:val="kk-KZ"/>
              </w:rPr>
            </w:pPr>
            <w:r>
              <w:rPr>
                <w:rFonts w:ascii="Times New Roman" w:hAnsi="Times New Roman" w:cs="Times New Roman"/>
                <w:sz w:val="28"/>
                <w:szCs w:val="28"/>
                <w:lang w:val="kk-KZ"/>
              </w:rPr>
              <w:t>Қоршаған орта</w:t>
            </w:r>
          </w:p>
          <w:p w14:paraId="6175AEC3">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(Математика негіздері) </w:t>
            </w:r>
          </w:p>
        </w:tc>
        <w:tc>
          <w:tcPr>
            <w:tcW w:w="2692" w:type="dxa"/>
            <w:tcBorders>
              <w:top w:val="single" w:color="auto" w:sz="4" w:space="0"/>
              <w:left w:val="single" w:color="000000" w:sz="4" w:space="0"/>
              <w:bottom w:val="single" w:color="000000" w:sz="4" w:space="0"/>
              <w:right w:val="single" w:color="000000" w:sz="4" w:space="0"/>
            </w:tcBorders>
          </w:tcPr>
          <w:p w14:paraId="1EA4C876">
            <w:pPr>
              <w:rPr>
                <w:rFonts w:ascii="Times New Roman" w:hAnsi="Times New Roman" w:cs="Times New Roman"/>
                <w:sz w:val="28"/>
                <w:szCs w:val="28"/>
                <w:lang w:val="kk-KZ"/>
              </w:rPr>
            </w:pPr>
            <w:r>
              <w:rPr>
                <w:rFonts w:ascii="Times New Roman" w:hAnsi="Times New Roman" w:cs="Times New Roman"/>
                <w:sz w:val="28"/>
                <w:szCs w:val="28"/>
                <w:lang w:val="kk-KZ"/>
              </w:rPr>
              <w:t xml:space="preserve">Құрастыру дағдыларын дамыту, негізгі құрылыс бөлшектерін: </w:t>
            </w:r>
          </w:p>
          <w:p w14:paraId="1A32715D">
            <w:pPr>
              <w:rPr>
                <w:rFonts w:ascii="Times New Roman" w:hAnsi="Times New Roman" w:cs="Times New Roman"/>
                <w:sz w:val="28"/>
                <w:szCs w:val="28"/>
                <w:lang w:val="kk-KZ"/>
              </w:rPr>
            </w:pPr>
            <w:r>
              <w:rPr>
                <w:rFonts w:ascii="Times New Roman" w:hAnsi="Times New Roman" w:cs="Times New Roman"/>
                <w:sz w:val="28"/>
                <w:szCs w:val="28"/>
                <w:lang w:val="kk-KZ"/>
              </w:rPr>
              <w:t xml:space="preserve">цилиндрлер, үшбұрыштар, призмаларды ажырата білуге, атауға және </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қолдануға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үйрету.</w:t>
            </w:r>
          </w:p>
          <w:p w14:paraId="1FD8E16F">
            <w:pPr>
              <w:rPr>
                <w:rFonts w:ascii="Times New Roman" w:hAnsi="Times New Roman" w:eastAsia="Calibri" w:cs="Times New Roman"/>
                <w:b/>
                <w:bCs/>
                <w:sz w:val="28"/>
                <w:szCs w:val="28"/>
                <w:lang w:val="kk-KZ"/>
              </w:rPr>
            </w:pPr>
            <w:r>
              <w:rPr>
                <w:rFonts w:ascii="Times New Roman" w:hAnsi="Times New Roman" w:eastAsia="Calibri" w:cs="Times New Roman"/>
                <w:bCs/>
                <w:sz w:val="28"/>
                <w:szCs w:val="28"/>
                <w:lang w:val="kk-KZ"/>
              </w:rPr>
              <w:t>(</w:t>
            </w:r>
            <w:r>
              <w:rPr>
                <w:rFonts w:ascii="Times New Roman" w:hAnsi="Times New Roman" w:eastAsia="Calibri" w:cs="Times New Roman"/>
                <w:b/>
                <w:bCs/>
                <w:sz w:val="28"/>
                <w:szCs w:val="28"/>
                <w:lang w:val="kk-KZ"/>
              </w:rPr>
              <w:t>Құрастыру)</w:t>
            </w:r>
          </w:p>
          <w:p w14:paraId="382744A9">
            <w:pPr>
              <w:jc w:val="both"/>
              <w:rPr>
                <w:rFonts w:ascii="Times New Roman" w:hAnsi="Times New Roman" w:cs="Times New Roman"/>
                <w:sz w:val="28"/>
                <w:szCs w:val="28"/>
              </w:rPr>
            </w:pPr>
          </w:p>
          <w:p w14:paraId="7C02FA8A">
            <w:pPr>
              <w:ind w:left="136"/>
              <w:rPr>
                <w:rFonts w:ascii="Times New Roman" w:hAnsi="Times New Roman" w:eastAsia="Calibri" w:cs="Times New Roman"/>
                <w:sz w:val="28"/>
                <w:szCs w:val="28"/>
                <w:lang w:val="kk-KZ"/>
              </w:rPr>
            </w:pPr>
          </w:p>
        </w:tc>
        <w:tc>
          <w:tcPr>
            <w:tcW w:w="2460" w:type="dxa"/>
            <w:tcBorders>
              <w:top w:val="single" w:color="auto" w:sz="4" w:space="0"/>
              <w:left w:val="single" w:color="000000" w:sz="4" w:space="0"/>
              <w:bottom w:val="single" w:color="000000" w:sz="4" w:space="0"/>
              <w:right w:val="single" w:color="000000" w:sz="4" w:space="0"/>
            </w:tcBorders>
          </w:tcPr>
          <w:p w14:paraId="397BCD79">
            <w:pPr>
              <w:tabs>
                <w:tab w:val="left" w:pos="1388"/>
              </w:tabs>
              <w:spacing w:line="320" w:lineRule="exact"/>
              <w:rPr>
                <w:rFonts w:ascii="Times New Roman" w:hAnsi="Times New Roman" w:cs="Times New Roman"/>
                <w:b/>
                <w:bCs/>
                <w:sz w:val="28"/>
                <w:szCs w:val="28"/>
                <w:lang w:val="kk-KZ"/>
              </w:rPr>
            </w:pPr>
            <w:r>
              <w:rPr>
                <w:rFonts w:ascii="Times New Roman" w:hAnsi="Times New Roman" w:cs="Times New Roman"/>
                <w:sz w:val="28"/>
                <w:szCs w:val="28"/>
                <w:lang w:val="kk-KZ"/>
              </w:rPr>
              <w:t>Қалаған ойыншықтарын алу. Сол ойыншықты әр жерге қояды, досы қай жерде қалай тұрғанын тауып айтады Сөздерді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жіктелуіне,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септелуіне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қарай</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байланыстыру,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зат</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есімдерді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 xml:space="preserve">үстінде, астында, артында, жанында тәрізді көмекші сөздермен бірге қолдануды менгерту. </w:t>
            </w:r>
          </w:p>
          <w:p w14:paraId="08BF7B50">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 көркем әдебиет)</w:t>
            </w:r>
          </w:p>
          <w:p w14:paraId="2AB6395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Бірнеше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бөліктерді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қосу,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қысу,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біріктіру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арқылы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өсімдіктерді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жануарларды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мүсіндеу</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дағдыларын</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қалыптастыру.</w:t>
            </w:r>
          </w:p>
          <w:p w14:paraId="46772932">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(Мүсіндеу) </w:t>
            </w:r>
          </w:p>
        </w:tc>
      </w:tr>
      <w:tr w14:paraId="437F2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398" w:type="dxa"/>
            <w:tcBorders>
              <w:top w:val="single" w:color="000000" w:sz="4" w:space="0"/>
              <w:left w:val="single" w:color="000000" w:sz="4" w:space="0"/>
              <w:bottom w:val="single" w:color="000000" w:sz="4" w:space="0"/>
              <w:right w:val="single" w:color="000000" w:sz="4" w:space="0"/>
            </w:tcBorders>
          </w:tcPr>
          <w:p w14:paraId="0BB7B2AD">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1537" w:type="dxa"/>
            <w:gridSpan w:val="6"/>
            <w:tcBorders>
              <w:top w:val="single" w:color="000000" w:sz="4" w:space="0"/>
              <w:left w:val="single" w:color="000000" w:sz="4" w:space="0"/>
              <w:bottom w:val="single" w:color="000000" w:sz="4" w:space="0"/>
              <w:right w:val="single" w:color="000000" w:sz="4" w:space="0"/>
            </w:tcBorders>
          </w:tcPr>
          <w:p w14:paraId="5AF44577">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6FDE7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00A1D544">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132" w:type="dxa"/>
            <w:tcBorders>
              <w:top w:val="single" w:color="000000" w:sz="4" w:space="0"/>
              <w:left w:val="single" w:color="000000" w:sz="4" w:space="0"/>
              <w:bottom w:val="single" w:color="000000" w:sz="4" w:space="0"/>
              <w:right w:val="single" w:color="000000" w:sz="4" w:space="0"/>
            </w:tcBorders>
          </w:tcPr>
          <w:p w14:paraId="059B5DDF">
            <w:pPr>
              <w:rPr>
                <w:rFonts w:ascii="Times New Roman" w:hAnsi="Times New Roman" w:eastAsia="Times New Roman" w:cs="Times New Roman"/>
                <w:b/>
                <w:bCs/>
                <w:sz w:val="28"/>
                <w:szCs w:val="28"/>
                <w:lang w:val="kk-KZ"/>
              </w:rPr>
            </w:pPr>
          </w:p>
        </w:tc>
        <w:tc>
          <w:tcPr>
            <w:tcW w:w="1843" w:type="dxa"/>
            <w:tcBorders>
              <w:top w:val="single" w:color="000000" w:sz="4" w:space="0"/>
              <w:left w:val="single" w:color="000000" w:sz="4" w:space="0"/>
              <w:bottom w:val="single" w:color="000000" w:sz="4" w:space="0"/>
              <w:right w:val="single" w:color="000000" w:sz="4" w:space="0"/>
            </w:tcBorders>
          </w:tcPr>
          <w:p w14:paraId="3FA47997">
            <w:pPr>
              <w:rPr>
                <w:rFonts w:ascii="Times New Roman" w:hAnsi="Times New Roman" w:eastAsia="Times New Roman" w:cs="Times New Roman"/>
                <w:sz w:val="28"/>
                <w:szCs w:val="28"/>
                <w:lang w:val="kk-KZ"/>
              </w:rPr>
            </w:pPr>
          </w:p>
        </w:tc>
        <w:tc>
          <w:tcPr>
            <w:tcW w:w="2410" w:type="dxa"/>
            <w:gridSpan w:val="2"/>
            <w:tcBorders>
              <w:top w:val="single" w:color="000000" w:sz="4" w:space="0"/>
              <w:left w:val="single" w:color="000000" w:sz="4" w:space="0"/>
              <w:bottom w:val="single" w:color="000000" w:sz="4" w:space="0"/>
              <w:right w:val="single" w:color="000000" w:sz="4" w:space="0"/>
            </w:tcBorders>
          </w:tcPr>
          <w:p w14:paraId="3A5BFF13">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Бақылау:</w:t>
            </w:r>
            <w:r>
              <w:rPr>
                <w:rFonts w:ascii="Times New Roman" w:hAnsi="Times New Roman" w:eastAsia="Times New Roman" w:cs="Times New Roman"/>
                <w:bCs/>
                <w:sz w:val="28"/>
                <w:szCs w:val="28"/>
                <w:lang w:val="kk-KZ"/>
              </w:rPr>
              <w:t xml:space="preserve"> Қысқы аңдардың тіршілігін бақылау. Балаларға суреттер арқылы аю, кірпі, қоян, қасқырдың қысқы тірлігі туралы әңгімелету.</w:t>
            </w:r>
          </w:p>
          <w:p w14:paraId="34E8E91E">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Еңбек:</w:t>
            </w:r>
            <w:r>
              <w:rPr>
                <w:rFonts w:ascii="Times New Roman" w:hAnsi="Times New Roman" w:eastAsia="Times New Roman" w:cs="Times New Roman"/>
                <w:bCs/>
                <w:sz w:val="28"/>
                <w:szCs w:val="28"/>
                <w:lang w:val="kk-KZ"/>
              </w:rPr>
              <w:t xml:space="preserve"> Аяқ киімдері мен тондарын қардан тазарту.</w:t>
            </w:r>
          </w:p>
          <w:p w14:paraId="3CAB10B4">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Жеке жұмыс:</w:t>
            </w:r>
            <w:r>
              <w:rPr>
                <w:rFonts w:ascii="Times New Roman" w:hAnsi="Times New Roman" w:eastAsia="Times New Roman" w:cs="Times New Roman"/>
                <w:bCs/>
                <w:sz w:val="28"/>
                <w:szCs w:val="28"/>
                <w:lang w:val="kk-KZ"/>
              </w:rPr>
              <w:t xml:space="preserve"> сурет арқылы әңгімелеу. Балалардың сөздік қорын молайту, ой – өрісін дамыту.</w:t>
            </w:r>
          </w:p>
          <w:p w14:paraId="7DC91CC2">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Қимылды ойын: </w:t>
            </w:r>
            <w:r>
              <w:rPr>
                <w:rFonts w:ascii="Times New Roman" w:hAnsi="Times New Roman" w:eastAsia="Times New Roman" w:cs="Times New Roman"/>
                <w:bCs/>
                <w:sz w:val="28"/>
                <w:szCs w:val="28"/>
                <w:lang w:val="kk-KZ"/>
              </w:rPr>
              <w:t>«Даусын таны»</w:t>
            </w:r>
          </w:p>
          <w:p w14:paraId="6DA24D4A">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Мақсаты:</w:t>
            </w:r>
            <w:r>
              <w:rPr>
                <w:rFonts w:ascii="Times New Roman" w:hAnsi="Times New Roman" w:eastAsia="Times New Roman" w:cs="Times New Roman"/>
                <w:bCs/>
                <w:sz w:val="28"/>
                <w:szCs w:val="28"/>
                <w:lang w:val="kk-KZ"/>
              </w:rPr>
              <w:t xml:space="preserve"> балаларды бір – біріне жақындастыру, даусын таныту.</w:t>
            </w:r>
          </w:p>
          <w:p w14:paraId="41A35E7E">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Өзіндік іс – әрекет: Қардан қамал тұрғызу.</w:t>
            </w:r>
          </w:p>
        </w:tc>
        <w:tc>
          <w:tcPr>
            <w:tcW w:w="2692" w:type="dxa"/>
            <w:tcBorders>
              <w:top w:val="single" w:color="000000" w:sz="4" w:space="0"/>
              <w:left w:val="single" w:color="000000" w:sz="4" w:space="0"/>
              <w:bottom w:val="single" w:color="000000" w:sz="4" w:space="0"/>
              <w:right w:val="single" w:color="000000" w:sz="4" w:space="0"/>
            </w:tcBorders>
          </w:tcPr>
          <w:p w14:paraId="5222C540">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Қыста киетін киімдерді ажырата білуге, оларды аттарымен атауға үйрету.</w:t>
            </w:r>
          </w:p>
          <w:p w14:paraId="459FB046">
            <w:pPr>
              <w:rPr>
                <w:rFonts w:ascii="Times New Roman" w:hAnsi="Times New Roman" w:cs="Times New Roman"/>
                <w:sz w:val="28"/>
                <w:szCs w:val="28"/>
                <w:lang w:val="kk-KZ"/>
              </w:rPr>
            </w:pPr>
            <w:r>
              <w:rPr>
                <w:rFonts w:ascii="Times New Roman" w:hAnsi="Times New Roman" w:cs="Times New Roman"/>
                <w:b/>
                <w:sz w:val="28"/>
                <w:szCs w:val="28"/>
                <w:lang w:val="kk-KZ"/>
              </w:rPr>
              <w:t>Еңбек:</w:t>
            </w:r>
            <w:r>
              <w:rPr>
                <w:rFonts w:ascii="Times New Roman" w:hAnsi="Times New Roman" w:cs="Times New Roman"/>
                <w:sz w:val="28"/>
                <w:szCs w:val="28"/>
                <w:lang w:val="kk-KZ"/>
              </w:rPr>
              <w:t xml:space="preserve"> қар тазалау. Балаларды еңбекке баулу.</w:t>
            </w:r>
          </w:p>
          <w:p w14:paraId="367B09C8">
            <w:pPr>
              <w:rPr>
                <w:rFonts w:ascii="Times New Roman" w:hAnsi="Times New Roman" w:cs="Times New Roman"/>
                <w:sz w:val="28"/>
                <w:szCs w:val="28"/>
                <w:lang w:val="kk-KZ"/>
              </w:rPr>
            </w:pPr>
            <w:r>
              <w:rPr>
                <w:rFonts w:ascii="Times New Roman" w:hAnsi="Times New Roman" w:cs="Times New Roman"/>
                <w:b/>
                <w:sz w:val="28"/>
                <w:szCs w:val="28"/>
                <w:lang w:val="kk-KZ"/>
              </w:rPr>
              <w:t xml:space="preserve">Жеке жұмыс: </w:t>
            </w:r>
            <w:r>
              <w:rPr>
                <w:rFonts w:ascii="Times New Roman" w:hAnsi="Times New Roman" w:cs="Times New Roman"/>
                <w:sz w:val="28"/>
                <w:szCs w:val="28"/>
                <w:lang w:val="kk-KZ"/>
              </w:rPr>
              <w:t>Жаңылтпаш жаттау</w:t>
            </w:r>
          </w:p>
          <w:p w14:paraId="1DB7F97E">
            <w:pPr>
              <w:numPr>
                <w:ilvl w:val="0"/>
                <w:numId w:val="13"/>
              </w:numPr>
              <w:rPr>
                <w:rFonts w:ascii="Times New Roman" w:hAnsi="Times New Roman" w:cs="Times New Roman"/>
                <w:sz w:val="28"/>
                <w:szCs w:val="28"/>
                <w:lang w:val="kk-KZ"/>
              </w:rPr>
            </w:pPr>
            <w:r>
              <w:rPr>
                <w:rFonts w:ascii="Times New Roman" w:hAnsi="Times New Roman" w:cs="Times New Roman"/>
                <w:sz w:val="28"/>
                <w:szCs w:val="28"/>
                <w:lang w:val="kk-KZ"/>
              </w:rPr>
              <w:t>Ақ, ақ</w:t>
            </w:r>
          </w:p>
          <w:p w14:paraId="485E1E4F">
            <w:pPr>
              <w:rPr>
                <w:rFonts w:ascii="Times New Roman" w:hAnsi="Times New Roman" w:cs="Times New Roman"/>
                <w:sz w:val="28"/>
                <w:szCs w:val="28"/>
                <w:lang w:val="kk-KZ"/>
              </w:rPr>
            </w:pPr>
            <w:r>
              <w:rPr>
                <w:rFonts w:ascii="Times New Roman" w:hAnsi="Times New Roman" w:cs="Times New Roman"/>
                <w:sz w:val="28"/>
                <w:szCs w:val="28"/>
                <w:lang w:val="kk-KZ"/>
              </w:rPr>
              <w:t xml:space="preserve">     Секеңдейді лақ.</w:t>
            </w:r>
          </w:p>
          <w:p w14:paraId="2E9005C5">
            <w:pPr>
              <w:numPr>
                <w:ilvl w:val="0"/>
                <w:numId w:val="13"/>
              </w:numPr>
              <w:rPr>
                <w:rFonts w:ascii="Times New Roman" w:hAnsi="Times New Roman" w:cs="Times New Roman"/>
                <w:sz w:val="28"/>
                <w:szCs w:val="28"/>
                <w:lang w:val="kk-KZ"/>
              </w:rPr>
            </w:pPr>
            <w:r>
              <w:rPr>
                <w:rFonts w:ascii="Times New Roman" w:hAnsi="Times New Roman" w:cs="Times New Roman"/>
                <w:sz w:val="28"/>
                <w:szCs w:val="28"/>
                <w:lang w:val="kk-KZ"/>
              </w:rPr>
              <w:t>Аң, аң</w:t>
            </w:r>
          </w:p>
          <w:p w14:paraId="5260B3A4">
            <w:pPr>
              <w:rPr>
                <w:rFonts w:ascii="Times New Roman" w:hAnsi="Times New Roman" w:cs="Times New Roman"/>
                <w:sz w:val="28"/>
                <w:szCs w:val="28"/>
                <w:lang w:val="kk-KZ"/>
              </w:rPr>
            </w:pPr>
            <w:r>
              <w:rPr>
                <w:rFonts w:ascii="Times New Roman" w:hAnsi="Times New Roman" w:cs="Times New Roman"/>
                <w:sz w:val="28"/>
                <w:szCs w:val="28"/>
                <w:lang w:val="kk-KZ"/>
              </w:rPr>
              <w:t xml:space="preserve">     Аң патшасы – арыстан.</w:t>
            </w:r>
          </w:p>
          <w:p w14:paraId="0857E156">
            <w:pPr>
              <w:rPr>
                <w:rFonts w:ascii="Times New Roman" w:hAnsi="Times New Roman" w:cs="Times New Roman"/>
                <w:b/>
                <w:sz w:val="28"/>
                <w:szCs w:val="28"/>
                <w:lang w:val="kk-KZ"/>
              </w:rPr>
            </w:pPr>
            <w:r>
              <w:rPr>
                <w:rFonts w:ascii="Times New Roman" w:hAnsi="Times New Roman" w:cs="Times New Roman"/>
                <w:b/>
                <w:sz w:val="28"/>
                <w:szCs w:val="28"/>
                <w:lang w:val="kk-KZ"/>
              </w:rPr>
              <w:t>Қимылды ойын: «Алып қаш»</w:t>
            </w:r>
          </w:p>
          <w:p w14:paraId="3B16100C">
            <w:pPr>
              <w:rPr>
                <w:rFonts w:ascii="Times New Roman" w:hAnsi="Times New Roman" w:cs="Times New Roman"/>
                <w:sz w:val="28"/>
                <w:szCs w:val="28"/>
                <w:lang w:val="kk-KZ"/>
              </w:rPr>
            </w:pPr>
            <w:r>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Шапшаңдыққа, ептілікке баулу.</w:t>
            </w:r>
          </w:p>
          <w:p w14:paraId="03A9D556">
            <w:pPr>
              <w:rPr>
                <w:rFonts w:ascii="Times New Roman" w:hAnsi="Times New Roman" w:cs="Times New Roman"/>
                <w:sz w:val="28"/>
                <w:szCs w:val="28"/>
                <w:lang w:val="kk-KZ"/>
              </w:rPr>
            </w:pPr>
            <w:r>
              <w:rPr>
                <w:rFonts w:ascii="Times New Roman" w:hAnsi="Times New Roman" w:cs="Times New Roman"/>
                <w:sz w:val="28"/>
                <w:szCs w:val="28"/>
                <w:lang w:val="kk-KZ"/>
              </w:rPr>
              <w:t>Өзіндік іс – әрекет: Аққала жасау, ұйымшылдыққа тәрбиелеу.</w:t>
            </w:r>
          </w:p>
          <w:p w14:paraId="2506EDEE">
            <w:pPr>
              <w:rPr>
                <w:rFonts w:ascii="Times New Roman" w:hAnsi="Times New Roman" w:cs="Times New Roman"/>
                <w:sz w:val="28"/>
                <w:szCs w:val="28"/>
                <w:lang w:val="kk-KZ"/>
              </w:rPr>
            </w:pPr>
          </w:p>
        </w:tc>
        <w:tc>
          <w:tcPr>
            <w:tcW w:w="2460" w:type="dxa"/>
            <w:tcBorders>
              <w:top w:val="single" w:color="000000" w:sz="4" w:space="0"/>
              <w:left w:val="single" w:color="000000" w:sz="4" w:space="0"/>
              <w:bottom w:val="single" w:color="000000" w:sz="4" w:space="0"/>
              <w:right w:val="single" w:color="000000" w:sz="4" w:space="0"/>
            </w:tcBorders>
          </w:tcPr>
          <w:p w14:paraId="3CAD9FB1">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Қысқы аңдардың тіршілігін бақылау. Балаларға суреттер арқылы аю, кірпі, қоян, қасқырдың қысқы тірлігі туралы әңгімелету.</w:t>
            </w:r>
          </w:p>
          <w:p w14:paraId="2D19F424">
            <w:pPr>
              <w:rPr>
                <w:rFonts w:ascii="Times New Roman" w:hAnsi="Times New Roman" w:cs="Times New Roman"/>
                <w:sz w:val="28"/>
                <w:szCs w:val="28"/>
                <w:lang w:val="kk-KZ"/>
              </w:rPr>
            </w:pPr>
            <w:r>
              <w:rPr>
                <w:rFonts w:ascii="Times New Roman" w:hAnsi="Times New Roman" w:cs="Times New Roman"/>
                <w:b/>
                <w:sz w:val="28"/>
                <w:szCs w:val="28"/>
                <w:lang w:val="kk-KZ"/>
              </w:rPr>
              <w:t>Еңбек:</w:t>
            </w:r>
            <w:r>
              <w:rPr>
                <w:rFonts w:ascii="Times New Roman" w:hAnsi="Times New Roman" w:cs="Times New Roman"/>
                <w:sz w:val="28"/>
                <w:szCs w:val="28"/>
                <w:lang w:val="kk-KZ"/>
              </w:rPr>
              <w:t xml:space="preserve"> Аяқ киімдері мен тондарын қардан тазарту.</w:t>
            </w:r>
          </w:p>
          <w:p w14:paraId="1E8B954E">
            <w:pPr>
              <w:rPr>
                <w:rFonts w:ascii="Times New Roman" w:hAnsi="Times New Roman" w:cs="Times New Roman"/>
                <w:sz w:val="28"/>
                <w:szCs w:val="28"/>
                <w:lang w:val="kk-KZ"/>
              </w:rPr>
            </w:pPr>
            <w:r>
              <w:rPr>
                <w:rFonts w:ascii="Times New Roman" w:hAnsi="Times New Roman" w:cs="Times New Roman"/>
                <w:b/>
                <w:sz w:val="28"/>
                <w:szCs w:val="28"/>
                <w:lang w:val="kk-KZ"/>
              </w:rPr>
              <w:t>Жеке жұмыс:</w:t>
            </w:r>
            <w:r>
              <w:rPr>
                <w:rFonts w:ascii="Times New Roman" w:hAnsi="Times New Roman" w:cs="Times New Roman"/>
                <w:sz w:val="28"/>
                <w:szCs w:val="28"/>
                <w:lang w:val="kk-KZ"/>
              </w:rPr>
              <w:t xml:space="preserve"> сурет арқылы әңгімелеу. Балалардың сөздік қорын молайту, ой – өрісін дамыту.</w:t>
            </w:r>
          </w:p>
          <w:p w14:paraId="247C2816">
            <w:pPr>
              <w:rPr>
                <w:rFonts w:ascii="Times New Roman" w:hAnsi="Times New Roman" w:cs="Times New Roman"/>
                <w:b/>
                <w:sz w:val="28"/>
                <w:szCs w:val="28"/>
                <w:lang w:val="kk-KZ"/>
              </w:rPr>
            </w:pPr>
            <w:r>
              <w:rPr>
                <w:rFonts w:ascii="Times New Roman" w:hAnsi="Times New Roman" w:cs="Times New Roman"/>
                <w:b/>
                <w:sz w:val="28"/>
                <w:szCs w:val="28"/>
                <w:lang w:val="kk-KZ"/>
              </w:rPr>
              <w:t xml:space="preserve">Қимылды ойын: </w:t>
            </w:r>
            <w:r>
              <w:rPr>
                <w:rFonts w:ascii="Times New Roman" w:hAnsi="Times New Roman" w:cs="Times New Roman"/>
                <w:sz w:val="28"/>
                <w:szCs w:val="28"/>
                <w:lang w:val="kk-KZ"/>
              </w:rPr>
              <w:t>«Даусын таны»</w:t>
            </w:r>
          </w:p>
          <w:p w14:paraId="089652B6">
            <w:pPr>
              <w:rPr>
                <w:rFonts w:ascii="Times New Roman" w:hAnsi="Times New Roman" w:cs="Times New Roman"/>
                <w:sz w:val="28"/>
                <w:szCs w:val="28"/>
                <w:lang w:val="kk-KZ"/>
              </w:rPr>
            </w:pPr>
            <w:r>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балаларды бір – біріне жақындастыру, даусын таныту.</w:t>
            </w:r>
          </w:p>
          <w:p w14:paraId="6CC20E75">
            <w:pPr>
              <w:rPr>
                <w:rFonts w:ascii="Times New Roman" w:hAnsi="Times New Roman" w:cs="Times New Roman"/>
                <w:sz w:val="28"/>
                <w:szCs w:val="28"/>
                <w:lang w:val="kk-KZ"/>
              </w:rPr>
            </w:pPr>
            <w:r>
              <w:rPr>
                <w:rFonts w:ascii="Times New Roman" w:hAnsi="Times New Roman" w:cs="Times New Roman"/>
                <w:sz w:val="28"/>
                <w:szCs w:val="28"/>
                <w:lang w:val="kk-KZ"/>
              </w:rPr>
              <w:t>Өзіндік іс – әрекет: Қардан қамал тұрғызу</w:t>
            </w:r>
          </w:p>
        </w:tc>
      </w:tr>
      <w:tr w14:paraId="7B92B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398" w:type="dxa"/>
            <w:tcBorders>
              <w:top w:val="single" w:color="000000" w:sz="4" w:space="0"/>
              <w:left w:val="single" w:color="000000" w:sz="4" w:space="0"/>
              <w:bottom w:val="single" w:color="000000" w:sz="4" w:space="0"/>
              <w:right w:val="single" w:color="000000" w:sz="4" w:space="0"/>
            </w:tcBorders>
          </w:tcPr>
          <w:p w14:paraId="2E7866CD">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1537" w:type="dxa"/>
            <w:gridSpan w:val="6"/>
            <w:tcBorders>
              <w:top w:val="single" w:color="000000" w:sz="4" w:space="0"/>
              <w:left w:val="single" w:color="000000" w:sz="4" w:space="0"/>
              <w:bottom w:val="single" w:color="000000" w:sz="4" w:space="0"/>
              <w:right w:val="single" w:color="000000" w:sz="4" w:space="0"/>
            </w:tcBorders>
          </w:tcPr>
          <w:p w14:paraId="092F1A80">
            <w:pPr>
              <w:rPr>
                <w:rFonts w:ascii="Times New Roman" w:hAnsi="Times New Roman" w:eastAsia="Times New Roman" w:cs="Times New Roman"/>
                <w:sz w:val="28"/>
                <w:szCs w:val="28"/>
                <w:lang w:val="kk-KZ"/>
              </w:rPr>
            </w:pPr>
            <w:r>
              <w:rPr>
                <w:rFonts w:ascii="Times New Roman" w:hAnsi="Times New Roman" w:eastAsia="Times New Roman" w:cs="Times New Roman"/>
                <w:b/>
                <w:color w:val="000000"/>
                <w:sz w:val="28"/>
                <w:szCs w:val="28"/>
                <w:lang w:val="kk-KZ" w:eastAsia="ru-RU"/>
              </w:rPr>
              <w:t>Киіну:</w:t>
            </w:r>
            <w:r>
              <w:rPr>
                <w:rFonts w:ascii="Times New Roman" w:hAnsi="Times New Roman" w:eastAsia="Times New Roman" w:cs="Times New Roman"/>
                <w:color w:val="000000"/>
                <w:sz w:val="28"/>
                <w:szCs w:val="28"/>
                <w:lang w:val="kk-KZ" w:eastAsia="ru-RU"/>
              </w:rPr>
              <w:t xml:space="preserve"> Серуенге шығу, балаларды біртіндеп киіндіру, киімдерінің дұрыс киілуін қадағалау, қатармен жүруге дағдыландыру.</w:t>
            </w:r>
          </w:p>
        </w:tc>
      </w:tr>
      <w:tr w14:paraId="23A2C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643BA8BC">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1537" w:type="dxa"/>
            <w:gridSpan w:val="6"/>
            <w:tcBorders>
              <w:top w:val="single" w:color="000000" w:sz="4" w:space="0"/>
              <w:left w:val="single" w:color="000000" w:sz="4" w:space="0"/>
              <w:bottom w:val="single" w:color="000000" w:sz="4" w:space="0"/>
              <w:right w:val="single" w:color="000000" w:sz="4" w:space="0"/>
            </w:tcBorders>
          </w:tcPr>
          <w:p w14:paraId="4153281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37E53C07">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116F1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398" w:type="dxa"/>
            <w:tcBorders>
              <w:top w:val="single" w:color="000000" w:sz="4" w:space="0"/>
              <w:left w:val="single" w:color="000000" w:sz="4" w:space="0"/>
              <w:bottom w:val="single" w:color="000000" w:sz="4" w:space="0"/>
              <w:right w:val="single" w:color="000000" w:sz="4" w:space="0"/>
            </w:tcBorders>
          </w:tcPr>
          <w:p w14:paraId="0657DB8D">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1537" w:type="dxa"/>
            <w:gridSpan w:val="6"/>
            <w:tcBorders>
              <w:top w:val="single" w:color="000000" w:sz="4" w:space="0"/>
              <w:left w:val="single" w:color="000000" w:sz="4" w:space="0"/>
              <w:bottom w:val="single" w:color="000000" w:sz="4" w:space="0"/>
              <w:right w:val="single" w:color="000000" w:sz="4" w:space="0"/>
            </w:tcBorders>
          </w:tcPr>
          <w:p w14:paraId="1F8F979C">
            <w:pPr>
              <w:rPr>
                <w:sz w:val="28"/>
                <w:szCs w:val="28"/>
                <w:lang w:val="kk-KZ"/>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tc>
      </w:tr>
      <w:tr w14:paraId="49EE7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398" w:type="dxa"/>
            <w:tcBorders>
              <w:top w:val="single" w:color="000000" w:sz="4" w:space="0"/>
              <w:left w:val="single" w:color="000000" w:sz="4" w:space="0"/>
              <w:bottom w:val="single" w:color="000000" w:sz="4" w:space="0"/>
              <w:right w:val="single" w:color="000000" w:sz="4" w:space="0"/>
            </w:tcBorders>
          </w:tcPr>
          <w:p w14:paraId="42FCE981">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34B0382B">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1537" w:type="dxa"/>
            <w:gridSpan w:val="6"/>
            <w:tcBorders>
              <w:top w:val="single" w:color="000000" w:sz="4" w:space="0"/>
              <w:left w:val="single" w:color="000000" w:sz="4" w:space="0"/>
              <w:bottom w:val="single" w:color="auto" w:sz="4" w:space="0"/>
              <w:right w:val="single" w:color="000000" w:sz="4" w:space="0"/>
            </w:tcBorders>
          </w:tcPr>
          <w:p w14:paraId="3836FAD2">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(дене жаттығулар мен белсенділігі)</w:t>
            </w:r>
          </w:p>
          <w:p w14:paraId="1D61DDB5">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13F687F7">
            <w:pPr>
              <w:ind w:left="137"/>
              <w:rPr>
                <w:rFonts w:ascii="Times New Roman" w:hAnsi="Times New Roman" w:cs="Times New Roman"/>
                <w:sz w:val="28"/>
                <w:szCs w:val="28"/>
                <w:lang w:val="kk-KZ"/>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tc>
      </w:tr>
      <w:tr w14:paraId="6892F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398" w:type="dxa"/>
            <w:tcBorders>
              <w:top w:val="single" w:color="000000" w:sz="4" w:space="0"/>
              <w:left w:val="single" w:color="000000" w:sz="4" w:space="0"/>
              <w:bottom w:val="single" w:color="000000" w:sz="4" w:space="0"/>
              <w:right w:val="single" w:color="000000" w:sz="4" w:space="0"/>
            </w:tcBorders>
          </w:tcPr>
          <w:p w14:paraId="621D9958">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4286EAEF">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p w14:paraId="772837A2">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Вариативтік компонент</w:t>
            </w:r>
          </w:p>
        </w:tc>
        <w:tc>
          <w:tcPr>
            <w:tcW w:w="2132" w:type="dxa"/>
            <w:tcBorders>
              <w:top w:val="single" w:color="000000" w:sz="4" w:space="0"/>
              <w:left w:val="single" w:color="000000" w:sz="4" w:space="0"/>
              <w:bottom w:val="single" w:color="000000" w:sz="4" w:space="0"/>
              <w:right w:val="single" w:color="000000" w:sz="4" w:space="0"/>
            </w:tcBorders>
          </w:tcPr>
          <w:p w14:paraId="02E9ADAB">
            <w:pPr>
              <w:rPr>
                <w:rFonts w:ascii="Times New Roman" w:hAnsi="Times New Roman" w:eastAsia="Times New Roman" w:cs="Times New Roman"/>
                <w:b/>
                <w:bCs/>
                <w:sz w:val="28"/>
                <w:szCs w:val="28"/>
                <w:lang w:val="kk-KZ"/>
              </w:rPr>
            </w:pPr>
          </w:p>
        </w:tc>
        <w:tc>
          <w:tcPr>
            <w:tcW w:w="1843" w:type="dxa"/>
            <w:tcBorders>
              <w:top w:val="single" w:color="000000" w:sz="4" w:space="0"/>
              <w:left w:val="single" w:color="000000" w:sz="4" w:space="0"/>
              <w:bottom w:val="single" w:color="000000" w:sz="4" w:space="0"/>
              <w:right w:val="single" w:color="000000" w:sz="4" w:space="0"/>
            </w:tcBorders>
          </w:tcPr>
          <w:p w14:paraId="1D017869">
            <w:pPr>
              <w:rPr>
                <w:rFonts w:ascii="Times New Roman" w:hAnsi="Times New Roman" w:eastAsia="Times New Roman" w:cs="Times New Roman"/>
                <w:b/>
                <w:bCs/>
                <w:sz w:val="28"/>
                <w:szCs w:val="28"/>
                <w:lang w:val="kk-KZ"/>
              </w:rPr>
            </w:pPr>
          </w:p>
        </w:tc>
        <w:tc>
          <w:tcPr>
            <w:tcW w:w="2410" w:type="dxa"/>
            <w:gridSpan w:val="2"/>
            <w:tcBorders>
              <w:top w:val="single" w:color="000000" w:sz="4" w:space="0"/>
              <w:left w:val="single" w:color="000000" w:sz="4" w:space="0"/>
              <w:bottom w:val="single" w:color="000000" w:sz="4" w:space="0"/>
              <w:right w:val="single" w:color="000000" w:sz="4" w:space="0"/>
            </w:tcBorders>
          </w:tcPr>
          <w:p w14:paraId="06DD5347">
            <w:pPr>
              <w:rPr>
                <w:rFonts w:ascii="Times New Roman" w:hAnsi="Times New Roman" w:eastAsia="Calibri" w:cs="Times New Roman"/>
                <w:b/>
                <w:bCs/>
                <w:sz w:val="28"/>
                <w:szCs w:val="28"/>
                <w:shd w:val="clear" w:color="auto" w:fill="FFFFFF"/>
                <w:lang w:val="kk-KZ"/>
              </w:rPr>
            </w:pPr>
            <w:r>
              <w:rPr>
                <w:rFonts w:ascii="Times New Roman" w:hAnsi="Times New Roman" w:eastAsia="Calibri" w:cs="Times New Roman"/>
                <w:b/>
                <w:bCs/>
                <w:sz w:val="28"/>
                <w:szCs w:val="28"/>
                <w:lang w:val="kk-KZ"/>
              </w:rPr>
              <w:t>(Сөйлеуді дамыту, к</w:t>
            </w:r>
            <w:r>
              <w:rPr>
                <w:rFonts w:ascii="Times New Roman" w:hAnsi="Times New Roman" w:eastAsia="Calibri" w:cs="Times New Roman"/>
                <w:b/>
                <w:bCs/>
                <w:sz w:val="28"/>
                <w:szCs w:val="28"/>
                <w:shd w:val="clear" w:color="auto" w:fill="FFFFFF"/>
                <w:lang w:val="kk-KZ"/>
              </w:rPr>
              <w:t>өркем әдебиет)</w:t>
            </w:r>
          </w:p>
          <w:p w14:paraId="63F7EA5B">
            <w:pPr>
              <w:spacing w:line="321" w:lineRule="exact"/>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қалауы бойынша жаңа жылда алған сыйлықтарының мүсінін жасау. Мүсіндеу</w:t>
            </w:r>
            <w:r>
              <w:rPr>
                <w:rFonts w:ascii="Times New Roman" w:hAnsi="Times New Roman" w:eastAsia="Times New Roman" w:cs="Times New Roman"/>
                <w:spacing w:val="-8"/>
                <w:sz w:val="28"/>
                <w:szCs w:val="28"/>
                <w:lang w:val="kk-KZ"/>
              </w:rPr>
              <w:t xml:space="preserve"> </w:t>
            </w:r>
            <w:r>
              <w:rPr>
                <w:rFonts w:ascii="Times New Roman" w:hAnsi="Times New Roman" w:eastAsia="Times New Roman" w:cs="Times New Roman"/>
                <w:sz w:val="28"/>
                <w:szCs w:val="28"/>
                <w:lang w:val="kk-KZ"/>
              </w:rPr>
              <w:t>барысында</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қауіпсіздікті</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сақтауға,</w:t>
            </w:r>
            <w:r>
              <w:rPr>
                <w:rFonts w:ascii="Times New Roman" w:hAnsi="Times New Roman" w:eastAsia="Times New Roman" w:cs="Times New Roman"/>
                <w:spacing w:val="-6"/>
                <w:sz w:val="28"/>
                <w:szCs w:val="28"/>
                <w:lang w:val="kk-KZ"/>
              </w:rPr>
              <w:t xml:space="preserve"> </w:t>
            </w:r>
            <w:r>
              <w:rPr>
                <w:rFonts w:ascii="Times New Roman" w:hAnsi="Times New Roman" w:eastAsia="Times New Roman" w:cs="Times New Roman"/>
                <w:sz w:val="28"/>
                <w:szCs w:val="28"/>
                <w:lang w:val="kk-KZ"/>
              </w:rPr>
              <w:t>ұқыпты</w:t>
            </w:r>
            <w:r>
              <w:rPr>
                <w:rFonts w:ascii="Times New Roman" w:hAnsi="Times New Roman" w:eastAsia="Times New Roman" w:cs="Times New Roman"/>
                <w:spacing w:val="-6"/>
                <w:sz w:val="28"/>
                <w:szCs w:val="28"/>
                <w:lang w:val="kk-KZ"/>
              </w:rPr>
              <w:t xml:space="preserve"> </w:t>
            </w:r>
            <w:r>
              <w:rPr>
                <w:rFonts w:ascii="Times New Roman" w:hAnsi="Times New Roman" w:eastAsia="Times New Roman" w:cs="Times New Roman"/>
                <w:sz w:val="28"/>
                <w:szCs w:val="28"/>
                <w:lang w:val="kk-KZ"/>
              </w:rPr>
              <w:t>болуға</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баулу.</w:t>
            </w:r>
          </w:p>
          <w:p w14:paraId="4A5A29F7">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Екінші топта сыйлықтардың суретін бояу. </w:t>
            </w:r>
          </w:p>
          <w:p w14:paraId="23419F24">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(мүсіндеу, сурет салу)</w:t>
            </w:r>
          </w:p>
        </w:tc>
        <w:tc>
          <w:tcPr>
            <w:tcW w:w="2692" w:type="dxa"/>
            <w:tcBorders>
              <w:top w:val="single" w:color="000000" w:sz="4" w:space="0"/>
              <w:left w:val="single" w:color="000000" w:sz="4" w:space="0"/>
              <w:bottom w:val="single" w:color="000000" w:sz="4" w:space="0"/>
              <w:right w:val="single" w:color="000000" w:sz="4" w:space="0"/>
            </w:tcBorders>
          </w:tcPr>
          <w:p w14:paraId="02737C7D">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Ұжымдық жұмыс. Қыс мезгілі. Ақ қағазға  бірнеше баладан бөлініп, дайын пішіндерді жапсырып, қардың суретін салу. </w:t>
            </w:r>
            <w:r>
              <w:rPr>
                <w:rFonts w:ascii="Times New Roman" w:hAnsi="Times New Roman" w:eastAsia="Calibri" w:cs="Times New Roman"/>
                <w:b/>
                <w:bCs/>
                <w:sz w:val="28"/>
                <w:szCs w:val="28"/>
                <w:lang w:val="kk-KZ"/>
              </w:rPr>
              <w:t>(сурет салу, жапсыру)</w:t>
            </w:r>
          </w:p>
          <w:p w14:paraId="65C64930">
            <w:pPr>
              <w:ind w:left="136"/>
              <w:rPr>
                <w:rFonts w:ascii="Times New Roman" w:hAnsi="Times New Roman" w:eastAsia="Calibri" w:cs="Times New Roman"/>
                <w:sz w:val="28"/>
                <w:szCs w:val="28"/>
                <w:shd w:val="clear" w:color="auto" w:fill="FFFFFF"/>
                <w:lang w:val="kk-KZ"/>
              </w:rPr>
            </w:pPr>
          </w:p>
          <w:p w14:paraId="676BA047">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Топтан  әр түрлі заттарды тауып </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заттарды жұбымен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өлшемі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бойынша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(ұзын-қысқа,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биік-аласа,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артық-кем)</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салыстыруды үйрету</w:t>
            </w:r>
          </w:p>
          <w:p w14:paraId="252936ED">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7842E59B">
            <w:pPr>
              <w:rPr>
                <w:rFonts w:ascii="Times New Roman" w:hAnsi="Times New Roman" w:eastAsia="Times New Roman" w:cs="Times New Roman"/>
                <w:sz w:val="28"/>
                <w:szCs w:val="28"/>
                <w:lang w:val="kk-KZ"/>
              </w:rPr>
            </w:pPr>
          </w:p>
        </w:tc>
        <w:tc>
          <w:tcPr>
            <w:tcW w:w="2460" w:type="dxa"/>
            <w:tcBorders>
              <w:top w:val="single" w:color="000000" w:sz="4" w:space="0"/>
              <w:left w:val="single" w:color="000000" w:sz="4" w:space="0"/>
              <w:bottom w:val="single" w:color="000000" w:sz="4" w:space="0"/>
              <w:right w:val="single" w:color="000000" w:sz="4" w:space="0"/>
            </w:tcBorders>
          </w:tcPr>
          <w:p w14:paraId="1CB99F3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Қар ұлпаларын жаспыру. Желімдеудің техникасын үйрету: желімді қылқаламға, мұқият жағып алуды,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жаймадағы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дайын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үлгіге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жағуды,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желімнің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қалдықтарын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сүртуге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майлықты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қолдануды жетілдіру.</w:t>
            </w:r>
          </w:p>
          <w:p w14:paraId="6CAFDAFE">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(Жапсыру)</w:t>
            </w:r>
          </w:p>
          <w:p w14:paraId="482A7F15">
            <w:pPr>
              <w:rPr>
                <w:rFonts w:ascii="Times New Roman" w:hAnsi="Times New Roman" w:eastAsia="Times New Roman" w:cs="Times New Roman"/>
                <w:b/>
                <w:bCs/>
                <w:sz w:val="28"/>
                <w:szCs w:val="28"/>
                <w:lang w:val="kk-KZ"/>
              </w:rPr>
            </w:pPr>
          </w:p>
          <w:p w14:paraId="67CE7CC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Құрастыру құралдарынан  қар пішінін құрастыру. </w:t>
            </w:r>
          </w:p>
          <w:p w14:paraId="7DD145F9">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(Құрастыру)</w:t>
            </w:r>
          </w:p>
        </w:tc>
      </w:tr>
      <w:tr w14:paraId="26D06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398" w:type="dxa"/>
            <w:tcBorders>
              <w:top w:val="single" w:color="000000" w:sz="4" w:space="0"/>
              <w:left w:val="single" w:color="000000" w:sz="4" w:space="0"/>
              <w:bottom w:val="single" w:color="000000" w:sz="4" w:space="0"/>
              <w:right w:val="single" w:color="000000" w:sz="4" w:space="0"/>
            </w:tcBorders>
          </w:tcPr>
          <w:p w14:paraId="0B128786">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132" w:type="dxa"/>
            <w:tcBorders>
              <w:top w:val="single" w:color="000000" w:sz="4" w:space="0"/>
              <w:left w:val="single" w:color="000000" w:sz="4" w:space="0"/>
              <w:bottom w:val="single" w:color="000000" w:sz="4" w:space="0"/>
              <w:right w:val="single" w:color="000000" w:sz="4" w:space="0"/>
            </w:tcBorders>
          </w:tcPr>
          <w:p w14:paraId="619939E5">
            <w:pPr>
              <w:rPr>
                <w:rFonts w:ascii="Times New Roman" w:hAnsi="Times New Roman" w:eastAsia="Times New Roman" w:cs="Times New Roman"/>
                <w:sz w:val="28"/>
                <w:szCs w:val="28"/>
                <w:lang w:val="kk-KZ"/>
              </w:rPr>
            </w:pPr>
          </w:p>
        </w:tc>
        <w:tc>
          <w:tcPr>
            <w:tcW w:w="1843" w:type="dxa"/>
            <w:tcBorders>
              <w:top w:val="single" w:color="000000" w:sz="4" w:space="0"/>
              <w:left w:val="single" w:color="000000" w:sz="4" w:space="0"/>
              <w:bottom w:val="single" w:color="000000" w:sz="4" w:space="0"/>
              <w:right w:val="single" w:color="000000" w:sz="4" w:space="0"/>
            </w:tcBorders>
          </w:tcPr>
          <w:p w14:paraId="2C76B6A6">
            <w:pPr>
              <w:rPr>
                <w:rFonts w:ascii="Times New Roman" w:hAnsi="Times New Roman" w:eastAsia="Times New Roman" w:cs="Times New Roman"/>
                <w:sz w:val="28"/>
                <w:szCs w:val="28"/>
                <w:lang w:val="kk-KZ"/>
              </w:rPr>
            </w:pPr>
          </w:p>
        </w:tc>
        <w:tc>
          <w:tcPr>
            <w:tcW w:w="2410" w:type="dxa"/>
            <w:gridSpan w:val="2"/>
            <w:tcBorders>
              <w:top w:val="single" w:color="000000" w:sz="4" w:space="0"/>
              <w:left w:val="single" w:color="000000" w:sz="4" w:space="0"/>
              <w:bottom w:val="single" w:color="000000" w:sz="4" w:space="0"/>
              <w:right w:val="single" w:color="000000" w:sz="4" w:space="0"/>
            </w:tcBorders>
          </w:tcPr>
          <w:p w14:paraId="6C3AB8A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Айару мен Әмірханға тең және тең емес заттар тобын салыстырып ажыратуды машықтандыру.</w:t>
            </w:r>
          </w:p>
        </w:tc>
        <w:tc>
          <w:tcPr>
            <w:tcW w:w="2692" w:type="dxa"/>
            <w:tcBorders>
              <w:top w:val="single" w:color="000000" w:sz="4" w:space="0"/>
              <w:left w:val="single" w:color="000000" w:sz="4" w:space="0"/>
              <w:bottom w:val="single" w:color="000000" w:sz="4" w:space="0"/>
              <w:right w:val="single" w:color="000000" w:sz="4" w:space="0"/>
            </w:tcBorders>
          </w:tcPr>
          <w:p w14:paraId="1FAA32A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Айлин мен Адинаға бірімен, ересектермен сөйлесуді үйрету.</w:t>
            </w:r>
          </w:p>
        </w:tc>
        <w:tc>
          <w:tcPr>
            <w:tcW w:w="2460" w:type="dxa"/>
            <w:tcBorders>
              <w:top w:val="single" w:color="000000" w:sz="4" w:space="0"/>
              <w:left w:val="single" w:color="000000" w:sz="4" w:space="0"/>
              <w:bottom w:val="single" w:color="000000" w:sz="4" w:space="0"/>
              <w:right w:val="single" w:color="000000" w:sz="4" w:space="0"/>
            </w:tcBorders>
          </w:tcPr>
          <w:p w14:paraId="405AEBE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Абдумаликке өсімдіктерді және жануарларды мүсіндеуді машықтандыру.</w:t>
            </w:r>
          </w:p>
        </w:tc>
      </w:tr>
      <w:tr w14:paraId="15A97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398" w:type="dxa"/>
            <w:tcBorders>
              <w:top w:val="single" w:color="000000" w:sz="4" w:space="0"/>
              <w:left w:val="single" w:color="000000" w:sz="4" w:space="0"/>
              <w:bottom w:val="single" w:color="000000" w:sz="4" w:space="0"/>
              <w:right w:val="single" w:color="000000" w:sz="4" w:space="0"/>
            </w:tcBorders>
          </w:tcPr>
          <w:p w14:paraId="47B25C04">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1537" w:type="dxa"/>
            <w:gridSpan w:val="6"/>
            <w:tcBorders>
              <w:top w:val="single" w:color="000000" w:sz="4" w:space="0"/>
              <w:left w:val="single" w:color="000000" w:sz="4" w:space="0"/>
              <w:bottom w:val="single" w:color="000000" w:sz="4" w:space="0"/>
              <w:right w:val="single" w:color="000000" w:sz="4" w:space="0"/>
            </w:tcBorders>
          </w:tcPr>
          <w:p w14:paraId="21FA4A9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4E8BAAA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FF0000"/>
                <w:sz w:val="28"/>
                <w:szCs w:val="28"/>
                <w:lang w:val="kk-KZ"/>
              </w:rPr>
              <w:t>сөйлеуді дамыту, өзіне-өзі қызмет ету дағдылары, ірі және ұсақ моториканы дамыту)</w:t>
            </w:r>
          </w:p>
        </w:tc>
      </w:tr>
      <w:tr w14:paraId="66234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1B2A6F43">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132" w:type="dxa"/>
            <w:tcBorders>
              <w:top w:val="single" w:color="000000" w:sz="4" w:space="0"/>
              <w:left w:val="single" w:color="000000" w:sz="4" w:space="0"/>
              <w:bottom w:val="single" w:color="000000" w:sz="4" w:space="0"/>
              <w:right w:val="single" w:color="000000" w:sz="4" w:space="0"/>
            </w:tcBorders>
          </w:tcPr>
          <w:p w14:paraId="717F3FD1">
            <w:pPr>
              <w:rPr>
                <w:rFonts w:ascii="Times New Roman" w:hAnsi="Times New Roman" w:eastAsia="Times New Roman" w:cs="Times New Roman"/>
                <w:b/>
                <w:bCs/>
                <w:sz w:val="28"/>
                <w:szCs w:val="28"/>
                <w:lang w:val="kk-KZ"/>
              </w:rPr>
            </w:pPr>
          </w:p>
        </w:tc>
        <w:tc>
          <w:tcPr>
            <w:tcW w:w="1843" w:type="dxa"/>
            <w:tcBorders>
              <w:top w:val="single" w:color="000000" w:sz="4" w:space="0"/>
              <w:left w:val="single" w:color="000000" w:sz="4" w:space="0"/>
              <w:bottom w:val="single" w:color="000000" w:sz="4" w:space="0"/>
              <w:right w:val="single" w:color="000000" w:sz="4" w:space="0"/>
            </w:tcBorders>
          </w:tcPr>
          <w:p w14:paraId="4F7BC100">
            <w:pPr>
              <w:rPr>
                <w:rFonts w:ascii="Times New Roman" w:hAnsi="Times New Roman" w:eastAsia="Times New Roman" w:cs="Times New Roman"/>
                <w:b/>
                <w:bCs/>
                <w:sz w:val="28"/>
                <w:szCs w:val="28"/>
                <w:lang w:val="kk-KZ"/>
              </w:rPr>
            </w:pPr>
          </w:p>
        </w:tc>
        <w:tc>
          <w:tcPr>
            <w:tcW w:w="2410" w:type="dxa"/>
            <w:gridSpan w:val="2"/>
            <w:tcBorders>
              <w:top w:val="single" w:color="000000" w:sz="4" w:space="0"/>
              <w:left w:val="single" w:color="000000" w:sz="4" w:space="0"/>
              <w:bottom w:val="single" w:color="000000" w:sz="4" w:space="0"/>
              <w:right w:val="single" w:color="000000" w:sz="4" w:space="0"/>
            </w:tcBorders>
          </w:tcPr>
          <w:p w14:paraId="5E1FB478">
            <w:pPr>
              <w:rPr>
                <w:rFonts w:ascii="Times New Roman" w:hAnsi="Times New Roman" w:eastAsia="Calibri" w:cs="Times New Roman"/>
                <w:b/>
                <w:bCs/>
                <w:sz w:val="28"/>
                <w:szCs w:val="28"/>
                <w:lang w:val="kk-KZ"/>
              </w:rPr>
            </w:pPr>
          </w:p>
        </w:tc>
        <w:tc>
          <w:tcPr>
            <w:tcW w:w="2692" w:type="dxa"/>
            <w:tcBorders>
              <w:top w:val="single" w:color="000000" w:sz="4" w:space="0"/>
              <w:left w:val="single" w:color="000000" w:sz="4" w:space="0"/>
              <w:bottom w:val="single" w:color="000000" w:sz="4" w:space="0"/>
              <w:right w:val="single" w:color="000000" w:sz="4" w:space="0"/>
            </w:tcBorders>
          </w:tcPr>
          <w:p w14:paraId="336EABD4">
            <w:pPr>
              <w:rPr>
                <w:rFonts w:ascii="Times New Roman" w:hAnsi="Times New Roman" w:eastAsia="Times New Roman" w:cs="Times New Roman"/>
                <w:sz w:val="28"/>
                <w:szCs w:val="28"/>
                <w:lang w:val="kk-KZ"/>
              </w:rPr>
            </w:pPr>
          </w:p>
        </w:tc>
        <w:tc>
          <w:tcPr>
            <w:tcW w:w="2460" w:type="dxa"/>
            <w:tcBorders>
              <w:top w:val="single" w:color="000000" w:sz="4" w:space="0"/>
              <w:left w:val="single" w:color="000000" w:sz="4" w:space="0"/>
              <w:bottom w:val="single" w:color="000000" w:sz="4" w:space="0"/>
              <w:right w:val="single" w:color="000000" w:sz="4" w:space="0"/>
            </w:tcBorders>
          </w:tcPr>
          <w:p w14:paraId="31C387F6">
            <w:pPr>
              <w:rPr>
                <w:rFonts w:ascii="Times New Roman" w:hAnsi="Times New Roman" w:cs="Times New Roman"/>
                <w:sz w:val="28"/>
                <w:szCs w:val="28"/>
              </w:rPr>
            </w:pPr>
          </w:p>
        </w:tc>
      </w:tr>
      <w:tr w14:paraId="08D81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398" w:type="dxa"/>
            <w:tcBorders>
              <w:top w:val="single" w:color="000000" w:sz="4" w:space="0"/>
              <w:left w:val="single" w:color="000000" w:sz="4" w:space="0"/>
              <w:bottom w:val="single" w:color="000000" w:sz="4" w:space="0"/>
              <w:right w:val="single" w:color="000000" w:sz="4" w:space="0"/>
            </w:tcBorders>
          </w:tcPr>
          <w:p w14:paraId="28702B26">
            <w:pPr>
              <w:spacing w:line="256" w:lineRule="exact"/>
              <w:rPr>
                <w:rFonts w:ascii="Times New Roman" w:hAnsi="Times New Roman" w:eastAsia="Times New Roman" w:cs="Times New Roman"/>
                <w:b/>
                <w:sz w:val="28"/>
                <w:szCs w:val="28"/>
              </w:rPr>
            </w:pPr>
            <w:r>
              <w:rPr>
                <w:rFonts w:ascii="Times New Roman" w:hAnsi="Times New Roman" w:eastAsia="Times New Roman" w:cs="Times New Roman"/>
                <w:b/>
                <w:sz w:val="28"/>
                <w:szCs w:val="28"/>
              </w:rPr>
              <w:t>Балалардың үйге қайтуы</w:t>
            </w:r>
          </w:p>
        </w:tc>
        <w:tc>
          <w:tcPr>
            <w:tcW w:w="11537" w:type="dxa"/>
            <w:gridSpan w:val="6"/>
            <w:tcBorders>
              <w:top w:val="single" w:color="000000" w:sz="4" w:space="0"/>
              <w:left w:val="single" w:color="000000" w:sz="4" w:space="0"/>
              <w:bottom w:val="single" w:color="000000" w:sz="4" w:space="0"/>
              <w:right w:val="single" w:color="000000" w:sz="4" w:space="0"/>
            </w:tcBorders>
          </w:tcPr>
          <w:p w14:paraId="747BA68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еркін ойындары. «Баланы суықтап қалудан сақтандыру» кеңес беру.</w:t>
            </w:r>
          </w:p>
          <w:p w14:paraId="70169C4C">
            <w:pPr>
              <w:rPr>
                <w:rFonts w:ascii="Times New Roman" w:hAnsi="Times New Roman" w:eastAsia="Times New Roman" w:cs="Times New Roman"/>
                <w:sz w:val="28"/>
                <w:szCs w:val="28"/>
                <w:lang w:val="kk-KZ"/>
              </w:rPr>
            </w:pPr>
          </w:p>
        </w:tc>
      </w:tr>
    </w:tbl>
    <w:p w14:paraId="67F2AB82">
      <w:pPr>
        <w:tabs>
          <w:tab w:val="left" w:pos="4320"/>
        </w:tabs>
        <w:rPr>
          <w:rFonts w:ascii="Times New Roman" w:hAnsi="Times New Roman" w:cs="Times New Roman"/>
          <w:sz w:val="28"/>
          <w:szCs w:val="28"/>
          <w:lang w:val="kk-KZ"/>
        </w:rPr>
      </w:pPr>
    </w:p>
    <w:p w14:paraId="321C59D0">
      <w:pPr>
        <w:tabs>
          <w:tab w:val="left" w:pos="4320"/>
        </w:tabs>
        <w:rPr>
          <w:rFonts w:ascii="Times New Roman" w:hAnsi="Times New Roman" w:cs="Times New Roman"/>
          <w:sz w:val="28"/>
          <w:szCs w:val="28"/>
          <w:lang w:val="kk-KZ"/>
        </w:rPr>
      </w:pPr>
    </w:p>
    <w:p w14:paraId="7B40977E">
      <w:pPr>
        <w:tabs>
          <w:tab w:val="left" w:pos="4320"/>
        </w:tabs>
        <w:rPr>
          <w:rFonts w:ascii="Times New Roman" w:hAnsi="Times New Roman" w:cs="Times New Roman"/>
          <w:sz w:val="28"/>
          <w:szCs w:val="28"/>
          <w:lang w:val="kk-KZ"/>
        </w:rPr>
      </w:pPr>
    </w:p>
    <w:p w14:paraId="25BB3B0C">
      <w:pPr>
        <w:tabs>
          <w:tab w:val="left" w:pos="4320"/>
        </w:tabs>
        <w:jc w:val="right"/>
        <w:rPr>
          <w:rFonts w:ascii="Times New Roman" w:hAnsi="Times New Roman" w:cs="Times New Roman"/>
          <w:sz w:val="28"/>
          <w:szCs w:val="28"/>
        </w:rPr>
      </w:pPr>
      <w:r>
        <w:rPr>
          <w:rFonts w:ascii="Times New Roman" w:hAnsi="Times New Roman" w:cs="Times New Roman"/>
          <w:sz w:val="28"/>
          <w:szCs w:val="28"/>
          <w:lang w:val="kk-KZ"/>
        </w:rPr>
        <w:t xml:space="preserve">Тексерілді: </w:t>
      </w:r>
      <w:r>
        <w:rPr>
          <w:rFonts w:ascii="Times New Roman" w:hAnsi="Times New Roman" w:cs="Times New Roman"/>
          <w:sz w:val="28"/>
          <w:szCs w:val="28"/>
        </w:rPr>
        <w:t xml:space="preserve"> ____________</w:t>
      </w:r>
    </w:p>
    <w:p w14:paraId="24D1F271">
      <w:pPr>
        <w:tabs>
          <w:tab w:val="left" w:pos="4320"/>
        </w:tabs>
        <w:jc w:val="center"/>
        <w:rPr>
          <w:rFonts w:ascii="Times New Roman" w:hAnsi="Times New Roman" w:cs="Times New Roman"/>
          <w:sz w:val="28"/>
          <w:szCs w:val="28"/>
        </w:rPr>
      </w:pPr>
      <w:r>
        <w:rPr>
          <w:rFonts w:ascii="Times New Roman" w:hAnsi="Times New Roman" w:eastAsia="Times New Roman" w:cs="Times New Roman"/>
          <w:b/>
          <w:bCs/>
          <w:color w:val="000000"/>
          <w:kern w:val="36"/>
          <w:sz w:val="28"/>
          <w:szCs w:val="28"/>
          <w:lang w:val="kk-KZ" w:eastAsia="ru-RU"/>
        </w:rPr>
        <w:t>Тәрбиелеу - білім беру процесінің циклограммасы</w:t>
      </w:r>
    </w:p>
    <w:p w14:paraId="0FD3F247">
      <w:pPr>
        <w:spacing w:after="0" w:line="240" w:lineRule="auto"/>
        <w:ind w:left="534"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eastAsia="ru-RU"/>
        </w:rPr>
        <w:t xml:space="preserve"> </w:t>
      </w:r>
      <w:r>
        <w:rPr>
          <w:rFonts w:ascii="Times New Roman" w:hAnsi="Times New Roman" w:eastAsia="Times New Roman" w:cs="Times New Roman"/>
          <w:bCs/>
          <w:color w:val="000000"/>
          <w:kern w:val="36"/>
          <w:sz w:val="28"/>
          <w:szCs w:val="28"/>
          <w:lang w:val="kk-KZ" w:eastAsia="ru-RU"/>
        </w:rPr>
        <w:t xml:space="preserve"> Білім беру ұйымы:   № 36 «Нұрәлем»</w:t>
      </w:r>
    </w:p>
    <w:p w14:paraId="19880551">
      <w:pPr>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Топ: Ортаңғы «Күншуақ» тобы</w:t>
      </w:r>
    </w:p>
    <w:p w14:paraId="135F0D5E">
      <w:pPr>
        <w:spacing w:after="0" w:line="240" w:lineRule="auto"/>
        <w:ind w:left="534"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Балалардың жасы: 3 жас</w:t>
      </w:r>
    </w:p>
    <w:p w14:paraId="3390228B">
      <w:pPr>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Жоспардың құрылу кезеңі  08.01- 12.01 2024 жыл  ІІ  апта</w:t>
      </w:r>
    </w:p>
    <w:p w14:paraId="0D675234">
      <w:pPr>
        <w:spacing w:after="0" w:line="240" w:lineRule="auto"/>
        <w:ind w:right="536"/>
        <w:outlineLvl w:val="0"/>
        <w:rPr>
          <w:rFonts w:ascii="Times New Roman" w:hAnsi="Times New Roman" w:eastAsia="Times New Roman" w:cs="Times New Roman"/>
          <w:bCs/>
          <w:color w:val="000000"/>
          <w:kern w:val="36"/>
          <w:sz w:val="28"/>
          <w:szCs w:val="28"/>
          <w:lang w:val="kk-KZ" w:eastAsia="ru-RU"/>
        </w:rPr>
      </w:pPr>
    </w:p>
    <w:tbl>
      <w:tblPr>
        <w:tblStyle w:val="4"/>
        <w:tblW w:w="15638" w:type="dxa"/>
        <w:tblInd w:w="-6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33"/>
        <w:gridCol w:w="2693"/>
        <w:gridCol w:w="142"/>
        <w:gridCol w:w="141"/>
        <w:gridCol w:w="567"/>
        <w:gridCol w:w="1701"/>
        <w:gridCol w:w="139"/>
        <w:gridCol w:w="2271"/>
        <w:gridCol w:w="139"/>
        <w:gridCol w:w="145"/>
        <w:gridCol w:w="2268"/>
        <w:gridCol w:w="279"/>
        <w:gridCol w:w="2420"/>
      </w:tblGrid>
      <w:tr w14:paraId="34C4D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733" w:type="dxa"/>
            <w:tcBorders>
              <w:top w:val="single" w:color="000000" w:sz="4" w:space="0"/>
              <w:left w:val="single" w:color="000000" w:sz="4" w:space="0"/>
              <w:bottom w:val="single" w:color="000000" w:sz="4" w:space="0"/>
              <w:right w:val="single" w:color="000000" w:sz="4" w:space="0"/>
            </w:tcBorders>
          </w:tcPr>
          <w:p w14:paraId="18AF25D4">
            <w:pPr>
              <w:spacing w:line="268" w:lineRule="exact"/>
              <w:ind w:left="63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3543" w:type="dxa"/>
            <w:gridSpan w:val="4"/>
            <w:tcBorders>
              <w:top w:val="single" w:color="000000" w:sz="4" w:space="0"/>
              <w:left w:val="single" w:color="000000" w:sz="4" w:space="0"/>
              <w:bottom w:val="single" w:color="000000" w:sz="4" w:space="0"/>
              <w:right w:val="single" w:color="000000" w:sz="4" w:space="0"/>
            </w:tcBorders>
          </w:tcPr>
          <w:p w14:paraId="63D00940">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Дүйсенбі </w:t>
            </w:r>
          </w:p>
          <w:p w14:paraId="18C3610E">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08.01.2024</w:t>
            </w:r>
          </w:p>
        </w:tc>
        <w:tc>
          <w:tcPr>
            <w:tcW w:w="1840" w:type="dxa"/>
            <w:gridSpan w:val="2"/>
            <w:tcBorders>
              <w:top w:val="single" w:color="auto" w:sz="4" w:space="0"/>
              <w:left w:val="single" w:color="000000" w:sz="4" w:space="0"/>
              <w:bottom w:val="single" w:color="000000" w:sz="4" w:space="0"/>
              <w:right w:val="single" w:color="000000" w:sz="4" w:space="0"/>
            </w:tcBorders>
          </w:tcPr>
          <w:p w14:paraId="705E471A">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Сейсенбі </w:t>
            </w:r>
          </w:p>
          <w:p w14:paraId="173767CB">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09.01.2024</w:t>
            </w:r>
          </w:p>
        </w:tc>
        <w:tc>
          <w:tcPr>
            <w:tcW w:w="2410" w:type="dxa"/>
            <w:gridSpan w:val="2"/>
            <w:tcBorders>
              <w:top w:val="single" w:color="000000" w:sz="4" w:space="0"/>
              <w:left w:val="single" w:color="000000" w:sz="4" w:space="0"/>
              <w:bottom w:val="single" w:color="000000" w:sz="4" w:space="0"/>
              <w:right w:val="single" w:color="000000" w:sz="4" w:space="0"/>
            </w:tcBorders>
          </w:tcPr>
          <w:p w14:paraId="00F24C11">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Сәрсенб</w:t>
            </w:r>
          </w:p>
          <w:p w14:paraId="38CDE145">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10.01.2024 </w:t>
            </w:r>
          </w:p>
        </w:tc>
        <w:tc>
          <w:tcPr>
            <w:tcW w:w="2692" w:type="dxa"/>
            <w:gridSpan w:val="3"/>
            <w:tcBorders>
              <w:top w:val="single" w:color="000000" w:sz="4" w:space="0"/>
              <w:left w:val="single" w:color="000000" w:sz="4" w:space="0"/>
              <w:bottom w:val="single" w:color="000000" w:sz="4" w:space="0"/>
              <w:right w:val="single" w:color="000000" w:sz="4" w:space="0"/>
            </w:tcBorders>
          </w:tcPr>
          <w:p w14:paraId="7DFF5D2B">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Бейсенбі </w:t>
            </w:r>
          </w:p>
          <w:p w14:paraId="2B219DB1">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11.01.2024</w:t>
            </w:r>
          </w:p>
        </w:tc>
        <w:tc>
          <w:tcPr>
            <w:tcW w:w="2420" w:type="dxa"/>
            <w:tcBorders>
              <w:top w:val="single" w:color="000000" w:sz="4" w:space="0"/>
              <w:left w:val="single" w:color="000000" w:sz="4" w:space="0"/>
              <w:bottom w:val="single" w:color="000000" w:sz="4" w:space="0"/>
              <w:right w:val="single" w:color="000000" w:sz="4" w:space="0"/>
            </w:tcBorders>
          </w:tcPr>
          <w:p w14:paraId="3D99AE87">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Жұма </w:t>
            </w:r>
          </w:p>
          <w:p w14:paraId="734F5264">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12.01.2024</w:t>
            </w:r>
          </w:p>
        </w:tc>
      </w:tr>
      <w:tr w14:paraId="3B029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733" w:type="dxa"/>
            <w:tcBorders>
              <w:top w:val="single" w:color="000000" w:sz="4" w:space="0"/>
              <w:left w:val="single" w:color="000000" w:sz="4" w:space="0"/>
              <w:bottom w:val="single" w:color="000000" w:sz="4" w:space="0"/>
              <w:right w:val="single" w:color="000000" w:sz="4" w:space="0"/>
            </w:tcBorders>
          </w:tcPr>
          <w:p w14:paraId="45976E2C">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2905" w:type="dxa"/>
            <w:gridSpan w:val="12"/>
            <w:tcBorders>
              <w:top w:val="single" w:color="000000" w:sz="4" w:space="0"/>
              <w:left w:val="single" w:color="000000" w:sz="4" w:space="0"/>
              <w:bottom w:val="single" w:color="000000" w:sz="4" w:space="0"/>
              <w:right w:val="single" w:color="000000" w:sz="4" w:space="0"/>
            </w:tcBorders>
          </w:tcPr>
          <w:p w14:paraId="1D06C31B">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Тәрбиешінің балалармен қарым-қатынасы: балалардың өз балабақшаларына деген ыстық сезімдерін дамыту</w:t>
            </w:r>
          </w:p>
        </w:tc>
      </w:tr>
      <w:tr w14:paraId="3AAED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733" w:type="dxa"/>
            <w:tcBorders>
              <w:top w:val="single" w:color="000000" w:sz="4" w:space="0"/>
              <w:left w:val="single" w:color="000000" w:sz="4" w:space="0"/>
              <w:bottom w:val="single" w:color="000000" w:sz="4" w:space="0"/>
              <w:right w:val="single" w:color="000000" w:sz="4" w:space="0"/>
            </w:tcBorders>
          </w:tcPr>
          <w:p w14:paraId="594ADC2D">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1A397CFC">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2905" w:type="dxa"/>
            <w:gridSpan w:val="12"/>
            <w:tcBorders>
              <w:top w:val="single" w:color="000000" w:sz="4" w:space="0"/>
              <w:left w:val="single" w:color="000000" w:sz="4" w:space="0"/>
              <w:bottom w:val="single" w:color="000000" w:sz="4" w:space="0"/>
              <w:right w:val="single" w:color="000000" w:sz="4" w:space="0"/>
            </w:tcBorders>
          </w:tcPr>
          <w:p w14:paraId="16114722">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Балабақшадан кейінгі баланың өзін-өзі қалай ұстатйыны жайлы әңгімелесу</w:t>
            </w:r>
          </w:p>
        </w:tc>
      </w:tr>
      <w:tr w14:paraId="53BF2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trPr>
        <w:tc>
          <w:tcPr>
            <w:tcW w:w="2733" w:type="dxa"/>
            <w:tcBorders>
              <w:top w:val="single" w:color="000000" w:sz="4" w:space="0"/>
              <w:left w:val="single" w:color="000000" w:sz="4" w:space="0"/>
              <w:bottom w:val="single" w:color="000000" w:sz="4" w:space="0"/>
              <w:right w:val="single" w:color="000000" w:sz="4" w:space="0"/>
            </w:tcBorders>
          </w:tcPr>
          <w:p w14:paraId="5649877F">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45A949A8">
            <w:pPr>
              <w:spacing w:line="270" w:lineRule="atLeast"/>
              <w:ind w:left="110" w:right="55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w:t>
            </w:r>
          </w:p>
        </w:tc>
        <w:tc>
          <w:tcPr>
            <w:tcW w:w="2693" w:type="dxa"/>
            <w:tcBorders>
              <w:top w:val="single" w:color="000000" w:sz="4" w:space="0"/>
              <w:left w:val="single" w:color="000000" w:sz="4" w:space="0"/>
              <w:bottom w:val="single" w:color="000000" w:sz="4" w:space="0"/>
              <w:right w:val="single" w:color="000000" w:sz="4" w:space="0"/>
            </w:tcBorders>
          </w:tcPr>
          <w:p w14:paraId="272061CC">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Үстел үсті ойыны – пазл: </w:t>
            </w:r>
          </w:p>
          <w:p w14:paraId="6CEB5B5C">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«Әр түрлі заттар құрастыру»</w:t>
            </w:r>
          </w:p>
          <w:p w14:paraId="6789378B">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FF0000"/>
                <w:sz w:val="28"/>
                <w:szCs w:val="28"/>
                <w:lang w:val="kk-KZ" w:eastAsia="ru-RU"/>
              </w:rPr>
              <w:t>Құрастыру</w:t>
            </w:r>
          </w:p>
        </w:tc>
        <w:tc>
          <w:tcPr>
            <w:tcW w:w="2551" w:type="dxa"/>
            <w:gridSpan w:val="4"/>
            <w:tcBorders>
              <w:top w:val="single" w:color="000000" w:sz="4" w:space="0"/>
              <w:left w:val="single" w:color="000000" w:sz="4" w:space="0"/>
              <w:bottom w:val="single" w:color="000000" w:sz="4" w:space="0"/>
              <w:right w:val="single" w:color="000000" w:sz="4" w:space="0"/>
            </w:tcBorders>
          </w:tcPr>
          <w:p w14:paraId="4A6DAC8C">
            <w:pPr>
              <w:rPr>
                <w:rFonts w:ascii="Times New Roman" w:hAnsi="Times New Roman" w:eastAsia="Times New Roman" w:cs="Times New Roman"/>
                <w:color w:val="000000"/>
                <w:sz w:val="28"/>
                <w:szCs w:val="28"/>
                <w:lang w:val="kk-KZ" w:eastAsia="ru-RU"/>
              </w:rPr>
            </w:pPr>
            <w:r>
              <w:rPr>
                <w:rFonts w:ascii="Times New Roman" w:hAnsi="Times New Roman" w:cs="Times New Roman"/>
                <w:sz w:val="28"/>
                <w:szCs w:val="28"/>
                <w:lang w:val="kk-KZ"/>
              </w:rPr>
              <w:t>Қимылды  ойын: «Қоян мен аңшы»</w:t>
            </w:r>
          </w:p>
          <w:p w14:paraId="009ACAEE">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FF0000"/>
                <w:sz w:val="28"/>
                <w:szCs w:val="28"/>
                <w:lang w:val="kk-KZ" w:eastAsia="ru-RU"/>
              </w:rPr>
              <w:t>Дене шынықтыру</w:t>
            </w:r>
          </w:p>
        </w:tc>
        <w:tc>
          <w:tcPr>
            <w:tcW w:w="2410" w:type="dxa"/>
            <w:gridSpan w:val="2"/>
            <w:tcBorders>
              <w:top w:val="single" w:color="000000" w:sz="4" w:space="0"/>
              <w:left w:val="single" w:color="000000" w:sz="4" w:space="0"/>
              <w:bottom w:val="single" w:color="000000" w:sz="4" w:space="0"/>
              <w:right w:val="single" w:color="000000" w:sz="4" w:space="0"/>
            </w:tcBorders>
          </w:tcPr>
          <w:p w14:paraId="2DF4168A">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Фотосуреттер қарастыру «Жануарлар әлемі».</w:t>
            </w:r>
          </w:p>
          <w:p w14:paraId="74677260">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FF0000"/>
                <w:sz w:val="28"/>
                <w:szCs w:val="28"/>
                <w:lang w:val="kk-KZ" w:eastAsia="ru-RU"/>
              </w:rPr>
              <w:t>Қоршаған ортамен танысу</w:t>
            </w:r>
          </w:p>
        </w:tc>
        <w:tc>
          <w:tcPr>
            <w:tcW w:w="2552" w:type="dxa"/>
            <w:gridSpan w:val="3"/>
            <w:tcBorders>
              <w:top w:val="single" w:color="000000" w:sz="4" w:space="0"/>
              <w:left w:val="single" w:color="000000" w:sz="4" w:space="0"/>
              <w:bottom w:val="single" w:color="000000" w:sz="4" w:space="0"/>
              <w:right w:val="single" w:color="000000" w:sz="4" w:space="0"/>
            </w:tcBorders>
          </w:tcPr>
          <w:p w14:paraId="32E34254">
            <w:pPr>
              <w:rPr>
                <w:rFonts w:ascii="Times New Roman" w:hAnsi="Times New Roman" w:cs="Times New Roman"/>
                <w:sz w:val="28"/>
                <w:szCs w:val="28"/>
                <w:lang w:val="kk-KZ"/>
              </w:rPr>
            </w:pPr>
            <w:r>
              <w:rPr>
                <w:rFonts w:ascii="Times New Roman" w:hAnsi="Times New Roman" w:cs="Times New Roman"/>
                <w:sz w:val="28"/>
                <w:szCs w:val="28"/>
                <w:lang w:val="kk-KZ"/>
              </w:rPr>
              <w:t>Табиғат бұрышындағы гүлдерге су құйып қарау</w:t>
            </w:r>
          </w:p>
          <w:p w14:paraId="190688C3">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Әлеуметтік дағдылар</w:t>
            </w:r>
          </w:p>
        </w:tc>
        <w:tc>
          <w:tcPr>
            <w:tcW w:w="2699" w:type="dxa"/>
            <w:gridSpan w:val="2"/>
            <w:tcBorders>
              <w:top w:val="single" w:color="000000" w:sz="4" w:space="0"/>
              <w:left w:val="single" w:color="000000" w:sz="4" w:space="0"/>
              <w:bottom w:val="single" w:color="000000" w:sz="4" w:space="0"/>
              <w:right w:val="single" w:color="000000" w:sz="4" w:space="0"/>
            </w:tcBorders>
          </w:tcPr>
          <w:p w14:paraId="13D3F6B1">
            <w:pPr>
              <w:rPr>
                <w:rFonts w:ascii="Times New Roman" w:hAnsi="Times New Roman" w:cs="Times New Roman"/>
                <w:sz w:val="28"/>
                <w:szCs w:val="28"/>
                <w:lang w:val="kk-KZ"/>
              </w:rPr>
            </w:pPr>
            <w:r>
              <w:rPr>
                <w:rFonts w:ascii="Times New Roman" w:hAnsi="Times New Roman" w:cs="Times New Roman"/>
                <w:sz w:val="28"/>
                <w:szCs w:val="28"/>
                <w:lang w:val="kk-KZ"/>
              </w:rPr>
              <w:t>Музыка тыңдап шаттану.</w:t>
            </w:r>
          </w:p>
          <w:p w14:paraId="7F8A09DE">
            <w:pPr>
              <w:rPr>
                <w:rFonts w:ascii="Times New Roman" w:hAnsi="Times New Roman" w:eastAsia="Times New Roman" w:cs="Times New Roman"/>
                <w:b/>
                <w:color w:val="000000"/>
                <w:sz w:val="28"/>
                <w:szCs w:val="28"/>
                <w:lang w:val="kk-KZ" w:eastAsia="ru-RU"/>
              </w:rPr>
            </w:pPr>
            <w:r>
              <w:rPr>
                <w:rFonts w:ascii="Times New Roman" w:hAnsi="Times New Roman" w:cs="Times New Roman"/>
                <w:b/>
                <w:color w:val="FF0000"/>
                <w:sz w:val="28"/>
                <w:szCs w:val="28"/>
                <w:lang w:val="kk-KZ"/>
              </w:rPr>
              <w:t>Шығармашылық дағдылар</w:t>
            </w:r>
          </w:p>
        </w:tc>
      </w:tr>
      <w:tr w14:paraId="1D1FA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733" w:type="dxa"/>
            <w:tcBorders>
              <w:top w:val="single" w:color="000000" w:sz="4" w:space="0"/>
              <w:left w:val="single" w:color="000000" w:sz="4" w:space="0"/>
              <w:bottom w:val="single" w:color="000000" w:sz="4" w:space="0"/>
              <w:right w:val="single" w:color="000000" w:sz="4" w:space="0"/>
            </w:tcBorders>
          </w:tcPr>
          <w:p w14:paraId="22208ED9">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2905" w:type="dxa"/>
            <w:gridSpan w:val="12"/>
            <w:tcBorders>
              <w:top w:val="single" w:color="000000" w:sz="4" w:space="0"/>
              <w:left w:val="single" w:color="000000" w:sz="4" w:space="0"/>
              <w:bottom w:val="single" w:color="000000" w:sz="4" w:space="0"/>
              <w:right w:val="single" w:color="000000" w:sz="4" w:space="0"/>
            </w:tcBorders>
          </w:tcPr>
          <w:p w14:paraId="5A29624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Қаңтар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 </w:t>
            </w:r>
          </w:p>
        </w:tc>
      </w:tr>
      <w:tr w14:paraId="2063E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733" w:type="dxa"/>
            <w:tcBorders>
              <w:top w:val="single" w:color="000000" w:sz="4" w:space="0"/>
              <w:left w:val="single" w:color="000000" w:sz="4" w:space="0"/>
              <w:bottom w:val="single" w:color="000000" w:sz="4" w:space="0"/>
              <w:right w:val="single" w:color="000000" w:sz="4" w:space="0"/>
            </w:tcBorders>
          </w:tcPr>
          <w:p w14:paraId="1E88A3D9">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2905" w:type="dxa"/>
            <w:gridSpan w:val="12"/>
            <w:tcBorders>
              <w:top w:val="single" w:color="000000" w:sz="4" w:space="0"/>
              <w:left w:val="single" w:color="000000" w:sz="4" w:space="0"/>
              <w:bottom w:val="single" w:color="000000" w:sz="4" w:space="0"/>
              <w:right w:val="single" w:color="000000" w:sz="4" w:space="0"/>
            </w:tcBorders>
          </w:tcPr>
          <w:p w14:paraId="2E23492B">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57AA3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4" w:hRule="atLeast"/>
        </w:trPr>
        <w:tc>
          <w:tcPr>
            <w:tcW w:w="2733" w:type="dxa"/>
            <w:tcBorders>
              <w:top w:val="single" w:color="auto" w:sz="4" w:space="0"/>
              <w:left w:val="single" w:color="000000" w:sz="4" w:space="0"/>
              <w:bottom w:val="single" w:color="000000" w:sz="4" w:space="0"/>
              <w:right w:val="single" w:color="000000" w:sz="4" w:space="0"/>
            </w:tcBorders>
          </w:tcPr>
          <w:p w14:paraId="719D7EC4">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w:t>
            </w:r>
          </w:p>
          <w:p w14:paraId="58DC1F5B">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ған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58B019EE">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693" w:type="dxa"/>
            <w:tcBorders>
              <w:top w:val="single" w:color="000000" w:sz="4" w:space="0"/>
              <w:left w:val="single" w:color="000000" w:sz="4" w:space="0"/>
              <w:bottom w:val="single" w:color="000000" w:sz="4" w:space="0"/>
              <w:right w:val="single" w:color="auto" w:sz="4" w:space="0"/>
            </w:tcBorders>
          </w:tcPr>
          <w:p w14:paraId="6950D556">
            <w:pPr>
              <w:rPr>
                <w:rFonts w:ascii="Times New Roman" w:hAnsi="Times New Roman" w:cs="Times New Roman"/>
                <w:b/>
                <w:sz w:val="28"/>
                <w:szCs w:val="28"/>
                <w:lang w:val="kk-KZ"/>
              </w:rPr>
            </w:pPr>
            <w:r>
              <w:rPr>
                <w:rFonts w:ascii="Times New Roman" w:hAnsi="Times New Roman" w:cs="Times New Roman"/>
                <w:sz w:val="28"/>
                <w:szCs w:val="28"/>
                <w:lang w:val="kk-KZ"/>
              </w:rPr>
              <w:t>Жаңа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ертегілерді,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әңгімелерді,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өлеңдерді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тыңдай</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білуге,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олардың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мазмұнындағы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әрекеттердің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дамуын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бақылауға,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шығарманың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кейіпкерлеріне</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жанашырлық танытуға тәрбиелеу</w:t>
            </w:r>
          </w:p>
        </w:tc>
        <w:tc>
          <w:tcPr>
            <w:tcW w:w="2551" w:type="dxa"/>
            <w:gridSpan w:val="4"/>
            <w:tcBorders>
              <w:top w:val="single" w:color="000000" w:sz="4" w:space="0"/>
              <w:left w:val="single" w:color="auto" w:sz="4" w:space="0"/>
              <w:bottom w:val="single" w:color="000000" w:sz="4" w:space="0"/>
              <w:right w:val="single" w:color="auto" w:sz="4" w:space="0"/>
            </w:tcBorders>
          </w:tcPr>
          <w:p w14:paraId="4EE23EB6">
            <w:pPr>
              <w:rPr>
                <w:rFonts w:ascii="Times New Roman" w:hAnsi="Times New Roman" w:cs="Times New Roman"/>
                <w:sz w:val="28"/>
                <w:szCs w:val="28"/>
                <w:lang w:val="kk-KZ"/>
              </w:rPr>
            </w:pPr>
            <w:r>
              <w:rPr>
                <w:rFonts w:ascii="Times New Roman" w:hAnsi="Times New Roman" w:cs="Times New Roman"/>
                <w:sz w:val="28"/>
                <w:szCs w:val="28"/>
                <w:lang w:val="kk-KZ"/>
              </w:rPr>
              <w:t>Балалардың ересектермен және құрдастарымен қарым-қатынас жасауына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жағдай жасау:өзінің алған әсері мен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қалауын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білдіруге,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сәлемдесуде сыпайы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сөйлеу</w:t>
            </w:r>
            <w:r>
              <w:rPr>
                <w:rFonts w:ascii="Times New Roman" w:hAnsi="Times New Roman" w:cs="Times New Roman"/>
                <w:spacing w:val="-6"/>
                <w:sz w:val="28"/>
                <w:szCs w:val="28"/>
                <w:lang w:val="kk-KZ"/>
              </w:rPr>
              <w:t xml:space="preserve"> </w:t>
            </w:r>
            <w:r>
              <w:rPr>
                <w:rFonts w:ascii="Times New Roman" w:hAnsi="Times New Roman" w:cs="Times New Roman"/>
                <w:sz w:val="28"/>
                <w:szCs w:val="28"/>
                <w:lang w:val="kk-KZ"/>
              </w:rPr>
              <w:t>әдебін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сақтауға үйрету.</w:t>
            </w:r>
          </w:p>
        </w:tc>
        <w:tc>
          <w:tcPr>
            <w:tcW w:w="2410" w:type="dxa"/>
            <w:gridSpan w:val="2"/>
            <w:tcBorders>
              <w:top w:val="single" w:color="000000" w:sz="4" w:space="0"/>
              <w:left w:val="single" w:color="auto" w:sz="4" w:space="0"/>
              <w:bottom w:val="single" w:color="000000" w:sz="4" w:space="0"/>
              <w:right w:val="single" w:color="auto" w:sz="4" w:space="0"/>
            </w:tcBorders>
          </w:tcPr>
          <w:p w14:paraId="24A19724">
            <w:pPr>
              <w:rPr>
                <w:rFonts w:ascii="Times New Roman" w:hAnsi="Times New Roman" w:cs="Times New Roman"/>
                <w:b/>
                <w:bCs/>
                <w:sz w:val="28"/>
                <w:szCs w:val="28"/>
                <w:lang w:val="kk-KZ"/>
              </w:rPr>
            </w:pPr>
            <w:r>
              <w:rPr>
                <w:rFonts w:ascii="Times New Roman" w:hAnsi="Times New Roman" w:cs="Times New Roman"/>
                <w:sz w:val="28"/>
                <w:szCs w:val="28"/>
                <w:lang w:val="kk-KZ"/>
              </w:rPr>
              <w:t>Қоршаған ортадағы күнделікті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жиі қолданылатын тұрмыстық</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заттардың,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жемістердің,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жануарлардың,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төрт</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түліктің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атауларын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айту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және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түсіну</w:t>
            </w:r>
            <w:r>
              <w:rPr>
                <w:rFonts w:ascii="Times New Roman" w:hAnsi="Times New Roman" w:cs="Times New Roman"/>
                <w:spacing w:val="-5"/>
                <w:sz w:val="28"/>
                <w:szCs w:val="28"/>
                <w:lang w:val="kk-KZ"/>
              </w:rPr>
              <w:t xml:space="preserve"> </w:t>
            </w:r>
            <w:r>
              <w:rPr>
                <w:rFonts w:ascii="Times New Roman" w:hAnsi="Times New Roman" w:cs="Times New Roman"/>
                <w:sz w:val="28"/>
                <w:szCs w:val="28"/>
                <w:lang w:val="kk-KZ"/>
              </w:rPr>
              <w:t>дағдыларын қалыптастыру</w:t>
            </w:r>
          </w:p>
        </w:tc>
        <w:tc>
          <w:tcPr>
            <w:tcW w:w="2552" w:type="dxa"/>
            <w:gridSpan w:val="3"/>
            <w:tcBorders>
              <w:top w:val="single" w:color="000000" w:sz="4" w:space="0"/>
              <w:left w:val="single" w:color="auto" w:sz="4" w:space="0"/>
              <w:bottom w:val="single" w:color="000000" w:sz="4" w:space="0"/>
              <w:right w:val="single" w:color="auto" w:sz="4" w:space="0"/>
            </w:tcBorders>
          </w:tcPr>
          <w:p w14:paraId="5EC2096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Жуан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жіңішке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түбір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сөздерді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ажырату,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оларды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көпше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түрде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pacing w:val="-1"/>
                <w:sz w:val="28"/>
                <w:szCs w:val="28"/>
                <w:lang w:val="kk-KZ"/>
              </w:rPr>
              <w:t>қолдануға</w:t>
            </w:r>
            <w:r>
              <w:rPr>
                <w:rFonts w:ascii="Times New Roman" w:hAnsi="Times New Roman" w:eastAsia="Times New Roman" w:cs="Times New Roman"/>
                <w:spacing w:val="-16"/>
                <w:sz w:val="28"/>
                <w:szCs w:val="28"/>
                <w:lang w:val="kk-KZ"/>
              </w:rPr>
              <w:t xml:space="preserve"> </w:t>
            </w:r>
            <w:r>
              <w:rPr>
                <w:rFonts w:ascii="Times New Roman" w:hAnsi="Times New Roman" w:eastAsia="Times New Roman" w:cs="Times New Roman"/>
                <w:sz w:val="28"/>
                <w:szCs w:val="28"/>
                <w:lang w:val="kk-KZ"/>
              </w:rPr>
              <w:t>үйрету.</w:t>
            </w:r>
            <w:r>
              <w:rPr>
                <w:rFonts w:ascii="Times New Roman" w:hAnsi="Times New Roman" w:eastAsia="Times New Roman" w:cs="Times New Roman"/>
                <w:spacing w:val="-17"/>
                <w:sz w:val="28"/>
                <w:szCs w:val="28"/>
                <w:lang w:val="kk-KZ"/>
              </w:rPr>
              <w:t xml:space="preserve"> </w:t>
            </w:r>
            <w:r>
              <w:rPr>
                <w:rFonts w:ascii="Times New Roman" w:hAnsi="Times New Roman" w:eastAsia="Times New Roman" w:cs="Times New Roman"/>
                <w:sz w:val="28"/>
                <w:szCs w:val="28"/>
                <w:lang w:val="kk-KZ"/>
              </w:rPr>
              <w:t>Бұйрық</w:t>
            </w:r>
            <w:r>
              <w:rPr>
                <w:rFonts w:ascii="Times New Roman" w:hAnsi="Times New Roman" w:eastAsia="Times New Roman" w:cs="Times New Roman"/>
                <w:spacing w:val="-16"/>
                <w:sz w:val="28"/>
                <w:szCs w:val="28"/>
                <w:lang w:val="kk-KZ"/>
              </w:rPr>
              <w:t xml:space="preserve"> </w:t>
            </w:r>
            <w:r>
              <w:rPr>
                <w:rFonts w:ascii="Times New Roman" w:hAnsi="Times New Roman" w:eastAsia="Times New Roman" w:cs="Times New Roman"/>
                <w:sz w:val="28"/>
                <w:szCs w:val="28"/>
                <w:lang w:val="kk-KZ"/>
              </w:rPr>
              <w:t>райлы</w:t>
            </w:r>
            <w:r>
              <w:rPr>
                <w:rFonts w:ascii="Times New Roman" w:hAnsi="Times New Roman" w:eastAsia="Times New Roman" w:cs="Times New Roman"/>
                <w:spacing w:val="40"/>
                <w:sz w:val="28"/>
                <w:szCs w:val="28"/>
                <w:lang w:val="kk-KZ"/>
              </w:rPr>
              <w:t xml:space="preserve"> </w:t>
            </w:r>
            <w:r>
              <w:rPr>
                <w:rFonts w:ascii="Times New Roman" w:hAnsi="Times New Roman" w:eastAsia="Times New Roman" w:cs="Times New Roman"/>
                <w:sz w:val="28"/>
                <w:szCs w:val="28"/>
                <w:lang w:val="kk-KZ"/>
              </w:rPr>
              <w:t>етістіктерді</w:t>
            </w:r>
            <w:r>
              <w:rPr>
                <w:rFonts w:ascii="Times New Roman" w:hAnsi="Times New Roman" w:eastAsia="Times New Roman" w:cs="Times New Roman"/>
                <w:spacing w:val="-15"/>
                <w:sz w:val="28"/>
                <w:szCs w:val="28"/>
                <w:lang w:val="kk-KZ"/>
              </w:rPr>
              <w:t xml:space="preserve"> </w:t>
            </w:r>
            <w:r>
              <w:rPr>
                <w:rFonts w:ascii="Times New Roman" w:hAnsi="Times New Roman" w:eastAsia="Times New Roman" w:cs="Times New Roman"/>
                <w:sz w:val="28"/>
                <w:szCs w:val="28"/>
                <w:lang w:val="kk-KZ"/>
              </w:rPr>
              <w:t>жекелей</w:t>
            </w:r>
            <w:r>
              <w:rPr>
                <w:rFonts w:ascii="Times New Roman" w:hAnsi="Times New Roman" w:eastAsia="Times New Roman" w:cs="Times New Roman"/>
                <w:spacing w:val="-16"/>
                <w:sz w:val="28"/>
                <w:szCs w:val="28"/>
                <w:lang w:val="kk-KZ"/>
              </w:rPr>
              <w:t xml:space="preserve"> </w:t>
            </w:r>
            <w:r>
              <w:rPr>
                <w:rFonts w:ascii="Times New Roman" w:hAnsi="Times New Roman" w:eastAsia="Times New Roman" w:cs="Times New Roman"/>
                <w:sz w:val="28"/>
                <w:szCs w:val="28"/>
                <w:lang w:val="kk-KZ"/>
              </w:rPr>
              <w:t>қолдануға</w:t>
            </w:r>
            <w:r>
              <w:rPr>
                <w:rFonts w:ascii="Times New Roman" w:hAnsi="Times New Roman" w:eastAsia="Times New Roman" w:cs="Times New Roman"/>
                <w:spacing w:val="-16"/>
                <w:sz w:val="28"/>
                <w:szCs w:val="28"/>
                <w:lang w:val="kk-KZ"/>
              </w:rPr>
              <w:t xml:space="preserve"> </w:t>
            </w:r>
            <w:r>
              <w:rPr>
                <w:rFonts w:ascii="Times New Roman" w:hAnsi="Times New Roman" w:eastAsia="Times New Roman" w:cs="Times New Roman"/>
                <w:sz w:val="28"/>
                <w:szCs w:val="28"/>
                <w:lang w:val="kk-KZ"/>
              </w:rPr>
              <w:t>баулу</w:t>
            </w:r>
            <w:r>
              <w:rPr>
                <w:rFonts w:ascii="Times New Roman" w:hAnsi="Times New Roman" w:eastAsia="Times New Roman" w:cs="Times New Roman"/>
                <w:spacing w:val="-16"/>
                <w:sz w:val="28"/>
                <w:szCs w:val="28"/>
                <w:lang w:val="kk-KZ"/>
              </w:rPr>
              <w:t xml:space="preserve"> </w:t>
            </w:r>
            <w:r>
              <w:rPr>
                <w:rFonts w:ascii="Times New Roman" w:hAnsi="Times New Roman" w:eastAsia="Times New Roman" w:cs="Times New Roman"/>
                <w:sz w:val="28"/>
                <w:szCs w:val="28"/>
                <w:lang w:val="kk-KZ"/>
              </w:rPr>
              <w:t>(бар,</w:t>
            </w:r>
            <w:r>
              <w:rPr>
                <w:rFonts w:ascii="Times New Roman" w:hAnsi="Times New Roman" w:eastAsia="Times New Roman" w:cs="Times New Roman"/>
                <w:spacing w:val="-17"/>
                <w:sz w:val="28"/>
                <w:szCs w:val="28"/>
                <w:lang w:val="kk-KZ"/>
              </w:rPr>
              <w:t xml:space="preserve"> </w:t>
            </w:r>
            <w:r>
              <w:rPr>
                <w:rFonts w:ascii="Times New Roman" w:hAnsi="Times New Roman" w:eastAsia="Times New Roman" w:cs="Times New Roman"/>
                <w:sz w:val="28"/>
                <w:szCs w:val="28"/>
                <w:lang w:val="kk-KZ"/>
              </w:rPr>
              <w:t>кел,</w:t>
            </w:r>
            <w:r>
              <w:rPr>
                <w:rFonts w:ascii="Times New Roman" w:hAnsi="Times New Roman" w:eastAsia="Times New Roman" w:cs="Times New Roman"/>
                <w:spacing w:val="-68"/>
                <w:sz w:val="28"/>
                <w:szCs w:val="28"/>
                <w:lang w:val="kk-KZ"/>
              </w:rPr>
              <w:t xml:space="preserve"> </w:t>
            </w:r>
            <w:r>
              <w:rPr>
                <w:rFonts w:ascii="Times New Roman" w:hAnsi="Times New Roman" w:eastAsia="Times New Roman" w:cs="Times New Roman"/>
                <w:sz w:val="28"/>
                <w:szCs w:val="28"/>
                <w:lang w:val="kk-KZ"/>
              </w:rPr>
              <w:t>айт)</w:t>
            </w:r>
          </w:p>
        </w:tc>
        <w:tc>
          <w:tcPr>
            <w:tcW w:w="2699" w:type="dxa"/>
            <w:gridSpan w:val="2"/>
            <w:tcBorders>
              <w:top w:val="single" w:color="000000" w:sz="4" w:space="0"/>
              <w:left w:val="single" w:color="auto" w:sz="4" w:space="0"/>
              <w:bottom w:val="single" w:color="000000" w:sz="4" w:space="0"/>
              <w:right w:val="single" w:color="000000" w:sz="4" w:space="0"/>
            </w:tcBorders>
          </w:tcPr>
          <w:p w14:paraId="0FDBD34C">
            <w:pPr>
              <w:rPr>
                <w:rFonts w:ascii="Times New Roman" w:hAnsi="Times New Roman" w:cs="Times New Roman"/>
                <w:sz w:val="28"/>
                <w:szCs w:val="28"/>
                <w:lang w:val="kk-KZ"/>
              </w:rPr>
            </w:pPr>
            <w:r>
              <w:rPr>
                <w:rFonts w:ascii="Times New Roman" w:hAnsi="Times New Roman" w:cs="Times New Roman"/>
                <w:sz w:val="28"/>
                <w:szCs w:val="28"/>
                <w:lang w:val="kk-KZ"/>
              </w:rPr>
              <w:t>«Көп»,</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«бір»</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ұғымдары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туралы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түсініктерді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қалыптастыру</w:t>
            </w:r>
          </w:p>
          <w:p w14:paraId="22704ADF">
            <w:pPr>
              <w:rPr>
                <w:rFonts w:ascii="Times New Roman" w:hAnsi="Times New Roman" w:cs="Times New Roman"/>
                <w:sz w:val="28"/>
                <w:szCs w:val="28"/>
                <w:lang w:val="kk-KZ"/>
              </w:rPr>
            </w:pPr>
            <w:r>
              <w:rPr>
                <w:rFonts w:ascii="Times New Roman" w:hAnsi="Times New Roman" w:cs="Times New Roman"/>
                <w:sz w:val="28"/>
                <w:szCs w:val="28"/>
                <w:lang w:val="kk-KZ"/>
              </w:rPr>
              <w:t>қоршаған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ортадан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бір</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немесе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бірнеше</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бірдей затты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табу,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«қанша?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неше?»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сұрағына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жауап</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беру.</w:t>
            </w:r>
          </w:p>
          <w:p w14:paraId="102DB7C7">
            <w:pPr>
              <w:rPr>
                <w:rFonts w:ascii="Times New Roman" w:hAnsi="Times New Roman" w:eastAsia="Times New Roman" w:cs="Times New Roman"/>
                <w:b/>
                <w:sz w:val="28"/>
                <w:szCs w:val="28"/>
                <w:lang w:val="kk-KZ"/>
              </w:rPr>
            </w:pPr>
          </w:p>
        </w:tc>
      </w:tr>
      <w:tr w14:paraId="75958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733" w:type="dxa"/>
            <w:vMerge w:val="restart"/>
            <w:tcBorders>
              <w:top w:val="single" w:color="000000" w:sz="4" w:space="0"/>
              <w:left w:val="single" w:color="000000" w:sz="4" w:space="0"/>
              <w:bottom w:val="single" w:color="000000" w:sz="4" w:space="0"/>
              <w:right w:val="single" w:color="000000" w:sz="4" w:space="0"/>
            </w:tcBorders>
          </w:tcPr>
          <w:p w14:paraId="58A2B7FA">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кестесі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w:t>
            </w:r>
          </w:p>
          <w:p w14:paraId="69A800B3">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ған</w:t>
            </w:r>
          </w:p>
          <w:p w14:paraId="35F49261">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693" w:type="dxa"/>
            <w:tcBorders>
              <w:top w:val="single" w:color="000000" w:sz="4" w:space="0"/>
              <w:left w:val="single" w:color="000000" w:sz="4" w:space="0"/>
              <w:bottom w:val="single" w:color="auto" w:sz="4" w:space="0"/>
              <w:right w:val="single" w:color="auto" w:sz="4" w:space="0"/>
            </w:tcBorders>
          </w:tcPr>
          <w:p w14:paraId="6D1A6859">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 Дене шынықтыру</w:t>
            </w:r>
          </w:p>
          <w:p w14:paraId="06BFCD14">
            <w:pPr>
              <w:jc w:val="cente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Педагог жоспары  бойынша</w:t>
            </w:r>
          </w:p>
          <w:p w14:paraId="497231EE">
            <w:pPr>
              <w:rPr>
                <w:rFonts w:ascii="Times New Roman" w:hAnsi="Times New Roman" w:cs="Times New Roman"/>
                <w:b/>
                <w:bCs/>
                <w:sz w:val="28"/>
                <w:szCs w:val="28"/>
                <w:lang w:val="kk-KZ"/>
              </w:rPr>
            </w:pPr>
          </w:p>
        </w:tc>
        <w:tc>
          <w:tcPr>
            <w:tcW w:w="2551" w:type="dxa"/>
            <w:gridSpan w:val="4"/>
            <w:tcBorders>
              <w:top w:val="single" w:color="000000" w:sz="4" w:space="0"/>
              <w:left w:val="single" w:color="auto" w:sz="4" w:space="0"/>
              <w:bottom w:val="single" w:color="auto" w:sz="4" w:space="0"/>
              <w:right w:val="single" w:color="auto" w:sz="4" w:space="0"/>
            </w:tcBorders>
          </w:tcPr>
          <w:p w14:paraId="00BAC63E">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Қазақ тілі</w:t>
            </w:r>
          </w:p>
          <w:p w14:paraId="7453465A">
            <w:pPr>
              <w:jc w:val="cente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Педагог жоспары  бойынша</w:t>
            </w:r>
          </w:p>
          <w:p w14:paraId="1883BFEC">
            <w:pPr>
              <w:rPr>
                <w:rFonts w:ascii="Times New Roman" w:hAnsi="Times New Roman" w:eastAsia="Calibri" w:cs="Times New Roman"/>
                <w:bCs/>
                <w:sz w:val="28"/>
                <w:szCs w:val="28"/>
                <w:lang w:val="kk-KZ"/>
              </w:rPr>
            </w:pPr>
          </w:p>
        </w:tc>
        <w:tc>
          <w:tcPr>
            <w:tcW w:w="2410" w:type="dxa"/>
            <w:gridSpan w:val="2"/>
            <w:tcBorders>
              <w:top w:val="single" w:color="000000" w:sz="4" w:space="0"/>
              <w:left w:val="single" w:color="auto" w:sz="4" w:space="0"/>
              <w:bottom w:val="single" w:color="auto" w:sz="4" w:space="0"/>
              <w:right w:val="single" w:color="auto" w:sz="4" w:space="0"/>
            </w:tcBorders>
          </w:tcPr>
          <w:p w14:paraId="17B733FD">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Дене</w:t>
            </w:r>
          </w:p>
          <w:p w14:paraId="344700C3">
            <w:pPr>
              <w:jc w:val="center"/>
              <w:rPr>
                <w:rFonts w:ascii="Times New Roman" w:hAnsi="Times New Roman" w:cs="Times New Roman"/>
                <w:sz w:val="28"/>
                <w:szCs w:val="28"/>
                <w:lang w:val="kk-KZ"/>
              </w:rPr>
            </w:pPr>
            <w:r>
              <w:rPr>
                <w:rFonts w:ascii="Times New Roman" w:hAnsi="Times New Roman" w:cs="Times New Roman"/>
                <w:b/>
                <w:bCs/>
                <w:sz w:val="28"/>
                <w:szCs w:val="28"/>
                <w:lang w:val="kk-KZ"/>
              </w:rPr>
              <w:t>шынықтыру</w:t>
            </w:r>
          </w:p>
          <w:p w14:paraId="119DC702">
            <w:pPr>
              <w:jc w:val="center"/>
              <w:rPr>
                <w:rFonts w:ascii="Times New Roman" w:hAnsi="Times New Roman" w:cs="Times New Roman"/>
                <w:sz w:val="28"/>
                <w:szCs w:val="28"/>
                <w:lang w:val="kk-KZ"/>
              </w:rPr>
            </w:pPr>
            <w:r>
              <w:rPr>
                <w:rFonts w:ascii="Times New Roman" w:hAnsi="Times New Roman" w:cs="Times New Roman"/>
                <w:sz w:val="28"/>
                <w:szCs w:val="28"/>
                <w:lang w:val="kk-KZ"/>
              </w:rPr>
              <w:t>Педагог жоспары  бойынша</w:t>
            </w:r>
          </w:p>
        </w:tc>
        <w:tc>
          <w:tcPr>
            <w:tcW w:w="2552" w:type="dxa"/>
            <w:gridSpan w:val="3"/>
            <w:tcBorders>
              <w:top w:val="single" w:color="000000" w:sz="4" w:space="0"/>
              <w:left w:val="single" w:color="auto" w:sz="4" w:space="0"/>
              <w:bottom w:val="single" w:color="auto" w:sz="4" w:space="0"/>
              <w:right w:val="single" w:color="auto" w:sz="4" w:space="0"/>
            </w:tcBorders>
          </w:tcPr>
          <w:p w14:paraId="39760C7B">
            <w:pPr>
              <w:jc w:val="center"/>
              <w:rPr>
                <w:rFonts w:ascii="Times New Roman" w:hAnsi="Times New Roman" w:cs="Times New Roman"/>
                <w:b/>
                <w:sz w:val="28"/>
                <w:szCs w:val="28"/>
                <w:lang w:val="kk-KZ"/>
              </w:rPr>
            </w:pPr>
            <w:r>
              <w:rPr>
                <w:rFonts w:ascii="Times New Roman" w:hAnsi="Times New Roman" w:cs="Times New Roman"/>
                <w:b/>
                <w:sz w:val="28"/>
                <w:szCs w:val="28"/>
                <w:lang w:val="kk-KZ"/>
              </w:rPr>
              <w:t>Музыка                     Педагог жоспары  бойынша</w:t>
            </w:r>
          </w:p>
          <w:p w14:paraId="756DFF4E">
            <w:pPr>
              <w:rPr>
                <w:rFonts w:ascii="Times New Roman" w:hAnsi="Times New Roman" w:cs="Times New Roman"/>
                <w:sz w:val="28"/>
                <w:szCs w:val="28"/>
                <w:lang w:val="kk-KZ"/>
              </w:rPr>
            </w:pPr>
          </w:p>
        </w:tc>
        <w:tc>
          <w:tcPr>
            <w:tcW w:w="2699" w:type="dxa"/>
            <w:gridSpan w:val="2"/>
            <w:tcBorders>
              <w:top w:val="single" w:color="000000" w:sz="4" w:space="0"/>
              <w:left w:val="single" w:color="auto" w:sz="4" w:space="0"/>
              <w:bottom w:val="single" w:color="auto" w:sz="4" w:space="0"/>
              <w:right w:val="single" w:color="000000" w:sz="4" w:space="0"/>
            </w:tcBorders>
          </w:tcPr>
          <w:p w14:paraId="29F04C16">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Дене</w:t>
            </w:r>
          </w:p>
          <w:p w14:paraId="57458DD9">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шынықтыру</w:t>
            </w:r>
          </w:p>
          <w:p w14:paraId="4DC3F828">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Педагог жоспары  бойынша</w:t>
            </w:r>
          </w:p>
        </w:tc>
      </w:tr>
      <w:tr w14:paraId="1492E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733" w:type="dxa"/>
            <w:vMerge w:val="continue"/>
            <w:tcBorders>
              <w:top w:val="single" w:color="000000" w:sz="4" w:space="0"/>
              <w:left w:val="single" w:color="000000" w:sz="4" w:space="0"/>
              <w:bottom w:val="single" w:color="000000" w:sz="4" w:space="0"/>
              <w:right w:val="single" w:color="000000" w:sz="4" w:space="0"/>
            </w:tcBorders>
            <w:vAlign w:val="center"/>
          </w:tcPr>
          <w:p w14:paraId="6AEE852E">
            <w:pPr>
              <w:rPr>
                <w:rFonts w:ascii="Times New Roman" w:hAnsi="Times New Roman" w:eastAsia="Times New Roman" w:cs="Times New Roman"/>
                <w:b/>
                <w:sz w:val="28"/>
                <w:szCs w:val="28"/>
                <w:lang w:val="kk-KZ"/>
              </w:rPr>
            </w:pPr>
          </w:p>
        </w:tc>
        <w:tc>
          <w:tcPr>
            <w:tcW w:w="2693" w:type="dxa"/>
            <w:tcBorders>
              <w:top w:val="single" w:color="auto" w:sz="4" w:space="0"/>
              <w:left w:val="single" w:color="000000" w:sz="4" w:space="0"/>
              <w:bottom w:val="single" w:color="000000" w:sz="4" w:space="0"/>
              <w:right w:val="single" w:color="000000" w:sz="4" w:space="0"/>
            </w:tcBorders>
          </w:tcPr>
          <w:p w14:paraId="0FD7B304">
            <w:pPr>
              <w:shd w:val="clear" w:color="auto" w:fill="FFFFFF"/>
              <w:spacing w:line="294" w:lineRule="atLeast"/>
              <w:rPr>
                <w:rFonts w:ascii="Times New Roman" w:hAnsi="Times New Roman" w:eastAsia="Times New Roman" w:cs="Times New Roman"/>
                <w:color w:val="000000"/>
                <w:sz w:val="28"/>
                <w:szCs w:val="28"/>
                <w:shd w:val="clear" w:color="auto" w:fill="FFFFFF"/>
                <w:lang w:val="kk-KZ" w:eastAsia="ru-RU"/>
              </w:rPr>
            </w:pPr>
            <w:r>
              <w:rPr>
                <w:rFonts w:ascii="Times New Roman" w:hAnsi="Times New Roman" w:eastAsia="Times New Roman" w:cs="Times New Roman"/>
                <w:color w:val="000000"/>
                <w:sz w:val="28"/>
                <w:szCs w:val="28"/>
                <w:shd w:val="clear" w:color="auto" w:fill="FFFFFF"/>
                <w:lang w:val="kk-KZ" w:eastAsia="ru-RU"/>
              </w:rPr>
              <w:t>Тәрбиеші: Балалар қазір жылдың қай мезгілі? қыс</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color w:val="000000"/>
                <w:sz w:val="28"/>
                <w:szCs w:val="28"/>
                <w:shd w:val="clear" w:color="auto" w:fill="FFFFFF"/>
                <w:lang w:val="kk-KZ" w:eastAsia="ru-RU"/>
              </w:rPr>
              <w:t>- Ал сендерге қыс ұнай ма?</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color w:val="000000"/>
                <w:sz w:val="28"/>
                <w:szCs w:val="28"/>
                <w:shd w:val="clear" w:color="auto" w:fill="FFFFFF"/>
                <w:lang w:val="kk-KZ" w:eastAsia="ru-RU"/>
              </w:rPr>
              <w:t>- Қыс несімен ұнайды?</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color w:val="000000"/>
                <w:sz w:val="28"/>
                <w:szCs w:val="28"/>
                <w:shd w:val="clear" w:color="auto" w:fill="FFFFFF"/>
                <w:lang w:val="kk-KZ" w:eastAsia="ru-RU"/>
              </w:rPr>
              <w:t>- Қыс әртүрлі болады, боран соғады, аяз болады.</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color w:val="000000"/>
                <w:sz w:val="28"/>
                <w:szCs w:val="28"/>
                <w:shd w:val="clear" w:color="auto" w:fill="FFFFFF"/>
                <w:lang w:val="kk-KZ" w:eastAsia="ru-RU"/>
              </w:rPr>
              <w:t>- Осы қысқа біз қалай дайындаламыз?</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color w:val="000000"/>
                <w:sz w:val="28"/>
                <w:szCs w:val="28"/>
                <w:shd w:val="clear" w:color="auto" w:fill="FFFFFF"/>
                <w:lang w:val="kk-KZ" w:eastAsia="ru-RU"/>
              </w:rPr>
              <w:t>- Балалар қысқа біз ғана емес жабайы жануарлар да дайындалады.</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color w:val="000000"/>
                <w:sz w:val="28"/>
                <w:szCs w:val="28"/>
                <w:shd w:val="clear" w:color="auto" w:fill="FFFFFF"/>
                <w:lang w:val="kk-KZ" w:eastAsia="ru-RU"/>
              </w:rPr>
              <w:t>- Қандай жабайы жануарларды білесіңдер?</w:t>
            </w:r>
          </w:p>
          <w:p w14:paraId="06A457FB">
            <w:pPr>
              <w:shd w:val="clear" w:color="auto" w:fill="FFFFFF"/>
              <w:spacing w:line="294" w:lineRule="atLeast"/>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FF0000"/>
                <w:sz w:val="28"/>
                <w:szCs w:val="28"/>
                <w:shd w:val="clear" w:color="auto" w:fill="FFFFFF"/>
                <w:lang w:val="kk-KZ" w:eastAsia="ru-RU"/>
              </w:rPr>
              <w:t>Сөйлеуді дамыту</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b/>
                <w:color w:val="000000"/>
                <w:sz w:val="28"/>
                <w:szCs w:val="28"/>
                <w:lang w:val="kk-KZ" w:eastAsia="ru-RU"/>
              </w:rPr>
              <w:t>Жұмбақтар</w:t>
            </w:r>
          </w:p>
          <w:p w14:paraId="6BC5D734">
            <w:pPr>
              <w:shd w:val="clear" w:color="auto" w:fill="FFFFFF"/>
              <w:spacing w:line="294" w:lineRule="atLeast"/>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ашулы, аш, сұр, ол...  анимациялық суреттер шығып отырады</w:t>
            </w:r>
          </w:p>
          <w:p w14:paraId="3B04423F">
            <w:pPr>
              <w:shd w:val="clear" w:color="auto" w:fill="FFFFFF"/>
              <w:spacing w:line="294" w:lineRule="atLeast"/>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Cs/>
                <w:color w:val="000000"/>
                <w:sz w:val="28"/>
                <w:szCs w:val="28"/>
                <w:lang w:val="kk-KZ" w:eastAsia="ru-RU"/>
              </w:rPr>
              <w:t>кішкентай, ұзын, сұр немесе ақ, ол</w:t>
            </w:r>
          </w:p>
          <w:p w14:paraId="5A316F72">
            <w:pPr>
              <w:shd w:val="clear" w:color="auto" w:fill="FFFFFF"/>
              <w:spacing w:line="294" w:lineRule="atLeast"/>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қызыл, ку, ол </w:t>
            </w:r>
          </w:p>
          <w:p w14:paraId="6C69706D">
            <w:pPr>
              <w:shd w:val="clear" w:color="auto" w:fill="FFFFFF"/>
              <w:spacing w:line="294" w:lineRule="atLeast"/>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үлкен, ыңғайсыз, жалпақ аяқ , ол...  </w:t>
            </w:r>
          </w:p>
          <w:p w14:paraId="0FAA8BA9">
            <w:pPr>
              <w:shd w:val="clear" w:color="auto" w:fill="FFFFFF"/>
              <w:spacing w:line="294" w:lineRule="atLeast"/>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кішкентай, үлпекті, жаңғақтарды жақсы көреді                          </w:t>
            </w:r>
            <w:r>
              <w:rPr>
                <w:rFonts w:ascii="Times New Roman" w:hAnsi="Times New Roman" w:eastAsia="Times New Roman" w:cs="Times New Roman"/>
                <w:b/>
                <w:color w:val="FF0000"/>
                <w:sz w:val="28"/>
                <w:szCs w:val="28"/>
                <w:lang w:val="kk-KZ" w:eastAsia="ru-RU"/>
              </w:rPr>
              <w:t>Көркем әдебиет</w:t>
            </w:r>
          </w:p>
          <w:p w14:paraId="54A00FC5">
            <w:pPr>
              <w:shd w:val="clear" w:color="auto" w:fill="FFFFFF"/>
              <w:spacing w:line="294" w:lineRule="atLeast"/>
              <w:rPr>
                <w:rFonts w:ascii="Times New Roman" w:hAnsi="Times New Roman" w:eastAsia="Times New Roman" w:cs="Times New Roman"/>
                <w:color w:val="000000"/>
                <w:sz w:val="28"/>
                <w:szCs w:val="28"/>
                <w:shd w:val="clear" w:color="auto" w:fill="FFFFFF"/>
                <w:lang w:val="kk-KZ" w:eastAsia="ru-RU"/>
              </w:rPr>
            </w:pPr>
            <w:r>
              <w:rPr>
                <w:rFonts w:ascii="Times New Roman" w:hAnsi="Times New Roman" w:eastAsia="Times New Roman" w:cs="Times New Roman"/>
                <w:color w:val="000000"/>
                <w:sz w:val="28"/>
                <w:szCs w:val="28"/>
                <w:shd w:val="clear" w:color="auto" w:fill="FFFFFF"/>
                <w:lang w:val="kk-KZ" w:eastAsia="ru-RU"/>
              </w:rPr>
              <w:t>Балалар: аю, қасқыр, түлкі, тиін кірпі.</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color w:val="000000"/>
                <w:sz w:val="28"/>
                <w:szCs w:val="28"/>
                <w:shd w:val="clear" w:color="auto" w:fill="FFFFFF"/>
                <w:lang w:val="kk-KZ" w:eastAsia="ru-RU"/>
              </w:rPr>
              <w:t>- Оларды неге жабайы жануарлар деп атайды?</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color w:val="000000"/>
                <w:sz w:val="28"/>
                <w:szCs w:val="28"/>
                <w:shd w:val="clear" w:color="auto" w:fill="FFFFFF"/>
                <w:lang w:val="kk-KZ" w:eastAsia="ru-RU"/>
              </w:rPr>
              <w:t>Балалар: Өйткені олар орманда өмір сүреді, тамақтарын өздері тауып жейді, өздеріне тұратын үй іздейді. Суретпен жұмыс.</w:t>
            </w:r>
          </w:p>
          <w:p w14:paraId="74473A46">
            <w:pPr>
              <w:shd w:val="clear" w:color="auto" w:fill="FFFFFF"/>
              <w:spacing w:line="294" w:lineRule="atLeast"/>
              <w:rPr>
                <w:rFonts w:ascii="Times New Roman" w:hAnsi="Times New Roman" w:eastAsia="Times New Roman" w:cs="Times New Roman"/>
                <w:color w:val="000000"/>
                <w:sz w:val="28"/>
                <w:szCs w:val="28"/>
                <w:shd w:val="clear" w:color="auto" w:fill="FFFFFF"/>
                <w:lang w:val="kk-KZ" w:eastAsia="ru-RU"/>
              </w:rPr>
            </w:pPr>
            <w:r>
              <w:rPr>
                <w:rFonts w:ascii="Times New Roman" w:hAnsi="Times New Roman" w:eastAsia="Times New Roman" w:cs="Times New Roman"/>
                <w:color w:val="000000"/>
                <w:sz w:val="28"/>
                <w:szCs w:val="28"/>
                <w:shd w:val="clear" w:color="auto" w:fill="FFFFFF"/>
                <w:lang w:val="kk-KZ" w:eastAsia="ru-RU"/>
              </w:rPr>
              <w:t>Жанурарлармен танысу.</w:t>
            </w:r>
          </w:p>
          <w:p w14:paraId="33943D2C">
            <w:pPr>
              <w:shd w:val="clear" w:color="auto" w:fill="FFFFFF"/>
              <w:spacing w:line="294" w:lineRule="atLeast"/>
              <w:rPr>
                <w:rFonts w:ascii="Times New Roman" w:hAnsi="Times New Roman" w:eastAsia="Times New Roman" w:cs="Times New Roman"/>
                <w:color w:val="000000"/>
                <w:sz w:val="28"/>
                <w:szCs w:val="28"/>
                <w:shd w:val="clear" w:color="auto" w:fill="FFFFFF"/>
                <w:lang w:val="kk-KZ" w:eastAsia="ru-RU"/>
              </w:rPr>
            </w:pPr>
            <w:r>
              <w:rPr>
                <w:rFonts w:ascii="Times New Roman" w:hAnsi="Times New Roman" w:eastAsia="Times New Roman" w:cs="Times New Roman"/>
                <w:b/>
                <w:color w:val="FF0000"/>
                <w:sz w:val="28"/>
                <w:szCs w:val="28"/>
                <w:shd w:val="clear" w:color="auto" w:fill="FFFFFF"/>
                <w:lang w:val="kk-KZ" w:eastAsia="ru-RU"/>
              </w:rPr>
              <w:t xml:space="preserve">Қоршаған ортамен танысу,сөйлеуді дамыту  </w:t>
            </w:r>
          </w:p>
        </w:tc>
        <w:tc>
          <w:tcPr>
            <w:tcW w:w="2551" w:type="dxa"/>
            <w:gridSpan w:val="4"/>
            <w:tcBorders>
              <w:top w:val="single" w:color="auto" w:sz="4" w:space="0"/>
              <w:left w:val="single" w:color="000000" w:sz="4" w:space="0"/>
              <w:bottom w:val="single" w:color="000000" w:sz="4" w:space="0"/>
              <w:right w:val="single" w:color="000000" w:sz="4" w:space="0"/>
            </w:tcBorders>
          </w:tcPr>
          <w:p w14:paraId="3C335BC9">
            <w:pPr>
              <w:shd w:val="clear" w:color="auto" w:fill="FFFFFF"/>
              <w:spacing w:after="360"/>
              <w:rPr>
                <w:rFonts w:ascii="Times New Roman" w:hAnsi="Times New Roman" w:eastAsia="Times New Roman" w:cs="Times New Roman"/>
                <w:color w:val="212121"/>
                <w:sz w:val="28"/>
                <w:szCs w:val="28"/>
                <w:lang w:val="kk-KZ" w:eastAsia="ru-RU"/>
              </w:rPr>
            </w:pPr>
            <w:r>
              <w:rPr>
                <w:rFonts w:ascii="Times New Roman" w:hAnsi="Times New Roman" w:eastAsia="Times New Roman" w:cs="Times New Roman"/>
                <w:color w:val="212121"/>
                <w:sz w:val="28"/>
                <w:szCs w:val="28"/>
                <w:lang w:val="kk-KZ" w:eastAsia="ru-RU"/>
              </w:rPr>
              <w:t>Балалар, мына сурет арқылы жұмбақ шешейікші.Ит сияқты пішіні</w:t>
            </w:r>
          </w:p>
          <w:p w14:paraId="1934C1DC">
            <w:pPr>
              <w:shd w:val="clear" w:color="auto" w:fill="FFFFFF"/>
              <w:spacing w:after="360"/>
              <w:rPr>
                <w:rFonts w:ascii="Times New Roman" w:hAnsi="Times New Roman" w:eastAsia="Times New Roman" w:cs="Times New Roman"/>
                <w:color w:val="212121"/>
                <w:sz w:val="28"/>
                <w:szCs w:val="28"/>
                <w:lang w:val="kk-KZ" w:eastAsia="ru-RU"/>
              </w:rPr>
            </w:pPr>
            <w:r>
              <w:rPr>
                <w:rFonts w:ascii="Times New Roman" w:hAnsi="Times New Roman" w:eastAsia="Times New Roman" w:cs="Times New Roman"/>
                <w:color w:val="212121"/>
                <w:sz w:val="28"/>
                <w:szCs w:val="28"/>
                <w:lang w:val="kk-KZ" w:eastAsia="ru-RU"/>
              </w:rPr>
              <w:t>Ұнатпайды ол кісіні</w:t>
            </w:r>
          </w:p>
          <w:p w14:paraId="0847F587">
            <w:pPr>
              <w:shd w:val="clear" w:color="auto" w:fill="FFFFFF"/>
              <w:spacing w:after="360"/>
              <w:rPr>
                <w:rFonts w:ascii="Times New Roman" w:hAnsi="Times New Roman" w:eastAsia="Times New Roman" w:cs="Times New Roman"/>
                <w:color w:val="212121"/>
                <w:sz w:val="28"/>
                <w:szCs w:val="28"/>
                <w:lang w:val="kk-KZ" w:eastAsia="ru-RU"/>
              </w:rPr>
            </w:pPr>
            <w:r>
              <w:rPr>
                <w:rFonts w:ascii="Times New Roman" w:hAnsi="Times New Roman" w:eastAsia="Times New Roman" w:cs="Times New Roman"/>
                <w:color w:val="212121"/>
                <w:sz w:val="28"/>
                <w:szCs w:val="28"/>
                <w:lang w:val="kk-KZ" w:eastAsia="ru-RU"/>
              </w:rPr>
              <w:t>-Дұрыс ,қасқыр</w:t>
            </w:r>
          </w:p>
          <w:p w14:paraId="0BACB9C4">
            <w:pPr>
              <w:shd w:val="clear" w:color="auto" w:fill="FFFFFF"/>
              <w:spacing w:after="360"/>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212121"/>
                <w:sz w:val="28"/>
                <w:szCs w:val="28"/>
                <w:lang w:val="kk-KZ" w:eastAsia="ru-RU"/>
              </w:rPr>
              <w:t xml:space="preserve">Қасқыр дегеніміз не?-Ол жыртқыш аңОл қайда жүреді?-Ол орманда тіршілік етедіОл немен қоректенеді?-Ол етпен қоректенеді-Өте жақсы, балалалар. </w:t>
            </w:r>
            <w:r>
              <w:rPr>
                <w:rFonts w:ascii="Times New Roman" w:hAnsi="Times New Roman" w:eastAsia="Times New Roman" w:cs="Times New Roman"/>
                <w:b/>
                <w:color w:val="FF0000"/>
                <w:sz w:val="28"/>
                <w:szCs w:val="28"/>
                <w:lang w:val="kk-KZ" w:eastAsia="ru-RU"/>
              </w:rPr>
              <w:t>Қоршаған ортамен танысу, көркем әдебиет, сөйлеуді дамыту</w:t>
            </w:r>
          </w:p>
          <w:p w14:paraId="383D180E">
            <w:pPr>
              <w:shd w:val="clear" w:color="auto" w:fill="FFFFFF"/>
              <w:spacing w:after="360"/>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 xml:space="preserve">Ұсақ сұр қағаздарды қиып қасқырдың бейнесіне жабыстыру </w:t>
            </w:r>
            <w:r>
              <w:rPr>
                <w:rFonts w:ascii="Times New Roman" w:hAnsi="Times New Roman" w:eastAsia="Times New Roman" w:cs="Times New Roman"/>
                <w:b/>
                <w:color w:val="FF0000"/>
                <w:sz w:val="28"/>
                <w:szCs w:val="28"/>
                <w:lang w:val="kk-KZ" w:eastAsia="ru-RU"/>
              </w:rPr>
              <w:t>Жапсыру</w:t>
            </w:r>
          </w:p>
          <w:p w14:paraId="2DC21209">
            <w:pPr>
              <w:shd w:val="clear" w:color="auto" w:fill="FFFFFF"/>
              <w:spacing w:after="360"/>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 xml:space="preserve">Жеті лақ пен қасқыр ертегісін тыңдату. Қасқыр нешеу- біреу. Лақтар ше,көп. Салыстыру. </w:t>
            </w:r>
            <w:r>
              <w:rPr>
                <w:rFonts w:ascii="Times New Roman" w:hAnsi="Times New Roman" w:eastAsia="Times New Roman" w:cs="Times New Roman"/>
                <w:b/>
                <w:color w:val="FF0000"/>
                <w:sz w:val="28"/>
                <w:szCs w:val="28"/>
                <w:lang w:val="kk-KZ" w:eastAsia="ru-RU"/>
              </w:rPr>
              <w:t>Көркем әдебиет және математика негіздері</w:t>
            </w:r>
          </w:p>
          <w:p w14:paraId="7943BB9D">
            <w:pPr>
              <w:shd w:val="clear" w:color="auto" w:fill="FFFFFF"/>
              <w:spacing w:after="360"/>
              <w:rPr>
                <w:rFonts w:ascii="Times New Roman" w:hAnsi="Times New Roman" w:eastAsia="Times New Roman" w:cs="Times New Roman"/>
                <w:color w:val="000000" w:themeColor="text1"/>
                <w:sz w:val="28"/>
                <w:szCs w:val="28"/>
                <w:lang w:val="kk-KZ" w:eastAsia="ru-RU"/>
                <w14:textFill>
                  <w14:solidFill>
                    <w14:schemeClr w14:val="tx1"/>
                  </w14:solidFill>
                </w14:textFill>
              </w:rPr>
            </w:pPr>
          </w:p>
          <w:p w14:paraId="301BD09F">
            <w:pPr>
              <w:rPr>
                <w:rFonts w:ascii="Times New Roman" w:hAnsi="Times New Roman" w:eastAsia="Times New Roman" w:cs="Times New Roman"/>
                <w:b/>
                <w:color w:val="000000"/>
                <w:sz w:val="28"/>
                <w:szCs w:val="28"/>
                <w:lang w:val="kk-KZ" w:eastAsia="ru-RU"/>
              </w:rPr>
            </w:pPr>
          </w:p>
        </w:tc>
        <w:tc>
          <w:tcPr>
            <w:tcW w:w="2410" w:type="dxa"/>
            <w:gridSpan w:val="2"/>
            <w:tcBorders>
              <w:top w:val="single" w:color="auto" w:sz="4" w:space="0"/>
              <w:left w:val="single" w:color="000000" w:sz="4" w:space="0"/>
              <w:bottom w:val="single" w:color="000000" w:sz="4" w:space="0"/>
              <w:right w:val="single" w:color="000000" w:sz="4" w:space="0"/>
            </w:tcBorders>
          </w:tcPr>
          <w:p w14:paraId="6748471E">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Ұзын құлақты, жылдам аяқты,</w:t>
            </w:r>
          </w:p>
          <w:p w14:paraId="2DCC0B4A">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Сәбізді жақсы көретін ол не?</w:t>
            </w:r>
          </w:p>
          <w:p w14:paraId="74ADFC2E">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z w:val="28"/>
                <w:szCs w:val="28"/>
                <w:lang w:val="kk-KZ" w:eastAsia="ru-RU"/>
              </w:rPr>
              <w:t>Иллюстрациялық суреттерді көрсете отырып, балалардан қоянның қайда тіршілік ететіні, құлағы неге ұзын екені,қалай секіретіні,неге сұр қоян деп аталғаны жайлы сұрап,өзі жауаптарды толықтырып түсіндіру</w:t>
            </w:r>
            <w:r>
              <w:rPr>
                <w:rFonts w:ascii="Times New Roman" w:hAnsi="Times New Roman" w:eastAsia="Times New Roman" w:cs="Times New Roman"/>
                <w:b/>
                <w:color w:val="000000"/>
                <w:sz w:val="28"/>
                <w:szCs w:val="28"/>
                <w:lang w:val="kk-KZ" w:eastAsia="ru-RU"/>
              </w:rPr>
              <w:t>.</w:t>
            </w:r>
          </w:p>
          <w:p w14:paraId="4456A09B">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Сөйлеуді дамыту,</w:t>
            </w:r>
          </w:p>
          <w:p w14:paraId="323B64A7">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 xml:space="preserve"> Қоршаған ортамен танысу</w:t>
            </w:r>
          </w:p>
          <w:p w14:paraId="6A5EC8CC">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Балаларға ұзын құлақ сұр қоянның суретін салғызу.</w:t>
            </w:r>
          </w:p>
          <w:p w14:paraId="722B9578">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 xml:space="preserve">Қоянның дене мүшелерін:басын дөңгелек,денесін үлкен сопақша дөңгелек, аяқтарын кіші сопақша дөңгелектермен сызып салуға болатынын көрсете отырып түсіндіремін.Әдемі болу үшін сұр түсті қарындашпен немесе бояумен солдан оңға қарай бояуға болатынын көрсетемін. Бояғанда біркелкі сызықтармен,қарындашты қағаздан үзбей сүйкей жағуға жаттықтыру.  </w:t>
            </w:r>
            <w:r>
              <w:rPr>
                <w:rFonts w:ascii="Times New Roman" w:hAnsi="Times New Roman" w:eastAsia="Times New Roman" w:cs="Times New Roman"/>
                <w:b/>
                <w:color w:val="FF0000"/>
                <w:sz w:val="28"/>
                <w:szCs w:val="28"/>
                <w:lang w:val="kk-KZ" w:eastAsia="ru-RU"/>
              </w:rPr>
              <w:t>Сурет салу</w:t>
            </w:r>
          </w:p>
        </w:tc>
        <w:tc>
          <w:tcPr>
            <w:tcW w:w="2552" w:type="dxa"/>
            <w:gridSpan w:val="3"/>
            <w:tcBorders>
              <w:top w:val="single" w:color="auto" w:sz="4" w:space="0"/>
              <w:left w:val="single" w:color="000000" w:sz="4" w:space="0"/>
              <w:bottom w:val="single" w:color="000000" w:sz="4" w:space="0"/>
              <w:right w:val="single" w:color="000000" w:sz="4" w:space="0"/>
            </w:tcBorders>
          </w:tcPr>
          <w:p w14:paraId="04D60235">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-орыс халық ертегісі «Айлакер түлкі»</w:t>
            </w:r>
          </w:p>
          <w:p w14:paraId="31691959">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Ертегі жануарлар туралы. Жануарлар орманда тұрады, ормнанда тіршілік етеді. Сондықтан оларды аңдар дейміз. (Ертегіні  мазмұндап беру)</w:t>
            </w:r>
          </w:p>
          <w:p w14:paraId="693B1CCD">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Сұрақ жауап:</w:t>
            </w:r>
          </w:p>
          <w:p w14:paraId="572B9CBE">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Ертегі сендерге ұнады ма?</w:t>
            </w:r>
          </w:p>
          <w:p w14:paraId="31E92111">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Көркем әдебиет</w:t>
            </w:r>
          </w:p>
          <w:p w14:paraId="42EBC1D0">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Түлкінің суретін бояу</w:t>
            </w:r>
          </w:p>
          <w:p w14:paraId="1E6F530F">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Сурет салу</w:t>
            </w:r>
          </w:p>
          <w:p w14:paraId="0DC5994D">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Түлкінің түссіз бейнесіне горох себу арқылы түсін шығару.</w:t>
            </w:r>
          </w:p>
          <w:p w14:paraId="3770C334">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Жапсыру</w:t>
            </w:r>
          </w:p>
        </w:tc>
        <w:tc>
          <w:tcPr>
            <w:tcW w:w="2699" w:type="dxa"/>
            <w:gridSpan w:val="2"/>
            <w:tcBorders>
              <w:top w:val="single" w:color="auto" w:sz="4" w:space="0"/>
              <w:left w:val="single" w:color="000000" w:sz="4" w:space="0"/>
              <w:bottom w:val="single" w:color="000000" w:sz="4" w:space="0"/>
              <w:right w:val="single" w:color="000000" w:sz="4" w:space="0"/>
            </w:tcBorders>
          </w:tcPr>
          <w:p w14:paraId="65851CEA">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Аю жайлы видеоролик көрсету.</w:t>
            </w:r>
            <w:r>
              <w:rPr>
                <w:rFonts w:ascii="Times New Roman" w:hAnsi="Times New Roman" w:eastAsia="Times New Roman" w:cs="Times New Roman"/>
                <w:b/>
                <w:color w:val="FF0000"/>
                <w:sz w:val="28"/>
                <w:szCs w:val="28"/>
                <w:lang w:val="kk-KZ" w:eastAsia="ru-RU"/>
              </w:rPr>
              <w:t>Қоршаған ортамен танысу</w:t>
            </w:r>
          </w:p>
          <w:p w14:paraId="1EA96760">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Аюдың үлкенімен кішісін салыстыру</w:t>
            </w:r>
          </w:p>
          <w:p w14:paraId="702D316B">
            <w:pPr>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cs="Times New Roman"/>
                <w:color w:val="000000" w:themeColor="text1"/>
                <w:sz w:val="28"/>
                <w:szCs w:val="28"/>
                <w:lang w:eastAsia="ru-RU"/>
                <w14:textFill>
                  <w14:solidFill>
                    <w14:schemeClr w14:val="tx1"/>
                  </w14:solidFill>
                </w14:textFill>
              </w:rPr>
              <w:drawing>
                <wp:anchor distT="0" distB="0" distL="114300" distR="114300" simplePos="0" relativeHeight="251659264" behindDoc="0" locked="0" layoutInCell="1" allowOverlap="1">
                  <wp:simplePos x="0" y="0"/>
                  <wp:positionH relativeFrom="margin">
                    <wp:posOffset>916305</wp:posOffset>
                  </wp:positionH>
                  <wp:positionV relativeFrom="margin">
                    <wp:posOffset>1343660</wp:posOffset>
                  </wp:positionV>
                  <wp:extent cx="652780" cy="421640"/>
                  <wp:effectExtent l="1270" t="0" r="0" b="0"/>
                  <wp:wrapSquare wrapText="bothSides"/>
                  <wp:docPr id="1" name="Рисунок 1" descr="Дидактические игры для мал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Дидактические игры для малышей"/>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rot="16200000">
                            <a:off x="0" y="0"/>
                            <a:ext cx="652780" cy="421640"/>
                          </a:xfrm>
                          <a:prstGeom prst="rect">
                            <a:avLst/>
                          </a:prstGeom>
                          <a:noFill/>
                          <a:ln>
                            <a:noFill/>
                          </a:ln>
                        </pic:spPr>
                      </pic:pic>
                    </a:graphicData>
                  </a:graphic>
                </wp:anchor>
              </w:drawing>
            </w:r>
            <w:r>
              <w:rPr>
                <w:rFonts w:ascii="Times New Roman" w:hAnsi="Times New Roman" w:eastAsia="Times New Roman" w:cs="Times New Roman"/>
                <w:color w:val="000000" w:themeColor="text1"/>
                <w:sz w:val="28"/>
                <w:szCs w:val="28"/>
                <w:lang w:val="kk-KZ" w:eastAsia="ru-RU"/>
                <w14:textFill>
                  <w14:solidFill>
                    <w14:schemeClr w14:val="tx1"/>
                  </w14:solidFill>
                </w14:textFill>
              </w:rPr>
              <w:t>Түстеріне қарай ажырат ойыны</w:t>
            </w:r>
          </w:p>
          <w:p w14:paraId="03D1ACB2">
            <w:pPr>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cs="Times New Roman"/>
                <w:sz w:val="28"/>
                <w:szCs w:val="28"/>
                <w:lang w:eastAsia="ru-RU"/>
              </w:rPr>
              <w:drawing>
                <wp:inline distT="0" distB="0" distL="0" distR="0">
                  <wp:extent cx="691515" cy="486410"/>
                  <wp:effectExtent l="0" t="0" r="0" b="8890"/>
                  <wp:docPr id="2" name="Рисунок 2" descr="Дидактическая игра «Большой-маленький»: цель и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Дидактическая игра «Большой-маленький»: цель и задач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rot="10800000" flipV="1">
                            <a:off x="0" y="0"/>
                            <a:ext cx="691664" cy="486864"/>
                          </a:xfrm>
                          <a:prstGeom prst="rect">
                            <a:avLst/>
                          </a:prstGeom>
                          <a:noFill/>
                          <a:ln>
                            <a:noFill/>
                          </a:ln>
                        </pic:spPr>
                      </pic:pic>
                    </a:graphicData>
                  </a:graphic>
                </wp:inline>
              </w:drawing>
            </w:r>
            <w:r>
              <w:rPr>
                <w:rFonts w:ascii="Times New Roman" w:hAnsi="Times New Roman" w:eastAsia="Times New Roman" w:cs="Times New Roman"/>
                <w:color w:val="000000" w:themeColor="text1"/>
                <w:sz w:val="28"/>
                <w:szCs w:val="28"/>
                <w:lang w:val="kk-KZ" w:eastAsia="ru-RU"/>
                <w14:textFill>
                  <w14:solidFill>
                    <w14:schemeClr w14:val="tx1"/>
                  </w14:solidFill>
                </w14:textFill>
              </w:rPr>
              <w:t>Үлкен кіші ойыны</w:t>
            </w:r>
          </w:p>
          <w:p w14:paraId="7C9C5C11">
            <w:pPr>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b/>
                <w:color w:val="FF0000"/>
                <w:sz w:val="28"/>
                <w:szCs w:val="28"/>
                <w:lang w:val="kk-KZ" w:eastAsia="ru-RU"/>
              </w:rPr>
              <w:t>Математика негіздері</w:t>
            </w:r>
            <w:r>
              <w:rPr>
                <w:rFonts w:ascii="Times New Roman" w:hAnsi="Times New Roman" w:eastAsia="Times New Roman" w:cs="Times New Roman"/>
                <w:color w:val="000000" w:themeColor="text1"/>
                <w:sz w:val="28"/>
                <w:szCs w:val="28"/>
                <w:lang w:val="kk-KZ" w:eastAsia="ru-RU"/>
                <w14:textFill>
                  <w14:solidFill>
                    <w14:schemeClr w14:val="tx1"/>
                  </w14:solidFill>
                </w14:textFill>
              </w:rPr>
              <w:t>.</w:t>
            </w:r>
          </w:p>
          <w:p w14:paraId="7ECC9614">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Аю, аю тұршы</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Беті қолын жушы</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Айнаға қарашы</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Шашыңды тарашы.</w:t>
            </w:r>
          </w:p>
          <w:p w14:paraId="2DF42814">
            <w:pPr>
              <w:rPr>
                <w:rFonts w:ascii="Times New Roman" w:hAnsi="Times New Roman" w:eastAsia="Times New Roman" w:cs="Times New Roman"/>
                <w:b/>
                <w:color w:val="000000"/>
                <w:sz w:val="28"/>
                <w:szCs w:val="28"/>
                <w:lang w:val="kk-KZ" w:eastAsia="ru-RU"/>
              </w:rPr>
            </w:pPr>
            <w:r>
              <w:rPr>
                <w:rFonts w:ascii="Times New Roman" w:hAnsi="Times New Roman" w:cs="Times New Roman"/>
                <w:b/>
                <w:color w:val="FF0000"/>
                <w:sz w:val="28"/>
                <w:szCs w:val="28"/>
                <w:shd w:val="clear" w:color="auto" w:fill="FFFFFF"/>
                <w:lang w:val="kk-KZ"/>
              </w:rPr>
              <w:t>Көркем әдебиеті</w:t>
            </w:r>
          </w:p>
        </w:tc>
      </w:tr>
      <w:tr w14:paraId="51B43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733" w:type="dxa"/>
            <w:tcBorders>
              <w:top w:val="single" w:color="000000" w:sz="4" w:space="0"/>
              <w:left w:val="single" w:color="000000" w:sz="4" w:space="0"/>
              <w:bottom w:val="single" w:color="000000" w:sz="4" w:space="0"/>
              <w:right w:val="single" w:color="000000" w:sz="4" w:space="0"/>
            </w:tcBorders>
          </w:tcPr>
          <w:p w14:paraId="235A3653">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905" w:type="dxa"/>
            <w:gridSpan w:val="12"/>
            <w:tcBorders>
              <w:top w:val="single" w:color="000000" w:sz="4" w:space="0"/>
              <w:left w:val="single" w:color="000000" w:sz="4" w:space="0"/>
              <w:bottom w:val="single" w:color="000000" w:sz="4" w:space="0"/>
              <w:right w:val="single" w:color="000000" w:sz="4" w:space="0"/>
            </w:tcBorders>
          </w:tcPr>
          <w:p w14:paraId="7803BBEB">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1EF22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733" w:type="dxa"/>
            <w:tcBorders>
              <w:top w:val="single" w:color="000000" w:sz="4" w:space="0"/>
              <w:left w:val="single" w:color="000000" w:sz="4" w:space="0"/>
              <w:bottom w:val="single" w:color="000000" w:sz="4" w:space="0"/>
              <w:right w:val="single" w:color="000000" w:sz="4" w:space="0"/>
            </w:tcBorders>
          </w:tcPr>
          <w:p w14:paraId="48C78027">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976" w:type="dxa"/>
            <w:gridSpan w:val="3"/>
            <w:tcBorders>
              <w:top w:val="single" w:color="000000" w:sz="4" w:space="0"/>
              <w:left w:val="single" w:color="000000" w:sz="4" w:space="0"/>
              <w:bottom w:val="single" w:color="000000" w:sz="4" w:space="0"/>
              <w:right w:val="single" w:color="000000" w:sz="4" w:space="0"/>
            </w:tcBorders>
          </w:tcPr>
          <w:p w14:paraId="077C9097">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Суықторғайды бақылау</w:t>
            </w:r>
          </w:p>
          <w:p w14:paraId="72562925">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Мақсаты:</w:t>
            </w:r>
          </w:p>
          <w:p w14:paraId="61E5F662">
            <w:pPr>
              <w:numPr>
                <w:ilvl w:val="0"/>
                <w:numId w:val="14"/>
              </w:num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Балалардың құстар туралы білімдерін толықтыру;</w:t>
            </w:r>
          </w:p>
          <w:p w14:paraId="17C14100">
            <w:pPr>
              <w:numPr>
                <w:ilvl w:val="0"/>
                <w:numId w:val="6"/>
              </w:num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Салыстыру, талдау, қортынды жасай білу туралы білімдерін толықтыру.</w:t>
            </w:r>
          </w:p>
          <w:p w14:paraId="1EFB332B">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 xml:space="preserve">Бақылау барысы </w:t>
            </w:r>
          </w:p>
          <w:p w14:paraId="302AD8BA">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 xml:space="preserve">Көркемсөз  </w:t>
            </w:r>
          </w:p>
          <w:p w14:paraId="49ED1308">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А. Меңдібай</w:t>
            </w:r>
          </w:p>
          <w:p w14:paraId="6E73168B">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Қарағай мен шыршаның</w:t>
            </w:r>
          </w:p>
          <w:p w14:paraId="61C978A6">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Суықтан дені тоңып тұр.</w:t>
            </w:r>
          </w:p>
          <w:p w14:paraId="25E893B0">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Бұл не ғажап қарасаң,</w:t>
            </w:r>
          </w:p>
          <w:p w14:paraId="7C4A3A0B">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Қайыңда алма өсіп тұр!</w:t>
            </w:r>
          </w:p>
          <w:p w14:paraId="2687E3A3">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Жақын келіп қарасам,</w:t>
            </w:r>
          </w:p>
          <w:p w14:paraId="106E5558">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Көзіме өзім сенбедім-</w:t>
            </w:r>
          </w:p>
          <w:p w14:paraId="7FD119CE">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Алқызыл болып көрінген,</w:t>
            </w:r>
          </w:p>
          <w:p w14:paraId="254575E1">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Әнші құсы орманның</w:t>
            </w:r>
          </w:p>
          <w:p w14:paraId="29490EF5">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Суық торғай сен бе едің? </w:t>
            </w:r>
          </w:p>
          <w:p w14:paraId="648D85BF">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Тәрбиеші жұмбақ жасырады:</w:t>
            </w:r>
          </w:p>
          <w:p w14:paraId="38164ED8">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Айналаны қар басса да,</w:t>
            </w:r>
          </w:p>
          <w:p w14:paraId="25093F51">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Суықтан еш тоңбайды.</w:t>
            </w:r>
          </w:p>
          <w:p w14:paraId="079190D9">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Құс екенін бұл қандай,</w:t>
            </w:r>
          </w:p>
          <w:p w14:paraId="44C7F12D">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Қане, кім болжайды?</w:t>
            </w:r>
          </w:p>
          <w:p w14:paraId="7FEF3BEF">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Кеудесі қызыл әсем-ақ,</w:t>
            </w:r>
          </w:p>
          <w:p w14:paraId="6D4E1316">
            <w:pPr>
              <w:numPr>
                <w:ilvl w:val="0"/>
                <w:numId w:val="15"/>
              </w:num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Суықторғайдың кеудесінің түсі қандай? (ашық қызыл) </w:t>
            </w:r>
          </w:p>
          <w:p w14:paraId="382DEF9C">
            <w:pPr>
              <w:numPr>
                <w:ilvl w:val="0"/>
                <w:numId w:val="15"/>
              </w:numPr>
              <w:rPr>
                <w:rFonts w:ascii="Times New Roman" w:hAnsi="Times New Roman" w:eastAsia="Times New Roman" w:cs="Times New Roman"/>
                <w:bCs/>
                <w:sz w:val="28"/>
                <w:szCs w:val="28"/>
              </w:rPr>
            </w:pPr>
            <w:r>
              <w:rPr>
                <w:rFonts w:ascii="Times New Roman" w:hAnsi="Times New Roman" w:eastAsia="Times New Roman" w:cs="Times New Roman"/>
                <w:bCs/>
                <w:sz w:val="28"/>
                <w:szCs w:val="28"/>
                <w:lang w:val="kk-KZ"/>
              </w:rPr>
              <w:t xml:space="preserve">Суықторғайлар жазда, көктемде, күзде қайда өмір сүреді? (қалың орман көлеңкесінде) </w:t>
            </w:r>
          </w:p>
          <w:p w14:paraId="30F99C67">
            <w:pPr>
              <w:numPr>
                <w:ilvl w:val="0"/>
                <w:numId w:val="15"/>
              </w:numPr>
              <w:rPr>
                <w:rFonts w:ascii="Times New Roman" w:hAnsi="Times New Roman" w:eastAsia="Times New Roman" w:cs="Times New Roman"/>
                <w:bCs/>
                <w:sz w:val="28"/>
                <w:szCs w:val="28"/>
              </w:rPr>
            </w:pPr>
            <w:r>
              <w:rPr>
                <w:rFonts w:ascii="Times New Roman" w:hAnsi="Times New Roman" w:eastAsia="Times New Roman" w:cs="Times New Roman"/>
                <w:bCs/>
                <w:sz w:val="28"/>
                <w:szCs w:val="28"/>
                <w:lang w:val="kk-KZ"/>
              </w:rPr>
              <w:t xml:space="preserve">Суықторғайлар бізге қай уақытта ұшып келеді? (алғашқы аяз түскенде) </w:t>
            </w:r>
          </w:p>
          <w:p w14:paraId="48C850AE">
            <w:pPr>
              <w:numPr>
                <w:ilvl w:val="0"/>
                <w:numId w:val="15"/>
              </w:numPr>
              <w:rPr>
                <w:rFonts w:ascii="Times New Roman" w:hAnsi="Times New Roman" w:eastAsia="Times New Roman" w:cs="Times New Roman"/>
                <w:bCs/>
                <w:sz w:val="28"/>
                <w:szCs w:val="28"/>
              </w:rPr>
            </w:pPr>
            <w:r>
              <w:rPr>
                <w:rFonts w:ascii="Times New Roman" w:hAnsi="Times New Roman" w:eastAsia="Times New Roman" w:cs="Times New Roman"/>
                <w:bCs/>
                <w:sz w:val="28"/>
                <w:szCs w:val="28"/>
                <w:lang w:val="kk-KZ"/>
              </w:rPr>
              <w:t xml:space="preserve">Суықторғайлардың балапандары қай уақытта көрінеді? (мамыр айында) </w:t>
            </w:r>
          </w:p>
          <w:p w14:paraId="5137C456">
            <w:pPr>
              <w:numPr>
                <w:ilvl w:val="0"/>
                <w:numId w:val="15"/>
              </w:num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Қандай құстар қыстан қорықпайды? (суықторғай, сарышымшық, сарнауық торғай)</w:t>
            </w:r>
          </w:p>
          <w:p w14:paraId="51B351C2">
            <w:pPr>
              <w:numPr>
                <w:ilvl w:val="0"/>
                <w:numId w:val="15"/>
              </w:num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Суықторғайлар немен қоректенеді? (өсімдіктер дәндерімен) </w:t>
            </w:r>
          </w:p>
          <w:p w14:paraId="66AACD3F">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Зерттеу жұмысы</w:t>
            </w:r>
          </w:p>
          <w:p w14:paraId="3319270D">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Құстар ізін қарау. Оларды қарға мен жануарлар (мысық, ит) іздерімен салыстыру. Қандай айырмашылығы бар? </w:t>
            </w:r>
          </w:p>
          <w:p w14:paraId="06FC3BBB">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Еңбек </w:t>
            </w:r>
          </w:p>
          <w:p w14:paraId="37B45B37">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Ойын алаңын қардан тазалау. </w:t>
            </w:r>
          </w:p>
          <w:p w14:paraId="1E4C8F86">
            <w:pPr>
              <w:rPr>
                <w:rFonts w:ascii="Times New Roman" w:hAnsi="Times New Roman" w:eastAsia="Times New Roman" w:cs="Times New Roman"/>
                <w:bCs/>
                <w:sz w:val="28"/>
                <w:szCs w:val="28"/>
                <w:lang w:val="kk-KZ"/>
              </w:rPr>
            </w:pPr>
            <w:r>
              <w:rPr>
                <w:rFonts w:ascii="Times New Roman" w:hAnsi="Times New Roman" w:eastAsia="Times New Roman" w:cs="Times New Roman"/>
                <w:bCs/>
                <w:i/>
                <w:iCs/>
                <w:sz w:val="28"/>
                <w:szCs w:val="28"/>
                <w:lang w:val="kk-KZ"/>
              </w:rPr>
              <w:t xml:space="preserve">Мақсаты: </w:t>
            </w:r>
            <w:r>
              <w:rPr>
                <w:rFonts w:ascii="Times New Roman" w:hAnsi="Times New Roman" w:eastAsia="Times New Roman" w:cs="Times New Roman"/>
                <w:bCs/>
                <w:iCs/>
                <w:sz w:val="28"/>
                <w:szCs w:val="28"/>
                <w:lang w:val="kk-KZ"/>
              </w:rPr>
              <w:t>еңбексүйгіштікке тәрбиелеу</w:t>
            </w:r>
            <w:r>
              <w:rPr>
                <w:rFonts w:ascii="Times New Roman" w:hAnsi="Times New Roman" w:eastAsia="Times New Roman" w:cs="Times New Roman"/>
                <w:bCs/>
                <w:i/>
                <w:iCs/>
                <w:sz w:val="28"/>
                <w:szCs w:val="28"/>
                <w:lang w:val="kk-KZ"/>
              </w:rPr>
              <w:t xml:space="preserve"> </w:t>
            </w:r>
          </w:p>
          <w:p w14:paraId="1768F606">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Қимылды ойын</w:t>
            </w:r>
          </w:p>
          <w:p w14:paraId="4CA7355B">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«Ұшты-ұшты».</w:t>
            </w:r>
          </w:p>
          <w:p w14:paraId="2DDB180F">
            <w:pPr>
              <w:rPr>
                <w:rFonts w:ascii="Times New Roman" w:hAnsi="Times New Roman" w:eastAsia="Times New Roman" w:cs="Times New Roman"/>
                <w:bCs/>
                <w:sz w:val="28"/>
                <w:szCs w:val="28"/>
                <w:lang w:val="kk-KZ"/>
              </w:rPr>
            </w:pPr>
            <w:r>
              <w:rPr>
                <w:rFonts w:ascii="Times New Roman" w:hAnsi="Times New Roman" w:eastAsia="Times New Roman" w:cs="Times New Roman"/>
                <w:bCs/>
                <w:i/>
                <w:iCs/>
                <w:sz w:val="28"/>
                <w:szCs w:val="28"/>
                <w:lang w:val="kk-KZ"/>
              </w:rPr>
              <w:t>Мақсаты</w:t>
            </w:r>
            <w:r>
              <w:rPr>
                <w:rFonts w:ascii="Times New Roman" w:hAnsi="Times New Roman" w:eastAsia="Times New Roman" w:cs="Times New Roman"/>
                <w:bCs/>
                <w:iCs/>
                <w:sz w:val="28"/>
                <w:szCs w:val="28"/>
                <w:lang w:val="kk-KZ"/>
              </w:rPr>
              <w:t xml:space="preserve">: аңғарым-паздыққа, шапшаңдыққа баулу  </w:t>
            </w:r>
          </w:p>
          <w:p w14:paraId="4EF36249">
            <w:pPr>
              <w:rPr>
                <w:rFonts w:ascii="Times New Roman" w:hAnsi="Times New Roman" w:eastAsia="Times New Roman" w:cs="Times New Roman"/>
                <w:bCs/>
                <w:sz w:val="28"/>
                <w:szCs w:val="28"/>
                <w:lang w:val="kk-KZ"/>
              </w:rPr>
            </w:pPr>
            <w:r>
              <w:rPr>
                <w:rFonts w:ascii="Times New Roman" w:hAnsi="Times New Roman" w:eastAsia="Times New Roman" w:cs="Times New Roman"/>
                <w:b/>
                <w:sz w:val="28"/>
                <w:szCs w:val="28"/>
                <w:lang w:val="kk-KZ"/>
              </w:rPr>
              <w:t>Жеке жұмыс:                      Еркін ойын</w:t>
            </w:r>
          </w:p>
        </w:tc>
        <w:tc>
          <w:tcPr>
            <w:tcW w:w="2407" w:type="dxa"/>
            <w:gridSpan w:val="3"/>
            <w:tcBorders>
              <w:top w:val="single" w:color="000000" w:sz="4" w:space="0"/>
              <w:left w:val="single" w:color="000000" w:sz="4" w:space="0"/>
              <w:bottom w:val="single" w:color="000000" w:sz="4" w:space="0"/>
              <w:right w:val="single" w:color="000000" w:sz="4" w:space="0"/>
            </w:tcBorders>
          </w:tcPr>
          <w:p w14:paraId="0D2CBBD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Боранды күнді бақылау</w:t>
            </w:r>
          </w:p>
          <w:p w14:paraId="708A0C1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желді күнгі қардың қозғалысы туралы түсінік беру.</w:t>
            </w:r>
          </w:p>
          <w:p w14:paraId="56F0B80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Бақылау барысы</w:t>
            </w:r>
          </w:p>
          <w:p w14:paraId="40050C8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Тәрбиеші жұмбақ жасырады:</w:t>
            </w:r>
          </w:p>
          <w:p w14:paraId="1D8602B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Жерді тырнап, бұтаны ырғап,</w:t>
            </w:r>
          </w:p>
          <w:p w14:paraId="3C8752E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Шөпті сипап, ұшады зырлап,</w:t>
            </w:r>
          </w:p>
          <w:p w14:paraId="7BDE093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Жанын қинап, ұлиды зарлап.   (боран)</w:t>
            </w:r>
          </w:p>
          <w:p w14:paraId="3DD3BEC1">
            <w:pPr>
              <w:rPr>
                <w:rFonts w:ascii="Times New Roman" w:hAnsi="Times New Roman" w:eastAsia="Times New Roman" w:cs="Times New Roman"/>
                <w:sz w:val="28"/>
                <w:szCs w:val="28"/>
                <w:lang w:val="kk-KZ"/>
              </w:rPr>
            </w:pPr>
          </w:p>
          <w:p w14:paraId="09BC30C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Тәрбиеші сұрақтары:</w:t>
            </w:r>
          </w:p>
          <w:p w14:paraId="1EA4BD1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w:t>
            </w:r>
            <w:r>
              <w:rPr>
                <w:rFonts w:ascii="Times New Roman" w:hAnsi="Times New Roman" w:eastAsia="Times New Roman" w:cs="Times New Roman"/>
                <w:sz w:val="28"/>
                <w:szCs w:val="28"/>
                <w:lang w:val="kk-KZ"/>
              </w:rPr>
              <w:tab/>
            </w:r>
            <w:r>
              <w:rPr>
                <w:rFonts w:ascii="Times New Roman" w:hAnsi="Times New Roman" w:eastAsia="Times New Roman" w:cs="Times New Roman"/>
                <w:sz w:val="28"/>
                <w:szCs w:val="28"/>
                <w:lang w:val="kk-KZ"/>
              </w:rPr>
              <w:t>Қалай ойлайсыңдар, боран дегеніміз не? (қатты соққан желдің әсерінен ұшқан қардың бір-біріне араласуы)</w:t>
            </w:r>
          </w:p>
          <w:p w14:paraId="72D4C47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w:t>
            </w:r>
            <w:r>
              <w:rPr>
                <w:rFonts w:ascii="Times New Roman" w:hAnsi="Times New Roman" w:eastAsia="Times New Roman" w:cs="Times New Roman"/>
                <w:sz w:val="28"/>
                <w:szCs w:val="28"/>
                <w:lang w:val="kk-KZ"/>
              </w:rPr>
              <w:tab/>
            </w:r>
            <w:r>
              <w:rPr>
                <w:rFonts w:ascii="Times New Roman" w:hAnsi="Times New Roman" w:eastAsia="Times New Roman" w:cs="Times New Roman"/>
                <w:sz w:val="28"/>
                <w:szCs w:val="28"/>
                <w:lang w:val="kk-KZ"/>
              </w:rPr>
              <w:t>Мұқият қараңдаршы қар не жағдайға ұшырап жатыр? (қарлар желдің бағытымен ұшып жатыр)</w:t>
            </w:r>
          </w:p>
          <w:p w14:paraId="4B01D29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w:t>
            </w:r>
            <w:r>
              <w:rPr>
                <w:rFonts w:ascii="Times New Roman" w:hAnsi="Times New Roman" w:eastAsia="Times New Roman" w:cs="Times New Roman"/>
                <w:sz w:val="28"/>
                <w:szCs w:val="28"/>
                <w:lang w:val="kk-KZ"/>
              </w:rPr>
              <w:tab/>
            </w:r>
            <w:r>
              <w:rPr>
                <w:rFonts w:ascii="Times New Roman" w:hAnsi="Times New Roman" w:eastAsia="Times New Roman" w:cs="Times New Roman"/>
                <w:sz w:val="28"/>
                <w:szCs w:val="28"/>
                <w:lang w:val="kk-KZ"/>
              </w:rPr>
              <w:t>Боран кезінде неліктен күртік қар пайда болады? (қатты желдің әсерінен араласып ұшқан қарлар, алдында кездескен кедергінің әсерінен бір жерге жиналады, сондықтан күртік қар пайда болады)</w:t>
            </w:r>
          </w:p>
          <w:p w14:paraId="5D8E163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w:t>
            </w:r>
            <w:r>
              <w:rPr>
                <w:rFonts w:ascii="Times New Roman" w:hAnsi="Times New Roman" w:eastAsia="Times New Roman" w:cs="Times New Roman"/>
                <w:sz w:val="28"/>
                <w:szCs w:val="28"/>
                <w:lang w:val="kk-KZ"/>
              </w:rPr>
              <w:tab/>
            </w:r>
            <w:r>
              <w:rPr>
                <w:rFonts w:ascii="Times New Roman" w:hAnsi="Times New Roman" w:eastAsia="Times New Roman" w:cs="Times New Roman"/>
                <w:sz w:val="28"/>
                <w:szCs w:val="28"/>
                <w:lang w:val="kk-KZ"/>
              </w:rPr>
              <w:t>Қалай ойлайсыңдар, боран болғаны жақсы ма, әлде жаман ба? (ағаш түптері жалаңаштанып қалуы, содан үсікке ұшырауы мүмкін, жиналған қарға малтығып, жүру қиындайды)</w:t>
            </w:r>
          </w:p>
          <w:p w14:paraId="68E0EA0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Зерттеу жұмысы</w:t>
            </w:r>
          </w:p>
          <w:p w14:paraId="26C5881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Келесі күні ауланы қарау. Түбі ашылып қалған ағаш түптерін іздеп табу.</w:t>
            </w:r>
          </w:p>
          <w:p w14:paraId="0808CB0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Еңбек </w:t>
            </w:r>
          </w:p>
          <w:p w14:paraId="12E5C4F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Бораннан соң ашылып қалған ағаш түптеріне қар үю. </w:t>
            </w:r>
          </w:p>
          <w:p w14:paraId="2CAD587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Мақсаты:Бірлесе еңбек етуге, ағаштарға қамқорлық жасауға тәрбиелеу.</w:t>
            </w:r>
          </w:p>
          <w:p w14:paraId="78B7ACC5">
            <w:pPr>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Қимылды ойын</w:t>
            </w:r>
            <w:r>
              <w:rPr>
                <w:rFonts w:ascii="Times New Roman" w:hAnsi="Times New Roman" w:eastAsia="Times New Roman" w:cs="Times New Roman"/>
                <w:sz w:val="28"/>
                <w:szCs w:val="28"/>
                <w:lang w:val="kk-KZ"/>
              </w:rPr>
              <w:t xml:space="preserve"> «Желдиірмен».</w:t>
            </w:r>
          </w:p>
          <w:p w14:paraId="4F7A9EA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Мақсаты: ойын мазмұнына сай қимылдар жасау. </w:t>
            </w:r>
          </w:p>
          <w:p w14:paraId="537FC726">
            <w:pPr>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Жеке жұмыс:  Еркін ойын</w:t>
            </w:r>
          </w:p>
        </w:tc>
        <w:tc>
          <w:tcPr>
            <w:tcW w:w="2410" w:type="dxa"/>
            <w:gridSpan w:val="2"/>
            <w:tcBorders>
              <w:top w:val="single" w:color="000000" w:sz="4" w:space="0"/>
              <w:left w:val="single" w:color="000000" w:sz="4" w:space="0"/>
              <w:bottom w:val="single" w:color="000000" w:sz="4" w:space="0"/>
              <w:right w:val="single" w:color="000000" w:sz="4" w:space="0"/>
            </w:tcBorders>
          </w:tcPr>
          <w:p w14:paraId="00A8A133">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Бақылау  «Қардағы құс іздері»</w:t>
            </w:r>
          </w:p>
          <w:p w14:paraId="0A4E330D">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Мақсаты:қардағы құс іздерін тани білуге үйрету  .</w:t>
            </w:r>
          </w:p>
          <w:p w14:paraId="0905F870">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Бақылау барысы</w:t>
            </w:r>
          </w:p>
          <w:p w14:paraId="688F6118">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Балаларға сұрақтар </w:t>
            </w:r>
          </w:p>
          <w:p w14:paraId="2CD19EBC">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 xml:space="preserve">Із дегеніміз не? (қардың үстінде қалған белгі) </w:t>
            </w:r>
          </w:p>
          <w:p w14:paraId="2325DE3A">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Балаларға ауладағы жем шашылған жерде қалған құс іздерін бақылауға ұсыну..</w:t>
            </w:r>
          </w:p>
          <w:p w14:paraId="34166E80">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 xml:space="preserve">Қалай ойлайсыңдер, мынау ненің іздері, құстың ба, әлде жануардың ба? </w:t>
            </w:r>
          </w:p>
          <w:p w14:paraId="1F79421E">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Қар бетінде неліктен құс іздері қалады? (құстардың салмағынан табаны астындағы қар ұшқындары сынады)</w:t>
            </w:r>
          </w:p>
          <w:p w14:paraId="2D09028E">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Балаларға құстар ізі салынған парақтар таратылады және оларға қай құстың ізі екенін анықтау тапсырылады. Қар бетінен ұқсас із іздестіріледі..</w:t>
            </w:r>
          </w:p>
          <w:p w14:paraId="011556D8">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Құстардың ізі арқылы нені білуге болады? (құстың көлемі қандай, қалай қарай жүрген, бір жерде аялдаған ба?)</w:t>
            </w:r>
          </w:p>
          <w:p w14:paraId="5EA1B9AF">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Зерттеу жұмысы</w:t>
            </w:r>
          </w:p>
          <w:p w14:paraId="421D94F2">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Алаңдағы шағын жердегі қарды нығыздау және таяқшамен құс ізінің суретін салу. </w:t>
            </w:r>
          </w:p>
          <w:p w14:paraId="6091C44C">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Еңбек </w:t>
            </w:r>
          </w:p>
          <w:p w14:paraId="44D2F11D">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Қардан қала тұрғызуға қар жинау. </w:t>
            </w:r>
          </w:p>
          <w:p w14:paraId="06C572C4">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Мақсаты:</w:t>
            </w:r>
          </w:p>
          <w:p w14:paraId="256DEE61">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Ұжыммен жұмыс істей білулерен қалыптастыру; </w:t>
            </w:r>
          </w:p>
          <w:p w14:paraId="3B854AE8">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Жұмысты жоспарлау.</w:t>
            </w:r>
          </w:p>
          <w:p w14:paraId="72548182">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Қимылды ойын</w:t>
            </w:r>
          </w:p>
          <w:p w14:paraId="115D56FD">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 «Ізбе із».</w:t>
            </w:r>
          </w:p>
          <w:p w14:paraId="7543E087">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Мақсаты: тепе-теңдікті сақтау. Алдыңғы түскен із үстіне дәл түсуге тырысу. Ептілікке баулу..</w:t>
            </w:r>
          </w:p>
          <w:p w14:paraId="02CF5D6E">
            <w:pPr>
              <w:rPr>
                <w:rFonts w:ascii="Times New Roman" w:hAnsi="Times New Roman" w:eastAsia="Times New Roman" w:cs="Times New Roman"/>
                <w:bCs/>
                <w:sz w:val="28"/>
                <w:szCs w:val="28"/>
                <w:lang w:val="kk-KZ"/>
              </w:rPr>
            </w:pPr>
          </w:p>
          <w:p w14:paraId="2192361D">
            <w:pPr>
              <w:rPr>
                <w:rFonts w:ascii="Times New Roman" w:hAnsi="Times New Roman" w:eastAsia="Times New Roman" w:cs="Times New Roman"/>
                <w:bCs/>
                <w:sz w:val="28"/>
                <w:szCs w:val="28"/>
                <w:lang w:val="kk-KZ"/>
              </w:rPr>
            </w:pPr>
          </w:p>
        </w:tc>
        <w:tc>
          <w:tcPr>
            <w:tcW w:w="2692" w:type="dxa"/>
            <w:gridSpan w:val="3"/>
            <w:tcBorders>
              <w:top w:val="single" w:color="000000" w:sz="4" w:space="0"/>
              <w:left w:val="single" w:color="000000" w:sz="4" w:space="0"/>
              <w:bottom w:val="single" w:color="000000" w:sz="4" w:space="0"/>
              <w:right w:val="single" w:color="000000" w:sz="4" w:space="0"/>
            </w:tcBorders>
          </w:tcPr>
          <w:p w14:paraId="7A9AE13A">
            <w:pPr>
              <w:rPr>
                <w:rFonts w:ascii="Times New Roman" w:hAnsi="Times New Roman" w:cs="Times New Roman"/>
                <w:sz w:val="28"/>
                <w:szCs w:val="28"/>
                <w:lang w:val="kk-KZ"/>
              </w:rPr>
            </w:pPr>
            <w:r>
              <w:rPr>
                <w:rFonts w:ascii="Times New Roman" w:hAnsi="Times New Roman" w:cs="Times New Roman"/>
                <w:sz w:val="28"/>
                <w:szCs w:val="28"/>
                <w:lang w:val="kk-KZ"/>
              </w:rPr>
              <w:t xml:space="preserve">Жеңіл көліктерді бақылау </w:t>
            </w:r>
          </w:p>
          <w:p w14:paraId="551A78AE">
            <w:pPr>
              <w:rPr>
                <w:rFonts w:ascii="Times New Roman" w:hAnsi="Times New Roman" w:cs="Times New Roman"/>
                <w:sz w:val="28"/>
                <w:szCs w:val="28"/>
                <w:lang w:val="kk-KZ"/>
              </w:rPr>
            </w:pPr>
            <w:r>
              <w:rPr>
                <w:rFonts w:ascii="Times New Roman" w:hAnsi="Times New Roman" w:cs="Times New Roman"/>
                <w:iCs/>
                <w:sz w:val="28"/>
                <w:szCs w:val="28"/>
                <w:lang w:val="kk-KZ"/>
              </w:rPr>
              <w:t>Мақсаты: автомобильдер туралы білімдерін</w:t>
            </w:r>
            <w:r>
              <w:rPr>
                <w:rFonts w:ascii="Times New Roman" w:hAnsi="Times New Roman" w:cs="Times New Roman"/>
                <w:i/>
                <w:iCs/>
                <w:sz w:val="28"/>
                <w:szCs w:val="28"/>
                <w:lang w:val="kk-KZ"/>
              </w:rPr>
              <w:t xml:space="preserve"> бекіту, оларды түрлері бойынша ажырата білу, жолда жүру тәртібі туралы білімдерін кеңейту.</w:t>
            </w:r>
            <w:r>
              <w:rPr>
                <w:rFonts w:ascii="Times New Roman" w:hAnsi="Times New Roman" w:cs="Times New Roman"/>
                <w:sz w:val="28"/>
                <w:szCs w:val="28"/>
                <w:lang w:val="kk-KZ"/>
              </w:rPr>
              <w:t xml:space="preserve"> </w:t>
            </w:r>
          </w:p>
          <w:p w14:paraId="6F0E0521">
            <w:pPr>
              <w:rPr>
                <w:rFonts w:ascii="Times New Roman" w:hAnsi="Times New Roman" w:cs="Times New Roman"/>
                <w:iCs/>
                <w:sz w:val="28"/>
                <w:szCs w:val="28"/>
                <w:lang w:val="kk-KZ"/>
              </w:rPr>
            </w:pPr>
            <w:r>
              <w:rPr>
                <w:rFonts w:ascii="Times New Roman" w:hAnsi="Times New Roman" w:cs="Times New Roman"/>
                <w:iCs/>
                <w:sz w:val="28"/>
                <w:szCs w:val="28"/>
                <w:lang w:val="kk-KZ"/>
              </w:rPr>
              <w:t>Бақылау барысы</w:t>
            </w:r>
          </w:p>
          <w:p w14:paraId="4DDC9641">
            <w:pPr>
              <w:rPr>
                <w:rFonts w:ascii="Times New Roman" w:hAnsi="Times New Roman" w:cs="Times New Roman"/>
                <w:iCs/>
                <w:sz w:val="28"/>
                <w:szCs w:val="28"/>
                <w:lang w:val="kk-KZ"/>
              </w:rPr>
            </w:pPr>
            <w:r>
              <w:rPr>
                <w:rFonts w:ascii="Times New Roman" w:hAnsi="Times New Roman" w:cs="Times New Roman"/>
                <w:iCs/>
                <w:sz w:val="28"/>
                <w:szCs w:val="28"/>
                <w:lang w:val="kk-KZ"/>
              </w:rPr>
              <w:t>Көркем сөз «Тәртіп керек баршаға» Е.Елубаев</w:t>
            </w:r>
          </w:p>
          <w:p w14:paraId="285564C5">
            <w:pPr>
              <w:rPr>
                <w:rFonts w:ascii="Times New Roman" w:hAnsi="Times New Roman" w:cs="Times New Roman"/>
                <w:iCs/>
                <w:sz w:val="28"/>
                <w:szCs w:val="28"/>
                <w:lang w:val="kk-KZ"/>
              </w:rPr>
            </w:pPr>
            <w:r>
              <w:rPr>
                <w:rFonts w:ascii="Times New Roman" w:hAnsi="Times New Roman" w:cs="Times New Roman"/>
                <w:iCs/>
                <w:sz w:val="28"/>
                <w:szCs w:val="28"/>
                <w:lang w:val="kk-KZ"/>
              </w:rPr>
              <w:t>Бұзба көше тәртібін,</w:t>
            </w:r>
          </w:p>
          <w:p w14:paraId="28604290">
            <w:pPr>
              <w:rPr>
                <w:rFonts w:ascii="Times New Roman" w:hAnsi="Times New Roman" w:cs="Times New Roman"/>
                <w:iCs/>
                <w:sz w:val="28"/>
                <w:szCs w:val="28"/>
                <w:lang w:val="kk-KZ"/>
              </w:rPr>
            </w:pPr>
            <w:r>
              <w:rPr>
                <w:rFonts w:ascii="Times New Roman" w:hAnsi="Times New Roman" w:cs="Times New Roman"/>
                <w:iCs/>
                <w:sz w:val="28"/>
                <w:szCs w:val="28"/>
                <w:lang w:val="kk-KZ"/>
              </w:rPr>
              <w:t>Ұрынасың апатқа.</w:t>
            </w:r>
          </w:p>
          <w:p w14:paraId="733C9C1D">
            <w:pPr>
              <w:rPr>
                <w:rFonts w:ascii="Times New Roman" w:hAnsi="Times New Roman" w:cs="Times New Roman"/>
                <w:iCs/>
                <w:sz w:val="28"/>
                <w:szCs w:val="28"/>
                <w:lang w:val="kk-KZ"/>
              </w:rPr>
            </w:pPr>
            <w:r>
              <w:rPr>
                <w:rFonts w:ascii="Times New Roman" w:hAnsi="Times New Roman" w:cs="Times New Roman"/>
                <w:iCs/>
                <w:sz w:val="28"/>
                <w:szCs w:val="28"/>
                <w:lang w:val="kk-KZ"/>
              </w:rPr>
              <w:t>Қызықты өтсін әр күнің,</w:t>
            </w:r>
          </w:p>
          <w:p w14:paraId="68768A08">
            <w:pPr>
              <w:rPr>
                <w:rFonts w:ascii="Times New Roman" w:hAnsi="Times New Roman" w:cs="Times New Roman"/>
                <w:iCs/>
                <w:sz w:val="28"/>
                <w:szCs w:val="28"/>
                <w:lang w:val="kk-KZ"/>
              </w:rPr>
            </w:pPr>
            <w:r>
              <w:rPr>
                <w:rFonts w:ascii="Times New Roman" w:hAnsi="Times New Roman" w:cs="Times New Roman"/>
                <w:iCs/>
                <w:sz w:val="28"/>
                <w:szCs w:val="28"/>
                <w:lang w:val="kk-KZ"/>
              </w:rPr>
              <w:t>Жақын болма шатаққа.</w:t>
            </w:r>
          </w:p>
          <w:p w14:paraId="718ECE3B">
            <w:pPr>
              <w:rPr>
                <w:rFonts w:ascii="Times New Roman" w:hAnsi="Times New Roman" w:cs="Times New Roman"/>
                <w:iCs/>
                <w:sz w:val="28"/>
                <w:szCs w:val="28"/>
                <w:lang w:val="kk-KZ"/>
              </w:rPr>
            </w:pPr>
            <w:r>
              <w:rPr>
                <w:rFonts w:ascii="Times New Roman" w:hAnsi="Times New Roman" w:cs="Times New Roman"/>
                <w:iCs/>
                <w:sz w:val="28"/>
                <w:szCs w:val="28"/>
                <w:lang w:val="kk-KZ"/>
              </w:rPr>
              <w:t>Көшеден өтер кезіңде,</w:t>
            </w:r>
          </w:p>
          <w:p w14:paraId="471298A5">
            <w:pPr>
              <w:rPr>
                <w:rFonts w:ascii="Times New Roman" w:hAnsi="Times New Roman" w:cs="Times New Roman"/>
                <w:iCs/>
                <w:sz w:val="28"/>
                <w:szCs w:val="28"/>
                <w:lang w:val="kk-KZ"/>
              </w:rPr>
            </w:pPr>
            <w:r>
              <w:rPr>
                <w:rFonts w:ascii="Times New Roman" w:hAnsi="Times New Roman" w:cs="Times New Roman"/>
                <w:iCs/>
                <w:sz w:val="28"/>
                <w:szCs w:val="28"/>
                <w:lang w:val="kk-KZ"/>
              </w:rPr>
              <w:t>Абайлап қара жан-жаққа,</w:t>
            </w:r>
          </w:p>
          <w:p w14:paraId="6F409803">
            <w:pPr>
              <w:rPr>
                <w:rFonts w:ascii="Times New Roman" w:hAnsi="Times New Roman" w:cs="Times New Roman"/>
                <w:iCs/>
                <w:sz w:val="28"/>
                <w:szCs w:val="28"/>
                <w:lang w:val="kk-KZ"/>
              </w:rPr>
            </w:pPr>
            <w:r>
              <w:rPr>
                <w:rFonts w:ascii="Times New Roman" w:hAnsi="Times New Roman" w:cs="Times New Roman"/>
                <w:iCs/>
                <w:sz w:val="28"/>
                <w:szCs w:val="28"/>
                <w:lang w:val="kk-KZ"/>
              </w:rPr>
              <w:t xml:space="preserve">Келе жатқан көлікке, </w:t>
            </w:r>
          </w:p>
          <w:p w14:paraId="623AA50B">
            <w:pPr>
              <w:rPr>
                <w:rFonts w:ascii="Times New Roman" w:hAnsi="Times New Roman" w:cs="Times New Roman"/>
                <w:iCs/>
                <w:sz w:val="28"/>
                <w:szCs w:val="28"/>
                <w:lang w:val="kk-KZ"/>
              </w:rPr>
            </w:pPr>
            <w:r>
              <w:rPr>
                <w:rFonts w:ascii="Times New Roman" w:hAnsi="Times New Roman" w:cs="Times New Roman"/>
                <w:iCs/>
                <w:sz w:val="28"/>
                <w:szCs w:val="28"/>
                <w:lang w:val="kk-KZ"/>
              </w:rPr>
              <w:t>Жол бер, өтсін, асықпа!</w:t>
            </w:r>
          </w:p>
          <w:p w14:paraId="5A2AE880">
            <w:pPr>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Тәрбиеші балаларға сұрақтар қояды: </w:t>
            </w:r>
          </w:p>
          <w:p w14:paraId="0157A5BF">
            <w:pPr>
              <w:numPr>
                <w:ilvl w:val="0"/>
                <w:numId w:val="11"/>
              </w:numPr>
              <w:rPr>
                <w:rFonts w:ascii="Times New Roman" w:hAnsi="Times New Roman" w:cs="Times New Roman"/>
                <w:sz w:val="28"/>
                <w:szCs w:val="28"/>
                <w:lang w:val="kk-KZ"/>
              </w:rPr>
            </w:pPr>
            <w:r>
              <w:rPr>
                <w:rFonts w:ascii="Times New Roman" w:hAnsi="Times New Roman" w:cs="Times New Roman"/>
                <w:sz w:val="28"/>
                <w:szCs w:val="28"/>
                <w:lang w:val="kk-KZ"/>
              </w:rPr>
              <w:t xml:space="preserve">Балабақша жанындағы жолдан өтетін қандай көліктерді білесіңдер? </w:t>
            </w:r>
          </w:p>
          <w:p w14:paraId="232AD7D6">
            <w:pPr>
              <w:numPr>
                <w:ilvl w:val="0"/>
                <w:numId w:val="11"/>
              </w:numPr>
              <w:rPr>
                <w:rFonts w:ascii="Times New Roman" w:hAnsi="Times New Roman" w:cs="Times New Roman"/>
                <w:sz w:val="28"/>
                <w:szCs w:val="28"/>
                <w:lang w:val="kk-KZ"/>
              </w:rPr>
            </w:pPr>
            <w:r>
              <w:rPr>
                <w:rFonts w:ascii="Times New Roman" w:hAnsi="Times New Roman" w:cs="Times New Roman"/>
                <w:sz w:val="28"/>
                <w:szCs w:val="28"/>
                <w:lang w:val="kk-KZ"/>
              </w:rPr>
              <w:t xml:space="preserve">Барлық көліктерді қандай топтарға бөлуге болады? </w:t>
            </w:r>
            <w:r>
              <w:rPr>
                <w:rFonts w:ascii="Times New Roman" w:hAnsi="Times New Roman" w:cs="Times New Roman"/>
                <w:i/>
                <w:iCs/>
                <w:sz w:val="28"/>
                <w:szCs w:val="28"/>
                <w:lang w:val="kk-KZ"/>
              </w:rPr>
              <w:t>(жеңіл, жүк, қоғамдық, арнайы  көліктер)</w:t>
            </w:r>
          </w:p>
          <w:p w14:paraId="66FEE1F8">
            <w:pPr>
              <w:numPr>
                <w:ilvl w:val="0"/>
                <w:numId w:val="11"/>
              </w:numPr>
              <w:rPr>
                <w:rFonts w:ascii="Times New Roman" w:hAnsi="Times New Roman" w:cs="Times New Roman"/>
                <w:sz w:val="28"/>
                <w:szCs w:val="28"/>
                <w:lang w:val="kk-KZ"/>
              </w:rPr>
            </w:pPr>
            <w:r>
              <w:rPr>
                <w:rFonts w:ascii="Times New Roman" w:hAnsi="Times New Roman" w:cs="Times New Roman"/>
                <w:sz w:val="28"/>
                <w:szCs w:val="28"/>
                <w:lang w:val="kk-KZ"/>
              </w:rPr>
              <w:t xml:space="preserve">Көліктер қоршаған ортаға қандай әсер етеді? </w:t>
            </w:r>
            <w:r>
              <w:rPr>
                <w:rFonts w:ascii="Times New Roman" w:hAnsi="Times New Roman" w:cs="Times New Roman"/>
                <w:i/>
                <w:iCs/>
                <w:sz w:val="28"/>
                <w:szCs w:val="28"/>
                <w:lang w:val="kk-KZ"/>
              </w:rPr>
              <w:t>(ауаны түтіндерімен, асфальт бетін бензин тамшыларымен ластайды)</w:t>
            </w:r>
          </w:p>
          <w:p w14:paraId="158BFE83">
            <w:pPr>
              <w:numPr>
                <w:ilvl w:val="0"/>
                <w:numId w:val="16"/>
              </w:numPr>
              <w:rPr>
                <w:rFonts w:ascii="Times New Roman" w:hAnsi="Times New Roman" w:cs="Times New Roman"/>
                <w:sz w:val="28"/>
                <w:szCs w:val="28"/>
                <w:lang w:val="kk-KZ"/>
              </w:rPr>
            </w:pPr>
            <w:r>
              <w:rPr>
                <w:rFonts w:ascii="Times New Roman" w:hAnsi="Times New Roman" w:cs="Times New Roman"/>
                <w:sz w:val="28"/>
                <w:szCs w:val="28"/>
                <w:lang w:val="kk-KZ"/>
              </w:rPr>
              <w:t xml:space="preserve">Көліктердің қандай пайдасы бар?  </w:t>
            </w:r>
            <w:r>
              <w:rPr>
                <w:rFonts w:ascii="Times New Roman" w:hAnsi="Times New Roman" w:cs="Times New Roman"/>
                <w:i/>
                <w:iCs/>
                <w:sz w:val="28"/>
                <w:szCs w:val="28"/>
                <w:lang w:val="kk-KZ"/>
              </w:rPr>
              <w:t xml:space="preserve">(адамдарды, жүктерді қажет жеріне тез апарады) </w:t>
            </w:r>
          </w:p>
          <w:p w14:paraId="782295AB">
            <w:pPr>
              <w:numPr>
                <w:ilvl w:val="0"/>
                <w:numId w:val="16"/>
              </w:numPr>
              <w:rPr>
                <w:rFonts w:ascii="Times New Roman" w:hAnsi="Times New Roman" w:cs="Times New Roman"/>
                <w:sz w:val="28"/>
                <w:szCs w:val="28"/>
                <w:lang w:val="kk-KZ"/>
              </w:rPr>
            </w:pPr>
            <w:r>
              <w:rPr>
                <w:rFonts w:ascii="Times New Roman" w:hAnsi="Times New Roman" w:cs="Times New Roman"/>
                <w:sz w:val="28"/>
                <w:szCs w:val="28"/>
                <w:lang w:val="kk-KZ"/>
              </w:rPr>
              <w:t xml:space="preserve">Көліктердің адамға қандай кедергісі бар?  </w:t>
            </w:r>
            <w:r>
              <w:rPr>
                <w:rFonts w:ascii="Times New Roman" w:hAnsi="Times New Roman" w:cs="Times New Roman"/>
                <w:i/>
                <w:iCs/>
                <w:sz w:val="28"/>
                <w:szCs w:val="28"/>
                <w:lang w:val="kk-KZ"/>
              </w:rPr>
              <w:t>(таңертең дыбыстап, ұйықтауға кедергі болады, ауаға ащы түтін шығарады)</w:t>
            </w:r>
          </w:p>
          <w:p w14:paraId="7C5B9431">
            <w:pPr>
              <w:numPr>
                <w:ilvl w:val="0"/>
                <w:numId w:val="16"/>
              </w:numPr>
              <w:rPr>
                <w:rFonts w:ascii="Times New Roman" w:hAnsi="Times New Roman" w:cs="Times New Roman"/>
                <w:sz w:val="28"/>
                <w:szCs w:val="28"/>
              </w:rPr>
            </w:pPr>
            <w:r>
              <w:rPr>
                <w:rFonts w:ascii="Times New Roman" w:hAnsi="Times New Roman" w:cs="Times New Roman"/>
                <w:sz w:val="28"/>
                <w:szCs w:val="28"/>
                <w:lang w:val="kk-KZ"/>
              </w:rPr>
              <w:t xml:space="preserve">Қандай машиналар көп шулайды, ауаны көп ластайды? </w:t>
            </w:r>
            <w:r>
              <w:rPr>
                <w:rFonts w:ascii="Times New Roman" w:hAnsi="Times New Roman" w:cs="Times New Roman"/>
                <w:sz w:val="28"/>
                <w:szCs w:val="28"/>
              </w:rPr>
              <w:t xml:space="preserve"> </w:t>
            </w:r>
            <w:r>
              <w:rPr>
                <w:rFonts w:ascii="Times New Roman" w:hAnsi="Times New Roman" w:cs="Times New Roman"/>
                <w:i/>
                <w:iCs/>
                <w:sz w:val="28"/>
                <w:szCs w:val="28"/>
              </w:rPr>
              <w:t>(</w:t>
            </w:r>
            <w:r>
              <w:rPr>
                <w:rFonts w:ascii="Times New Roman" w:hAnsi="Times New Roman" w:cs="Times New Roman"/>
                <w:i/>
                <w:iCs/>
                <w:sz w:val="28"/>
                <w:szCs w:val="28"/>
                <w:lang w:val="kk-KZ"/>
              </w:rPr>
              <w:t>Жүк машиналары</w:t>
            </w:r>
            <w:r>
              <w:rPr>
                <w:rFonts w:ascii="Times New Roman" w:hAnsi="Times New Roman" w:cs="Times New Roman"/>
                <w:i/>
                <w:iCs/>
                <w:sz w:val="28"/>
                <w:szCs w:val="28"/>
              </w:rPr>
              <w:t>)</w:t>
            </w:r>
          </w:p>
          <w:p w14:paraId="3DBAD4C7">
            <w:pPr>
              <w:rPr>
                <w:rFonts w:ascii="Times New Roman" w:hAnsi="Times New Roman" w:cs="Times New Roman"/>
                <w:sz w:val="28"/>
                <w:szCs w:val="28"/>
                <w:lang w:val="kk-KZ"/>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lang w:val="kk-KZ"/>
              </w:rPr>
              <w:t xml:space="preserve">Біздің қалада қандай машиналар көп? Неліктен? </w:t>
            </w:r>
          </w:p>
          <w:p w14:paraId="2F76D7AF">
            <w:pPr>
              <w:rPr>
                <w:rFonts w:ascii="Times New Roman" w:hAnsi="Times New Roman" w:cs="Times New Roman"/>
                <w:sz w:val="28"/>
                <w:szCs w:val="28"/>
                <w:lang w:val="kk-KZ"/>
              </w:rPr>
            </w:pPr>
            <w:r>
              <w:rPr>
                <w:rFonts w:ascii="Times New Roman" w:hAnsi="Times New Roman" w:cs="Times New Roman"/>
                <w:sz w:val="28"/>
                <w:szCs w:val="28"/>
                <w:lang w:val="kk-KZ"/>
              </w:rPr>
              <w:t xml:space="preserve">♦ Жолдан өтерде не істеу керек,  қандай ережелерді сақтау керек? </w:t>
            </w:r>
          </w:p>
          <w:p w14:paraId="704A8195">
            <w:pPr>
              <w:rPr>
                <w:rFonts w:ascii="Times New Roman" w:hAnsi="Times New Roman" w:cs="Times New Roman"/>
                <w:sz w:val="28"/>
                <w:szCs w:val="28"/>
                <w:lang w:val="kk-KZ"/>
              </w:rPr>
            </w:pPr>
            <w:r>
              <w:rPr>
                <w:rFonts w:ascii="Times New Roman" w:hAnsi="Times New Roman" w:cs="Times New Roman"/>
                <w:sz w:val="28"/>
                <w:szCs w:val="28"/>
                <w:lang w:val="kk-KZ"/>
              </w:rPr>
              <w:t xml:space="preserve">Еңбек </w:t>
            </w:r>
          </w:p>
          <w:p w14:paraId="07DEEC21">
            <w:pPr>
              <w:rPr>
                <w:rFonts w:ascii="Times New Roman" w:hAnsi="Times New Roman" w:cs="Times New Roman"/>
                <w:sz w:val="28"/>
                <w:szCs w:val="28"/>
                <w:lang w:val="kk-KZ"/>
              </w:rPr>
            </w:pPr>
            <w:r>
              <w:rPr>
                <w:rFonts w:ascii="Times New Roman" w:hAnsi="Times New Roman" w:cs="Times New Roman"/>
                <w:sz w:val="28"/>
                <w:szCs w:val="28"/>
                <w:lang w:val="kk-KZ"/>
              </w:rPr>
              <w:t>Ауланы бірлесе отырып тазалау.</w:t>
            </w:r>
          </w:p>
          <w:p w14:paraId="7A245F51">
            <w:pPr>
              <w:rPr>
                <w:rFonts w:ascii="Times New Roman" w:hAnsi="Times New Roman" w:cs="Times New Roman"/>
                <w:iCs/>
                <w:sz w:val="28"/>
                <w:szCs w:val="28"/>
                <w:lang w:val="kk-KZ"/>
              </w:rPr>
            </w:pPr>
            <w:r>
              <w:rPr>
                <w:rFonts w:ascii="Times New Roman" w:hAnsi="Times New Roman" w:cs="Times New Roman"/>
                <w:iCs/>
                <w:sz w:val="28"/>
                <w:szCs w:val="28"/>
                <w:lang w:val="kk-KZ"/>
              </w:rPr>
              <w:t>Мақсаты :</w:t>
            </w:r>
          </w:p>
          <w:p w14:paraId="4677DF49">
            <w:pPr>
              <w:rPr>
                <w:rFonts w:ascii="Times New Roman" w:hAnsi="Times New Roman" w:cs="Times New Roman"/>
                <w:sz w:val="28"/>
                <w:szCs w:val="28"/>
                <w:lang w:val="kk-KZ"/>
              </w:rPr>
            </w:pPr>
            <w:r>
              <w:rPr>
                <w:rFonts w:ascii="Times New Roman" w:hAnsi="Times New Roman" w:cs="Times New Roman"/>
                <w:sz w:val="28"/>
                <w:szCs w:val="28"/>
                <w:lang w:val="kk-KZ"/>
              </w:rPr>
              <w:t xml:space="preserve">бірлесе еңбек етуге, еңбек сүйгіштікке тәрбиелеу; </w:t>
            </w:r>
          </w:p>
          <w:p w14:paraId="074CB1B9">
            <w:pPr>
              <w:rPr>
                <w:rFonts w:ascii="Times New Roman" w:hAnsi="Times New Roman" w:cs="Times New Roman"/>
                <w:b/>
                <w:sz w:val="28"/>
                <w:szCs w:val="28"/>
                <w:lang w:val="kk-KZ"/>
              </w:rPr>
            </w:pPr>
            <w:r>
              <w:rPr>
                <w:rFonts w:ascii="Times New Roman" w:hAnsi="Times New Roman" w:cs="Times New Roman"/>
                <w:b/>
                <w:sz w:val="28"/>
                <w:szCs w:val="28"/>
                <w:lang w:val="kk-KZ"/>
              </w:rPr>
              <w:t>Қимылды ойын</w:t>
            </w:r>
          </w:p>
          <w:p w14:paraId="295C5279">
            <w:pPr>
              <w:rPr>
                <w:rFonts w:ascii="Times New Roman" w:hAnsi="Times New Roman" w:cs="Times New Roman"/>
                <w:sz w:val="28"/>
                <w:szCs w:val="28"/>
                <w:lang w:val="kk-KZ"/>
              </w:rPr>
            </w:pPr>
            <w:r>
              <w:rPr>
                <w:rFonts w:ascii="Times New Roman" w:hAnsi="Times New Roman" w:cs="Times New Roman"/>
                <w:sz w:val="28"/>
                <w:szCs w:val="28"/>
                <w:lang w:val="kk-KZ"/>
              </w:rPr>
              <w:t xml:space="preserve"> «Бағдаршам».</w:t>
            </w:r>
          </w:p>
          <w:p w14:paraId="5F0690AB">
            <w:pPr>
              <w:rPr>
                <w:rFonts w:ascii="Times New Roman" w:hAnsi="Times New Roman" w:cs="Times New Roman"/>
                <w:sz w:val="28"/>
                <w:lang w:val="kk-KZ"/>
              </w:rPr>
            </w:pPr>
            <w:r>
              <w:rPr>
                <w:rFonts w:ascii="Times New Roman" w:hAnsi="Times New Roman" w:cs="Times New Roman"/>
                <w:sz w:val="28"/>
                <w:lang w:val="kk-KZ"/>
              </w:rPr>
              <w:t xml:space="preserve">Мақсаты: белгі бойынша әрекет етуге, қимыл-қозғалыстарды дұрыс орындай білуге үйрету. </w:t>
            </w:r>
          </w:p>
        </w:tc>
        <w:tc>
          <w:tcPr>
            <w:tcW w:w="2420" w:type="dxa"/>
            <w:tcBorders>
              <w:top w:val="single" w:color="000000" w:sz="4" w:space="0"/>
              <w:left w:val="single" w:color="000000" w:sz="4" w:space="0"/>
              <w:bottom w:val="single" w:color="000000" w:sz="4" w:space="0"/>
              <w:right w:val="single" w:color="000000" w:sz="4" w:space="0"/>
            </w:tcBorders>
          </w:tcPr>
          <w:p w14:paraId="4B8D846A">
            <w:pPr>
              <w:rPr>
                <w:rFonts w:ascii="Times New Roman" w:hAnsi="Times New Roman" w:cs="Times New Roman"/>
                <w:sz w:val="28"/>
                <w:szCs w:val="28"/>
                <w:lang w:val="kk-KZ"/>
              </w:rPr>
            </w:pPr>
            <w:r>
              <w:rPr>
                <w:rFonts w:ascii="Times New Roman" w:hAnsi="Times New Roman" w:cs="Times New Roman"/>
                <w:sz w:val="28"/>
                <w:szCs w:val="28"/>
                <w:lang w:val="kk-KZ"/>
              </w:rPr>
              <w:t xml:space="preserve">Күн мен түн неге ауысады? </w:t>
            </w:r>
          </w:p>
          <w:p w14:paraId="5691796C">
            <w:pPr>
              <w:rPr>
                <w:rFonts w:ascii="Times New Roman" w:hAnsi="Times New Roman" w:cs="Times New Roman"/>
                <w:sz w:val="28"/>
                <w:szCs w:val="28"/>
                <w:lang w:val="kk-KZ"/>
              </w:rPr>
            </w:pPr>
            <w:r>
              <w:rPr>
                <w:rFonts w:ascii="Times New Roman" w:hAnsi="Times New Roman" w:cs="Times New Roman"/>
                <w:iCs/>
                <w:sz w:val="28"/>
                <w:szCs w:val="28"/>
                <w:lang w:val="kk-KZ"/>
              </w:rPr>
              <w:t>Мақсаты</w:t>
            </w:r>
            <w:r>
              <w:rPr>
                <w:rFonts w:ascii="Times New Roman" w:hAnsi="Times New Roman" w:cs="Times New Roman"/>
                <w:i/>
                <w:iCs/>
                <w:sz w:val="28"/>
                <w:szCs w:val="28"/>
                <w:lang w:val="kk-KZ"/>
              </w:rPr>
              <w:t>:</w:t>
            </w:r>
            <w:r>
              <w:rPr>
                <w:rFonts w:ascii="Times New Roman" w:hAnsi="Times New Roman" w:cs="Times New Roman"/>
                <w:sz w:val="28"/>
                <w:szCs w:val="28"/>
                <w:lang w:val="kk-KZ"/>
              </w:rPr>
              <w:t>Күн мен түннің ауысуы қалай жүретіні туралы түсінік беру.</w:t>
            </w:r>
          </w:p>
          <w:p w14:paraId="13296383">
            <w:pPr>
              <w:rPr>
                <w:rFonts w:ascii="Times New Roman" w:hAnsi="Times New Roman" w:cs="Times New Roman"/>
                <w:sz w:val="28"/>
                <w:szCs w:val="28"/>
                <w:lang w:val="kk-KZ"/>
              </w:rPr>
            </w:pPr>
          </w:p>
          <w:p w14:paraId="1F5E1D4D">
            <w:pPr>
              <w:rPr>
                <w:rFonts w:ascii="Times New Roman" w:hAnsi="Times New Roman" w:cs="Times New Roman"/>
                <w:iCs/>
                <w:sz w:val="28"/>
                <w:szCs w:val="28"/>
                <w:lang w:val="kk-KZ"/>
              </w:rPr>
            </w:pPr>
            <w:r>
              <w:rPr>
                <w:rFonts w:ascii="Times New Roman" w:hAnsi="Times New Roman" w:cs="Times New Roman"/>
                <w:iCs/>
                <w:sz w:val="28"/>
                <w:szCs w:val="28"/>
                <w:lang w:val="kk-KZ"/>
              </w:rPr>
              <w:t>Бақылау барысы</w:t>
            </w:r>
          </w:p>
          <w:p w14:paraId="0739F907">
            <w:pPr>
              <w:rPr>
                <w:rFonts w:ascii="Times New Roman" w:hAnsi="Times New Roman" w:cs="Times New Roman"/>
                <w:sz w:val="28"/>
                <w:szCs w:val="28"/>
                <w:lang w:val="kk-KZ"/>
              </w:rPr>
            </w:pPr>
            <w:r>
              <w:rPr>
                <w:rFonts w:ascii="Times New Roman" w:hAnsi="Times New Roman" w:cs="Times New Roman"/>
                <w:sz w:val="28"/>
                <w:szCs w:val="28"/>
                <w:lang w:val="kk-KZ"/>
              </w:rPr>
              <w:t>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w:t>
            </w:r>
          </w:p>
          <w:p w14:paraId="1E13E8A9">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5E4EABCD">
            <w:pPr>
              <w:rPr>
                <w:rFonts w:ascii="Times New Roman" w:hAnsi="Times New Roman" w:cs="Times New Roman"/>
                <w:sz w:val="28"/>
                <w:szCs w:val="28"/>
              </w:rPr>
            </w:pPr>
            <w:r>
              <w:rPr>
                <w:rFonts w:ascii="Times New Roman" w:hAnsi="Times New Roman" w:cs="Times New Roman"/>
                <w:sz w:val="28"/>
                <w:szCs w:val="28"/>
                <w:lang w:val="kk-KZ"/>
              </w:rPr>
              <w:t>Балаларға сұрақтар</w:t>
            </w:r>
            <w:r>
              <w:rPr>
                <w:rFonts w:ascii="Times New Roman" w:hAnsi="Times New Roman" w:cs="Times New Roman"/>
                <w:sz w:val="28"/>
                <w:szCs w:val="28"/>
              </w:rPr>
              <w:t>.</w:t>
            </w:r>
          </w:p>
          <w:p w14:paraId="1D4B2695">
            <w:pPr>
              <w:numPr>
                <w:ilvl w:val="0"/>
                <w:numId w:val="11"/>
              </w:numPr>
              <w:rPr>
                <w:rFonts w:ascii="Times New Roman" w:hAnsi="Times New Roman" w:cs="Times New Roman"/>
                <w:sz w:val="28"/>
                <w:szCs w:val="28"/>
                <w:lang w:val="kk-KZ"/>
              </w:rPr>
            </w:pPr>
            <w:r>
              <w:rPr>
                <w:rFonts w:ascii="Times New Roman" w:hAnsi="Times New Roman" w:cs="Times New Roman"/>
                <w:sz w:val="28"/>
                <w:szCs w:val="28"/>
                <w:lang w:val="kk-KZ"/>
              </w:rPr>
              <w:t>Жұлдыздар түнде қайда кетеді?</w:t>
            </w:r>
            <w:r>
              <w:rPr>
                <w:rFonts w:ascii="Times New Roman" w:hAnsi="Times New Roman" w:cs="Times New Roman"/>
                <w:i/>
                <w:iCs/>
                <w:sz w:val="28"/>
                <w:szCs w:val="28"/>
              </w:rPr>
              <w:t>(</w:t>
            </w:r>
            <w:r>
              <w:rPr>
                <w:rFonts w:ascii="Times New Roman" w:hAnsi="Times New Roman" w:cs="Times New Roman"/>
                <w:i/>
                <w:iCs/>
                <w:sz w:val="28"/>
                <w:szCs w:val="28"/>
                <w:lang w:val="kk-KZ"/>
              </w:rPr>
              <w:t>жұлдыздар күндіз де аспанда болады. Тек күннің жарығы жұлдыздың жарығынан да күшті болғандықтан, жұлдыздар көрінбейді)</w:t>
            </w:r>
          </w:p>
          <w:p w14:paraId="1BDD89D2">
            <w:pPr>
              <w:numPr>
                <w:ilvl w:val="0"/>
                <w:numId w:val="11"/>
              </w:numPr>
              <w:rPr>
                <w:rFonts w:ascii="Times New Roman" w:hAnsi="Times New Roman" w:cs="Times New Roman"/>
                <w:sz w:val="28"/>
                <w:szCs w:val="28"/>
                <w:lang w:val="kk-KZ"/>
              </w:rPr>
            </w:pPr>
            <w:r>
              <w:rPr>
                <w:rFonts w:ascii="Times New Roman" w:hAnsi="Times New Roman" w:cs="Times New Roman"/>
                <w:sz w:val="28"/>
                <w:szCs w:val="28"/>
                <w:lang w:val="kk-KZ"/>
              </w:rPr>
              <w:t xml:space="preserve">Күн неге батады?  </w:t>
            </w:r>
            <w:r>
              <w:rPr>
                <w:rFonts w:ascii="Times New Roman" w:hAnsi="Times New Roman" w:cs="Times New Roman"/>
                <w:i/>
                <w:iCs/>
                <w:sz w:val="28"/>
                <w:szCs w:val="28"/>
                <w:lang w:val="kk-KZ"/>
              </w:rPr>
              <w:t>(жер күнді айналады, сонықтан да шығыстан күн шығып, батыста батқандай әсер қалдырады.)</w:t>
            </w:r>
          </w:p>
          <w:p w14:paraId="6F02FF48">
            <w:pPr>
              <w:rPr>
                <w:rFonts w:ascii="Times New Roman" w:hAnsi="Times New Roman" w:cs="Times New Roman"/>
                <w:sz w:val="28"/>
                <w:szCs w:val="28"/>
                <w:lang w:val="kk-KZ"/>
              </w:rPr>
            </w:pPr>
          </w:p>
          <w:p w14:paraId="5CDC47AB">
            <w:pPr>
              <w:rPr>
                <w:rFonts w:ascii="Times New Roman" w:hAnsi="Times New Roman" w:cs="Times New Roman"/>
                <w:sz w:val="28"/>
                <w:szCs w:val="28"/>
                <w:lang w:val="kk-KZ"/>
              </w:rPr>
            </w:pPr>
            <w:r>
              <w:rPr>
                <w:rFonts w:ascii="Times New Roman" w:hAnsi="Times New Roman" w:cs="Times New Roman"/>
                <w:sz w:val="28"/>
                <w:szCs w:val="28"/>
                <w:lang w:val="kk-KZ"/>
              </w:rPr>
              <w:t>Зерттеу жұмысы</w:t>
            </w:r>
          </w:p>
          <w:p w14:paraId="1B22A30A">
            <w:pPr>
              <w:rPr>
                <w:rFonts w:ascii="Times New Roman" w:hAnsi="Times New Roman" w:cs="Times New Roman"/>
                <w:sz w:val="28"/>
                <w:szCs w:val="28"/>
                <w:lang w:val="kk-KZ"/>
              </w:rPr>
            </w:pPr>
            <w:r>
              <w:rPr>
                <w:rFonts w:ascii="Times New Roman" w:hAnsi="Times New Roman" w:cs="Times New Roman"/>
                <w:sz w:val="28"/>
                <w:szCs w:val="28"/>
                <w:lang w:val="kk-KZ"/>
              </w:rPr>
              <w:t xml:space="preserve">Жарық сәулелері жерге тура түседі, егер оған жолда бірнәрсе кедергі жасаса, онда  одан көлеңке пайда болады. </w:t>
            </w:r>
          </w:p>
          <w:p w14:paraId="5D9D7976">
            <w:pPr>
              <w:rPr>
                <w:rFonts w:ascii="Times New Roman" w:hAnsi="Times New Roman" w:cs="Times New Roman"/>
                <w:sz w:val="28"/>
                <w:szCs w:val="28"/>
                <w:lang w:val="kk-KZ"/>
              </w:rPr>
            </w:pPr>
            <w:r>
              <w:rPr>
                <w:rFonts w:ascii="Times New Roman" w:hAnsi="Times New Roman" w:cs="Times New Roman"/>
                <w:sz w:val="28"/>
                <w:szCs w:val="28"/>
                <w:lang w:val="kk-KZ"/>
              </w:rPr>
              <w:t>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w:t>
            </w:r>
          </w:p>
          <w:p w14:paraId="5244B6B0">
            <w:pPr>
              <w:rPr>
                <w:rFonts w:ascii="Times New Roman" w:hAnsi="Times New Roman" w:cs="Times New Roman"/>
                <w:i/>
                <w:iCs/>
                <w:sz w:val="28"/>
                <w:szCs w:val="28"/>
                <w:lang w:val="kk-KZ"/>
              </w:rPr>
            </w:pPr>
          </w:p>
          <w:p w14:paraId="50E0B32F">
            <w:pPr>
              <w:rPr>
                <w:rFonts w:ascii="Times New Roman" w:hAnsi="Times New Roman" w:cs="Times New Roman"/>
                <w:sz w:val="28"/>
                <w:szCs w:val="28"/>
                <w:lang w:val="kk-KZ"/>
              </w:rPr>
            </w:pPr>
            <w:r>
              <w:rPr>
                <w:rFonts w:ascii="Times New Roman" w:hAnsi="Times New Roman" w:cs="Times New Roman"/>
                <w:sz w:val="28"/>
                <w:szCs w:val="28"/>
                <w:lang w:val="kk-KZ"/>
              </w:rPr>
              <w:t xml:space="preserve">Еңбек </w:t>
            </w:r>
          </w:p>
          <w:p w14:paraId="02CA8B24">
            <w:pPr>
              <w:rPr>
                <w:rFonts w:ascii="Times New Roman" w:hAnsi="Times New Roman" w:cs="Times New Roman"/>
                <w:sz w:val="28"/>
                <w:szCs w:val="28"/>
                <w:lang w:val="kk-KZ"/>
              </w:rPr>
            </w:pPr>
            <w:r>
              <w:rPr>
                <w:rFonts w:ascii="Times New Roman" w:hAnsi="Times New Roman" w:cs="Times New Roman"/>
                <w:sz w:val="28"/>
                <w:szCs w:val="28"/>
                <w:lang w:val="kk-KZ"/>
              </w:rPr>
              <w:t xml:space="preserve">Ойын алаңындағы қарды сыртқа шығару. </w:t>
            </w:r>
          </w:p>
          <w:p w14:paraId="4C74780B">
            <w:pPr>
              <w:rPr>
                <w:rFonts w:ascii="Times New Roman" w:hAnsi="Times New Roman" w:cs="Times New Roman"/>
                <w:sz w:val="28"/>
                <w:szCs w:val="28"/>
                <w:lang w:val="kk-KZ"/>
              </w:rPr>
            </w:pPr>
            <w:r>
              <w:rPr>
                <w:rFonts w:ascii="Times New Roman" w:hAnsi="Times New Roman" w:cs="Times New Roman"/>
                <w:i/>
                <w:iCs/>
                <w:sz w:val="28"/>
                <w:szCs w:val="28"/>
                <w:lang w:val="kk-KZ"/>
              </w:rPr>
              <w:t>Мақсаты: еңбексүйгіштікке, бірлесе еңбек етуге тәрбиелеу</w:t>
            </w:r>
            <w:r>
              <w:rPr>
                <w:rFonts w:ascii="Times New Roman" w:hAnsi="Times New Roman" w:cs="Times New Roman"/>
                <w:sz w:val="28"/>
                <w:szCs w:val="28"/>
                <w:lang w:val="kk-KZ"/>
              </w:rPr>
              <w:t xml:space="preserve">. </w:t>
            </w:r>
          </w:p>
          <w:p w14:paraId="6F97C60B">
            <w:pPr>
              <w:rPr>
                <w:rFonts w:ascii="Times New Roman" w:hAnsi="Times New Roman" w:cs="Times New Roman"/>
                <w:b/>
                <w:sz w:val="28"/>
                <w:szCs w:val="28"/>
                <w:lang w:val="kk-KZ"/>
              </w:rPr>
            </w:pPr>
            <w:r>
              <w:rPr>
                <w:rFonts w:ascii="Times New Roman" w:hAnsi="Times New Roman" w:cs="Times New Roman"/>
                <w:b/>
                <w:sz w:val="28"/>
                <w:szCs w:val="28"/>
                <w:lang w:val="kk-KZ"/>
              </w:rPr>
              <w:t>Қимылды ойын</w:t>
            </w:r>
          </w:p>
          <w:p w14:paraId="0D141A0D">
            <w:pPr>
              <w:rPr>
                <w:rFonts w:ascii="Times New Roman" w:hAnsi="Times New Roman" w:cs="Times New Roman"/>
                <w:sz w:val="28"/>
                <w:szCs w:val="28"/>
                <w:lang w:val="kk-KZ"/>
              </w:rPr>
            </w:pPr>
            <w:r>
              <w:rPr>
                <w:rFonts w:ascii="Times New Roman" w:hAnsi="Times New Roman" w:cs="Times New Roman"/>
                <w:sz w:val="28"/>
                <w:szCs w:val="28"/>
                <w:lang w:val="kk-KZ"/>
              </w:rPr>
              <w:t>«Жердің күнді айналуы».</w:t>
            </w:r>
          </w:p>
          <w:p w14:paraId="35DF43F0">
            <w:pPr>
              <w:rPr>
                <w:rFonts w:ascii="Times New Roman" w:hAnsi="Times New Roman" w:cs="Times New Roman"/>
                <w:sz w:val="28"/>
                <w:szCs w:val="28"/>
                <w:lang w:val="kk-KZ"/>
              </w:rPr>
            </w:pPr>
            <w:r>
              <w:rPr>
                <w:rFonts w:ascii="Times New Roman" w:hAnsi="Times New Roman" w:cs="Times New Roman"/>
                <w:iCs/>
                <w:sz w:val="28"/>
                <w:szCs w:val="28"/>
                <w:lang w:val="kk-KZ"/>
              </w:rPr>
              <w:t>Мақсаты: күн туралы білімдерін бекіту</w:t>
            </w:r>
            <w:r>
              <w:rPr>
                <w:rFonts w:ascii="Times New Roman" w:hAnsi="Times New Roman" w:cs="Times New Roman"/>
                <w:sz w:val="28"/>
                <w:szCs w:val="28"/>
                <w:lang w:val="kk-KZ"/>
              </w:rPr>
              <w:t>.</w:t>
            </w:r>
          </w:p>
        </w:tc>
      </w:tr>
      <w:tr w14:paraId="00865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733" w:type="dxa"/>
            <w:tcBorders>
              <w:top w:val="single" w:color="000000" w:sz="4" w:space="0"/>
              <w:left w:val="single" w:color="000000" w:sz="4" w:space="0"/>
              <w:bottom w:val="single" w:color="000000" w:sz="4" w:space="0"/>
              <w:right w:val="single" w:color="000000" w:sz="4" w:space="0"/>
            </w:tcBorders>
          </w:tcPr>
          <w:p w14:paraId="6F79B057">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2905" w:type="dxa"/>
            <w:gridSpan w:val="12"/>
            <w:tcBorders>
              <w:top w:val="single" w:color="000000" w:sz="4" w:space="0"/>
              <w:left w:val="single" w:color="000000" w:sz="4" w:space="0"/>
              <w:bottom w:val="single" w:color="000000" w:sz="4" w:space="0"/>
              <w:right w:val="single" w:color="000000" w:sz="4" w:space="0"/>
            </w:tcBorders>
          </w:tcPr>
          <w:p w14:paraId="1C2081EC">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2308E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733" w:type="dxa"/>
            <w:tcBorders>
              <w:top w:val="single" w:color="000000" w:sz="4" w:space="0"/>
              <w:left w:val="single" w:color="000000" w:sz="4" w:space="0"/>
              <w:bottom w:val="single" w:color="000000" w:sz="4" w:space="0"/>
              <w:right w:val="single" w:color="000000" w:sz="4" w:space="0"/>
            </w:tcBorders>
          </w:tcPr>
          <w:p w14:paraId="4A0EA163">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2905" w:type="dxa"/>
            <w:gridSpan w:val="12"/>
            <w:tcBorders>
              <w:top w:val="single" w:color="000000" w:sz="4" w:space="0"/>
              <w:left w:val="single" w:color="000000" w:sz="4" w:space="0"/>
              <w:bottom w:val="single" w:color="000000" w:sz="4" w:space="0"/>
              <w:right w:val="single" w:color="000000" w:sz="4" w:space="0"/>
            </w:tcBorders>
          </w:tcPr>
          <w:p w14:paraId="662453D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778CB5A0">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074A0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733" w:type="dxa"/>
            <w:tcBorders>
              <w:top w:val="single" w:color="000000" w:sz="4" w:space="0"/>
              <w:left w:val="single" w:color="000000" w:sz="4" w:space="0"/>
              <w:bottom w:val="single" w:color="000000" w:sz="4" w:space="0"/>
              <w:right w:val="single" w:color="000000" w:sz="4" w:space="0"/>
            </w:tcBorders>
          </w:tcPr>
          <w:p w14:paraId="235A1DF5">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2905" w:type="dxa"/>
            <w:gridSpan w:val="12"/>
            <w:tcBorders>
              <w:top w:val="single" w:color="000000" w:sz="4" w:space="0"/>
              <w:left w:val="single" w:color="000000" w:sz="4" w:space="0"/>
              <w:bottom w:val="single" w:color="000000" w:sz="4" w:space="0"/>
              <w:right w:val="single" w:color="000000" w:sz="4" w:space="0"/>
            </w:tcBorders>
          </w:tcPr>
          <w:p w14:paraId="138F8471">
            <w:pPr>
              <w:rPr>
                <w:sz w:val="28"/>
                <w:szCs w:val="28"/>
                <w:lang w:val="kk-KZ"/>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tc>
      </w:tr>
      <w:tr w14:paraId="4C6F0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733" w:type="dxa"/>
            <w:tcBorders>
              <w:top w:val="single" w:color="000000" w:sz="4" w:space="0"/>
              <w:left w:val="single" w:color="000000" w:sz="4" w:space="0"/>
              <w:bottom w:val="single" w:color="000000" w:sz="4" w:space="0"/>
              <w:right w:val="single" w:color="000000" w:sz="4" w:space="0"/>
            </w:tcBorders>
          </w:tcPr>
          <w:p w14:paraId="7FB3055D">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1D939DE0">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2905" w:type="dxa"/>
            <w:gridSpan w:val="12"/>
            <w:tcBorders>
              <w:top w:val="single" w:color="000000" w:sz="4" w:space="0"/>
              <w:left w:val="single" w:color="000000" w:sz="4" w:space="0"/>
              <w:bottom w:val="single" w:color="auto" w:sz="4" w:space="0"/>
              <w:right w:val="single" w:color="000000" w:sz="4" w:space="0"/>
            </w:tcBorders>
          </w:tcPr>
          <w:p w14:paraId="38A84779">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r>
              <w:rPr>
                <w:rFonts w:ascii="Times New Roman" w:hAnsi="Times New Roman" w:cs="Times New Roman"/>
                <w:b/>
                <w:sz w:val="28"/>
                <w:szCs w:val="28"/>
                <w:lang w:val="kk-KZ"/>
              </w:rPr>
              <w:t xml:space="preserve"> </w:t>
            </w:r>
          </w:p>
          <w:p w14:paraId="68D707E6">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35F08F98">
            <w:pPr>
              <w:ind w:left="137"/>
              <w:rPr>
                <w:rFonts w:ascii="Times New Roman" w:hAnsi="Times New Roman" w:cs="Times New Roman"/>
                <w:sz w:val="28"/>
                <w:szCs w:val="28"/>
                <w:lang w:val="kk-KZ"/>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tc>
      </w:tr>
      <w:tr w14:paraId="6999B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2733" w:type="dxa"/>
            <w:tcBorders>
              <w:top w:val="single" w:color="000000" w:sz="4" w:space="0"/>
              <w:left w:val="single" w:color="000000" w:sz="4" w:space="0"/>
              <w:bottom w:val="single" w:color="000000" w:sz="4" w:space="0"/>
              <w:right w:val="single" w:color="000000" w:sz="4" w:space="0"/>
            </w:tcBorders>
          </w:tcPr>
          <w:p w14:paraId="05F80B33">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611EE155">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p w14:paraId="483D78FC">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Вариативтік компонент</w:t>
            </w:r>
          </w:p>
        </w:tc>
        <w:tc>
          <w:tcPr>
            <w:tcW w:w="2835" w:type="dxa"/>
            <w:gridSpan w:val="2"/>
            <w:tcBorders>
              <w:top w:val="single" w:color="000000" w:sz="4" w:space="0"/>
              <w:left w:val="single" w:color="000000" w:sz="4" w:space="0"/>
              <w:bottom w:val="single" w:color="000000" w:sz="4" w:space="0"/>
              <w:right w:val="single" w:color="000000" w:sz="4" w:space="0"/>
            </w:tcBorders>
          </w:tcPr>
          <w:p w14:paraId="2811ABAC">
            <w:pPr>
              <w:shd w:val="clear" w:color="auto" w:fill="FFFFFF"/>
              <w:spacing w:line="294" w:lineRule="atLeast"/>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Жануарларды түсіне қарай ажыратып, құыршығымен сәйкестендіру.</w:t>
            </w:r>
          </w:p>
          <w:p w14:paraId="5A5CAC85">
            <w:pPr>
              <w:shd w:val="clear" w:color="auto" w:fill="FFFFFF"/>
              <w:spacing w:line="294" w:lineRule="atLeast"/>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FF0000"/>
                <w:sz w:val="28"/>
                <w:szCs w:val="28"/>
                <w:lang w:val="kk-KZ" w:eastAsia="ru-RU"/>
              </w:rPr>
              <w:t>Математика негіздері</w:t>
            </w:r>
          </w:p>
          <w:p w14:paraId="2DC39E32">
            <w:pPr>
              <w:shd w:val="clear" w:color="auto" w:fill="FFFFFF"/>
              <w:spacing w:line="294" w:lineRule="atLeast"/>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Мақтадан қоян бейнесін жасау.   </w:t>
            </w:r>
            <w:r>
              <w:rPr>
                <w:rFonts w:ascii="Times New Roman" w:hAnsi="Times New Roman" w:eastAsia="Times New Roman" w:cs="Times New Roman"/>
                <w:b/>
                <w:color w:val="FF0000"/>
                <w:sz w:val="28"/>
                <w:szCs w:val="28"/>
                <w:lang w:val="kk-KZ" w:eastAsia="ru-RU"/>
              </w:rPr>
              <w:t>Жапсыру</w:t>
            </w:r>
          </w:p>
          <w:p w14:paraId="3D2FEA11">
            <w:pPr>
              <w:shd w:val="clear" w:color="auto" w:fill="FFFFFF"/>
              <w:spacing w:line="294" w:lineRule="atLeast"/>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 xml:space="preserve"> іс-әрекеті</w:t>
            </w:r>
          </w:p>
          <w:p w14:paraId="1FDE0EA9">
            <w:pPr>
              <w:shd w:val="clear" w:color="auto" w:fill="FFFFFF"/>
              <w:spacing w:line="294" w:lineRule="atLeast"/>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Түлкінің бейнесін ермексаздан жасау. </w:t>
            </w:r>
            <w:r>
              <w:rPr>
                <w:rFonts w:ascii="Times New Roman" w:hAnsi="Times New Roman" w:eastAsia="Times New Roman" w:cs="Times New Roman"/>
                <w:b/>
                <w:color w:val="FF0000"/>
                <w:sz w:val="28"/>
                <w:szCs w:val="28"/>
                <w:lang w:val="kk-KZ" w:eastAsia="ru-RU"/>
              </w:rPr>
              <w:t>Мүсіндеу</w:t>
            </w:r>
          </w:p>
          <w:p w14:paraId="0D452870">
            <w:pPr>
              <w:shd w:val="clear" w:color="auto" w:fill="FFFFFF"/>
              <w:spacing w:line="294" w:lineRule="atLeast"/>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Қоянның суретіне күріш себу арқылы ақ түске бояу.                        </w:t>
            </w:r>
            <w:r>
              <w:rPr>
                <w:rFonts w:ascii="Times New Roman" w:hAnsi="Times New Roman" w:eastAsia="Times New Roman" w:cs="Times New Roman"/>
                <w:b/>
                <w:color w:val="FF0000"/>
                <w:sz w:val="28"/>
                <w:szCs w:val="28"/>
                <w:lang w:val="kk-KZ" w:eastAsia="ru-RU"/>
              </w:rPr>
              <w:t>Сурет салу</w:t>
            </w:r>
          </w:p>
          <w:p w14:paraId="2D855F47">
            <w:pPr>
              <w:shd w:val="clear" w:color="auto" w:fill="FFFFFF"/>
              <w:spacing w:line="294" w:lineRule="atLeast"/>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Жабайы жануарлар адамға қауіпті болғанмен олар табиғаттың байлығы.</w:t>
            </w:r>
          </w:p>
        </w:tc>
        <w:tc>
          <w:tcPr>
            <w:tcW w:w="2548" w:type="dxa"/>
            <w:gridSpan w:val="4"/>
            <w:tcBorders>
              <w:top w:val="single" w:color="000000" w:sz="4" w:space="0"/>
              <w:left w:val="single" w:color="000000" w:sz="4" w:space="0"/>
              <w:bottom w:val="single" w:color="000000" w:sz="4" w:space="0"/>
              <w:right w:val="single" w:color="000000" w:sz="4" w:space="0"/>
            </w:tcBorders>
          </w:tcPr>
          <w:p w14:paraId="45F1A964">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Ермексаздан  қасқыр жасау</w:t>
            </w:r>
            <w:r>
              <w:rPr>
                <w:rFonts w:ascii="Times New Roman" w:hAnsi="Times New Roman" w:eastAsia="Times New Roman" w:cs="Times New Roman"/>
                <w:b/>
                <w:color w:val="000000"/>
                <w:sz w:val="28"/>
                <w:szCs w:val="28"/>
                <w:lang w:val="kk-KZ" w:eastAsia="ru-RU"/>
              </w:rPr>
              <w:t>.</w:t>
            </w:r>
          </w:p>
          <w:p w14:paraId="173DD075">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Мүсіндеу</w:t>
            </w:r>
          </w:p>
          <w:p w14:paraId="54775371">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Қасқырдың суретін бояу</w:t>
            </w:r>
          </w:p>
          <w:p w14:paraId="72C6459B">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Сурет салу</w:t>
            </w:r>
          </w:p>
          <w:p w14:paraId="45DB058B">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Конструктордан, қағаз киындыларынан қасқыр бейнесін шығару</w:t>
            </w:r>
            <w:r>
              <w:rPr>
                <w:rFonts w:ascii="Times New Roman" w:hAnsi="Times New Roman" w:eastAsia="Times New Roman" w:cs="Times New Roman"/>
                <w:b/>
                <w:color w:val="FF0000"/>
                <w:sz w:val="28"/>
                <w:szCs w:val="28"/>
                <w:lang w:val="kk-KZ" w:eastAsia="ru-RU"/>
              </w:rPr>
              <w:t>.</w:t>
            </w:r>
          </w:p>
          <w:p w14:paraId="29BE7FC9">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Құрастыру</w:t>
            </w:r>
          </w:p>
          <w:p w14:paraId="4BC45EF5">
            <w:pPr>
              <w:rPr>
                <w:rFonts w:ascii="Times New Roman" w:hAnsi="Times New Roman" w:eastAsia="Times New Roman" w:cs="Times New Roman"/>
                <w:b/>
                <w:color w:val="000000"/>
                <w:sz w:val="28"/>
                <w:szCs w:val="28"/>
                <w:lang w:val="kk-KZ" w:eastAsia="ru-RU"/>
              </w:rPr>
            </w:pPr>
          </w:p>
        </w:tc>
        <w:tc>
          <w:tcPr>
            <w:tcW w:w="2555" w:type="dxa"/>
            <w:gridSpan w:val="3"/>
            <w:tcBorders>
              <w:top w:val="single" w:color="000000" w:sz="4" w:space="0"/>
              <w:left w:val="single" w:color="000000" w:sz="4" w:space="0"/>
              <w:bottom w:val="single" w:color="000000" w:sz="4" w:space="0"/>
              <w:right w:val="single" w:color="000000" w:sz="4" w:space="0"/>
            </w:tcBorders>
          </w:tcPr>
          <w:p w14:paraId="1798552B">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Қояным,қояным,</w:t>
            </w:r>
          </w:p>
          <w:p w14:paraId="78379BBF">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Орныңнан тұра ғой.</w:t>
            </w:r>
          </w:p>
          <w:p w14:paraId="286079D9">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Айнаға қарашы,</w:t>
            </w:r>
          </w:p>
          <w:p w14:paraId="16C89918">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Шашыңды тарашы.</w:t>
            </w:r>
          </w:p>
          <w:p w14:paraId="6DB51461">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Бетіңді жушы,</w:t>
            </w:r>
          </w:p>
          <w:p w14:paraId="5E62F84B">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Қолыңды жушы,</w:t>
            </w:r>
          </w:p>
          <w:p w14:paraId="5701536B">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Орныңда секірші!</w:t>
            </w:r>
          </w:p>
          <w:p w14:paraId="748D507B">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color w:val="181818"/>
                <w:sz w:val="28"/>
                <w:szCs w:val="28"/>
                <w:lang w:val="kk-KZ" w:eastAsia="ru-RU"/>
              </w:rPr>
              <w:t>Секір-секір-секір</w:t>
            </w:r>
          </w:p>
          <w:p w14:paraId="6CFF2936">
            <w:pPr>
              <w:shd w:val="clear" w:color="auto" w:fill="FFFFFF"/>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Көркем әдебиет</w:t>
            </w:r>
          </w:p>
          <w:p w14:paraId="0B77698B">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Қоянның тағамы сәбізді ермексаздан жасау,сары қағаздан қиып жабыстыру, сәбізден пазл құау</w:t>
            </w:r>
            <w:r>
              <w:rPr>
                <w:rFonts w:ascii="Times New Roman" w:hAnsi="Times New Roman" w:eastAsia="Times New Roman" w:cs="Times New Roman"/>
                <w:b/>
                <w:color w:val="000000"/>
                <w:sz w:val="28"/>
                <w:szCs w:val="28"/>
                <w:lang w:val="kk-KZ" w:eastAsia="ru-RU"/>
              </w:rPr>
              <w:t>.</w:t>
            </w:r>
          </w:p>
          <w:p w14:paraId="7B336445">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Мүсіндеу,  жапсыру, құрастыру</w:t>
            </w:r>
          </w:p>
          <w:p w14:paraId="5AC0CA8E">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Қоянға сәбізге жетуге көмектес.</w:t>
            </w:r>
            <w:r>
              <w:rPr>
                <w:rFonts w:ascii="Times New Roman" w:hAnsi="Times New Roman" w:eastAsia="Times New Roman" w:cs="Times New Roman"/>
                <w:b/>
                <w:color w:val="FF0000"/>
                <w:sz w:val="28"/>
                <w:szCs w:val="28"/>
                <w:lang w:val="kk-KZ" w:eastAsia="ru-RU"/>
              </w:rPr>
              <w:t xml:space="preserve">                      математика негіздері</w:t>
            </w:r>
          </w:p>
        </w:tc>
        <w:tc>
          <w:tcPr>
            <w:tcW w:w="2547" w:type="dxa"/>
            <w:gridSpan w:val="2"/>
            <w:tcBorders>
              <w:top w:val="single" w:color="000000" w:sz="4" w:space="0"/>
              <w:left w:val="single" w:color="000000" w:sz="4" w:space="0"/>
              <w:bottom w:val="single" w:color="000000" w:sz="4" w:space="0"/>
              <w:right w:val="single" w:color="000000" w:sz="4" w:space="0"/>
            </w:tcBorders>
          </w:tcPr>
          <w:p w14:paraId="0385E4B4">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z w:val="28"/>
                <w:szCs w:val="28"/>
                <w:lang w:val="kk-KZ" w:eastAsia="ru-RU"/>
              </w:rPr>
              <w:t>Геометриялық пішіндерден түлкі жасау,пішіндердің атын түсін атау</w:t>
            </w:r>
            <w:r>
              <w:rPr>
                <w:rFonts w:ascii="Times New Roman" w:hAnsi="Times New Roman" w:eastAsia="Times New Roman" w:cs="Times New Roman"/>
                <w:b/>
                <w:color w:val="000000"/>
                <w:sz w:val="28"/>
                <w:szCs w:val="28"/>
                <w:lang w:val="kk-KZ" w:eastAsia="ru-RU"/>
              </w:rPr>
              <w:t>.</w:t>
            </w:r>
          </w:p>
          <w:p w14:paraId="43DE4848">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Математика негіздері,</w:t>
            </w:r>
          </w:p>
          <w:p w14:paraId="170859CE">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құрастыру</w:t>
            </w:r>
          </w:p>
          <w:p w14:paraId="4921D643">
            <w:pPr>
              <w:rPr>
                <w:rFonts w:ascii="Times New Roman" w:hAnsi="Times New Roman" w:eastAsia="Times New Roman" w:cs="Times New Roman"/>
                <w:b/>
                <w:color w:val="000000"/>
                <w:sz w:val="28"/>
                <w:szCs w:val="28"/>
                <w:lang w:val="kk-KZ" w:eastAsia="ru-RU"/>
              </w:rPr>
            </w:pPr>
          </w:p>
        </w:tc>
        <w:tc>
          <w:tcPr>
            <w:tcW w:w="2420" w:type="dxa"/>
            <w:tcBorders>
              <w:top w:val="single" w:color="000000" w:sz="4" w:space="0"/>
              <w:left w:val="single" w:color="000000" w:sz="4" w:space="0"/>
              <w:bottom w:val="single" w:color="000000" w:sz="4" w:space="0"/>
              <w:right w:val="single" w:color="000000" w:sz="4" w:space="0"/>
            </w:tcBorders>
          </w:tcPr>
          <w:p w14:paraId="1224A601">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Аюдың бейнесін бояу,жабыстыру,аюдың дайын суретіне тек ермексазды орналастыру. </w:t>
            </w:r>
            <w:r>
              <w:rPr>
                <w:rFonts w:ascii="Times New Roman" w:hAnsi="Times New Roman" w:eastAsia="Times New Roman" w:cs="Times New Roman"/>
                <w:b/>
                <w:color w:val="FF0000"/>
                <w:sz w:val="28"/>
                <w:szCs w:val="28"/>
                <w:lang w:val="kk-KZ" w:eastAsia="ru-RU"/>
              </w:rPr>
              <w:t xml:space="preserve">Сурет салу, жапсыру,  мүсіндеу. </w:t>
            </w:r>
          </w:p>
        </w:tc>
      </w:tr>
      <w:tr w14:paraId="37FE0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733" w:type="dxa"/>
            <w:tcBorders>
              <w:top w:val="single" w:color="000000" w:sz="4" w:space="0"/>
              <w:left w:val="single" w:color="000000" w:sz="4" w:space="0"/>
              <w:bottom w:val="single" w:color="000000" w:sz="4" w:space="0"/>
              <w:right w:val="single" w:color="000000" w:sz="4" w:space="0"/>
            </w:tcBorders>
          </w:tcPr>
          <w:p w14:paraId="46909CFD">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835" w:type="dxa"/>
            <w:gridSpan w:val="2"/>
            <w:tcBorders>
              <w:top w:val="single" w:color="000000" w:sz="4" w:space="0"/>
              <w:left w:val="single" w:color="000000" w:sz="4" w:space="0"/>
              <w:bottom w:val="single" w:color="000000" w:sz="4" w:space="0"/>
              <w:right w:val="single" w:color="000000" w:sz="4" w:space="0"/>
            </w:tcBorders>
          </w:tcPr>
          <w:p w14:paraId="55BBC13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Аяулым мен Нұрдәулетке </w:t>
            </w:r>
            <w:r>
              <w:rPr>
                <w:rFonts w:ascii="Times New Roman" w:hAnsi="Times New Roman" w:eastAsia="Calibri" w:cs="Times New Roman"/>
                <w:sz w:val="28"/>
                <w:szCs w:val="28"/>
                <w:lang w:val="kk-KZ"/>
              </w:rPr>
              <w:t>қажетті сөздер мен сөз тіркестерін қолдануға үйрету</w:t>
            </w:r>
          </w:p>
        </w:tc>
        <w:tc>
          <w:tcPr>
            <w:tcW w:w="2548" w:type="dxa"/>
            <w:gridSpan w:val="4"/>
            <w:tcBorders>
              <w:top w:val="single" w:color="000000" w:sz="4" w:space="0"/>
              <w:left w:val="single" w:color="000000" w:sz="4" w:space="0"/>
              <w:bottom w:val="single" w:color="000000" w:sz="4" w:space="0"/>
              <w:right w:val="single" w:color="000000" w:sz="4" w:space="0"/>
            </w:tcBorders>
          </w:tcPr>
          <w:p w14:paraId="712AA49E">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Санжарға сан есімдерді ретімен атайды, жекеше және көпше түрде</w:t>
            </w:r>
            <w:r>
              <w:rPr>
                <w:rFonts w:ascii="Calibri" w:hAnsi="Calibri" w:eastAsia="Calibri" w:cs="Times New Roman"/>
                <w:sz w:val="28"/>
                <w:szCs w:val="28"/>
                <w:lang w:val="kk-KZ"/>
              </w:rPr>
              <w:t xml:space="preserve"> </w:t>
            </w:r>
            <w:r>
              <w:rPr>
                <w:rFonts w:ascii="Times New Roman" w:hAnsi="Times New Roman" w:eastAsia="Calibri" w:cs="Times New Roman"/>
                <w:sz w:val="28"/>
                <w:szCs w:val="28"/>
                <w:lang w:val="kk-KZ"/>
              </w:rPr>
              <w:t xml:space="preserve">байланыс-тырып айтқызу. </w:t>
            </w:r>
          </w:p>
        </w:tc>
        <w:tc>
          <w:tcPr>
            <w:tcW w:w="2555" w:type="dxa"/>
            <w:gridSpan w:val="3"/>
            <w:tcBorders>
              <w:top w:val="single" w:color="000000" w:sz="4" w:space="0"/>
              <w:left w:val="single" w:color="000000" w:sz="4" w:space="0"/>
              <w:bottom w:val="single" w:color="000000" w:sz="4" w:space="0"/>
              <w:right w:val="single" w:color="000000" w:sz="4" w:space="0"/>
            </w:tcBorders>
          </w:tcPr>
          <w:p w14:paraId="7B9322B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Алинұр мен Кенжеге </w:t>
            </w:r>
            <w:r>
              <w:rPr>
                <w:rFonts w:ascii="Times New Roman" w:hAnsi="Times New Roman" w:eastAsia="Calibri" w:cs="Times New Roman"/>
                <w:sz w:val="28"/>
                <w:szCs w:val="28"/>
                <w:lang w:val="kk-KZ"/>
              </w:rPr>
              <w:t>оқиғаларды ойдан құрастырып, таныс шығармалардан үзінділерді сахналауға үйрету</w:t>
            </w:r>
          </w:p>
        </w:tc>
        <w:tc>
          <w:tcPr>
            <w:tcW w:w="2547" w:type="dxa"/>
            <w:gridSpan w:val="2"/>
            <w:tcBorders>
              <w:top w:val="single" w:color="000000" w:sz="4" w:space="0"/>
              <w:left w:val="single" w:color="000000" w:sz="4" w:space="0"/>
              <w:bottom w:val="single" w:color="000000" w:sz="4" w:space="0"/>
              <w:right w:val="single" w:color="000000" w:sz="4" w:space="0"/>
            </w:tcBorders>
          </w:tcPr>
          <w:p w14:paraId="3C616A1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Алтынбек пен нұрайға </w:t>
            </w:r>
            <w:r>
              <w:rPr>
                <w:rFonts w:ascii="Times New Roman" w:hAnsi="Times New Roman" w:eastAsia="Calibri" w:cs="Times New Roman"/>
                <w:sz w:val="28"/>
                <w:szCs w:val="28"/>
                <w:lang w:val="kk-KZ"/>
              </w:rPr>
              <w:t xml:space="preserve"> тілде сөйлемдердің әртүрлі түрлерін, қосымшаларды қолданып үйрету. </w:t>
            </w:r>
          </w:p>
        </w:tc>
        <w:tc>
          <w:tcPr>
            <w:tcW w:w="2420" w:type="dxa"/>
            <w:tcBorders>
              <w:top w:val="single" w:color="000000" w:sz="4" w:space="0"/>
              <w:left w:val="single" w:color="000000" w:sz="4" w:space="0"/>
              <w:bottom w:val="single" w:color="000000" w:sz="4" w:space="0"/>
              <w:right w:val="single" w:color="000000" w:sz="4" w:space="0"/>
            </w:tcBorders>
          </w:tcPr>
          <w:p w14:paraId="1796880E">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Амирге таныс шығармаларды мазмұндау кезінде мәтін мазмұнына, кейіпкерлерге,</w:t>
            </w:r>
          </w:p>
          <w:p w14:paraId="4DDEAD1C">
            <w:pPr>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 xml:space="preserve">эмоционалды түрде білдіріп үйрету.  </w:t>
            </w:r>
          </w:p>
        </w:tc>
      </w:tr>
      <w:tr w14:paraId="68444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733" w:type="dxa"/>
            <w:tcBorders>
              <w:top w:val="single" w:color="000000" w:sz="4" w:space="0"/>
              <w:left w:val="single" w:color="000000" w:sz="4" w:space="0"/>
              <w:bottom w:val="single" w:color="000000" w:sz="4" w:space="0"/>
              <w:right w:val="single" w:color="000000" w:sz="4" w:space="0"/>
            </w:tcBorders>
          </w:tcPr>
          <w:p w14:paraId="7EE0E191">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905" w:type="dxa"/>
            <w:gridSpan w:val="12"/>
            <w:tcBorders>
              <w:top w:val="single" w:color="000000" w:sz="4" w:space="0"/>
              <w:left w:val="single" w:color="000000" w:sz="4" w:space="0"/>
              <w:bottom w:val="single" w:color="000000" w:sz="4" w:space="0"/>
              <w:right w:val="single" w:color="000000" w:sz="4" w:space="0"/>
            </w:tcBorders>
          </w:tcPr>
          <w:p w14:paraId="7DA9D09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06FE5E9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color w:val="FF0000"/>
                <w:sz w:val="28"/>
                <w:szCs w:val="28"/>
                <w:lang w:val="kk-KZ"/>
              </w:rPr>
              <w:t xml:space="preserve"> (</w:t>
            </w:r>
            <w:r>
              <w:rPr>
                <w:rFonts w:ascii="Times New Roman" w:hAnsi="Times New Roman" w:eastAsia="Times New Roman" w:cs="Times New Roman"/>
                <w:b/>
                <w:bCs/>
                <w:color w:val="FF0000"/>
                <w:sz w:val="28"/>
                <w:szCs w:val="28"/>
                <w:lang w:val="kk-KZ"/>
              </w:rPr>
              <w:t>сөйлеуді дамыту, өзіне-өзі қызмет ету дағдылары, ірі және ұсақ моториканы дамыту)</w:t>
            </w:r>
          </w:p>
        </w:tc>
      </w:tr>
      <w:tr w14:paraId="29F8F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733" w:type="dxa"/>
            <w:tcBorders>
              <w:top w:val="single" w:color="000000" w:sz="4" w:space="0"/>
              <w:left w:val="single" w:color="000000" w:sz="4" w:space="0"/>
              <w:bottom w:val="single" w:color="000000" w:sz="4" w:space="0"/>
              <w:right w:val="single" w:color="000000" w:sz="4" w:space="0"/>
            </w:tcBorders>
          </w:tcPr>
          <w:p w14:paraId="5EDF09E3">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3543" w:type="dxa"/>
            <w:gridSpan w:val="4"/>
            <w:tcBorders>
              <w:top w:val="single" w:color="000000" w:sz="4" w:space="0"/>
              <w:left w:val="single" w:color="000000" w:sz="4" w:space="0"/>
              <w:bottom w:val="single" w:color="000000" w:sz="4" w:space="0"/>
              <w:right w:val="single" w:color="000000" w:sz="4" w:space="0"/>
            </w:tcBorders>
          </w:tcPr>
          <w:p w14:paraId="12EF170F">
            <w:pPr>
              <w:rPr>
                <w:rFonts w:ascii="Times New Roman" w:hAnsi="Times New Roman" w:eastAsia="Calibri" w:cs="Times New Roman"/>
                <w:sz w:val="28"/>
                <w:szCs w:val="28"/>
                <w:lang w:val="kk-KZ"/>
              </w:rPr>
            </w:pPr>
          </w:p>
        </w:tc>
        <w:tc>
          <w:tcPr>
            <w:tcW w:w="1840" w:type="dxa"/>
            <w:gridSpan w:val="2"/>
            <w:tcBorders>
              <w:top w:val="single" w:color="000000" w:sz="4" w:space="0"/>
              <w:left w:val="single" w:color="000000" w:sz="4" w:space="0"/>
              <w:bottom w:val="single" w:color="000000" w:sz="4" w:space="0"/>
              <w:right w:val="single" w:color="000000" w:sz="4" w:space="0"/>
            </w:tcBorders>
          </w:tcPr>
          <w:p w14:paraId="67D2E791">
            <w:pPr>
              <w:rPr>
                <w:rFonts w:ascii="Times New Roman" w:hAnsi="Times New Roman" w:eastAsia="Calibri" w:cs="Times New Roman"/>
                <w:sz w:val="28"/>
                <w:szCs w:val="28"/>
              </w:rPr>
            </w:pPr>
          </w:p>
        </w:tc>
        <w:tc>
          <w:tcPr>
            <w:tcW w:w="2410" w:type="dxa"/>
            <w:gridSpan w:val="2"/>
            <w:tcBorders>
              <w:top w:val="single" w:color="000000" w:sz="4" w:space="0"/>
              <w:left w:val="single" w:color="000000" w:sz="4" w:space="0"/>
              <w:bottom w:val="single" w:color="000000" w:sz="4" w:space="0"/>
              <w:right w:val="single" w:color="000000" w:sz="4" w:space="0"/>
            </w:tcBorders>
          </w:tcPr>
          <w:p w14:paraId="641C05AE">
            <w:pPr>
              <w:rPr>
                <w:rFonts w:ascii="Times New Roman" w:hAnsi="Times New Roman" w:eastAsia="Calibri" w:cs="Times New Roman"/>
                <w:sz w:val="28"/>
                <w:szCs w:val="28"/>
              </w:rPr>
            </w:pPr>
          </w:p>
        </w:tc>
        <w:tc>
          <w:tcPr>
            <w:tcW w:w="2692" w:type="dxa"/>
            <w:gridSpan w:val="3"/>
            <w:tcBorders>
              <w:top w:val="single" w:color="000000" w:sz="4" w:space="0"/>
              <w:left w:val="single" w:color="000000" w:sz="4" w:space="0"/>
              <w:bottom w:val="single" w:color="000000" w:sz="4" w:space="0"/>
              <w:right w:val="single" w:color="000000" w:sz="4" w:space="0"/>
            </w:tcBorders>
          </w:tcPr>
          <w:p w14:paraId="3AA2AABA">
            <w:pPr>
              <w:rPr>
                <w:rFonts w:ascii="Times New Roman" w:hAnsi="Times New Roman" w:eastAsia="Calibri" w:cs="Times New Roman"/>
                <w:sz w:val="28"/>
                <w:szCs w:val="28"/>
              </w:rPr>
            </w:pPr>
          </w:p>
        </w:tc>
        <w:tc>
          <w:tcPr>
            <w:tcW w:w="2420" w:type="dxa"/>
            <w:tcBorders>
              <w:top w:val="single" w:color="000000" w:sz="4" w:space="0"/>
              <w:left w:val="single" w:color="000000" w:sz="4" w:space="0"/>
              <w:bottom w:val="single" w:color="000000" w:sz="4" w:space="0"/>
              <w:right w:val="single" w:color="000000" w:sz="4" w:space="0"/>
            </w:tcBorders>
          </w:tcPr>
          <w:p w14:paraId="57AA9238">
            <w:pPr>
              <w:rPr>
                <w:rFonts w:ascii="Times New Roman" w:hAnsi="Times New Roman" w:eastAsia="Calibri" w:cs="Times New Roman"/>
                <w:sz w:val="28"/>
                <w:szCs w:val="28"/>
              </w:rPr>
            </w:pPr>
          </w:p>
        </w:tc>
      </w:tr>
      <w:tr w14:paraId="0CB4A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733" w:type="dxa"/>
            <w:tcBorders>
              <w:top w:val="single" w:color="000000" w:sz="4" w:space="0"/>
              <w:left w:val="single" w:color="000000" w:sz="4" w:space="0"/>
              <w:bottom w:val="single" w:color="000000" w:sz="4" w:space="0"/>
              <w:right w:val="single" w:color="000000" w:sz="4" w:space="0"/>
            </w:tcBorders>
          </w:tcPr>
          <w:p w14:paraId="3A85B37B">
            <w:pPr>
              <w:spacing w:line="260"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2905" w:type="dxa"/>
            <w:gridSpan w:val="12"/>
            <w:tcBorders>
              <w:top w:val="single" w:color="000000" w:sz="4" w:space="0"/>
              <w:left w:val="single" w:color="000000" w:sz="4" w:space="0"/>
              <w:bottom w:val="single" w:color="000000" w:sz="4" w:space="0"/>
              <w:right w:val="single" w:color="000000" w:sz="4" w:space="0"/>
            </w:tcBorders>
          </w:tcPr>
          <w:p w14:paraId="13812DB9">
            <w:pPr>
              <w:rPr>
                <w:rFonts w:ascii="Times New Roman" w:hAnsi="Times New Roman" w:cs="Times New Roman"/>
                <w:sz w:val="28"/>
                <w:szCs w:val="28"/>
                <w:lang w:val="kk-KZ"/>
              </w:rPr>
            </w:pPr>
            <w:r>
              <w:rPr>
                <w:rFonts w:ascii="Times New Roman" w:hAnsi="Times New Roman" w:cs="Times New Roman"/>
                <w:sz w:val="28"/>
                <w:szCs w:val="28"/>
                <w:lang w:val="kk-KZ"/>
              </w:rPr>
              <w:t>Ата аналарға кеңес «Бүгін балабақшада нендей қызықтар болды».Өз баласын әңгімеге тартуы</w:t>
            </w:r>
          </w:p>
          <w:p w14:paraId="535284FB">
            <w:pPr>
              <w:rPr>
                <w:rFonts w:ascii="Times New Roman" w:hAnsi="Times New Roman" w:cs="Times New Roman"/>
                <w:sz w:val="28"/>
                <w:szCs w:val="28"/>
                <w:lang w:val="kk-KZ"/>
              </w:rPr>
            </w:pPr>
          </w:p>
        </w:tc>
      </w:tr>
    </w:tbl>
    <w:p w14:paraId="64DC4C9C">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w:t>
      </w:r>
    </w:p>
    <w:p w14:paraId="2CD6FAA9">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54E3DCD8">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503CB7B7">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2D53B2D4">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08893CE1">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5DAE782E">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0D71292A">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103B5B97">
      <w:pPr>
        <w:spacing w:after="0" w:line="240" w:lineRule="auto"/>
        <w:ind w:right="536"/>
        <w:jc w:val="right"/>
        <w:outlineLvl w:val="0"/>
        <w:rPr>
          <w:rFonts w:ascii="Times New Roman" w:hAnsi="Times New Roman" w:eastAsia="Times New Roman" w:cs="Times New Roman"/>
          <w:bCs/>
          <w:color w:val="000000"/>
          <w:kern w:val="36"/>
          <w:sz w:val="28"/>
          <w:szCs w:val="28"/>
          <w:lang w:eastAsia="ru-RU"/>
        </w:rPr>
      </w:pPr>
      <w:r>
        <w:rPr>
          <w:rFonts w:ascii="Times New Roman" w:hAnsi="Times New Roman" w:eastAsia="Times New Roman" w:cs="Times New Roman"/>
          <w:bCs/>
          <w:color w:val="000000"/>
          <w:kern w:val="36"/>
          <w:sz w:val="28"/>
          <w:szCs w:val="28"/>
          <w:lang w:val="kk-KZ" w:eastAsia="ru-RU"/>
        </w:rPr>
        <w:t>Тексерілді:</w:t>
      </w:r>
      <w:r>
        <w:rPr>
          <w:rFonts w:ascii="Times New Roman" w:hAnsi="Times New Roman" w:eastAsia="Times New Roman" w:cs="Times New Roman"/>
          <w:bCs/>
          <w:color w:val="000000"/>
          <w:kern w:val="36"/>
          <w:sz w:val="28"/>
          <w:szCs w:val="28"/>
          <w:lang w:eastAsia="ru-RU"/>
        </w:rPr>
        <w:t>__________</w:t>
      </w:r>
    </w:p>
    <w:p w14:paraId="58CADF1D">
      <w:pPr>
        <w:spacing w:after="0" w:line="240" w:lineRule="auto"/>
        <w:ind w:right="536"/>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Тәрбиелеу - білім беру процесінің циклограммасы</w:t>
      </w:r>
    </w:p>
    <w:p w14:paraId="7D294143">
      <w:pPr>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w:t>
      </w:r>
      <w:r>
        <w:rPr>
          <w:rFonts w:ascii="Times New Roman" w:hAnsi="Times New Roman" w:eastAsia="Times New Roman" w:cs="Times New Roman"/>
          <w:bCs/>
          <w:color w:val="000000"/>
          <w:kern w:val="36"/>
          <w:sz w:val="28"/>
          <w:szCs w:val="28"/>
          <w:lang w:val="kk-KZ" w:eastAsia="ru-RU"/>
        </w:rPr>
        <w:t>Білім беру ұйымы:   № 36 «Нұрәлем»</w:t>
      </w:r>
    </w:p>
    <w:p w14:paraId="752AD886">
      <w:pPr>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Топ: Ортаңғы «Күншуақ» тобы</w:t>
      </w:r>
    </w:p>
    <w:p w14:paraId="4B403153">
      <w:pPr>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Балалардың жасы: 3 жас</w:t>
      </w:r>
    </w:p>
    <w:p w14:paraId="4E3A5CC4">
      <w:pPr>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Жоспардың құрылу кезеңі  15.01- 19.01 2024 жыл  ІІІ  апта</w:t>
      </w:r>
    </w:p>
    <w:tbl>
      <w:tblPr>
        <w:tblStyle w:val="4"/>
        <w:tblW w:w="15458"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2"/>
        <w:gridCol w:w="2267"/>
        <w:gridCol w:w="143"/>
        <w:gridCol w:w="426"/>
        <w:gridCol w:w="706"/>
        <w:gridCol w:w="1136"/>
        <w:gridCol w:w="142"/>
        <w:gridCol w:w="565"/>
        <w:gridCol w:w="1987"/>
        <w:gridCol w:w="141"/>
        <w:gridCol w:w="142"/>
        <w:gridCol w:w="140"/>
        <w:gridCol w:w="2412"/>
        <w:gridCol w:w="279"/>
        <w:gridCol w:w="2420"/>
      </w:tblGrid>
      <w:tr w14:paraId="505B9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552" w:type="dxa"/>
            <w:tcBorders>
              <w:top w:val="single" w:color="000000" w:sz="4" w:space="0"/>
              <w:left w:val="single" w:color="000000" w:sz="4" w:space="0"/>
              <w:bottom w:val="single" w:color="000000" w:sz="4" w:space="0"/>
              <w:right w:val="single" w:color="000000" w:sz="4" w:space="0"/>
            </w:tcBorders>
          </w:tcPr>
          <w:p w14:paraId="187DC0A1">
            <w:pPr>
              <w:spacing w:line="268" w:lineRule="exact"/>
              <w:ind w:left="63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3542" w:type="dxa"/>
            <w:gridSpan w:val="4"/>
            <w:tcBorders>
              <w:top w:val="single" w:color="000000" w:sz="4" w:space="0"/>
              <w:left w:val="single" w:color="000000" w:sz="4" w:space="0"/>
              <w:bottom w:val="single" w:color="000000" w:sz="4" w:space="0"/>
              <w:right w:val="single" w:color="000000" w:sz="4" w:space="0"/>
            </w:tcBorders>
          </w:tcPr>
          <w:p w14:paraId="5B502E34">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Дүйсенбі </w:t>
            </w:r>
          </w:p>
          <w:p w14:paraId="3B9F51F9">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15.01.2024</w:t>
            </w:r>
          </w:p>
        </w:tc>
        <w:tc>
          <w:tcPr>
            <w:tcW w:w="1843" w:type="dxa"/>
            <w:gridSpan w:val="3"/>
            <w:tcBorders>
              <w:top w:val="single" w:color="auto" w:sz="4" w:space="0"/>
              <w:left w:val="single" w:color="000000" w:sz="4" w:space="0"/>
              <w:bottom w:val="single" w:color="000000" w:sz="4" w:space="0"/>
              <w:right w:val="single" w:color="000000" w:sz="4" w:space="0"/>
            </w:tcBorders>
          </w:tcPr>
          <w:p w14:paraId="41750371">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Сейсенбі </w:t>
            </w:r>
          </w:p>
          <w:p w14:paraId="5F15CBEB">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16.01.2024</w:t>
            </w:r>
          </w:p>
        </w:tc>
        <w:tc>
          <w:tcPr>
            <w:tcW w:w="2410" w:type="dxa"/>
            <w:gridSpan w:val="4"/>
            <w:tcBorders>
              <w:top w:val="single" w:color="000000" w:sz="4" w:space="0"/>
              <w:left w:val="single" w:color="000000" w:sz="4" w:space="0"/>
              <w:bottom w:val="single" w:color="000000" w:sz="4" w:space="0"/>
              <w:right w:val="single" w:color="000000" w:sz="4" w:space="0"/>
            </w:tcBorders>
          </w:tcPr>
          <w:p w14:paraId="603DC27B">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Сәрсенб</w:t>
            </w:r>
          </w:p>
          <w:p w14:paraId="59A0C470">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17.01.2024 </w:t>
            </w:r>
          </w:p>
          <w:p w14:paraId="1CB80CDA">
            <w:pPr>
              <w:jc w:val="center"/>
              <w:rPr>
                <w:rFonts w:ascii="Times New Roman" w:hAnsi="Times New Roman" w:eastAsia="Times New Roman" w:cs="Times New Roman"/>
                <w:b/>
                <w:color w:val="000000"/>
                <w:sz w:val="28"/>
                <w:szCs w:val="28"/>
                <w:lang w:val="kk-KZ" w:eastAsia="ru-RU"/>
              </w:rPr>
            </w:pPr>
          </w:p>
        </w:tc>
        <w:tc>
          <w:tcPr>
            <w:tcW w:w="2691" w:type="dxa"/>
            <w:gridSpan w:val="2"/>
            <w:tcBorders>
              <w:top w:val="single" w:color="000000" w:sz="4" w:space="0"/>
              <w:left w:val="single" w:color="000000" w:sz="4" w:space="0"/>
              <w:bottom w:val="single" w:color="000000" w:sz="4" w:space="0"/>
              <w:right w:val="single" w:color="000000" w:sz="4" w:space="0"/>
            </w:tcBorders>
          </w:tcPr>
          <w:p w14:paraId="34C2B7A3">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Бейсенбі </w:t>
            </w:r>
          </w:p>
          <w:p w14:paraId="04322A99">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18.01.2024</w:t>
            </w:r>
          </w:p>
        </w:tc>
        <w:tc>
          <w:tcPr>
            <w:tcW w:w="2420" w:type="dxa"/>
            <w:tcBorders>
              <w:top w:val="single" w:color="000000" w:sz="4" w:space="0"/>
              <w:left w:val="single" w:color="000000" w:sz="4" w:space="0"/>
              <w:bottom w:val="single" w:color="000000" w:sz="4" w:space="0"/>
              <w:right w:val="single" w:color="000000" w:sz="4" w:space="0"/>
            </w:tcBorders>
          </w:tcPr>
          <w:p w14:paraId="47A4C014">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Жұма </w:t>
            </w:r>
          </w:p>
          <w:p w14:paraId="6746642F">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19.01.2024</w:t>
            </w:r>
          </w:p>
        </w:tc>
      </w:tr>
      <w:tr w14:paraId="76B55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552" w:type="dxa"/>
            <w:tcBorders>
              <w:top w:val="single" w:color="000000" w:sz="4" w:space="0"/>
              <w:left w:val="single" w:color="000000" w:sz="4" w:space="0"/>
              <w:bottom w:val="single" w:color="000000" w:sz="4" w:space="0"/>
              <w:right w:val="single" w:color="000000" w:sz="4" w:space="0"/>
            </w:tcBorders>
          </w:tcPr>
          <w:p w14:paraId="3579E176">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2906" w:type="dxa"/>
            <w:gridSpan w:val="14"/>
            <w:tcBorders>
              <w:top w:val="single" w:color="000000" w:sz="4" w:space="0"/>
              <w:left w:val="single" w:color="000000" w:sz="4" w:space="0"/>
              <w:bottom w:val="single" w:color="000000" w:sz="4" w:space="0"/>
              <w:right w:val="single" w:color="000000" w:sz="4" w:space="0"/>
            </w:tcBorders>
          </w:tcPr>
          <w:p w14:paraId="7C3ADC90">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Балаларды қоңыраумен қарсы алу. Сылдырлатып қоңырауын соғып кіріп,келесі балаға береді</w:t>
            </w:r>
          </w:p>
        </w:tc>
      </w:tr>
      <w:tr w14:paraId="097F7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552" w:type="dxa"/>
            <w:tcBorders>
              <w:top w:val="single" w:color="000000" w:sz="4" w:space="0"/>
              <w:left w:val="single" w:color="000000" w:sz="4" w:space="0"/>
              <w:bottom w:val="single" w:color="000000" w:sz="4" w:space="0"/>
              <w:right w:val="single" w:color="000000" w:sz="4" w:space="0"/>
            </w:tcBorders>
          </w:tcPr>
          <w:p w14:paraId="347D453A">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245CE322">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2906" w:type="dxa"/>
            <w:gridSpan w:val="14"/>
            <w:tcBorders>
              <w:top w:val="single" w:color="000000" w:sz="4" w:space="0"/>
              <w:left w:val="single" w:color="000000" w:sz="4" w:space="0"/>
              <w:bottom w:val="single" w:color="000000" w:sz="4" w:space="0"/>
              <w:right w:val="single" w:color="000000" w:sz="4" w:space="0"/>
            </w:tcBorders>
          </w:tcPr>
          <w:p w14:paraId="0BC3EA5D">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Баланың басқа балаармен қарым –қатынасы жайлы әңгіме</w:t>
            </w:r>
          </w:p>
        </w:tc>
      </w:tr>
      <w:tr w14:paraId="1D007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552" w:type="dxa"/>
            <w:tcBorders>
              <w:top w:val="single" w:color="000000" w:sz="4" w:space="0"/>
              <w:left w:val="single" w:color="000000" w:sz="4" w:space="0"/>
              <w:bottom w:val="single" w:color="000000" w:sz="4" w:space="0"/>
              <w:right w:val="single" w:color="000000" w:sz="4" w:space="0"/>
            </w:tcBorders>
          </w:tcPr>
          <w:p w14:paraId="6936173D">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1BA668E2">
            <w:pPr>
              <w:spacing w:line="270" w:lineRule="atLeast"/>
              <w:ind w:left="110" w:right="55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w:t>
            </w:r>
          </w:p>
        </w:tc>
        <w:tc>
          <w:tcPr>
            <w:tcW w:w="3542" w:type="dxa"/>
            <w:gridSpan w:val="4"/>
            <w:tcBorders>
              <w:top w:val="single" w:color="000000" w:sz="4" w:space="0"/>
              <w:left w:val="single" w:color="000000" w:sz="4" w:space="0"/>
              <w:bottom w:val="single" w:color="000000" w:sz="4" w:space="0"/>
              <w:right w:val="single" w:color="000000" w:sz="4" w:space="0"/>
            </w:tcBorders>
          </w:tcPr>
          <w:p w14:paraId="0AF19AC8">
            <w:pPr>
              <w:rPr>
                <w:rFonts w:ascii="Times New Roman" w:hAnsi="Times New Roman" w:cs="Times New Roman"/>
                <w:sz w:val="28"/>
                <w:szCs w:val="28"/>
                <w:lang w:val="kk-KZ"/>
              </w:rPr>
            </w:pPr>
            <w:r>
              <w:rPr>
                <w:rFonts w:ascii="Times New Roman" w:hAnsi="Times New Roman" w:cs="Times New Roman"/>
                <w:sz w:val="28"/>
                <w:szCs w:val="28"/>
                <w:lang w:val="kk-KZ"/>
              </w:rPr>
              <w:t>Үстел үсті ойыны:</w:t>
            </w:r>
          </w:p>
          <w:p w14:paraId="076F512D">
            <w:pPr>
              <w:rPr>
                <w:rFonts w:ascii="Times New Roman" w:hAnsi="Times New Roman" w:cs="Times New Roman"/>
                <w:sz w:val="28"/>
                <w:szCs w:val="28"/>
                <w:lang w:val="kk-KZ"/>
              </w:rPr>
            </w:pPr>
            <w:r>
              <w:rPr>
                <w:rFonts w:ascii="Times New Roman" w:hAnsi="Times New Roman" w:cs="Times New Roman"/>
                <w:sz w:val="28"/>
                <w:szCs w:val="28"/>
                <w:lang w:val="kk-KZ"/>
              </w:rPr>
              <w:t>«Тілдік санамақтар»</w:t>
            </w:r>
          </w:p>
          <w:p w14:paraId="6A1FF1E7">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Балалардың ойлау қабілетін дамыту. </w:t>
            </w:r>
          </w:p>
          <w:p w14:paraId="411EC30D">
            <w:pPr>
              <w:rPr>
                <w:rFonts w:ascii="Times New Roman" w:hAnsi="Times New Roman" w:cs="Times New Roman"/>
                <w:b/>
                <w:sz w:val="28"/>
                <w:szCs w:val="28"/>
                <w:lang w:val="kk-KZ"/>
              </w:rPr>
            </w:pPr>
          </w:p>
        </w:tc>
        <w:tc>
          <w:tcPr>
            <w:tcW w:w="1843" w:type="dxa"/>
            <w:gridSpan w:val="3"/>
            <w:tcBorders>
              <w:top w:val="single" w:color="000000" w:sz="4" w:space="0"/>
              <w:left w:val="single" w:color="000000" w:sz="4" w:space="0"/>
              <w:bottom w:val="single" w:color="000000" w:sz="4" w:space="0"/>
              <w:right w:val="single" w:color="000000" w:sz="4" w:space="0"/>
            </w:tcBorders>
          </w:tcPr>
          <w:p w14:paraId="59BAD0F0">
            <w:pPr>
              <w:rPr>
                <w:rFonts w:ascii="Times New Roman" w:hAnsi="Times New Roman" w:cs="Times New Roman"/>
                <w:sz w:val="28"/>
                <w:szCs w:val="28"/>
                <w:lang w:val="kk-KZ"/>
              </w:rPr>
            </w:pPr>
            <w:r>
              <w:rPr>
                <w:rFonts w:ascii="Times New Roman" w:hAnsi="Times New Roman" w:cs="Times New Roman"/>
                <w:sz w:val="28"/>
                <w:szCs w:val="28"/>
                <w:lang w:val="kk-KZ"/>
              </w:rPr>
              <w:t xml:space="preserve">Құрылыс ойындары </w:t>
            </w:r>
          </w:p>
          <w:p w14:paraId="42DEF0FB">
            <w:pPr>
              <w:rPr>
                <w:rFonts w:ascii="Times New Roman" w:hAnsi="Times New Roman" w:cs="Times New Roman"/>
                <w:sz w:val="28"/>
                <w:szCs w:val="28"/>
                <w:lang w:val="kk-KZ"/>
              </w:rPr>
            </w:pPr>
            <w:r>
              <w:rPr>
                <w:rFonts w:ascii="Times New Roman" w:hAnsi="Times New Roman" w:cs="Times New Roman"/>
                <w:sz w:val="28"/>
                <w:szCs w:val="28"/>
                <w:lang w:val="kk-KZ"/>
              </w:rPr>
              <w:t>«Фигураларды құрастыр»</w:t>
            </w:r>
          </w:p>
          <w:p w14:paraId="322A263F">
            <w:pPr>
              <w:rPr>
                <w:rFonts w:ascii="Times New Roman" w:hAnsi="Times New Roman" w:cs="Times New Roman"/>
                <w:sz w:val="28"/>
                <w:szCs w:val="28"/>
                <w:lang w:val="kk-KZ"/>
              </w:rPr>
            </w:pPr>
            <w:r>
              <w:rPr>
                <w:rFonts w:ascii="Times New Roman" w:hAnsi="Times New Roman" w:cs="Times New Roman"/>
                <w:sz w:val="28"/>
                <w:szCs w:val="28"/>
                <w:lang w:val="kk-KZ"/>
              </w:rPr>
              <w:t>Төрт таяқшадан шаршы құрастыр</w:t>
            </w:r>
          </w:p>
          <w:p w14:paraId="6DE116C7">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Құрастыру</w:t>
            </w:r>
          </w:p>
        </w:tc>
        <w:tc>
          <w:tcPr>
            <w:tcW w:w="2410" w:type="dxa"/>
            <w:gridSpan w:val="4"/>
            <w:tcBorders>
              <w:top w:val="single" w:color="000000" w:sz="4" w:space="0"/>
              <w:left w:val="single" w:color="000000" w:sz="4" w:space="0"/>
              <w:bottom w:val="single" w:color="000000" w:sz="4" w:space="0"/>
              <w:right w:val="single" w:color="000000" w:sz="4" w:space="0"/>
            </w:tcBorders>
          </w:tcPr>
          <w:p w14:paraId="3D9E0DDA">
            <w:pPr>
              <w:rPr>
                <w:rFonts w:ascii="Times New Roman" w:hAnsi="Times New Roman" w:cs="Times New Roman"/>
                <w:sz w:val="28"/>
                <w:szCs w:val="28"/>
                <w:lang w:val="kk-KZ"/>
              </w:rPr>
            </w:pPr>
            <w:r>
              <w:rPr>
                <w:rFonts w:ascii="Times New Roman" w:hAnsi="Times New Roman" w:cs="Times New Roman"/>
                <w:sz w:val="28"/>
                <w:szCs w:val="28"/>
                <w:lang w:val="kk-KZ"/>
              </w:rPr>
              <w:t xml:space="preserve">«Біз шынығамыз» </w:t>
            </w:r>
          </w:p>
          <w:p w14:paraId="177C6008">
            <w:pPr>
              <w:rPr>
                <w:rFonts w:ascii="Times New Roman" w:hAnsi="Times New Roman" w:cs="Times New Roman"/>
                <w:sz w:val="28"/>
                <w:szCs w:val="28"/>
                <w:lang w:val="kk-KZ"/>
              </w:rPr>
            </w:pPr>
            <w:r>
              <w:rPr>
                <w:rFonts w:ascii="Times New Roman" w:hAnsi="Times New Roman" w:cs="Times New Roman"/>
                <w:sz w:val="28"/>
                <w:szCs w:val="28"/>
                <w:lang w:val="kk-KZ"/>
              </w:rPr>
              <w:t>Достар бірге жүреміз,</w:t>
            </w:r>
          </w:p>
          <w:p w14:paraId="1233EC38">
            <w:pPr>
              <w:rPr>
                <w:rFonts w:ascii="Times New Roman" w:hAnsi="Times New Roman" w:cs="Times New Roman"/>
                <w:sz w:val="28"/>
                <w:szCs w:val="28"/>
                <w:lang w:val="kk-KZ"/>
              </w:rPr>
            </w:pPr>
            <w:r>
              <w:rPr>
                <w:rFonts w:ascii="Times New Roman" w:hAnsi="Times New Roman" w:cs="Times New Roman"/>
                <w:sz w:val="28"/>
                <w:szCs w:val="28"/>
                <w:lang w:val="kk-KZ"/>
              </w:rPr>
              <w:t>Бірге ойнаймыз, күлеміз.</w:t>
            </w:r>
          </w:p>
          <w:p w14:paraId="0A8215B1">
            <w:pPr>
              <w:rPr>
                <w:rFonts w:ascii="Times New Roman" w:hAnsi="Times New Roman" w:cs="Times New Roman"/>
                <w:sz w:val="28"/>
                <w:szCs w:val="28"/>
                <w:lang w:val="kk-KZ"/>
              </w:rPr>
            </w:pPr>
            <w:r>
              <w:rPr>
                <w:rFonts w:ascii="Times New Roman" w:hAnsi="Times New Roman" w:cs="Times New Roman"/>
                <w:sz w:val="28"/>
                <w:szCs w:val="28"/>
                <w:lang w:val="kk-KZ"/>
              </w:rPr>
              <w:t>Бірге балық аулаймыз</w:t>
            </w:r>
          </w:p>
          <w:p w14:paraId="0FE3BEDB">
            <w:pPr>
              <w:rPr>
                <w:rFonts w:ascii="Times New Roman" w:hAnsi="Times New Roman" w:cs="Times New Roman"/>
                <w:sz w:val="28"/>
                <w:szCs w:val="28"/>
                <w:lang w:val="kk-KZ"/>
              </w:rPr>
            </w:pPr>
            <w:r>
              <w:rPr>
                <w:rFonts w:ascii="Times New Roman" w:hAnsi="Times New Roman" w:cs="Times New Roman"/>
                <w:sz w:val="28"/>
                <w:szCs w:val="28"/>
                <w:lang w:val="kk-KZ"/>
              </w:rPr>
              <w:t>Міне, біздер қандаймыз !</w:t>
            </w:r>
          </w:p>
          <w:p w14:paraId="4472EBBC">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Көркем әдебиет</w:t>
            </w:r>
          </w:p>
        </w:tc>
        <w:tc>
          <w:tcPr>
            <w:tcW w:w="2691" w:type="dxa"/>
            <w:gridSpan w:val="2"/>
            <w:tcBorders>
              <w:top w:val="single" w:color="000000" w:sz="4" w:space="0"/>
              <w:left w:val="single" w:color="000000" w:sz="4" w:space="0"/>
              <w:bottom w:val="single" w:color="000000" w:sz="4" w:space="0"/>
              <w:right w:val="single" w:color="000000" w:sz="4" w:space="0"/>
            </w:tcBorders>
          </w:tcPr>
          <w:p w14:paraId="1FC5B2C3">
            <w:pPr>
              <w:rPr>
                <w:rFonts w:ascii="Times New Roman" w:hAnsi="Times New Roman" w:cs="Times New Roman"/>
                <w:sz w:val="28"/>
                <w:szCs w:val="28"/>
                <w:lang w:val="kk-KZ"/>
              </w:rPr>
            </w:pPr>
            <w:r>
              <w:rPr>
                <w:rFonts w:ascii="Times New Roman" w:hAnsi="Times New Roman" w:cs="Times New Roman"/>
                <w:sz w:val="28"/>
                <w:szCs w:val="28"/>
                <w:lang w:val="kk-KZ"/>
              </w:rPr>
              <w:t>Саусақ ойыны  «Жаттығамыз»</w:t>
            </w:r>
          </w:p>
          <w:p w14:paraId="2DA093A4">
            <w:pPr>
              <w:rPr>
                <w:rFonts w:ascii="Times New Roman" w:hAnsi="Times New Roman" w:cs="Times New Roman"/>
                <w:sz w:val="28"/>
                <w:szCs w:val="28"/>
                <w:lang w:val="kk-KZ"/>
              </w:rPr>
            </w:pPr>
            <w:r>
              <w:rPr>
                <w:rFonts w:ascii="Times New Roman" w:hAnsi="Times New Roman" w:cs="Times New Roman"/>
                <w:sz w:val="28"/>
                <w:szCs w:val="28"/>
                <w:lang w:val="kk-KZ"/>
              </w:rPr>
              <w:t>Қуыр,қуыр, қуырмаш</w:t>
            </w:r>
          </w:p>
          <w:p w14:paraId="27668305">
            <w:pPr>
              <w:rPr>
                <w:rFonts w:ascii="Times New Roman" w:hAnsi="Times New Roman" w:cs="Times New Roman"/>
                <w:sz w:val="28"/>
                <w:szCs w:val="28"/>
                <w:lang w:val="kk-KZ"/>
              </w:rPr>
            </w:pPr>
            <w:r>
              <w:rPr>
                <w:rFonts w:ascii="Times New Roman" w:hAnsi="Times New Roman" w:cs="Times New Roman"/>
                <w:sz w:val="28"/>
                <w:szCs w:val="28"/>
                <w:lang w:val="kk-KZ"/>
              </w:rPr>
              <w:t>Балапанға бидай шаш</w:t>
            </w:r>
          </w:p>
          <w:p w14:paraId="4E7D65E0">
            <w:pPr>
              <w:rPr>
                <w:rFonts w:ascii="Times New Roman" w:hAnsi="Times New Roman" w:cs="Times New Roman"/>
                <w:sz w:val="28"/>
                <w:szCs w:val="28"/>
                <w:lang w:val="kk-KZ"/>
              </w:rPr>
            </w:pPr>
            <w:r>
              <w:rPr>
                <w:rFonts w:ascii="Times New Roman" w:hAnsi="Times New Roman" w:cs="Times New Roman"/>
                <w:sz w:val="28"/>
                <w:szCs w:val="28"/>
                <w:lang w:val="kk-KZ"/>
              </w:rPr>
              <w:t>Қуыр,қуыр,қуырмаш</w:t>
            </w:r>
          </w:p>
          <w:p w14:paraId="53CCD9A1">
            <w:pPr>
              <w:rPr>
                <w:rFonts w:ascii="Times New Roman" w:hAnsi="Times New Roman" w:cs="Times New Roman"/>
                <w:sz w:val="28"/>
                <w:szCs w:val="28"/>
                <w:lang w:val="kk-KZ"/>
              </w:rPr>
            </w:pPr>
            <w:r>
              <w:rPr>
                <w:rFonts w:ascii="Times New Roman" w:hAnsi="Times New Roman" w:cs="Times New Roman"/>
                <w:sz w:val="28"/>
                <w:szCs w:val="28"/>
                <w:lang w:val="kk-KZ"/>
              </w:rPr>
              <w:t>Әжең келсе есік аш.</w:t>
            </w:r>
          </w:p>
          <w:p w14:paraId="1C7CA452">
            <w:pPr>
              <w:rPr>
                <w:rFonts w:ascii="Times New Roman" w:hAnsi="Times New Roman" w:cs="Times New Roman"/>
                <w:sz w:val="28"/>
                <w:szCs w:val="28"/>
                <w:lang w:val="kk-KZ"/>
              </w:rPr>
            </w:pPr>
            <w:r>
              <w:rPr>
                <w:rFonts w:ascii="Times New Roman" w:hAnsi="Times New Roman" w:cs="Times New Roman"/>
                <w:b/>
                <w:color w:val="FF0000"/>
                <w:sz w:val="28"/>
                <w:szCs w:val="28"/>
                <w:lang w:val="kk-KZ"/>
              </w:rPr>
              <w:t>Көркем әдебиет</w:t>
            </w:r>
            <w:r>
              <w:rPr>
                <w:rFonts w:ascii="Times New Roman" w:hAnsi="Times New Roman" w:cs="Times New Roman"/>
                <w:sz w:val="28"/>
                <w:szCs w:val="28"/>
                <w:lang w:val="kk-KZ"/>
              </w:rPr>
              <w:t xml:space="preserve">  </w:t>
            </w:r>
          </w:p>
        </w:tc>
        <w:tc>
          <w:tcPr>
            <w:tcW w:w="2420" w:type="dxa"/>
            <w:tcBorders>
              <w:top w:val="single" w:color="000000" w:sz="4" w:space="0"/>
              <w:left w:val="single" w:color="000000" w:sz="4" w:space="0"/>
              <w:bottom w:val="single" w:color="000000" w:sz="4" w:space="0"/>
              <w:right w:val="single" w:color="000000" w:sz="4" w:space="0"/>
            </w:tcBorders>
          </w:tcPr>
          <w:p w14:paraId="6511A024">
            <w:pPr>
              <w:rPr>
                <w:rFonts w:ascii="Times New Roman" w:hAnsi="Times New Roman" w:cs="Times New Roman"/>
                <w:sz w:val="28"/>
                <w:szCs w:val="28"/>
                <w:lang w:val="kk-KZ"/>
              </w:rPr>
            </w:pPr>
            <w:r>
              <w:rPr>
                <w:rFonts w:ascii="Times New Roman" w:hAnsi="Times New Roman" w:cs="Times New Roman"/>
                <w:sz w:val="28"/>
                <w:szCs w:val="28"/>
                <w:lang w:val="kk-KZ"/>
              </w:rPr>
              <w:t>«Тазалық –денсаулық кепілі»</w:t>
            </w:r>
          </w:p>
          <w:p w14:paraId="2C281EA9">
            <w:pPr>
              <w:rPr>
                <w:rFonts w:ascii="Times New Roman" w:hAnsi="Times New Roman" w:cs="Times New Roman"/>
                <w:sz w:val="28"/>
                <w:szCs w:val="28"/>
                <w:lang w:val="kk-KZ"/>
              </w:rPr>
            </w:pPr>
            <w:r>
              <w:rPr>
                <w:rFonts w:ascii="Times New Roman" w:hAnsi="Times New Roman" w:cs="Times New Roman"/>
                <w:sz w:val="28"/>
                <w:szCs w:val="28"/>
                <w:lang w:val="kk-KZ"/>
              </w:rPr>
              <w:t xml:space="preserve">Таза бала мұнтаздай </w:t>
            </w:r>
          </w:p>
          <w:p w14:paraId="7E7D7F45">
            <w:pPr>
              <w:rPr>
                <w:rFonts w:ascii="Times New Roman" w:hAnsi="Times New Roman" w:cs="Times New Roman"/>
                <w:sz w:val="28"/>
                <w:szCs w:val="28"/>
                <w:lang w:val="kk-KZ"/>
              </w:rPr>
            </w:pPr>
            <w:r>
              <w:rPr>
                <w:rFonts w:ascii="Times New Roman" w:hAnsi="Times New Roman" w:cs="Times New Roman"/>
                <w:sz w:val="28"/>
                <w:szCs w:val="28"/>
                <w:lang w:val="kk-KZ"/>
              </w:rPr>
              <w:t>Сүйсінеді қараған.</w:t>
            </w:r>
          </w:p>
          <w:p w14:paraId="23A58651">
            <w:pPr>
              <w:rPr>
                <w:rFonts w:ascii="Times New Roman" w:hAnsi="Times New Roman" w:cs="Times New Roman"/>
                <w:sz w:val="28"/>
                <w:szCs w:val="28"/>
                <w:lang w:val="kk-KZ"/>
              </w:rPr>
            </w:pPr>
            <w:r>
              <w:rPr>
                <w:rFonts w:ascii="Times New Roman" w:hAnsi="Times New Roman" w:cs="Times New Roman"/>
                <w:sz w:val="28"/>
                <w:szCs w:val="28"/>
                <w:lang w:val="kk-KZ"/>
              </w:rPr>
              <w:t>Ұқыпты деп бұл қандай</w:t>
            </w:r>
          </w:p>
          <w:p w14:paraId="1A0CF70D">
            <w:pPr>
              <w:rPr>
                <w:rFonts w:ascii="Times New Roman" w:hAnsi="Times New Roman" w:cs="Times New Roman"/>
                <w:sz w:val="28"/>
                <w:szCs w:val="28"/>
                <w:lang w:val="kk-KZ"/>
              </w:rPr>
            </w:pPr>
            <w:r>
              <w:rPr>
                <w:rFonts w:ascii="Times New Roman" w:hAnsi="Times New Roman" w:cs="Times New Roman"/>
                <w:sz w:val="28"/>
                <w:szCs w:val="28"/>
                <w:lang w:val="kk-KZ"/>
              </w:rPr>
              <w:t>Жақсы көрер бар адам.</w:t>
            </w:r>
          </w:p>
          <w:p w14:paraId="57929C9A">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Сөйлеуді дамыту</w:t>
            </w:r>
          </w:p>
        </w:tc>
      </w:tr>
      <w:tr w14:paraId="4442F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552" w:type="dxa"/>
            <w:tcBorders>
              <w:top w:val="single" w:color="000000" w:sz="4" w:space="0"/>
              <w:left w:val="single" w:color="000000" w:sz="4" w:space="0"/>
              <w:bottom w:val="single" w:color="000000" w:sz="4" w:space="0"/>
              <w:right w:val="single" w:color="000000" w:sz="4" w:space="0"/>
            </w:tcBorders>
          </w:tcPr>
          <w:p w14:paraId="3078BE5B">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2906" w:type="dxa"/>
            <w:gridSpan w:val="14"/>
            <w:tcBorders>
              <w:top w:val="single" w:color="000000" w:sz="4" w:space="0"/>
              <w:left w:val="single" w:color="000000" w:sz="4" w:space="0"/>
              <w:bottom w:val="single" w:color="000000" w:sz="4" w:space="0"/>
              <w:right w:val="single" w:color="000000" w:sz="4" w:space="0"/>
            </w:tcBorders>
          </w:tcPr>
          <w:p w14:paraId="1196452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Қаңтар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Жалпы дамытушы жаттығулар, қимыл белсенділігі, ойын әрекеті).</w:t>
            </w:r>
          </w:p>
        </w:tc>
      </w:tr>
      <w:tr w14:paraId="01BBF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552" w:type="dxa"/>
            <w:tcBorders>
              <w:top w:val="single" w:color="000000" w:sz="4" w:space="0"/>
              <w:left w:val="single" w:color="000000" w:sz="4" w:space="0"/>
              <w:bottom w:val="single" w:color="000000" w:sz="4" w:space="0"/>
              <w:right w:val="single" w:color="000000" w:sz="4" w:space="0"/>
            </w:tcBorders>
          </w:tcPr>
          <w:p w14:paraId="78CF1163">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2906" w:type="dxa"/>
            <w:gridSpan w:val="14"/>
            <w:tcBorders>
              <w:top w:val="single" w:color="000000" w:sz="4" w:space="0"/>
              <w:left w:val="single" w:color="000000" w:sz="4" w:space="0"/>
              <w:bottom w:val="single" w:color="000000" w:sz="4" w:space="0"/>
              <w:right w:val="single" w:color="000000" w:sz="4" w:space="0"/>
            </w:tcBorders>
          </w:tcPr>
          <w:p w14:paraId="09610465">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7DDBD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552" w:type="dxa"/>
            <w:tcBorders>
              <w:top w:val="single" w:color="auto" w:sz="4" w:space="0"/>
              <w:left w:val="single" w:color="000000" w:sz="4" w:space="0"/>
              <w:bottom w:val="single" w:color="000000" w:sz="4" w:space="0"/>
              <w:right w:val="single" w:color="000000" w:sz="4" w:space="0"/>
            </w:tcBorders>
          </w:tcPr>
          <w:p w14:paraId="47E1CA18">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5F5AC426">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267" w:type="dxa"/>
            <w:tcBorders>
              <w:top w:val="single" w:color="000000" w:sz="4" w:space="0"/>
              <w:left w:val="single" w:color="000000" w:sz="4" w:space="0"/>
              <w:bottom w:val="single" w:color="000000" w:sz="4" w:space="0"/>
              <w:right w:val="single" w:color="auto" w:sz="4" w:space="0"/>
            </w:tcBorders>
          </w:tcPr>
          <w:p w14:paraId="1B7E4E7E">
            <w:pPr>
              <w:rPr>
                <w:rFonts w:ascii="Times New Roman" w:hAnsi="Times New Roman" w:cs="Times New Roman"/>
                <w:sz w:val="28"/>
                <w:szCs w:val="28"/>
                <w:lang w:val="kk-KZ"/>
              </w:rPr>
            </w:pPr>
            <w:r>
              <w:rPr>
                <w:rFonts w:ascii="Times New Roman" w:hAnsi="Times New Roman" w:cs="Times New Roman"/>
                <w:sz w:val="28"/>
                <w:szCs w:val="28"/>
                <w:lang w:val="kk-KZ"/>
              </w:rPr>
              <w:t>салыстыру нәтижелерін ұзындығы бойынша ұзын-қысқа,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бірдей,</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тең,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ені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бойынша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кең-тар сөздерімен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белгілеу</w:t>
            </w:r>
          </w:p>
          <w:p w14:paraId="559AD17E">
            <w:pPr>
              <w:rPr>
                <w:rFonts w:ascii="Times New Roman" w:hAnsi="Times New Roman" w:cs="Times New Roman"/>
                <w:b/>
                <w:sz w:val="28"/>
                <w:szCs w:val="28"/>
                <w:lang w:val="kk-KZ"/>
              </w:rPr>
            </w:pPr>
          </w:p>
        </w:tc>
        <w:tc>
          <w:tcPr>
            <w:tcW w:w="2411" w:type="dxa"/>
            <w:gridSpan w:val="4"/>
            <w:tcBorders>
              <w:top w:val="single" w:color="000000" w:sz="4" w:space="0"/>
              <w:left w:val="single" w:color="auto" w:sz="4" w:space="0"/>
              <w:bottom w:val="single" w:color="000000" w:sz="4" w:space="0"/>
              <w:right w:val="single" w:color="auto" w:sz="4" w:space="0"/>
            </w:tcBorders>
          </w:tcPr>
          <w:p w14:paraId="56935769">
            <w:pPr>
              <w:rPr>
                <w:rFonts w:ascii="Times New Roman" w:hAnsi="Times New Roman" w:cs="Times New Roman"/>
                <w:bCs/>
                <w:sz w:val="28"/>
                <w:szCs w:val="28"/>
                <w:lang w:val="kk-KZ" w:eastAsia="ru-RU"/>
              </w:rPr>
            </w:pPr>
            <w:r>
              <w:rPr>
                <w:rFonts w:ascii="Times New Roman" w:hAnsi="Times New Roman" w:cs="Times New Roman"/>
                <w:bCs/>
                <w:sz w:val="28"/>
                <w:szCs w:val="28"/>
                <w:lang w:val="kk-KZ" w:eastAsia="ru-RU"/>
              </w:rPr>
              <w:t>Геометриялық пішіндер</w:t>
            </w:r>
          </w:p>
          <w:p w14:paraId="4AD07083">
            <w:pPr>
              <w:rPr>
                <w:rFonts w:ascii="Times New Roman" w:hAnsi="Times New Roman" w:cs="Times New Roman"/>
                <w:sz w:val="28"/>
                <w:szCs w:val="28"/>
                <w:lang w:val="kk-KZ"/>
              </w:rPr>
            </w:pPr>
            <w:r>
              <w:rPr>
                <w:rFonts w:ascii="Times New Roman" w:hAnsi="Times New Roman" w:cs="Times New Roman"/>
                <w:sz w:val="28"/>
                <w:szCs w:val="28"/>
                <w:lang w:val="kk-KZ"/>
              </w:rPr>
              <w:t>Балаларды геометриялық фигура шаршымен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таныстыру, ұстау және көру тәсілдері арқылы аталған фигураны зерттеуге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мүмкіндік</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беру.</w:t>
            </w:r>
          </w:p>
          <w:p w14:paraId="7BDF8D62">
            <w:pPr>
              <w:rPr>
                <w:rFonts w:ascii="Times New Roman" w:hAnsi="Times New Roman" w:cs="Times New Roman"/>
                <w:b/>
                <w:sz w:val="28"/>
                <w:szCs w:val="28"/>
                <w:lang w:val="kk-KZ"/>
              </w:rPr>
            </w:pPr>
          </w:p>
        </w:tc>
        <w:tc>
          <w:tcPr>
            <w:tcW w:w="2977" w:type="dxa"/>
            <w:gridSpan w:val="5"/>
            <w:tcBorders>
              <w:top w:val="single" w:color="000000" w:sz="4" w:space="0"/>
              <w:left w:val="single" w:color="auto" w:sz="4" w:space="0"/>
              <w:bottom w:val="single" w:color="000000" w:sz="4" w:space="0"/>
              <w:right w:val="single" w:color="auto" w:sz="4" w:space="0"/>
            </w:tcBorders>
          </w:tcPr>
          <w:p w14:paraId="2AB0B141">
            <w:pPr>
              <w:rPr>
                <w:rFonts w:ascii="Times New Roman" w:hAnsi="Times New Roman" w:cs="Times New Roman"/>
                <w:bCs/>
                <w:sz w:val="28"/>
                <w:szCs w:val="28"/>
                <w:lang w:val="kk-KZ" w:eastAsia="ru-RU"/>
              </w:rPr>
            </w:pPr>
            <w:r>
              <w:rPr>
                <w:rFonts w:ascii="Times New Roman" w:hAnsi="Times New Roman" w:cs="Times New Roman"/>
                <w:bCs/>
                <w:sz w:val="28"/>
                <w:szCs w:val="28"/>
                <w:lang w:val="kk-KZ" w:eastAsia="ru-RU"/>
              </w:rPr>
              <w:t>Кеңістікте бағдарлау</w:t>
            </w:r>
          </w:p>
          <w:p w14:paraId="0E6BF177">
            <w:pP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Өзінің</w:t>
            </w:r>
            <w:r>
              <w:rPr>
                <w:rFonts w:ascii="Times New Roman" w:hAnsi="Times New Roman" w:cs="Times New Roman"/>
                <w:spacing w:val="7"/>
                <w:sz w:val="28"/>
                <w:szCs w:val="28"/>
                <w:lang w:val="kk-KZ" w:eastAsia="ru-RU"/>
              </w:rPr>
              <w:t xml:space="preserve"> </w:t>
            </w:r>
            <w:r>
              <w:rPr>
                <w:rFonts w:ascii="Times New Roman" w:hAnsi="Times New Roman" w:cs="Times New Roman"/>
                <w:sz w:val="28"/>
                <w:szCs w:val="28"/>
                <w:lang w:val="kk-KZ" w:eastAsia="ru-RU"/>
              </w:rPr>
              <w:t>дене</w:t>
            </w:r>
            <w:r>
              <w:rPr>
                <w:rFonts w:ascii="Times New Roman" w:hAnsi="Times New Roman" w:cs="Times New Roman"/>
                <w:spacing w:val="8"/>
                <w:sz w:val="28"/>
                <w:szCs w:val="28"/>
                <w:lang w:val="kk-KZ" w:eastAsia="ru-RU"/>
              </w:rPr>
              <w:t xml:space="preserve"> </w:t>
            </w:r>
            <w:r>
              <w:rPr>
                <w:rFonts w:ascii="Times New Roman" w:hAnsi="Times New Roman" w:cs="Times New Roman"/>
                <w:sz w:val="28"/>
                <w:szCs w:val="28"/>
                <w:lang w:val="kk-KZ" w:eastAsia="ru-RU"/>
              </w:rPr>
              <w:t>мүшелерін</w:t>
            </w:r>
            <w:r>
              <w:rPr>
                <w:rFonts w:ascii="Times New Roman" w:hAnsi="Times New Roman" w:cs="Times New Roman"/>
                <w:spacing w:val="7"/>
                <w:sz w:val="28"/>
                <w:szCs w:val="28"/>
                <w:lang w:val="kk-KZ" w:eastAsia="ru-RU"/>
              </w:rPr>
              <w:t xml:space="preserve"> </w:t>
            </w:r>
            <w:r>
              <w:rPr>
                <w:rFonts w:ascii="Times New Roman" w:hAnsi="Times New Roman" w:cs="Times New Roman"/>
                <w:sz w:val="28"/>
                <w:szCs w:val="28"/>
                <w:lang w:val="kk-KZ" w:eastAsia="ru-RU"/>
              </w:rPr>
              <w:t>бағдарлау</w:t>
            </w:r>
            <w:r>
              <w:rPr>
                <w:rFonts w:ascii="Times New Roman" w:hAnsi="Times New Roman" w:cs="Times New Roman"/>
                <w:spacing w:val="4"/>
                <w:sz w:val="28"/>
                <w:szCs w:val="28"/>
                <w:lang w:val="kk-KZ" w:eastAsia="ru-RU"/>
              </w:rPr>
              <w:t xml:space="preserve"> </w:t>
            </w:r>
            <w:r>
              <w:rPr>
                <w:rFonts w:ascii="Times New Roman" w:hAnsi="Times New Roman" w:cs="Times New Roman"/>
                <w:sz w:val="28"/>
                <w:szCs w:val="28"/>
                <w:lang w:val="kk-KZ" w:eastAsia="ru-RU"/>
              </w:rPr>
              <w:t>және</w:t>
            </w:r>
            <w:r>
              <w:rPr>
                <w:rFonts w:ascii="Times New Roman" w:hAnsi="Times New Roman" w:cs="Times New Roman"/>
                <w:spacing w:val="12"/>
                <w:sz w:val="28"/>
                <w:szCs w:val="28"/>
                <w:lang w:val="kk-KZ" w:eastAsia="ru-RU"/>
              </w:rPr>
              <w:t xml:space="preserve"> </w:t>
            </w:r>
            <w:r>
              <w:rPr>
                <w:rFonts w:ascii="Times New Roman" w:hAnsi="Times New Roman" w:cs="Times New Roman"/>
                <w:sz w:val="28"/>
                <w:szCs w:val="28"/>
                <w:lang w:val="kk-KZ" w:eastAsia="ru-RU"/>
              </w:rPr>
              <w:t>осыған</w:t>
            </w:r>
            <w:r>
              <w:rPr>
                <w:rFonts w:ascii="Times New Roman" w:hAnsi="Times New Roman" w:cs="Times New Roman"/>
                <w:spacing w:val="6"/>
                <w:sz w:val="28"/>
                <w:szCs w:val="28"/>
                <w:lang w:val="kk-KZ" w:eastAsia="ru-RU"/>
              </w:rPr>
              <w:t xml:space="preserve"> </w:t>
            </w:r>
            <w:r>
              <w:rPr>
                <w:rFonts w:ascii="Times New Roman" w:hAnsi="Times New Roman" w:cs="Times New Roman"/>
                <w:sz w:val="28"/>
                <w:szCs w:val="28"/>
                <w:lang w:val="kk-KZ" w:eastAsia="ru-RU"/>
              </w:rPr>
              <w:t>байланысты</w:t>
            </w:r>
            <w:r>
              <w:rPr>
                <w:rFonts w:ascii="Times New Roman" w:hAnsi="Times New Roman" w:cs="Times New Roman"/>
                <w:spacing w:val="5"/>
                <w:sz w:val="28"/>
                <w:szCs w:val="28"/>
                <w:lang w:val="kk-KZ" w:eastAsia="ru-RU"/>
              </w:rPr>
              <w:t xml:space="preserve"> </w:t>
            </w:r>
            <w:r>
              <w:rPr>
                <w:rFonts w:ascii="Times New Roman" w:hAnsi="Times New Roman" w:cs="Times New Roman"/>
                <w:sz w:val="28"/>
                <w:szCs w:val="28"/>
                <w:lang w:val="kk-KZ" w:eastAsia="ru-RU"/>
              </w:rPr>
              <w:t>өзіне</w:t>
            </w:r>
            <w:r>
              <w:rPr>
                <w:rFonts w:ascii="Times New Roman" w:hAnsi="Times New Roman" w:cs="Times New Roman"/>
                <w:spacing w:val="8"/>
                <w:sz w:val="28"/>
                <w:szCs w:val="28"/>
                <w:lang w:val="kk-KZ" w:eastAsia="ru-RU"/>
              </w:rPr>
              <w:t xml:space="preserve"> </w:t>
            </w:r>
            <w:r>
              <w:rPr>
                <w:rFonts w:ascii="Times New Roman" w:hAnsi="Times New Roman" w:cs="Times New Roman"/>
                <w:sz w:val="28"/>
                <w:szCs w:val="28"/>
                <w:lang w:val="kk-KZ" w:eastAsia="ru-RU"/>
              </w:rPr>
              <w:t>қатысты</w:t>
            </w:r>
            <w:r>
              <w:rPr>
                <w:rFonts w:ascii="Times New Roman" w:hAnsi="Times New Roman" w:cs="Times New Roman"/>
                <w:spacing w:val="-67"/>
                <w:sz w:val="28"/>
                <w:szCs w:val="28"/>
                <w:lang w:val="kk-KZ" w:eastAsia="ru-RU"/>
              </w:rPr>
              <w:t xml:space="preserve"> </w:t>
            </w:r>
            <w:r>
              <w:rPr>
                <w:rFonts w:ascii="Times New Roman" w:hAnsi="Times New Roman" w:cs="Times New Roman"/>
                <w:sz w:val="28"/>
                <w:szCs w:val="28"/>
                <w:lang w:val="kk-KZ" w:eastAsia="ru-RU"/>
              </w:rPr>
              <w:t>кеңістік</w:t>
            </w:r>
            <w:r>
              <w:rPr>
                <w:rFonts w:ascii="Times New Roman" w:hAnsi="Times New Roman" w:cs="Times New Roman"/>
                <w:spacing w:val="-1"/>
                <w:sz w:val="28"/>
                <w:szCs w:val="28"/>
                <w:lang w:val="kk-KZ" w:eastAsia="ru-RU"/>
              </w:rPr>
              <w:t xml:space="preserve"> </w:t>
            </w:r>
            <w:r>
              <w:rPr>
                <w:rFonts w:ascii="Times New Roman" w:hAnsi="Times New Roman" w:cs="Times New Roman"/>
                <w:sz w:val="28"/>
                <w:szCs w:val="28"/>
                <w:lang w:val="kk-KZ" w:eastAsia="ru-RU"/>
              </w:rPr>
              <w:t>бағыттарын</w:t>
            </w:r>
            <w:r>
              <w:rPr>
                <w:rFonts w:ascii="Times New Roman" w:hAnsi="Times New Roman" w:cs="Times New Roman"/>
                <w:spacing w:val="-3"/>
                <w:sz w:val="28"/>
                <w:szCs w:val="28"/>
                <w:lang w:val="kk-KZ" w:eastAsia="ru-RU"/>
              </w:rPr>
              <w:t xml:space="preserve"> </w:t>
            </w:r>
            <w:r>
              <w:rPr>
                <w:rFonts w:ascii="Times New Roman" w:hAnsi="Times New Roman" w:cs="Times New Roman"/>
                <w:sz w:val="28"/>
                <w:szCs w:val="28"/>
                <w:lang w:val="kk-KZ" w:eastAsia="ru-RU"/>
              </w:rPr>
              <w:t xml:space="preserve">анықтауды пысықтау: </w:t>
            </w:r>
            <w:r>
              <w:rPr>
                <w:rFonts w:ascii="Times New Roman" w:hAnsi="Times New Roman" w:cs="Times New Roman"/>
                <w:spacing w:val="-1"/>
                <w:sz w:val="28"/>
                <w:szCs w:val="28"/>
                <w:lang w:val="kk-KZ" w:eastAsia="ru-RU"/>
              </w:rPr>
              <w:t xml:space="preserve"> </w:t>
            </w:r>
            <w:r>
              <w:rPr>
                <w:rFonts w:ascii="Times New Roman" w:hAnsi="Times New Roman" w:cs="Times New Roman"/>
                <w:sz w:val="28"/>
                <w:szCs w:val="28"/>
                <w:lang w:val="kk-KZ" w:eastAsia="ru-RU"/>
              </w:rPr>
              <w:t>алдында-артында</w:t>
            </w:r>
          </w:p>
          <w:p w14:paraId="5C3E1183">
            <w:pPr>
              <w:rPr>
                <w:rFonts w:ascii="Times New Roman" w:hAnsi="Times New Roman" w:eastAsia="Times New Roman" w:cs="Times New Roman"/>
                <w:b/>
                <w:sz w:val="28"/>
                <w:szCs w:val="28"/>
                <w:lang w:val="kk-KZ"/>
              </w:rPr>
            </w:pPr>
          </w:p>
        </w:tc>
        <w:tc>
          <w:tcPr>
            <w:tcW w:w="2831" w:type="dxa"/>
            <w:gridSpan w:val="3"/>
            <w:tcBorders>
              <w:top w:val="single" w:color="000000" w:sz="4" w:space="0"/>
              <w:left w:val="single" w:color="auto" w:sz="4" w:space="0"/>
              <w:bottom w:val="single" w:color="000000" w:sz="4" w:space="0"/>
              <w:right w:val="single" w:color="auto" w:sz="4" w:space="0"/>
            </w:tcBorders>
          </w:tcPr>
          <w:p w14:paraId="19BB4D9A">
            <w:pPr>
              <w:jc w:val="both"/>
              <w:rPr>
                <w:rFonts w:ascii="Times New Roman" w:hAnsi="Times New Roman" w:cs="Times New Roman"/>
                <w:bCs/>
                <w:sz w:val="28"/>
                <w:szCs w:val="28"/>
                <w:lang w:val="kk-KZ" w:eastAsia="ru-RU"/>
              </w:rPr>
            </w:pPr>
            <w:r>
              <w:rPr>
                <w:rFonts w:ascii="Times New Roman" w:hAnsi="Times New Roman" w:cs="Times New Roman"/>
                <w:bCs/>
                <w:sz w:val="28"/>
                <w:szCs w:val="28"/>
                <w:lang w:val="kk-KZ" w:eastAsia="ru-RU"/>
              </w:rPr>
              <w:t xml:space="preserve">Уақытты бағдарлау. </w:t>
            </w:r>
          </w:p>
          <w:p w14:paraId="371627D4">
            <w:pPr>
              <w:rPr>
                <w:rFonts w:ascii="Times New Roman" w:hAnsi="Times New Roman" w:cs="Times New Roman"/>
                <w:sz w:val="28"/>
                <w:szCs w:val="28"/>
                <w:lang w:val="kk-KZ"/>
              </w:rPr>
            </w:pPr>
            <w:r>
              <w:rPr>
                <w:rFonts w:ascii="Times New Roman" w:hAnsi="Times New Roman" w:cs="Times New Roman"/>
                <w:sz w:val="28"/>
                <w:szCs w:val="28"/>
                <w:lang w:val="kk-KZ"/>
              </w:rPr>
              <w:t>Қарама-қарсы</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тәулік</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бөліктерін</w:t>
            </w:r>
            <w:r>
              <w:rPr>
                <w:rFonts w:ascii="Times New Roman" w:hAnsi="Times New Roman" w:cs="Times New Roman"/>
                <w:spacing w:val="-6"/>
                <w:sz w:val="28"/>
                <w:szCs w:val="28"/>
                <w:lang w:val="kk-KZ"/>
              </w:rPr>
              <w:t xml:space="preserve"> </w:t>
            </w:r>
            <w:r>
              <w:rPr>
                <w:rFonts w:ascii="Times New Roman" w:hAnsi="Times New Roman" w:cs="Times New Roman"/>
                <w:sz w:val="28"/>
                <w:szCs w:val="28"/>
                <w:lang w:val="kk-KZ"/>
              </w:rPr>
              <w:t>бағдарлауды бекіту:</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күндіз-түнде,</w:t>
            </w:r>
            <w:r>
              <w:rPr>
                <w:rFonts w:ascii="Times New Roman" w:hAnsi="Times New Roman" w:cs="Times New Roman"/>
                <w:spacing w:val="-4"/>
                <w:sz w:val="28"/>
                <w:szCs w:val="28"/>
                <w:lang w:val="kk-KZ"/>
              </w:rPr>
              <w:t xml:space="preserve"> </w:t>
            </w:r>
            <w:r>
              <w:rPr>
                <w:rFonts w:ascii="Times New Roman" w:hAnsi="Times New Roman" w:cs="Times New Roman"/>
                <w:sz w:val="28"/>
                <w:szCs w:val="28"/>
                <w:lang w:val="kk-KZ"/>
              </w:rPr>
              <w:t>таңертең-кешке.</w:t>
            </w:r>
          </w:p>
          <w:p w14:paraId="088128AF">
            <w:pPr>
              <w:rPr>
                <w:rFonts w:ascii="Times New Roman" w:hAnsi="Times New Roman" w:eastAsia="Times New Roman" w:cs="Times New Roman"/>
                <w:sz w:val="28"/>
                <w:szCs w:val="28"/>
                <w:lang w:val="kk-KZ"/>
              </w:rPr>
            </w:pPr>
          </w:p>
        </w:tc>
        <w:tc>
          <w:tcPr>
            <w:tcW w:w="2420" w:type="dxa"/>
            <w:tcBorders>
              <w:top w:val="single" w:color="000000" w:sz="4" w:space="0"/>
              <w:left w:val="single" w:color="auto" w:sz="4" w:space="0"/>
              <w:bottom w:val="single" w:color="000000" w:sz="4" w:space="0"/>
              <w:right w:val="single" w:color="000000" w:sz="4" w:space="0"/>
            </w:tcBorders>
          </w:tcPr>
          <w:p w14:paraId="5E4518E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Құрастыру дағдыларын дамыту, негізгі құрылыс бөлшектерін: текшелер,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кірпіштер, цилиндрлер, үшбұрыштар, призмаларды ажырата білуге, атауға және</w:t>
            </w:r>
            <w:r>
              <w:rPr>
                <w:rFonts w:ascii="Times New Roman" w:hAnsi="Times New Roman" w:eastAsia="Times New Roman" w:cs="Times New Roman"/>
                <w:spacing w:val="-67"/>
                <w:sz w:val="28"/>
                <w:szCs w:val="28"/>
                <w:lang w:val="kk-KZ"/>
              </w:rPr>
              <w:t xml:space="preserve"> </w:t>
            </w:r>
            <w:r>
              <w:rPr>
                <w:rFonts w:ascii="Times New Roman" w:hAnsi="Times New Roman" w:eastAsia="Times New Roman" w:cs="Times New Roman"/>
                <w:sz w:val="28"/>
                <w:szCs w:val="28"/>
                <w:lang w:val="kk-KZ"/>
              </w:rPr>
              <w:t>қолдануға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үйрету,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бұрын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алынған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дағдыларды: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төсеу,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бекіту,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қою</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қолдана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отырып,</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жаңа ғимараттар салу.</w:t>
            </w:r>
          </w:p>
        </w:tc>
      </w:tr>
      <w:tr w14:paraId="01A0B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552" w:type="dxa"/>
            <w:vMerge w:val="restart"/>
            <w:tcBorders>
              <w:top w:val="single" w:color="000000" w:sz="4" w:space="0"/>
              <w:left w:val="single" w:color="000000" w:sz="4" w:space="0"/>
              <w:bottom w:val="single" w:color="000000" w:sz="4" w:space="0"/>
              <w:right w:val="single" w:color="000000" w:sz="4" w:space="0"/>
            </w:tcBorders>
          </w:tcPr>
          <w:p w14:paraId="07662B07">
            <w:pPr>
              <w:rPr>
                <w:rFonts w:ascii="Times New Roman" w:hAnsi="Times New Roman" w:eastAsia="Times New Roman" w:cs="Times New Roman"/>
                <w:sz w:val="28"/>
                <w:lang w:val="kk-KZ"/>
              </w:rPr>
            </w:pPr>
            <w:r>
              <w:rPr>
                <w:rFonts w:ascii="Times New Roman" w:hAnsi="Times New Roman" w:eastAsia="Times New Roman" w:cs="Times New Roman"/>
                <w:sz w:val="28"/>
                <w:lang w:val="kk-KZ"/>
              </w:rPr>
              <w:t>Білім</w:t>
            </w:r>
            <w:r>
              <w:rPr>
                <w:rFonts w:ascii="Times New Roman" w:hAnsi="Times New Roman" w:eastAsia="Times New Roman" w:cs="Times New Roman"/>
                <w:spacing w:val="-3"/>
                <w:sz w:val="28"/>
                <w:lang w:val="kk-KZ"/>
              </w:rPr>
              <w:t xml:space="preserve"> </w:t>
            </w:r>
            <w:r>
              <w:rPr>
                <w:rFonts w:ascii="Times New Roman" w:hAnsi="Times New Roman" w:eastAsia="Times New Roman" w:cs="Times New Roman"/>
                <w:sz w:val="28"/>
                <w:lang w:val="kk-KZ"/>
              </w:rPr>
              <w:t>беру</w:t>
            </w:r>
            <w:r>
              <w:rPr>
                <w:rFonts w:ascii="Times New Roman" w:hAnsi="Times New Roman" w:eastAsia="Times New Roman" w:cs="Times New Roman"/>
                <w:spacing w:val="-7"/>
                <w:sz w:val="28"/>
                <w:lang w:val="kk-KZ"/>
              </w:rPr>
              <w:t xml:space="preserve"> </w:t>
            </w:r>
            <w:r>
              <w:rPr>
                <w:rFonts w:ascii="Times New Roman" w:hAnsi="Times New Roman" w:eastAsia="Times New Roman" w:cs="Times New Roman"/>
                <w:sz w:val="28"/>
                <w:lang w:val="kk-KZ"/>
              </w:rPr>
              <w:t>ұйымының</w:t>
            </w:r>
            <w:r>
              <w:rPr>
                <w:rFonts w:ascii="Times New Roman" w:hAnsi="Times New Roman" w:eastAsia="Times New Roman" w:cs="Times New Roman"/>
                <w:spacing w:val="-1"/>
                <w:sz w:val="28"/>
                <w:lang w:val="kk-KZ"/>
              </w:rPr>
              <w:t xml:space="preserve"> </w:t>
            </w:r>
            <w:r>
              <w:rPr>
                <w:rFonts w:ascii="Times New Roman" w:hAnsi="Times New Roman" w:eastAsia="Times New Roman" w:cs="Times New Roman"/>
                <w:sz w:val="28"/>
                <w:lang w:val="kk-KZ"/>
              </w:rPr>
              <w:t>кестесі</w:t>
            </w:r>
            <w:r>
              <w:rPr>
                <w:rFonts w:ascii="Times New Roman" w:hAnsi="Times New Roman" w:eastAsia="Times New Roman" w:cs="Times New Roman"/>
                <w:spacing w:val="-57"/>
                <w:sz w:val="28"/>
                <w:lang w:val="kk-KZ"/>
              </w:rPr>
              <w:t xml:space="preserve"> </w:t>
            </w:r>
            <w:r>
              <w:rPr>
                <w:rFonts w:ascii="Times New Roman" w:hAnsi="Times New Roman" w:eastAsia="Times New Roman" w:cs="Times New Roman"/>
                <w:sz w:val="28"/>
                <w:lang w:val="kk-KZ"/>
              </w:rPr>
              <w:t>бойынша</w:t>
            </w:r>
            <w:r>
              <w:rPr>
                <w:rFonts w:ascii="Times New Roman" w:hAnsi="Times New Roman" w:eastAsia="Times New Roman" w:cs="Times New Roman"/>
                <w:spacing w:val="-3"/>
                <w:sz w:val="28"/>
                <w:lang w:val="kk-KZ"/>
              </w:rPr>
              <w:t xml:space="preserve"> </w:t>
            </w:r>
            <w:r>
              <w:rPr>
                <w:rFonts w:ascii="Times New Roman" w:hAnsi="Times New Roman" w:eastAsia="Times New Roman" w:cs="Times New Roman"/>
                <w:sz w:val="28"/>
                <w:lang w:val="kk-KZ"/>
              </w:rPr>
              <w:t>ұйымдастырыл</w:t>
            </w:r>
          </w:p>
          <w:p w14:paraId="4978B5BA">
            <w:pPr>
              <w:rPr>
                <w:rFonts w:ascii="Times New Roman" w:hAnsi="Times New Roman" w:eastAsia="Times New Roman" w:cs="Times New Roman"/>
                <w:sz w:val="28"/>
                <w:lang w:val="kk-KZ"/>
              </w:rPr>
            </w:pPr>
            <w:r>
              <w:rPr>
                <w:rFonts w:ascii="Times New Roman" w:hAnsi="Times New Roman" w:eastAsia="Times New Roman" w:cs="Times New Roman"/>
                <w:sz w:val="28"/>
                <w:lang w:val="kk-KZ"/>
              </w:rPr>
              <w:t>ған</w:t>
            </w:r>
          </w:p>
          <w:p w14:paraId="7B84D6A9">
            <w:pPr>
              <w:rPr>
                <w:rFonts w:ascii="Times New Roman" w:hAnsi="Times New Roman" w:eastAsia="Times New Roman" w:cs="Times New Roman"/>
                <w:lang w:val="kk-KZ"/>
              </w:rPr>
            </w:pPr>
            <w:r>
              <w:rPr>
                <w:rFonts w:ascii="Times New Roman" w:hAnsi="Times New Roman" w:eastAsia="Times New Roman" w:cs="Times New Roman"/>
                <w:sz w:val="28"/>
                <w:lang w:val="kk-KZ"/>
              </w:rPr>
              <w:t>іс-әрекет</w:t>
            </w:r>
          </w:p>
        </w:tc>
        <w:tc>
          <w:tcPr>
            <w:tcW w:w="2267" w:type="dxa"/>
            <w:tcBorders>
              <w:top w:val="single" w:color="000000" w:sz="4" w:space="0"/>
              <w:left w:val="single" w:color="000000" w:sz="4" w:space="0"/>
              <w:bottom w:val="single" w:color="auto" w:sz="4" w:space="0"/>
              <w:right w:val="single" w:color="auto" w:sz="4" w:space="0"/>
            </w:tcBorders>
          </w:tcPr>
          <w:p w14:paraId="36448420">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       Музыка</w:t>
            </w:r>
          </w:p>
          <w:p w14:paraId="7BA6B936">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«Көңілді достар»</w:t>
            </w:r>
          </w:p>
          <w:p w14:paraId="668AC893">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Қуыршақ кейіпкерлері арқылы музыкаға қызығушылығын арттыру, шығармашылық-қа баулу</w:t>
            </w:r>
          </w:p>
        </w:tc>
        <w:tc>
          <w:tcPr>
            <w:tcW w:w="2411" w:type="dxa"/>
            <w:gridSpan w:val="4"/>
            <w:tcBorders>
              <w:top w:val="single" w:color="000000" w:sz="4" w:space="0"/>
              <w:left w:val="single" w:color="auto" w:sz="4" w:space="0"/>
              <w:bottom w:val="single" w:color="auto" w:sz="4" w:space="0"/>
              <w:right w:val="single" w:color="auto" w:sz="4" w:space="0"/>
            </w:tcBorders>
          </w:tcPr>
          <w:p w14:paraId="2DF009C1">
            <w:pPr>
              <w:jc w:val="cente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Дене шынықтыру;</w:t>
            </w:r>
            <w:r>
              <w:rPr>
                <w:rFonts w:ascii="Times New Roman" w:hAnsi="Times New Roman" w:eastAsia="Calibri" w:cs="Times New Roman"/>
                <w:sz w:val="28"/>
                <w:szCs w:val="28"/>
                <w:lang w:val="kk-KZ"/>
              </w:rPr>
              <w:t xml:space="preserve"> </w:t>
            </w:r>
          </w:p>
          <w:p w14:paraId="12B17CD8">
            <w:pPr>
              <w:rPr>
                <w:rFonts w:ascii="Times New Roman" w:hAnsi="Times New Roman" w:cs="Times New Roman"/>
                <w:sz w:val="28"/>
                <w:szCs w:val="28"/>
                <w:lang w:val="kk-KZ"/>
              </w:rPr>
            </w:pPr>
            <w:r>
              <w:rPr>
                <w:rFonts w:ascii="Times New Roman" w:hAnsi="Times New Roman" w:cs="Times New Roman"/>
                <w:sz w:val="28"/>
                <w:szCs w:val="28"/>
                <w:lang w:val="kk-KZ"/>
              </w:rPr>
              <w:t>Педогог жоспары бойынша</w:t>
            </w:r>
          </w:p>
          <w:p w14:paraId="63879124">
            <w:pPr>
              <w:rPr>
                <w:rFonts w:ascii="Times New Roman" w:hAnsi="Times New Roman" w:cs="Times New Roman"/>
                <w:sz w:val="28"/>
                <w:szCs w:val="28"/>
                <w:lang w:val="kk-KZ"/>
              </w:rPr>
            </w:pPr>
          </w:p>
          <w:p w14:paraId="54D48D80">
            <w:pPr>
              <w:rPr>
                <w:rFonts w:ascii="Times New Roman" w:hAnsi="Times New Roman" w:cs="Times New Roman"/>
                <w:b/>
                <w:sz w:val="28"/>
                <w:szCs w:val="28"/>
                <w:lang w:val="kk-KZ"/>
              </w:rPr>
            </w:pPr>
            <w:r>
              <w:rPr>
                <w:rFonts w:ascii="Times New Roman" w:hAnsi="Times New Roman" w:cs="Times New Roman"/>
                <w:b/>
                <w:sz w:val="28"/>
                <w:szCs w:val="28"/>
                <w:lang w:val="kk-KZ"/>
              </w:rPr>
              <w:t>Қазақ тілі</w:t>
            </w:r>
          </w:p>
          <w:p w14:paraId="6F2127EC">
            <w:pPr>
              <w:rPr>
                <w:rFonts w:ascii="Times New Roman" w:hAnsi="Times New Roman" w:cs="Times New Roman"/>
                <w:sz w:val="28"/>
                <w:szCs w:val="28"/>
                <w:lang w:val="kk-KZ"/>
              </w:rPr>
            </w:pPr>
          </w:p>
          <w:p w14:paraId="37E22990">
            <w:pPr>
              <w:rPr>
                <w:rFonts w:ascii="Times New Roman" w:hAnsi="Times New Roman" w:cs="Times New Roman"/>
                <w:sz w:val="28"/>
                <w:szCs w:val="28"/>
                <w:lang w:val="kk-KZ"/>
              </w:rPr>
            </w:pPr>
            <w:r>
              <w:rPr>
                <w:rFonts w:ascii="Times New Roman" w:hAnsi="Times New Roman" w:cs="Times New Roman"/>
                <w:sz w:val="28"/>
                <w:szCs w:val="28"/>
                <w:lang w:val="kk-KZ"/>
              </w:rPr>
              <w:t>«Құстарды  аялайық»</w:t>
            </w:r>
          </w:p>
          <w:p w14:paraId="19015655">
            <w:pPr>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Балаларды қоршаған ортамен таныстыру. Үй құстары мен дала құстарына қамқорлық жасауға дағдыландыру. </w:t>
            </w:r>
          </w:p>
        </w:tc>
        <w:tc>
          <w:tcPr>
            <w:tcW w:w="2977" w:type="dxa"/>
            <w:gridSpan w:val="5"/>
            <w:tcBorders>
              <w:top w:val="single" w:color="000000" w:sz="4" w:space="0"/>
              <w:left w:val="single" w:color="auto" w:sz="4" w:space="0"/>
              <w:bottom w:val="single" w:color="auto" w:sz="4" w:space="0"/>
              <w:right w:val="single" w:color="auto" w:sz="4" w:space="0"/>
            </w:tcBorders>
          </w:tcPr>
          <w:p w14:paraId="696D8C65">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4F79891F">
            <w:pPr>
              <w:rPr>
                <w:rFonts w:ascii="Times New Roman" w:hAnsi="Times New Roman" w:cs="Times New Roman"/>
                <w:sz w:val="28"/>
                <w:szCs w:val="28"/>
                <w:lang w:val="kk-KZ"/>
              </w:rPr>
            </w:pPr>
            <w:r>
              <w:rPr>
                <w:rFonts w:ascii="Times New Roman" w:hAnsi="Times New Roman" w:cs="Times New Roman"/>
                <w:sz w:val="28"/>
                <w:szCs w:val="28"/>
                <w:lang w:val="kk-KZ"/>
              </w:rPr>
              <w:t>Педогог жоспары бойынша</w:t>
            </w:r>
          </w:p>
        </w:tc>
        <w:tc>
          <w:tcPr>
            <w:tcW w:w="2831" w:type="dxa"/>
            <w:gridSpan w:val="3"/>
            <w:tcBorders>
              <w:top w:val="single" w:color="000000" w:sz="4" w:space="0"/>
              <w:left w:val="single" w:color="auto" w:sz="4" w:space="0"/>
              <w:bottom w:val="single" w:color="auto" w:sz="4" w:space="0"/>
              <w:right w:val="single" w:color="auto" w:sz="4" w:space="0"/>
            </w:tcBorders>
          </w:tcPr>
          <w:p w14:paraId="2E7846D5">
            <w:pPr>
              <w:rPr>
                <w:rFonts w:ascii="Times New Roman" w:hAnsi="Times New Roman" w:cs="Times New Roman"/>
                <w:sz w:val="28"/>
                <w:szCs w:val="28"/>
                <w:lang w:val="kk-KZ"/>
              </w:rPr>
            </w:pPr>
            <w:r>
              <w:rPr>
                <w:rFonts w:ascii="Times New Roman" w:hAnsi="Times New Roman" w:cs="Times New Roman"/>
                <w:sz w:val="28"/>
                <w:szCs w:val="28"/>
                <w:lang w:val="kk-KZ"/>
              </w:rPr>
              <w:t>Балалардың ересектермен және құрдастарымен қарым-қатынас жасауына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жағдай жасау:өзінің алған әсері мен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қалауын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білдіруге,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сәлемдесуде сыпайы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сөйлеу</w:t>
            </w:r>
            <w:r>
              <w:rPr>
                <w:rFonts w:ascii="Times New Roman" w:hAnsi="Times New Roman" w:cs="Times New Roman"/>
                <w:spacing w:val="-6"/>
                <w:sz w:val="28"/>
                <w:szCs w:val="28"/>
                <w:lang w:val="kk-KZ"/>
              </w:rPr>
              <w:t xml:space="preserve"> </w:t>
            </w:r>
            <w:r>
              <w:rPr>
                <w:rFonts w:ascii="Times New Roman" w:hAnsi="Times New Roman" w:cs="Times New Roman"/>
                <w:sz w:val="28"/>
                <w:szCs w:val="28"/>
                <w:lang w:val="kk-KZ"/>
              </w:rPr>
              <w:t>әдебін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сақтауға үйрету.</w:t>
            </w:r>
          </w:p>
          <w:p w14:paraId="68771F34">
            <w:pPr>
              <w:rPr>
                <w:rFonts w:ascii="Times New Roman" w:hAnsi="Times New Roman" w:eastAsia="Times New Roman" w:cs="Times New Roman"/>
                <w:b/>
                <w:bCs/>
                <w:sz w:val="28"/>
                <w:szCs w:val="28"/>
                <w:lang w:val="kk-KZ"/>
              </w:rPr>
            </w:pPr>
          </w:p>
        </w:tc>
        <w:tc>
          <w:tcPr>
            <w:tcW w:w="2420" w:type="dxa"/>
            <w:tcBorders>
              <w:top w:val="single" w:color="000000" w:sz="4" w:space="0"/>
              <w:left w:val="single" w:color="auto" w:sz="4" w:space="0"/>
              <w:bottom w:val="single" w:color="auto" w:sz="4" w:space="0"/>
              <w:right w:val="single" w:color="000000" w:sz="4" w:space="0"/>
            </w:tcBorders>
          </w:tcPr>
          <w:p w14:paraId="0F27F2D0">
            <w:pPr>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Дене шынықтыру</w:t>
            </w:r>
          </w:p>
          <w:p w14:paraId="7464F4EF">
            <w:pPr>
              <w:jc w:val="center"/>
              <w:rPr>
                <w:rFonts w:ascii="Times New Roman" w:hAnsi="Times New Roman" w:eastAsia="Calibri" w:cs="Times New Roman"/>
                <w:bCs/>
                <w:sz w:val="28"/>
                <w:szCs w:val="28"/>
              </w:rPr>
            </w:pPr>
            <w:r>
              <w:rPr>
                <w:rFonts w:ascii="Times New Roman" w:hAnsi="Times New Roman" w:eastAsia="Calibri" w:cs="Times New Roman"/>
                <w:bCs/>
                <w:sz w:val="28"/>
                <w:szCs w:val="28"/>
              </w:rPr>
              <w:t>Педогог жоспары бойынша</w:t>
            </w:r>
          </w:p>
        </w:tc>
      </w:tr>
      <w:tr w14:paraId="3345A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552" w:type="dxa"/>
            <w:vMerge w:val="continue"/>
            <w:tcBorders>
              <w:top w:val="single" w:color="000000" w:sz="4" w:space="0"/>
              <w:left w:val="single" w:color="000000" w:sz="4" w:space="0"/>
              <w:bottom w:val="single" w:color="000000" w:sz="4" w:space="0"/>
              <w:right w:val="single" w:color="000000" w:sz="4" w:space="0"/>
            </w:tcBorders>
            <w:vAlign w:val="center"/>
          </w:tcPr>
          <w:p w14:paraId="09DF8850">
            <w:pPr>
              <w:rPr>
                <w:rFonts w:ascii="Times New Roman" w:hAnsi="Times New Roman" w:eastAsia="Times New Roman" w:cs="Times New Roman"/>
                <w:b/>
                <w:sz w:val="28"/>
                <w:szCs w:val="28"/>
                <w:lang w:val="kk-KZ"/>
              </w:rPr>
            </w:pPr>
          </w:p>
        </w:tc>
        <w:tc>
          <w:tcPr>
            <w:tcW w:w="2267" w:type="dxa"/>
            <w:tcBorders>
              <w:top w:val="single" w:color="auto" w:sz="4" w:space="0"/>
              <w:left w:val="single" w:color="000000" w:sz="4" w:space="0"/>
              <w:bottom w:val="single" w:color="000000" w:sz="4" w:space="0"/>
              <w:right w:val="single" w:color="000000" w:sz="4" w:space="0"/>
            </w:tcBorders>
          </w:tcPr>
          <w:p w14:paraId="350F253C">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ші-ші-ші</w:t>
            </w:r>
            <w:r>
              <w:rPr>
                <w:rFonts w:ascii="Times New Roman" w:hAnsi="Times New Roman" w:eastAsia="Calibri" w:cs="Times New Roman"/>
                <w:sz w:val="28"/>
                <w:szCs w:val="28"/>
                <w:lang w:val="kk-KZ"/>
              </w:rPr>
              <w:tab/>
            </w:r>
            <w:r>
              <w:rPr>
                <w:rFonts w:ascii="Times New Roman" w:hAnsi="Times New Roman" w:eastAsia="Calibri" w:cs="Times New Roman"/>
                <w:sz w:val="28"/>
                <w:szCs w:val="28"/>
                <w:lang w:val="kk-KZ"/>
              </w:rPr>
              <w:t>Ағам</w:t>
            </w:r>
            <w:r>
              <w:rPr>
                <w:rFonts w:ascii="Times New Roman" w:hAnsi="Times New Roman" w:eastAsia="Calibri" w:cs="Times New Roman"/>
                <w:spacing w:val="-2"/>
                <w:sz w:val="28"/>
                <w:szCs w:val="28"/>
                <w:lang w:val="kk-KZ"/>
              </w:rPr>
              <w:t xml:space="preserve"> </w:t>
            </w:r>
            <w:r>
              <w:rPr>
                <w:rFonts w:ascii="Times New Roman" w:hAnsi="Times New Roman" w:eastAsia="Calibri" w:cs="Times New Roman"/>
                <w:sz w:val="28"/>
                <w:szCs w:val="28"/>
                <w:lang w:val="kk-KZ"/>
              </w:rPr>
              <w:t>менің –</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әнші</w:t>
            </w:r>
          </w:p>
          <w:p w14:paraId="46372D34">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Әпкем менің – биші</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Көкем</w:t>
            </w:r>
            <w:r>
              <w:rPr>
                <w:rFonts w:ascii="Times New Roman" w:hAnsi="Times New Roman" w:eastAsia="Calibri" w:cs="Times New Roman"/>
                <w:spacing w:val="-4"/>
                <w:sz w:val="28"/>
                <w:szCs w:val="28"/>
                <w:lang w:val="kk-KZ"/>
              </w:rPr>
              <w:t xml:space="preserve"> </w:t>
            </w:r>
            <w:r>
              <w:rPr>
                <w:rFonts w:ascii="Times New Roman" w:hAnsi="Times New Roman" w:eastAsia="Calibri" w:cs="Times New Roman"/>
                <w:sz w:val="28"/>
                <w:szCs w:val="28"/>
                <w:lang w:val="kk-KZ"/>
              </w:rPr>
              <w:t>менің</w:t>
            </w:r>
            <w:r>
              <w:rPr>
                <w:rFonts w:ascii="Times New Roman" w:hAnsi="Times New Roman" w:eastAsia="Calibri" w:cs="Times New Roman"/>
                <w:spacing w:val="-4"/>
                <w:sz w:val="28"/>
                <w:szCs w:val="28"/>
                <w:lang w:val="kk-KZ"/>
              </w:rPr>
              <w:t xml:space="preserve"> </w:t>
            </w:r>
            <w:r>
              <w:rPr>
                <w:rFonts w:ascii="Times New Roman" w:hAnsi="Times New Roman" w:eastAsia="Calibri" w:cs="Times New Roman"/>
                <w:sz w:val="28"/>
                <w:szCs w:val="28"/>
                <w:lang w:val="kk-KZ"/>
              </w:rPr>
              <w:t>–</w:t>
            </w:r>
            <w:r>
              <w:rPr>
                <w:rFonts w:ascii="Times New Roman" w:hAnsi="Times New Roman" w:eastAsia="Calibri" w:cs="Times New Roman"/>
                <w:spacing w:val="-3"/>
                <w:sz w:val="28"/>
                <w:szCs w:val="28"/>
                <w:lang w:val="kk-KZ"/>
              </w:rPr>
              <w:t xml:space="preserve"> </w:t>
            </w:r>
            <w:r>
              <w:rPr>
                <w:rFonts w:ascii="Times New Roman" w:hAnsi="Times New Roman" w:eastAsia="Calibri" w:cs="Times New Roman"/>
                <w:sz w:val="28"/>
                <w:szCs w:val="28"/>
                <w:lang w:val="kk-KZ"/>
              </w:rPr>
              <w:t>күйші</w:t>
            </w:r>
          </w:p>
          <w:p w14:paraId="1BFCC44C">
            <w:pPr>
              <w:tabs>
                <w:tab w:val="left" w:pos="1388"/>
              </w:tabs>
              <w:spacing w:line="322" w:lineRule="exact"/>
              <w:rPr>
                <w:rFonts w:ascii="Times New Roman" w:hAnsi="Times New Roman" w:cs="Times New Roman"/>
                <w:sz w:val="28"/>
                <w:szCs w:val="28"/>
                <w:lang w:val="kk-KZ"/>
              </w:rPr>
            </w:pPr>
            <w:r>
              <w:rPr>
                <w:rFonts w:ascii="Times New Roman" w:hAnsi="Times New Roman" w:cs="Times New Roman"/>
                <w:sz w:val="28"/>
                <w:szCs w:val="28"/>
                <w:lang w:val="kk-KZ"/>
              </w:rPr>
              <w:t xml:space="preserve">Тіл ұстарту жаттығуын жасату, әнші биші күйшіні суреттер арқылы танысытыру. </w:t>
            </w:r>
          </w:p>
          <w:p w14:paraId="2EA53137">
            <w:pPr>
              <w:tabs>
                <w:tab w:val="left" w:pos="1388"/>
              </w:tabs>
              <w:spacing w:line="322" w:lineRule="exact"/>
              <w:rPr>
                <w:rFonts w:ascii="Times New Roman" w:hAnsi="Times New Roman" w:cs="Times New Roman"/>
                <w:b/>
                <w:bCs/>
                <w:sz w:val="28"/>
                <w:szCs w:val="28"/>
                <w:lang w:val="kk-KZ"/>
              </w:rPr>
            </w:pPr>
            <w:r>
              <w:rPr>
                <w:rFonts w:ascii="Times New Roman" w:hAnsi="Times New Roman" w:cs="Times New Roman"/>
                <w:sz w:val="28"/>
                <w:szCs w:val="28"/>
                <w:lang w:val="kk-KZ"/>
              </w:rPr>
              <w:t>Дыбыстардың артикуляциясын нақтылау және бекіту,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артикуляциялық</w:t>
            </w:r>
            <w:r>
              <w:rPr>
                <w:rFonts w:ascii="Times New Roman" w:hAnsi="Times New Roman" w:cs="Times New Roman"/>
                <w:spacing w:val="-7"/>
                <w:sz w:val="28"/>
                <w:szCs w:val="28"/>
                <w:lang w:val="kk-KZ"/>
              </w:rPr>
              <w:t xml:space="preserve"> </w:t>
            </w:r>
            <w:r>
              <w:rPr>
                <w:rFonts w:ascii="Times New Roman" w:hAnsi="Times New Roman" w:cs="Times New Roman"/>
                <w:sz w:val="28"/>
                <w:szCs w:val="28"/>
                <w:lang w:val="kk-KZ"/>
              </w:rPr>
              <w:t>аппаратты</w:t>
            </w:r>
            <w:r>
              <w:rPr>
                <w:rFonts w:ascii="Times New Roman" w:hAnsi="Times New Roman" w:cs="Times New Roman"/>
                <w:spacing w:val="-6"/>
                <w:sz w:val="28"/>
                <w:szCs w:val="28"/>
                <w:lang w:val="kk-KZ"/>
              </w:rPr>
              <w:t xml:space="preserve"> </w:t>
            </w:r>
            <w:r>
              <w:rPr>
                <w:rFonts w:ascii="Times New Roman" w:hAnsi="Times New Roman" w:cs="Times New Roman"/>
                <w:sz w:val="28"/>
                <w:szCs w:val="28"/>
                <w:lang w:val="kk-KZ"/>
              </w:rPr>
              <w:t>дамыту</w:t>
            </w:r>
          </w:p>
          <w:p w14:paraId="20EA9425">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(сөйлеуді дамыту)</w:t>
            </w:r>
          </w:p>
          <w:p w14:paraId="284EDCE3">
            <w:pPr>
              <w:rPr>
                <w:rFonts w:ascii="Times New Roman" w:hAnsi="Times New Roman" w:eastAsia="Calibri" w:cs="Times New Roman"/>
                <w:sz w:val="28"/>
                <w:szCs w:val="28"/>
                <w:lang w:val="kk-KZ"/>
              </w:rPr>
            </w:pPr>
          </w:p>
          <w:p w14:paraId="6B671480">
            <w:pPr>
              <w:rPr>
                <w:rFonts w:ascii="Times New Roman" w:hAnsi="Times New Roman" w:eastAsia="Calibri" w:cs="Times New Roman"/>
                <w:sz w:val="28"/>
                <w:szCs w:val="28"/>
                <w:lang w:val="kk-KZ"/>
              </w:rPr>
            </w:pPr>
          </w:p>
          <w:p w14:paraId="31F1B236">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Әнші балапан әнін теледидарға қарап айту. </w:t>
            </w:r>
          </w:p>
          <w:p w14:paraId="1E08F222">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 (музыка)</w:t>
            </w:r>
          </w:p>
        </w:tc>
        <w:tc>
          <w:tcPr>
            <w:tcW w:w="2411" w:type="dxa"/>
            <w:gridSpan w:val="4"/>
            <w:tcBorders>
              <w:top w:val="single" w:color="auto" w:sz="4" w:space="0"/>
              <w:left w:val="single" w:color="000000" w:sz="4" w:space="0"/>
              <w:bottom w:val="single" w:color="000000" w:sz="4" w:space="0"/>
              <w:right w:val="single" w:color="000000" w:sz="4" w:space="0"/>
            </w:tcBorders>
          </w:tcPr>
          <w:p w14:paraId="454CEFCB">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Топқа медбике апай қонаққа келеді. Өзінің мамандығында пайдаланатын құралдарды көрсетеді. Олардан қорқудың қажеті жоқ екен айтады. Балаларға ойыншық құралдарды беріп дәрігер болып ойнауға ұсынады. Қуыршақтар-ды тыңдап, ыстығын өлшеп дәрі берген болып ойнау. тазалық сақтау ауырмаудың негізгі жолы екенін айтып, тазалық құралдарымен таныстырады. </w:t>
            </w:r>
          </w:p>
          <w:p w14:paraId="6BD2CFB5">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(сөйлеуді дамыту, қоршаған ортамен танысу)</w:t>
            </w:r>
          </w:p>
          <w:p w14:paraId="20E823EC">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Балалардың қалауы бойынша орталықтарға бөлініп дәрігердің  құралдарының суретін салдырту, мүсінін жасату және қағазға жапсырту.</w:t>
            </w:r>
          </w:p>
          <w:p w14:paraId="4F69162A">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(сурет салу, мүсіндеу, жапсыру)</w:t>
            </w:r>
          </w:p>
        </w:tc>
        <w:tc>
          <w:tcPr>
            <w:tcW w:w="2977" w:type="dxa"/>
            <w:gridSpan w:val="5"/>
            <w:tcBorders>
              <w:top w:val="single" w:color="auto" w:sz="4" w:space="0"/>
              <w:left w:val="single" w:color="000000" w:sz="4" w:space="0"/>
              <w:bottom w:val="single" w:color="000000" w:sz="4" w:space="0"/>
              <w:right w:val="single" w:color="000000" w:sz="4" w:space="0"/>
            </w:tcBorders>
          </w:tcPr>
          <w:p w14:paraId="324FA2AC">
            <w:pPr>
              <w:adjustRightInd w:val="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Қалпағы ақ қарасаң, </w:t>
            </w:r>
          </w:p>
          <w:p w14:paraId="72D6EBB9">
            <w:pPr>
              <w:adjustRightInd w:val="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Дәрігер емес ,бірақ та, </w:t>
            </w:r>
          </w:p>
          <w:p w14:paraId="24C4BE47">
            <w:pPr>
              <w:adjustRightInd w:val="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Дәм мәзірін қаласаң, </w:t>
            </w:r>
          </w:p>
          <w:p w14:paraId="7BEDE1BA">
            <w:pPr>
              <w:ind w:right="680"/>
              <w:rPr>
                <w:rFonts w:ascii="Times New Roman" w:hAnsi="Times New Roman" w:cs="Times New Roman"/>
                <w:i/>
                <w:iCs/>
                <w:sz w:val="28"/>
                <w:szCs w:val="28"/>
                <w:lang w:val="kk-KZ"/>
              </w:rPr>
            </w:pPr>
            <w:r>
              <w:rPr>
                <w:rFonts w:ascii="Times New Roman" w:hAnsi="Times New Roman" w:cs="Times New Roman"/>
                <w:sz w:val="28"/>
                <w:szCs w:val="28"/>
                <w:lang w:val="kk-KZ"/>
              </w:rPr>
              <w:t xml:space="preserve">Алға ұсынып тұрады ол. (Аспаз) </w:t>
            </w:r>
            <w:r>
              <w:rPr>
                <w:rFonts w:ascii="Times New Roman" w:hAnsi="Times New Roman" w:cs="Times New Roman"/>
                <w:i/>
                <w:iCs/>
                <w:sz w:val="28"/>
                <w:szCs w:val="28"/>
                <w:lang w:val="kk-KZ"/>
              </w:rPr>
              <w:t xml:space="preserve"> </w:t>
            </w:r>
          </w:p>
          <w:p w14:paraId="2320FA5B">
            <w:pPr>
              <w:ind w:right="680"/>
              <w:rPr>
                <w:rFonts w:ascii="Times New Roman" w:hAnsi="Times New Roman" w:cs="Times New Roman"/>
                <w:sz w:val="28"/>
                <w:szCs w:val="28"/>
                <w:lang w:val="kk-KZ"/>
              </w:rPr>
            </w:pPr>
            <w:r>
              <w:rPr>
                <w:rFonts w:ascii="Times New Roman" w:hAnsi="Times New Roman" w:cs="Times New Roman"/>
                <w:sz w:val="28"/>
                <w:szCs w:val="28"/>
                <w:lang w:val="kk-KZ"/>
              </w:rPr>
              <w:t>Топқа аспаз апай қонаққа келеді. Балаларға тәтті күлше жасап бергісі келетінін айтады. Ол үшін пішіндерді бастырып қамырдан күлшелер жасау керектігін түсіндіреді. Балалар аспазшыға әнші балапан әнін орындап, менің анам дәрігер тақпағын айтып береді. Бірге кім жылдам ойынын ойнайды. Осы уақытта күлшелер пісіп жылы күйінде топқа келеді. Балалар аспазға алғысын айтып шығарып салады</w:t>
            </w:r>
          </w:p>
          <w:p w14:paraId="579A7F59">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(мүсіндеу, сөйлеуді дамыту, музыка)</w:t>
            </w:r>
          </w:p>
        </w:tc>
        <w:tc>
          <w:tcPr>
            <w:tcW w:w="2831" w:type="dxa"/>
            <w:gridSpan w:val="3"/>
            <w:tcBorders>
              <w:top w:val="single" w:color="auto" w:sz="4" w:space="0"/>
              <w:left w:val="single" w:color="000000" w:sz="4" w:space="0"/>
              <w:bottom w:val="single" w:color="000000" w:sz="4" w:space="0"/>
              <w:right w:val="single" w:color="000000" w:sz="4" w:space="0"/>
            </w:tcBorders>
          </w:tcPr>
          <w:p w14:paraId="2845F979">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Терезеге қарап көліктерді бақылату. Осы көліктерді кім жүргізеді. Автобустарды ше? Жүргізуші деген кім? сендердің ата аналарың , жақындарың көлік жүргізе ала ма?</w:t>
            </w:r>
            <w:r>
              <w:rPr>
                <w:rFonts w:ascii="Times New Roman" w:hAnsi="Times New Roman" w:eastAsia="Calibri" w:cs="Times New Roman"/>
                <w:b/>
                <w:bCs/>
                <w:sz w:val="28"/>
                <w:szCs w:val="28"/>
                <w:lang w:val="kk-KZ"/>
              </w:rPr>
              <w:t xml:space="preserve"> (сөйлеуді дамыту)</w:t>
            </w:r>
          </w:p>
          <w:p w14:paraId="29D28233">
            <w:pPr>
              <w:ind w:left="136"/>
              <w:rPr>
                <w:rFonts w:ascii="Times New Roman" w:hAnsi="Times New Roman" w:eastAsia="Calibri" w:cs="Times New Roman"/>
                <w:sz w:val="28"/>
                <w:szCs w:val="28"/>
                <w:lang w:val="kk-KZ"/>
              </w:rPr>
            </w:pPr>
          </w:p>
          <w:p w14:paraId="4AC14AB5">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Жүргізушінің құралы көлік екенін түсіндіру, дөңгелектері салынбаған көліктерді дөңгелек салып аяқтап, бояу. </w:t>
            </w:r>
          </w:p>
          <w:p w14:paraId="25E97E3C">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Ермексаздан машинаның рөлін жасау. </w:t>
            </w:r>
            <w:r>
              <w:rPr>
                <w:rFonts w:ascii="Times New Roman" w:hAnsi="Times New Roman" w:eastAsia="Calibri" w:cs="Times New Roman"/>
                <w:b/>
                <w:bCs/>
                <w:sz w:val="28"/>
                <w:szCs w:val="28"/>
                <w:lang w:val="kk-KZ"/>
              </w:rPr>
              <w:t>(сурет салу, мүсіндеу).</w:t>
            </w:r>
            <w:r>
              <w:rPr>
                <w:rFonts w:ascii="Times New Roman" w:hAnsi="Times New Roman" w:eastAsia="Calibri" w:cs="Times New Roman"/>
                <w:sz w:val="28"/>
                <w:szCs w:val="28"/>
                <w:lang w:val="kk-KZ"/>
              </w:rPr>
              <w:t xml:space="preserve"> </w:t>
            </w:r>
          </w:p>
          <w:p w14:paraId="721800FC">
            <w:pPr>
              <w:rPr>
                <w:rFonts w:ascii="Times New Roman" w:hAnsi="Times New Roman" w:eastAsia="Calibri" w:cs="Times New Roman"/>
                <w:sz w:val="28"/>
                <w:szCs w:val="28"/>
                <w:lang w:val="kk-KZ"/>
              </w:rPr>
            </w:pPr>
          </w:p>
          <w:p w14:paraId="6011EC53">
            <w:pPr>
              <w:ind w:left="136"/>
              <w:rPr>
                <w:rFonts w:ascii="Times New Roman" w:hAnsi="Times New Roman" w:eastAsia="Calibri" w:cs="Times New Roman"/>
                <w:sz w:val="28"/>
                <w:szCs w:val="28"/>
                <w:lang w:val="kk-KZ"/>
              </w:rPr>
            </w:pPr>
          </w:p>
        </w:tc>
        <w:tc>
          <w:tcPr>
            <w:tcW w:w="2420" w:type="dxa"/>
            <w:tcBorders>
              <w:top w:val="single" w:color="auto" w:sz="4" w:space="0"/>
              <w:left w:val="single" w:color="000000" w:sz="4" w:space="0"/>
              <w:bottom w:val="single" w:color="000000" w:sz="4" w:space="0"/>
              <w:right w:val="single" w:color="000000" w:sz="4" w:space="0"/>
            </w:tcBorders>
          </w:tcPr>
          <w:p w14:paraId="30AF9722">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Ілініп тұрған суреттерге қарап қандай мамандық иесі екенін танып атау. Үстел үстінде тұрған құрал саймандарды сәйкестіріп қасына қою. Ол мамандық иелері туралы не білгенін, бірлескен қандай іс әрекет жасағандарын естеріне түсіру. </w:t>
            </w:r>
          </w:p>
          <w:p w14:paraId="2C9C82D8">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(сөйлеуді дамыту, көркем әдебиет)</w:t>
            </w:r>
            <w:r>
              <w:rPr>
                <w:rFonts w:ascii="Times New Roman" w:hAnsi="Times New Roman" w:eastAsia="Calibri" w:cs="Times New Roman"/>
                <w:sz w:val="28"/>
                <w:szCs w:val="28"/>
                <w:lang w:val="kk-KZ"/>
              </w:rPr>
              <w:t xml:space="preserve"> </w:t>
            </w:r>
          </w:p>
          <w:p w14:paraId="5C7EF9DA">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«Үйшік» ертегісін  тыңдап  кері  баяндау. </w:t>
            </w:r>
          </w:p>
        </w:tc>
      </w:tr>
      <w:tr w14:paraId="396FE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552" w:type="dxa"/>
            <w:tcBorders>
              <w:top w:val="single" w:color="000000" w:sz="4" w:space="0"/>
              <w:left w:val="single" w:color="000000" w:sz="4" w:space="0"/>
              <w:bottom w:val="single" w:color="000000" w:sz="4" w:space="0"/>
              <w:right w:val="single" w:color="000000" w:sz="4" w:space="0"/>
            </w:tcBorders>
          </w:tcPr>
          <w:p w14:paraId="3FA1A435">
            <w:pPr>
              <w:ind w:left="110" w:right="223"/>
              <w:rPr>
                <w:rFonts w:ascii="Times New Roman" w:hAnsi="Times New Roman" w:eastAsia="Times New Roman" w:cs="Times New Roman"/>
                <w:b/>
                <w:sz w:val="28"/>
                <w:szCs w:val="28"/>
              </w:rPr>
            </w:pPr>
            <w:r>
              <w:rPr>
                <w:rFonts w:ascii="Times New Roman" w:hAnsi="Times New Roman" w:eastAsia="Times New Roman" w:cs="Times New Roman"/>
                <w:b/>
                <w:sz w:val="28"/>
                <w:szCs w:val="28"/>
              </w:rPr>
              <w:t>Екінші таңғы ас</w:t>
            </w:r>
          </w:p>
        </w:tc>
        <w:tc>
          <w:tcPr>
            <w:tcW w:w="12906" w:type="dxa"/>
            <w:gridSpan w:val="14"/>
            <w:tcBorders>
              <w:top w:val="single" w:color="auto" w:sz="4" w:space="0"/>
              <w:left w:val="single" w:color="000000" w:sz="4" w:space="0"/>
              <w:bottom w:val="single" w:color="000000" w:sz="4" w:space="0"/>
              <w:right w:val="single" w:color="000000" w:sz="4" w:space="0"/>
            </w:tcBorders>
          </w:tcPr>
          <w:p w14:paraId="5A599BAF">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p w14:paraId="3BFF3B99">
            <w:pPr>
              <w:rPr>
                <w:rFonts w:ascii="Times New Roman" w:hAnsi="Times New Roman" w:eastAsia="Times New Roman" w:cs="Times New Roman"/>
                <w:color w:val="000000"/>
                <w:sz w:val="28"/>
                <w:szCs w:val="28"/>
                <w:lang w:val="kk-KZ" w:eastAsia="ru-RU"/>
              </w:rPr>
            </w:pPr>
          </w:p>
        </w:tc>
      </w:tr>
      <w:tr w14:paraId="4BF52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552" w:type="dxa"/>
            <w:tcBorders>
              <w:top w:val="single" w:color="000000" w:sz="4" w:space="0"/>
              <w:left w:val="single" w:color="000000" w:sz="4" w:space="0"/>
              <w:bottom w:val="single" w:color="000000" w:sz="4" w:space="0"/>
              <w:right w:val="single" w:color="000000" w:sz="4" w:space="0"/>
            </w:tcBorders>
          </w:tcPr>
          <w:p w14:paraId="6D467219">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906" w:type="dxa"/>
            <w:gridSpan w:val="14"/>
            <w:tcBorders>
              <w:top w:val="single" w:color="000000" w:sz="4" w:space="0"/>
              <w:left w:val="single" w:color="000000" w:sz="4" w:space="0"/>
              <w:bottom w:val="single" w:color="000000" w:sz="4" w:space="0"/>
              <w:right w:val="single" w:color="000000" w:sz="4" w:space="0"/>
            </w:tcBorders>
          </w:tcPr>
          <w:p w14:paraId="40DD79C6">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0DAFD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2" w:type="dxa"/>
            <w:tcBorders>
              <w:top w:val="single" w:color="000000" w:sz="4" w:space="0"/>
              <w:left w:val="single" w:color="000000" w:sz="4" w:space="0"/>
              <w:bottom w:val="single" w:color="000000" w:sz="4" w:space="0"/>
              <w:right w:val="single" w:color="000000" w:sz="4" w:space="0"/>
            </w:tcBorders>
          </w:tcPr>
          <w:p w14:paraId="04A9518E">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836" w:type="dxa"/>
            <w:gridSpan w:val="3"/>
            <w:tcBorders>
              <w:top w:val="single" w:color="000000" w:sz="4" w:space="0"/>
              <w:left w:val="single" w:color="000000" w:sz="4" w:space="0"/>
              <w:bottom w:val="single" w:color="000000" w:sz="4" w:space="0"/>
              <w:right w:val="single" w:color="000000" w:sz="4" w:space="0"/>
            </w:tcBorders>
          </w:tcPr>
          <w:p w14:paraId="2CE97D6C">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Ағаштарды бақылау</w:t>
            </w:r>
          </w:p>
          <w:p w14:paraId="3A64C246">
            <w:pPr>
              <w:rPr>
                <w:rFonts w:ascii="Times New Roman" w:hAnsi="Times New Roman" w:eastAsia="Times New Roman" w:cs="Times New Roman"/>
                <w:bCs/>
                <w:sz w:val="28"/>
                <w:szCs w:val="28"/>
                <w:lang w:val="kk-KZ"/>
              </w:rPr>
            </w:pPr>
            <w:r>
              <w:rPr>
                <w:rFonts w:ascii="Times New Roman" w:hAnsi="Times New Roman" w:eastAsia="Times New Roman" w:cs="Times New Roman"/>
                <w:bCs/>
                <w:iCs/>
                <w:sz w:val="28"/>
                <w:szCs w:val="28"/>
                <w:lang w:val="kk-KZ"/>
              </w:rPr>
              <w:t>Мақсаты:</w:t>
            </w:r>
            <w:r>
              <w:rPr>
                <w:rFonts w:ascii="Times New Roman" w:hAnsi="Times New Roman" w:eastAsia="Times New Roman" w:cs="Times New Roman"/>
                <w:bCs/>
                <w:i/>
                <w:iCs/>
                <w:sz w:val="28"/>
                <w:szCs w:val="28"/>
                <w:lang w:val="kk-KZ"/>
              </w:rPr>
              <w:t xml:space="preserve"> ағаштар туралы білімдері кеңейту,оларға қамқорлықпен қарауға тәрбиелеу. </w:t>
            </w:r>
          </w:p>
          <w:p w14:paraId="1B5B2C14">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Бақылау барысы</w:t>
            </w:r>
          </w:p>
          <w:p w14:paraId="586E88DA">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Аулаға шығып, жауған қардан майысып тұрған ағаштарды сілкіп, қарын түсіру. Ағаштарға қамқорлықпен қарауға көңіл бөлу. </w:t>
            </w:r>
          </w:p>
          <w:p w14:paraId="40117C57">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Әңгімелесу: Ағаш түбінде неге ойнауға болмайды? (ағаш бұтағы сынуы немесе төбеңе қар құлауы мүмкін) </w:t>
            </w:r>
          </w:p>
          <w:p w14:paraId="456DBC60">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Ағаштар неге қыста өспейді? </w:t>
            </w:r>
          </w:p>
          <w:p w14:paraId="7DE6240B">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Ағаш тамырлары қалай қыстайды? </w:t>
            </w:r>
          </w:p>
          <w:p w14:paraId="4A6E1251">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Ағаштарға қыс мезгілі керек пе? </w:t>
            </w:r>
          </w:p>
          <w:p w14:paraId="1A8BAB56">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Ағаштар қыста неге тоңбайды? (қабығы қалың, шырын алмасуы болмайды, тыныш, қар жамылады) </w:t>
            </w:r>
          </w:p>
          <w:p w14:paraId="6B6F1666">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Аязды күні аяқ астындағы қардың сықыры мен ағаштардың басынан қар түсуін бақылап, тыңдау. </w:t>
            </w:r>
          </w:p>
          <w:p w14:paraId="45C6FE8A">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Көркем сөз «Аядым» М. Әлімбаев</w:t>
            </w:r>
          </w:p>
          <w:p w14:paraId="3615F983">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Жауған күні қар алғаш,</w:t>
            </w:r>
          </w:p>
          <w:p w14:paraId="775F0F33">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Ағаштарды аядым.</w:t>
            </w:r>
          </w:p>
          <w:p w14:paraId="066E8B61">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«Тоңбасын»- деп бұл ағаш,</w:t>
            </w:r>
          </w:p>
          <w:p w14:paraId="44751E8E">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Орап қойдым аяғын.</w:t>
            </w:r>
          </w:p>
          <w:p w14:paraId="0BEB642D">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 </w:t>
            </w:r>
          </w:p>
          <w:p w14:paraId="086F82F1">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Зеттеу жұмысы</w:t>
            </w:r>
          </w:p>
          <w:p w14:paraId="60D10661">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Жазда бұта өскен жердегі қарды тереңдетіп қазу. Қар астынан жерге жабысқан, жасыл жапырақтары бар өсімдік шығуы мүмкін. Балаларға мынадай қортындыны айтуға болады: қалың жауған қар өсімдік тамырларын аяздан қорғайды, олардың үсіп кетуіне жол бермейді.  .</w:t>
            </w:r>
          </w:p>
          <w:p w14:paraId="71425D71">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Еңбек </w:t>
            </w:r>
          </w:p>
          <w:p w14:paraId="3DCE040B">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Жауған қарды ағаш түбіне үю.</w:t>
            </w:r>
          </w:p>
          <w:p w14:paraId="6969A956">
            <w:pPr>
              <w:rPr>
                <w:rFonts w:ascii="Times New Roman" w:hAnsi="Times New Roman" w:eastAsia="Times New Roman" w:cs="Times New Roman"/>
                <w:bCs/>
                <w:sz w:val="28"/>
                <w:szCs w:val="28"/>
                <w:lang w:val="kk-KZ"/>
              </w:rPr>
            </w:pPr>
            <w:r>
              <w:rPr>
                <w:rFonts w:ascii="Times New Roman" w:hAnsi="Times New Roman" w:eastAsia="Times New Roman" w:cs="Times New Roman"/>
                <w:bCs/>
                <w:i/>
                <w:iCs/>
                <w:sz w:val="28"/>
                <w:szCs w:val="28"/>
                <w:lang w:val="kk-KZ"/>
              </w:rPr>
              <w:t>Мақсаты: ағаштарға деген қамқорлық сезімге тәрбиелеу</w:t>
            </w:r>
            <w:r>
              <w:rPr>
                <w:rFonts w:ascii="Times New Roman" w:hAnsi="Times New Roman" w:eastAsia="Times New Roman" w:cs="Times New Roman"/>
                <w:bCs/>
                <w:sz w:val="28"/>
                <w:szCs w:val="28"/>
                <w:lang w:val="kk-KZ"/>
              </w:rPr>
              <w:t>.</w:t>
            </w:r>
          </w:p>
          <w:p w14:paraId="59F241BD">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Қимылды ойын </w:t>
            </w:r>
          </w:p>
          <w:p w14:paraId="3B2370EC">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«Кім ағашқа бұрын жетеді?».</w:t>
            </w:r>
          </w:p>
          <w:p w14:paraId="221C3D1B">
            <w:pPr>
              <w:rPr>
                <w:rFonts w:ascii="Times New Roman" w:hAnsi="Times New Roman" w:eastAsia="Times New Roman" w:cs="Times New Roman"/>
                <w:bCs/>
                <w:i/>
                <w:iCs/>
                <w:sz w:val="28"/>
                <w:szCs w:val="28"/>
                <w:lang w:val="kk-KZ"/>
              </w:rPr>
            </w:pPr>
            <w:r>
              <w:rPr>
                <w:rFonts w:ascii="Times New Roman" w:hAnsi="Times New Roman" w:eastAsia="Times New Roman" w:cs="Times New Roman"/>
                <w:bCs/>
                <w:i/>
                <w:iCs/>
                <w:sz w:val="28"/>
                <w:szCs w:val="28"/>
                <w:lang w:val="kk-KZ"/>
              </w:rPr>
              <w:t>Мақсаты:ағаш аттарын есте сақтауларын бекіту.</w:t>
            </w:r>
          </w:p>
          <w:p w14:paraId="2F190F79">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 Жеке жұмыс:  </w:t>
            </w:r>
            <w:r>
              <w:rPr>
                <w:rFonts w:ascii="Times New Roman" w:hAnsi="Times New Roman" w:eastAsia="Times New Roman" w:cs="Times New Roman"/>
                <w:bCs/>
                <w:sz w:val="28"/>
                <w:szCs w:val="28"/>
              </w:rPr>
              <w:t>«</w:t>
            </w:r>
            <w:r>
              <w:rPr>
                <w:rFonts w:ascii="Times New Roman" w:hAnsi="Times New Roman" w:eastAsia="Times New Roman" w:cs="Times New Roman"/>
                <w:bCs/>
                <w:sz w:val="28"/>
                <w:szCs w:val="28"/>
                <w:lang w:val="kk-KZ"/>
              </w:rPr>
              <w:t>Затты тап</w:t>
            </w:r>
            <w:r>
              <w:rPr>
                <w:rFonts w:ascii="Times New Roman" w:hAnsi="Times New Roman" w:eastAsia="Times New Roman" w:cs="Times New Roman"/>
                <w:bCs/>
                <w:sz w:val="28"/>
                <w:szCs w:val="28"/>
              </w:rPr>
              <w:t xml:space="preserve">». </w:t>
            </w:r>
          </w:p>
          <w:p w14:paraId="23DFA0BC">
            <w:pPr>
              <w:rPr>
                <w:rFonts w:ascii="Times New Roman" w:hAnsi="Times New Roman" w:eastAsia="Times New Roman" w:cs="Times New Roman"/>
                <w:bCs/>
                <w:i/>
                <w:iCs/>
                <w:sz w:val="28"/>
                <w:szCs w:val="28"/>
              </w:rPr>
            </w:pPr>
            <w:r>
              <w:rPr>
                <w:rFonts w:ascii="Times New Roman" w:hAnsi="Times New Roman" w:eastAsia="Times New Roman" w:cs="Times New Roman"/>
                <w:bCs/>
                <w:i/>
                <w:iCs/>
                <w:sz w:val="28"/>
                <w:szCs w:val="28"/>
                <w:lang w:val="kk-KZ"/>
              </w:rPr>
              <w:t>Мақсаты</w:t>
            </w:r>
            <w:r>
              <w:rPr>
                <w:rFonts w:ascii="Times New Roman" w:hAnsi="Times New Roman" w:eastAsia="Times New Roman" w:cs="Times New Roman"/>
                <w:bCs/>
                <w:i/>
                <w:iCs/>
                <w:sz w:val="28"/>
                <w:szCs w:val="28"/>
              </w:rPr>
              <w:t>:</w:t>
            </w:r>
          </w:p>
          <w:p w14:paraId="156F13B2">
            <w:pPr>
              <w:numPr>
                <w:ilvl w:val="0"/>
                <w:numId w:val="17"/>
              </w:numPr>
              <w:rPr>
                <w:rFonts w:ascii="Times New Roman" w:hAnsi="Times New Roman" w:eastAsia="Times New Roman" w:cs="Times New Roman"/>
                <w:bCs/>
                <w:sz w:val="28"/>
                <w:szCs w:val="28"/>
              </w:rPr>
            </w:pPr>
            <w:r>
              <w:rPr>
                <w:rFonts w:ascii="Times New Roman" w:hAnsi="Times New Roman" w:eastAsia="Times New Roman" w:cs="Times New Roman"/>
                <w:bCs/>
                <w:sz w:val="28"/>
                <w:szCs w:val="28"/>
                <w:lang w:val="kk-KZ"/>
              </w:rPr>
              <w:t>Балабақша ауласын бағдарлай білулерін бекіту;</w:t>
            </w:r>
          </w:p>
          <w:p w14:paraId="7A324596">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rPr>
              <w:t>Затты сипаттау бойынша табу.</w:t>
            </w:r>
          </w:p>
        </w:tc>
        <w:tc>
          <w:tcPr>
            <w:tcW w:w="2549" w:type="dxa"/>
            <w:gridSpan w:val="4"/>
            <w:tcBorders>
              <w:top w:val="single" w:color="000000" w:sz="4" w:space="0"/>
              <w:left w:val="single" w:color="000000" w:sz="4" w:space="0"/>
              <w:bottom w:val="single" w:color="000000" w:sz="4" w:space="0"/>
              <w:right w:val="single" w:color="000000" w:sz="4" w:space="0"/>
            </w:tcBorders>
          </w:tcPr>
          <w:p w14:paraId="4A59B74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Қарғаларды бақылау</w:t>
            </w:r>
          </w:p>
          <w:p w14:paraId="7F317A06">
            <w:pPr>
              <w:rPr>
                <w:rFonts w:ascii="Times New Roman" w:hAnsi="Times New Roman" w:eastAsia="Times New Roman" w:cs="Times New Roman"/>
                <w:i/>
                <w:iCs/>
                <w:sz w:val="28"/>
                <w:szCs w:val="28"/>
                <w:lang w:val="kk-KZ"/>
              </w:rPr>
            </w:pPr>
            <w:r>
              <w:rPr>
                <w:rFonts w:ascii="Times New Roman" w:hAnsi="Times New Roman" w:eastAsia="Times New Roman" w:cs="Times New Roman"/>
                <w:iCs/>
                <w:sz w:val="28"/>
                <w:szCs w:val="28"/>
                <w:lang w:val="kk-KZ"/>
              </w:rPr>
              <w:t>Мақсаты:</w:t>
            </w:r>
            <w:r>
              <w:rPr>
                <w:rFonts w:ascii="Times New Roman" w:hAnsi="Times New Roman" w:eastAsia="Times New Roman" w:cs="Times New Roman"/>
                <w:i/>
                <w:iCs/>
                <w:sz w:val="28"/>
                <w:szCs w:val="28"/>
                <w:lang w:val="kk-KZ"/>
              </w:rPr>
              <w:t xml:space="preserve"> </w:t>
            </w:r>
          </w:p>
          <w:p w14:paraId="35BC2EB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қыстап қалатын құстар өмірімен танысуды жалғастыру. </w:t>
            </w:r>
          </w:p>
          <w:p w14:paraId="01C7F3C6">
            <w:pPr>
              <w:rPr>
                <w:rFonts w:ascii="Times New Roman" w:hAnsi="Times New Roman" w:eastAsia="Times New Roman" w:cs="Times New Roman"/>
                <w:bCs/>
                <w:sz w:val="28"/>
                <w:szCs w:val="28"/>
                <w:lang w:val="kk-KZ"/>
              </w:rPr>
            </w:pPr>
            <w:r>
              <w:rPr>
                <w:rFonts w:ascii="Times New Roman" w:hAnsi="Times New Roman" w:eastAsia="Times New Roman" w:cs="Times New Roman"/>
                <w:sz w:val="28"/>
                <w:szCs w:val="28"/>
                <w:lang w:val="kk-KZ"/>
              </w:rPr>
              <w:t xml:space="preserve">қарғалардың тіршілігін </w:t>
            </w:r>
            <w:r>
              <w:rPr>
                <w:rFonts w:ascii="Times New Roman" w:hAnsi="Times New Roman" w:eastAsia="Times New Roman" w:cs="Times New Roman"/>
                <w:bCs/>
                <w:sz w:val="28"/>
                <w:szCs w:val="28"/>
                <w:lang w:val="kk-KZ"/>
              </w:rPr>
              <w:t>б</w:t>
            </w:r>
            <w:r>
              <w:rPr>
                <w:rFonts w:ascii="Times New Roman" w:hAnsi="Times New Roman" w:eastAsia="Times New Roman" w:cs="Times New Roman"/>
                <w:sz w:val="28"/>
                <w:szCs w:val="28"/>
                <w:lang w:val="kk-KZ"/>
              </w:rPr>
              <w:t>ақылау</w:t>
            </w:r>
          </w:p>
          <w:p w14:paraId="7D28D8E1">
            <w:pPr>
              <w:rPr>
                <w:rFonts w:ascii="Times New Roman" w:hAnsi="Times New Roman" w:eastAsia="Times New Roman" w:cs="Times New Roman"/>
                <w:bCs/>
                <w:sz w:val="28"/>
                <w:szCs w:val="28"/>
                <w:lang w:val="kk-KZ"/>
              </w:rPr>
            </w:pPr>
            <w:r>
              <w:rPr>
                <w:rFonts w:ascii="Times New Roman" w:hAnsi="Times New Roman" w:eastAsia="Times New Roman" w:cs="Times New Roman"/>
                <w:sz w:val="28"/>
                <w:szCs w:val="28"/>
                <w:lang w:val="kk-KZ"/>
              </w:rPr>
              <w:t>құстарға қамқорлық жасауға тәрбиелеу</w:t>
            </w:r>
          </w:p>
          <w:p w14:paraId="51BCF45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Тәрбиеші балаларға жұмбақ жасырады.</w:t>
            </w:r>
          </w:p>
          <w:p w14:paraId="481B133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Қара түсті қарқылдақ,</w:t>
            </w:r>
          </w:p>
          <w:p w14:paraId="7D19C5E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Ұшып, қонып жалпылдап.</w:t>
            </w:r>
          </w:p>
          <w:p w14:paraId="570F605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Қоқыстарды шоқиды,</w:t>
            </w:r>
          </w:p>
          <w:p w14:paraId="5CA357F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Жем іздейді там-тұмдап.  (қарға)</w:t>
            </w:r>
          </w:p>
          <w:p w14:paraId="7ADDAD37">
            <w:pPr>
              <w:rPr>
                <w:rFonts w:ascii="Times New Roman" w:hAnsi="Times New Roman" w:eastAsia="Times New Roman" w:cs="Times New Roman"/>
                <w:i/>
                <w:iCs/>
                <w:sz w:val="28"/>
                <w:szCs w:val="28"/>
                <w:lang w:val="kk-KZ"/>
              </w:rPr>
            </w:pPr>
            <w:r>
              <w:rPr>
                <w:rFonts w:ascii="Times New Roman" w:hAnsi="Times New Roman" w:eastAsia="Times New Roman" w:cs="Times New Roman"/>
                <w:i/>
                <w:iCs/>
                <w:sz w:val="28"/>
                <w:szCs w:val="28"/>
                <w:lang w:val="kk-KZ"/>
              </w:rPr>
              <w:t xml:space="preserve">Қарға қыстап қалатын құс. Ол өзінің азығын қоқыстардан теріп жейді. Халық  қарғаның іс-әрекетіне қарап ауа-райын болжаған. </w:t>
            </w:r>
          </w:p>
          <w:p w14:paraId="2FA9A3B1">
            <w:pPr>
              <w:rPr>
                <w:rFonts w:ascii="Times New Roman" w:hAnsi="Times New Roman" w:eastAsia="Times New Roman" w:cs="Times New Roman"/>
                <w:iCs/>
                <w:sz w:val="28"/>
                <w:szCs w:val="28"/>
                <w:lang w:val="kk-KZ"/>
              </w:rPr>
            </w:pPr>
            <w:r>
              <w:rPr>
                <w:rFonts w:ascii="Times New Roman" w:hAnsi="Times New Roman" w:eastAsia="Times New Roman" w:cs="Times New Roman"/>
                <w:iCs/>
                <w:sz w:val="28"/>
                <w:szCs w:val="28"/>
                <w:lang w:val="kk-KZ"/>
              </w:rPr>
              <w:t>Көркем сөз «Қарға» С.Сейфуллин</w:t>
            </w:r>
          </w:p>
          <w:p w14:paraId="341A90F2">
            <w:pPr>
              <w:rPr>
                <w:rFonts w:ascii="Times New Roman" w:hAnsi="Times New Roman" w:eastAsia="Times New Roman" w:cs="Times New Roman"/>
                <w:iCs/>
                <w:sz w:val="28"/>
                <w:szCs w:val="28"/>
                <w:lang w:val="kk-KZ"/>
              </w:rPr>
            </w:pPr>
            <w:r>
              <w:rPr>
                <w:rFonts w:ascii="Times New Roman" w:hAnsi="Times New Roman" w:eastAsia="Times New Roman" w:cs="Times New Roman"/>
                <w:iCs/>
                <w:sz w:val="28"/>
                <w:szCs w:val="28"/>
                <w:lang w:val="kk-KZ"/>
              </w:rPr>
              <w:t>Қарға, қарға, қарғалар,    Көзден жасы сорғалар.</w:t>
            </w:r>
          </w:p>
          <w:p w14:paraId="5EBC3043">
            <w:pPr>
              <w:rPr>
                <w:rFonts w:ascii="Times New Roman" w:hAnsi="Times New Roman" w:eastAsia="Times New Roman" w:cs="Times New Roman"/>
                <w:iCs/>
                <w:sz w:val="28"/>
                <w:szCs w:val="28"/>
                <w:lang w:val="kk-KZ"/>
              </w:rPr>
            </w:pPr>
            <w:r>
              <w:rPr>
                <w:rFonts w:ascii="Times New Roman" w:hAnsi="Times New Roman" w:eastAsia="Times New Roman" w:cs="Times New Roman"/>
                <w:iCs/>
                <w:sz w:val="28"/>
                <w:szCs w:val="28"/>
                <w:lang w:val="kk-KZ"/>
              </w:rPr>
              <w:t>Қар үстінде жорғалар.     Қар үстінде жем көрсе,</w:t>
            </w:r>
          </w:p>
          <w:p w14:paraId="084653E4">
            <w:pPr>
              <w:rPr>
                <w:rFonts w:ascii="Times New Roman" w:hAnsi="Times New Roman" w:eastAsia="Times New Roman" w:cs="Times New Roman"/>
                <w:iCs/>
                <w:sz w:val="28"/>
                <w:szCs w:val="28"/>
                <w:lang w:val="kk-KZ"/>
              </w:rPr>
            </w:pPr>
            <w:r>
              <w:rPr>
                <w:rFonts w:ascii="Times New Roman" w:hAnsi="Times New Roman" w:eastAsia="Times New Roman" w:cs="Times New Roman"/>
                <w:iCs/>
                <w:sz w:val="28"/>
                <w:szCs w:val="28"/>
                <w:lang w:val="kk-KZ"/>
              </w:rPr>
              <w:t>Боран соқса қор болар,    Қапелімде қолға алар.</w:t>
            </w:r>
          </w:p>
          <w:p w14:paraId="071563BE">
            <w:pPr>
              <w:rPr>
                <w:rFonts w:ascii="Times New Roman" w:hAnsi="Times New Roman" w:eastAsia="Times New Roman" w:cs="Times New Roman"/>
                <w:iCs/>
                <w:sz w:val="28"/>
                <w:szCs w:val="28"/>
                <w:lang w:val="kk-KZ"/>
              </w:rPr>
            </w:pPr>
            <w:r>
              <w:rPr>
                <w:rFonts w:ascii="Times New Roman" w:hAnsi="Times New Roman" w:eastAsia="Times New Roman" w:cs="Times New Roman"/>
                <w:iCs/>
                <w:sz w:val="28"/>
                <w:szCs w:val="28"/>
                <w:lang w:val="kk-KZ"/>
              </w:rPr>
              <w:t>Бұтаға келіп қорғалар.     Екі шоқып, бір қарар,</w:t>
            </w:r>
          </w:p>
          <w:p w14:paraId="4687890C">
            <w:pPr>
              <w:rPr>
                <w:rFonts w:ascii="Times New Roman" w:hAnsi="Times New Roman" w:eastAsia="Times New Roman" w:cs="Times New Roman"/>
                <w:iCs/>
                <w:sz w:val="28"/>
                <w:szCs w:val="28"/>
                <w:lang w:val="kk-KZ"/>
              </w:rPr>
            </w:pPr>
            <w:r>
              <w:rPr>
                <w:rFonts w:ascii="Times New Roman" w:hAnsi="Times New Roman" w:eastAsia="Times New Roman" w:cs="Times New Roman"/>
                <w:iCs/>
                <w:sz w:val="28"/>
                <w:szCs w:val="28"/>
                <w:lang w:val="kk-KZ"/>
              </w:rPr>
              <w:t>Қысып кетсе сары аяз,   Деп «жолымды» оңғарар.</w:t>
            </w:r>
          </w:p>
          <w:p w14:paraId="1E231A3C">
            <w:pPr>
              <w:rPr>
                <w:rFonts w:ascii="Times New Roman" w:hAnsi="Times New Roman" w:eastAsia="Times New Roman" w:cs="Times New Roman"/>
                <w:iCs/>
                <w:sz w:val="28"/>
                <w:szCs w:val="28"/>
                <w:lang w:val="kk-KZ"/>
              </w:rPr>
            </w:pPr>
          </w:p>
          <w:p w14:paraId="0E9D4208">
            <w:pPr>
              <w:rPr>
                <w:rFonts w:ascii="Times New Roman" w:hAnsi="Times New Roman" w:eastAsia="Times New Roman" w:cs="Times New Roman"/>
                <w:bCs/>
                <w:sz w:val="28"/>
                <w:szCs w:val="28"/>
                <w:lang w:val="kk-KZ"/>
              </w:rPr>
            </w:pPr>
            <w:r>
              <w:rPr>
                <w:rFonts w:ascii="Times New Roman" w:hAnsi="Times New Roman" w:eastAsia="Times New Roman" w:cs="Times New Roman"/>
                <w:sz w:val="28"/>
                <w:szCs w:val="28"/>
                <w:lang w:val="kk-KZ"/>
              </w:rPr>
              <w:t>Зерттеу жұмысы</w:t>
            </w:r>
          </w:p>
          <w:p w14:paraId="4AA7A28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Балабақша ауласынан құстар ізін іздеу, салыстыру </w:t>
            </w:r>
          </w:p>
          <w:p w14:paraId="023AE02B">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Еңбек </w:t>
            </w:r>
          </w:p>
          <w:p w14:paraId="307EB3C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Ауладан құстар үшін алаң аршып, оған дән себу.</w:t>
            </w:r>
          </w:p>
          <w:p w14:paraId="12CC044F">
            <w:pPr>
              <w:rPr>
                <w:rFonts w:ascii="Times New Roman" w:hAnsi="Times New Roman" w:eastAsia="Times New Roman" w:cs="Times New Roman"/>
                <w:sz w:val="28"/>
                <w:szCs w:val="28"/>
                <w:lang w:val="kk-KZ"/>
              </w:rPr>
            </w:pPr>
            <w:r>
              <w:rPr>
                <w:rFonts w:ascii="Times New Roman" w:hAnsi="Times New Roman" w:eastAsia="Times New Roman" w:cs="Times New Roman"/>
                <w:i/>
                <w:iCs/>
                <w:sz w:val="28"/>
                <w:szCs w:val="28"/>
                <w:lang w:val="kk-KZ"/>
              </w:rPr>
              <w:t xml:space="preserve">Мақсаты: </w:t>
            </w:r>
            <w:r>
              <w:rPr>
                <w:rFonts w:ascii="Times New Roman" w:hAnsi="Times New Roman" w:eastAsia="Times New Roman" w:cs="Times New Roman"/>
                <w:sz w:val="28"/>
                <w:szCs w:val="28"/>
                <w:lang w:val="kk-KZ"/>
              </w:rPr>
              <w:t>бірлесе еңбек етуге баулу.</w:t>
            </w:r>
          </w:p>
          <w:p w14:paraId="3692D583">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Қимылды ойын</w:t>
            </w:r>
          </w:p>
          <w:p w14:paraId="01D4A73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«Пингвиндер доп ойнап жүр».</w:t>
            </w:r>
          </w:p>
          <w:p w14:paraId="761A0FC7">
            <w:pPr>
              <w:rPr>
                <w:rFonts w:ascii="Times New Roman" w:hAnsi="Times New Roman" w:eastAsia="Times New Roman" w:cs="Times New Roman"/>
                <w:i/>
                <w:iCs/>
                <w:sz w:val="28"/>
                <w:szCs w:val="28"/>
                <w:lang w:val="kk-KZ"/>
              </w:rPr>
            </w:pPr>
            <w:r>
              <w:rPr>
                <w:rFonts w:ascii="Times New Roman" w:hAnsi="Times New Roman" w:eastAsia="Times New Roman" w:cs="Times New Roman"/>
                <w:i/>
                <w:iCs/>
                <w:sz w:val="28"/>
                <w:szCs w:val="28"/>
                <w:lang w:val="kk-KZ"/>
              </w:rPr>
              <w:t xml:space="preserve">Мақсаты: екі аяқпен секіруді күрделілендіру, екі аяқ арасына допты қыстырып алға жылжу. </w:t>
            </w:r>
          </w:p>
          <w:p w14:paraId="1C78065F">
            <w:pPr>
              <w:rPr>
                <w:rFonts w:ascii="Times New Roman" w:hAnsi="Times New Roman" w:eastAsia="Times New Roman" w:cs="Times New Roman"/>
                <w:sz w:val="28"/>
                <w:szCs w:val="28"/>
                <w:lang w:val="kk-KZ"/>
              </w:rPr>
            </w:pPr>
            <w:r>
              <w:rPr>
                <w:rFonts w:ascii="Times New Roman" w:hAnsi="Times New Roman" w:eastAsia="Times New Roman" w:cs="Times New Roman"/>
                <w:i/>
                <w:iCs/>
                <w:sz w:val="28"/>
                <w:szCs w:val="28"/>
                <w:lang w:val="kk-KZ"/>
              </w:rPr>
              <w:t xml:space="preserve">Мақсаты: нысанаға доп лақтыра білу  </w:t>
            </w:r>
          </w:p>
        </w:tc>
        <w:tc>
          <w:tcPr>
            <w:tcW w:w="2410" w:type="dxa"/>
            <w:gridSpan w:val="4"/>
            <w:tcBorders>
              <w:top w:val="single" w:color="000000" w:sz="4" w:space="0"/>
              <w:left w:val="single" w:color="000000" w:sz="4" w:space="0"/>
              <w:bottom w:val="single" w:color="000000" w:sz="4" w:space="0"/>
              <w:right w:val="single" w:color="000000" w:sz="4" w:space="0"/>
            </w:tcBorders>
          </w:tcPr>
          <w:p w14:paraId="52F5F4B8">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Қар ұшқындарын бақылау</w:t>
            </w:r>
          </w:p>
          <w:p w14:paraId="05AA1257">
            <w:pPr>
              <w:rPr>
                <w:rFonts w:ascii="Times New Roman" w:hAnsi="Times New Roman" w:eastAsia="Times New Roman" w:cs="Times New Roman"/>
                <w:bCs/>
                <w:i/>
                <w:iCs/>
                <w:sz w:val="28"/>
                <w:szCs w:val="28"/>
              </w:rPr>
            </w:pPr>
            <w:r>
              <w:rPr>
                <w:rFonts w:ascii="Times New Roman" w:hAnsi="Times New Roman" w:eastAsia="Times New Roman" w:cs="Times New Roman"/>
                <w:bCs/>
                <w:iCs/>
                <w:sz w:val="28"/>
                <w:szCs w:val="28"/>
                <w:lang w:val="kk-KZ"/>
              </w:rPr>
              <w:t>Мақсаты</w:t>
            </w:r>
            <w:r>
              <w:rPr>
                <w:rFonts w:ascii="Times New Roman" w:hAnsi="Times New Roman" w:eastAsia="Times New Roman" w:cs="Times New Roman"/>
                <w:bCs/>
                <w:i/>
                <w:iCs/>
                <w:sz w:val="28"/>
                <w:szCs w:val="28"/>
              </w:rPr>
              <w:t>:</w:t>
            </w:r>
          </w:p>
          <w:p w14:paraId="3993C400">
            <w:pPr>
              <w:numPr>
                <w:ilvl w:val="0"/>
                <w:numId w:val="9"/>
              </w:numPr>
              <w:rPr>
                <w:rFonts w:ascii="Times New Roman" w:hAnsi="Times New Roman" w:eastAsia="Times New Roman" w:cs="Times New Roman"/>
                <w:bCs/>
                <w:sz w:val="28"/>
                <w:szCs w:val="28"/>
              </w:rPr>
            </w:pPr>
            <w:r>
              <w:rPr>
                <w:rFonts w:ascii="Times New Roman" w:hAnsi="Times New Roman" w:eastAsia="Times New Roman" w:cs="Times New Roman"/>
                <w:bCs/>
                <w:sz w:val="28"/>
                <w:szCs w:val="28"/>
                <w:lang w:val="kk-KZ"/>
              </w:rPr>
              <w:t xml:space="preserve">Қар ұшқындарының әртүрлі формада болатынына назар аудару; </w:t>
            </w:r>
          </w:p>
          <w:p w14:paraId="5F6086AB">
            <w:pPr>
              <w:numPr>
                <w:ilvl w:val="0"/>
                <w:numId w:val="9"/>
              </w:numPr>
              <w:rPr>
                <w:rFonts w:ascii="Times New Roman" w:hAnsi="Times New Roman" w:eastAsia="Times New Roman" w:cs="Times New Roman"/>
                <w:bCs/>
                <w:sz w:val="28"/>
                <w:szCs w:val="28"/>
              </w:rPr>
            </w:pPr>
            <w:r>
              <w:rPr>
                <w:rFonts w:ascii="Times New Roman" w:hAnsi="Times New Roman" w:eastAsia="Times New Roman" w:cs="Times New Roman"/>
                <w:bCs/>
                <w:sz w:val="28"/>
                <w:szCs w:val="28"/>
                <w:lang w:val="kk-KZ"/>
              </w:rPr>
              <w:t>Салыстыра білуге үйрету, танымдық белсенділіктерін дамыту.</w:t>
            </w:r>
            <w:r>
              <w:rPr>
                <w:rFonts w:ascii="Times New Roman" w:hAnsi="Times New Roman" w:eastAsia="Times New Roman" w:cs="Times New Roman"/>
                <w:bCs/>
                <w:sz w:val="28"/>
                <w:szCs w:val="28"/>
              </w:rPr>
              <w:t>.</w:t>
            </w:r>
          </w:p>
          <w:p w14:paraId="604724B7">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Бақылау барысы</w:t>
            </w:r>
          </w:p>
          <w:p w14:paraId="3C2A2B46">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Көркем сөз «Суретші қыс»</w:t>
            </w:r>
          </w:p>
          <w:p w14:paraId="47EF91B8">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 xml:space="preserve"> К. Нүсіпов</w:t>
            </w:r>
          </w:p>
          <w:p w14:paraId="50D12CEE">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Қонақтайды бақтарға,</w:t>
            </w:r>
          </w:p>
          <w:p w14:paraId="57B91B39">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Ақ көбелек, ақ мамық.</w:t>
            </w:r>
          </w:p>
          <w:p w14:paraId="5325DBF8">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Аунап таза ақ қарға,</w:t>
            </w:r>
          </w:p>
          <w:p w14:paraId="03E7511E">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Балалар жүр мақтанып.</w:t>
            </w:r>
          </w:p>
          <w:p w14:paraId="248F8360">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Тазарып бар кір, шаңнан,</w:t>
            </w:r>
          </w:p>
          <w:p w14:paraId="4FF1FC65">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Қыс өнерін бастады.</w:t>
            </w:r>
          </w:p>
          <w:p w14:paraId="503B28EA">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Терезеге қыраудан,</w:t>
            </w:r>
          </w:p>
          <w:p w14:paraId="126D7C54">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Сурет сала бастады.</w:t>
            </w:r>
          </w:p>
          <w:p w14:paraId="66BA72D9">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Балаларға сұрақтар:</w:t>
            </w:r>
          </w:p>
          <w:p w14:paraId="159AF80F">
            <w:pPr>
              <w:numPr>
                <w:ilvl w:val="0"/>
                <w:numId w:val="18"/>
              </w:numPr>
              <w:rPr>
                <w:rFonts w:ascii="Times New Roman" w:hAnsi="Times New Roman" w:eastAsia="Times New Roman" w:cs="Times New Roman"/>
                <w:bCs/>
                <w:sz w:val="28"/>
                <w:szCs w:val="28"/>
              </w:rPr>
            </w:pPr>
            <w:r>
              <w:rPr>
                <w:rFonts w:ascii="Times New Roman" w:hAnsi="Times New Roman" w:eastAsia="Times New Roman" w:cs="Times New Roman"/>
                <w:bCs/>
                <w:sz w:val="28"/>
                <w:szCs w:val="28"/>
                <w:lang w:val="kk-KZ"/>
              </w:rPr>
              <w:t xml:space="preserve">Жауған қар қандай? </w:t>
            </w:r>
          </w:p>
          <w:p w14:paraId="3440ABA5">
            <w:pPr>
              <w:numPr>
                <w:ilvl w:val="0"/>
                <w:numId w:val="18"/>
              </w:numPr>
              <w:rPr>
                <w:rFonts w:ascii="Times New Roman" w:hAnsi="Times New Roman" w:eastAsia="Times New Roman" w:cs="Times New Roman"/>
                <w:bCs/>
                <w:sz w:val="28"/>
                <w:szCs w:val="28"/>
              </w:rPr>
            </w:pPr>
            <w:r>
              <w:rPr>
                <w:rFonts w:ascii="Times New Roman" w:hAnsi="Times New Roman" w:eastAsia="Times New Roman" w:cs="Times New Roman"/>
                <w:bCs/>
                <w:sz w:val="28"/>
                <w:szCs w:val="28"/>
                <w:lang w:val="kk-KZ"/>
              </w:rPr>
              <w:t xml:space="preserve">Ұшқан қарды алақандарыңа қондырыңдар, қар ұшқындары қандай? </w:t>
            </w:r>
          </w:p>
          <w:p w14:paraId="27FC2056">
            <w:pPr>
              <w:numPr>
                <w:ilvl w:val="0"/>
                <w:numId w:val="18"/>
              </w:numPr>
              <w:rPr>
                <w:rFonts w:ascii="Times New Roman" w:hAnsi="Times New Roman" w:eastAsia="Times New Roman" w:cs="Times New Roman"/>
                <w:bCs/>
                <w:sz w:val="28"/>
                <w:szCs w:val="28"/>
              </w:rPr>
            </w:pPr>
            <w:r>
              <w:rPr>
                <w:rFonts w:ascii="Times New Roman" w:hAnsi="Times New Roman" w:eastAsia="Times New Roman" w:cs="Times New Roman"/>
                <w:bCs/>
                <w:sz w:val="28"/>
                <w:szCs w:val="28"/>
                <w:lang w:val="kk-KZ"/>
              </w:rPr>
              <w:t>Жақсылап қараңдаршы, қардың әр ұшқыны әртүрлі өрнекте екенін көреміз. Байқадыңдар ма?</w:t>
            </w:r>
            <w:r>
              <w:rPr>
                <w:rFonts w:ascii="Times New Roman" w:hAnsi="Times New Roman" w:eastAsia="Times New Roman" w:cs="Times New Roman"/>
                <w:bCs/>
                <w:sz w:val="28"/>
                <w:szCs w:val="28"/>
              </w:rPr>
              <w:t>.</w:t>
            </w:r>
          </w:p>
          <w:p w14:paraId="0AA1B588">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Д/О: «Ұқсас өрнекті тап». Алақанға қар ұшқындарын қондырып, олардың бір-біріне ұқсастарын табу</w:t>
            </w:r>
          </w:p>
          <w:p w14:paraId="5D5972AD">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Зерттеу жұмысы Алақандағы қар неге ериді? </w:t>
            </w:r>
          </w:p>
          <w:p w14:paraId="14DE3938">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Қардың қай жерде, алақанда ма, әлде қолқап сыртында ма тез еритінін бақылау. Неге? Қар ерігенде не пайда болады?</w:t>
            </w:r>
          </w:p>
          <w:p w14:paraId="1C072DEB">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Еңбек: Қардан қамал тұрғызу</w:t>
            </w:r>
          </w:p>
          <w:p w14:paraId="38292E72">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 </w:t>
            </w:r>
          </w:p>
          <w:p w14:paraId="73E66CB1">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Бірлесе жұмыс істеуге тәрбиелеу;</w:t>
            </w:r>
          </w:p>
          <w:p w14:paraId="52C95F4C">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Бастаған істі аяқтауға үйрету.</w:t>
            </w:r>
          </w:p>
          <w:p w14:paraId="346D9CB9">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Қимылды ойын</w:t>
            </w:r>
          </w:p>
          <w:p w14:paraId="2A9DC00E">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«Екі аяз»</w:t>
            </w:r>
          </w:p>
          <w:p w14:paraId="646F8BE5">
            <w:pPr>
              <w:rPr>
                <w:rFonts w:ascii="Times New Roman" w:hAnsi="Times New Roman" w:eastAsia="Times New Roman" w:cs="Times New Roman"/>
                <w:bCs/>
                <w:sz w:val="28"/>
                <w:szCs w:val="28"/>
                <w:lang w:val="kk-KZ"/>
              </w:rPr>
            </w:pPr>
            <w:r>
              <w:rPr>
                <w:rFonts w:ascii="Times New Roman" w:hAnsi="Times New Roman" w:eastAsia="Times New Roman" w:cs="Times New Roman"/>
                <w:bCs/>
                <w:i/>
                <w:iCs/>
                <w:sz w:val="28"/>
                <w:szCs w:val="28"/>
                <w:lang w:val="kk-KZ"/>
              </w:rPr>
              <w:t xml:space="preserve">Мақсаты: тәрбиеші белгісі бойынша әрекет ете білу және назар аудара білу дағдыларын дамыту.  </w:t>
            </w:r>
          </w:p>
          <w:p w14:paraId="6AA63170">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Жаттығу ойындары «Байқап өт».</w:t>
            </w:r>
          </w:p>
          <w:p w14:paraId="1D89B83F">
            <w:pPr>
              <w:rPr>
                <w:rFonts w:ascii="Times New Roman" w:hAnsi="Times New Roman" w:eastAsia="Times New Roman" w:cs="Times New Roman"/>
                <w:bCs/>
                <w:sz w:val="28"/>
                <w:szCs w:val="28"/>
                <w:lang w:val="kk-KZ"/>
              </w:rPr>
            </w:pPr>
            <w:r>
              <w:rPr>
                <w:rFonts w:ascii="Times New Roman" w:hAnsi="Times New Roman" w:eastAsia="Times New Roman" w:cs="Times New Roman"/>
                <w:bCs/>
                <w:i/>
                <w:iCs/>
                <w:sz w:val="28"/>
                <w:szCs w:val="28"/>
                <w:lang w:val="kk-KZ"/>
              </w:rPr>
              <w:t>Мақсаты: заттар арасынан, оларды құлатпай ирелеңдеп жүруге үйрету.</w:t>
            </w:r>
          </w:p>
        </w:tc>
        <w:tc>
          <w:tcPr>
            <w:tcW w:w="2691" w:type="dxa"/>
            <w:gridSpan w:val="2"/>
            <w:tcBorders>
              <w:top w:val="single" w:color="000000" w:sz="4" w:space="0"/>
              <w:left w:val="single" w:color="000000" w:sz="4" w:space="0"/>
              <w:bottom w:val="single" w:color="000000" w:sz="4" w:space="0"/>
              <w:right w:val="single" w:color="000000" w:sz="4" w:space="0"/>
            </w:tcBorders>
          </w:tcPr>
          <w:p w14:paraId="37FC4E57">
            <w:pPr>
              <w:rPr>
                <w:rFonts w:ascii="Times New Roman" w:hAnsi="Times New Roman" w:cs="Times New Roman"/>
                <w:sz w:val="28"/>
                <w:szCs w:val="28"/>
                <w:lang w:val="kk-KZ"/>
              </w:rPr>
            </w:pPr>
            <w:r>
              <w:rPr>
                <w:rFonts w:ascii="Times New Roman" w:hAnsi="Times New Roman" w:cs="Times New Roman"/>
                <w:sz w:val="28"/>
                <w:szCs w:val="28"/>
                <w:lang w:val="kk-KZ"/>
              </w:rPr>
              <w:t>Бақылау: Терезеден аяз суретін бақылау. Байқағыштық сезімін дамыту.</w:t>
            </w:r>
          </w:p>
          <w:p w14:paraId="776E1176">
            <w:pPr>
              <w:rPr>
                <w:rFonts w:ascii="Times New Roman" w:hAnsi="Times New Roman" w:cs="Times New Roman"/>
                <w:sz w:val="28"/>
                <w:szCs w:val="28"/>
                <w:lang w:val="kk-KZ"/>
              </w:rPr>
            </w:pPr>
            <w:r>
              <w:rPr>
                <w:rFonts w:ascii="Times New Roman" w:hAnsi="Times New Roman" w:cs="Times New Roman"/>
                <w:sz w:val="28"/>
                <w:szCs w:val="28"/>
                <w:lang w:val="kk-KZ"/>
              </w:rPr>
              <w:t>Еңбек: Ойын құралдарын тазалау. Өз заттарына ұқыпты болып, құралдарын таза ұстауға дағдыландыру.</w:t>
            </w:r>
          </w:p>
          <w:p w14:paraId="40E9FA6F">
            <w:pPr>
              <w:rPr>
                <w:rFonts w:ascii="Times New Roman" w:hAnsi="Times New Roman" w:cs="Times New Roman"/>
                <w:sz w:val="28"/>
                <w:szCs w:val="28"/>
                <w:lang w:val="kk-KZ"/>
              </w:rPr>
            </w:pPr>
            <w:r>
              <w:rPr>
                <w:rFonts w:ascii="Times New Roman" w:hAnsi="Times New Roman" w:cs="Times New Roman"/>
                <w:sz w:val="28"/>
                <w:szCs w:val="28"/>
                <w:lang w:val="kk-KZ"/>
              </w:rPr>
              <w:t>Жеке жұмыс: Тақпақтар жаттату.</w:t>
            </w:r>
          </w:p>
          <w:p w14:paraId="691946D0">
            <w:pPr>
              <w:rPr>
                <w:rFonts w:ascii="Times New Roman" w:hAnsi="Times New Roman" w:cs="Times New Roman"/>
                <w:sz w:val="28"/>
                <w:szCs w:val="28"/>
                <w:lang w:val="kk-KZ"/>
              </w:rPr>
            </w:pPr>
            <w:r>
              <w:rPr>
                <w:rFonts w:ascii="Times New Roman" w:hAnsi="Times New Roman" w:cs="Times New Roman"/>
                <w:sz w:val="28"/>
                <w:szCs w:val="28"/>
                <w:lang w:val="kk-KZ"/>
              </w:rPr>
              <w:t>Өкпелетсе мамасы,</w:t>
            </w:r>
          </w:p>
          <w:p w14:paraId="21575212">
            <w:pPr>
              <w:rPr>
                <w:rFonts w:ascii="Times New Roman" w:hAnsi="Times New Roman" w:cs="Times New Roman"/>
                <w:sz w:val="28"/>
                <w:szCs w:val="28"/>
                <w:lang w:val="kk-KZ"/>
              </w:rPr>
            </w:pPr>
            <w:r>
              <w:rPr>
                <w:rFonts w:ascii="Times New Roman" w:hAnsi="Times New Roman" w:cs="Times New Roman"/>
                <w:sz w:val="28"/>
                <w:szCs w:val="28"/>
                <w:lang w:val="kk-KZ"/>
              </w:rPr>
              <w:t>Өкпелетсе мамасы</w:t>
            </w:r>
          </w:p>
          <w:p w14:paraId="559198FB">
            <w:pPr>
              <w:rPr>
                <w:rFonts w:ascii="Times New Roman" w:hAnsi="Times New Roman" w:cs="Times New Roman"/>
                <w:sz w:val="28"/>
                <w:szCs w:val="28"/>
                <w:lang w:val="kk-KZ"/>
              </w:rPr>
            </w:pPr>
            <w:r>
              <w:rPr>
                <w:rFonts w:ascii="Times New Roman" w:hAnsi="Times New Roman" w:cs="Times New Roman"/>
                <w:sz w:val="28"/>
                <w:szCs w:val="28"/>
                <w:lang w:val="kk-KZ"/>
              </w:rPr>
              <w:t>Өкпелетсе ағасы</w:t>
            </w:r>
          </w:p>
          <w:p w14:paraId="11EA23A8">
            <w:pPr>
              <w:rPr>
                <w:rFonts w:ascii="Times New Roman" w:hAnsi="Times New Roman" w:cs="Times New Roman"/>
                <w:sz w:val="28"/>
                <w:szCs w:val="28"/>
                <w:lang w:val="kk-KZ"/>
              </w:rPr>
            </w:pPr>
            <w:r>
              <w:rPr>
                <w:rFonts w:ascii="Times New Roman" w:hAnsi="Times New Roman" w:cs="Times New Roman"/>
                <w:sz w:val="28"/>
                <w:szCs w:val="28"/>
                <w:lang w:val="kk-KZ"/>
              </w:rPr>
              <w:t>«Айтам» дейді, әжеме,</w:t>
            </w:r>
          </w:p>
          <w:p w14:paraId="4311804A">
            <w:pPr>
              <w:rPr>
                <w:rFonts w:ascii="Times New Roman" w:hAnsi="Times New Roman" w:cs="Times New Roman"/>
                <w:sz w:val="28"/>
                <w:szCs w:val="28"/>
                <w:lang w:val="kk-KZ"/>
              </w:rPr>
            </w:pPr>
            <w:r>
              <w:rPr>
                <w:rFonts w:ascii="Times New Roman" w:hAnsi="Times New Roman" w:cs="Times New Roman"/>
                <w:sz w:val="28"/>
                <w:szCs w:val="28"/>
                <w:lang w:val="kk-KZ"/>
              </w:rPr>
              <w:t>Әжесінің баласы.</w:t>
            </w:r>
          </w:p>
          <w:p w14:paraId="49EF935F">
            <w:pPr>
              <w:rPr>
                <w:rFonts w:ascii="Times New Roman" w:hAnsi="Times New Roman" w:cs="Times New Roman"/>
                <w:sz w:val="28"/>
                <w:szCs w:val="28"/>
                <w:lang w:val="kk-KZ"/>
              </w:rPr>
            </w:pPr>
            <w:r>
              <w:rPr>
                <w:rFonts w:ascii="Times New Roman" w:hAnsi="Times New Roman" w:cs="Times New Roman"/>
                <w:sz w:val="28"/>
                <w:szCs w:val="28"/>
                <w:lang w:val="kk-KZ"/>
              </w:rPr>
              <w:t>Бір – біріне өкпелемей, бірге ойнау керектігін түсіндіру.</w:t>
            </w:r>
          </w:p>
          <w:p w14:paraId="6A37A042">
            <w:pPr>
              <w:rPr>
                <w:rFonts w:ascii="Times New Roman" w:hAnsi="Times New Roman" w:cs="Times New Roman"/>
                <w:sz w:val="28"/>
                <w:szCs w:val="28"/>
                <w:lang w:val="kk-KZ"/>
              </w:rPr>
            </w:pPr>
            <w:r>
              <w:rPr>
                <w:rFonts w:ascii="Times New Roman" w:hAnsi="Times New Roman" w:cs="Times New Roman"/>
                <w:sz w:val="28"/>
                <w:szCs w:val="28"/>
                <w:lang w:val="kk-KZ"/>
              </w:rPr>
              <w:t>Қимылды ойын: «Кім жүйрік?»</w:t>
            </w:r>
          </w:p>
          <w:p w14:paraId="2D8C4262">
            <w:pPr>
              <w:rPr>
                <w:rFonts w:ascii="Times New Roman" w:hAnsi="Times New Roman" w:cs="Times New Roman"/>
                <w:sz w:val="28"/>
                <w:szCs w:val="28"/>
                <w:lang w:val="kk-KZ"/>
              </w:rPr>
            </w:pPr>
            <w:r>
              <w:rPr>
                <w:rFonts w:ascii="Times New Roman" w:hAnsi="Times New Roman" w:cs="Times New Roman"/>
                <w:sz w:val="28"/>
                <w:szCs w:val="28"/>
                <w:lang w:val="kk-KZ"/>
              </w:rPr>
              <w:t>Мақсаты: жылдамдыққа, бірлесіп ойнауға үйрету.</w:t>
            </w:r>
          </w:p>
          <w:p w14:paraId="3D41B2DC">
            <w:pPr>
              <w:rPr>
                <w:rFonts w:ascii="Times New Roman" w:hAnsi="Times New Roman" w:cs="Times New Roman"/>
                <w:sz w:val="28"/>
                <w:szCs w:val="28"/>
                <w:lang w:val="kk-KZ"/>
              </w:rPr>
            </w:pPr>
            <w:r>
              <w:rPr>
                <w:rFonts w:ascii="Times New Roman" w:hAnsi="Times New Roman" w:cs="Times New Roman"/>
                <w:sz w:val="28"/>
                <w:szCs w:val="28"/>
                <w:lang w:val="kk-KZ"/>
              </w:rPr>
              <w:t>Өзіндік іс – әрекет: бір – бірімен келісіп, тату ойнауға баулу.</w:t>
            </w:r>
          </w:p>
          <w:p w14:paraId="023595CB">
            <w:pPr>
              <w:rPr>
                <w:rFonts w:ascii="Times New Roman" w:hAnsi="Times New Roman" w:cs="Times New Roman"/>
                <w:sz w:val="28"/>
                <w:szCs w:val="28"/>
                <w:lang w:val="kk-KZ"/>
              </w:rPr>
            </w:pPr>
          </w:p>
          <w:p w14:paraId="07492236">
            <w:pPr>
              <w:rPr>
                <w:rFonts w:ascii="Times New Roman" w:hAnsi="Times New Roman" w:cs="Times New Roman"/>
                <w:sz w:val="28"/>
                <w:szCs w:val="28"/>
                <w:lang w:val="kk-KZ"/>
              </w:rPr>
            </w:pPr>
          </w:p>
        </w:tc>
        <w:tc>
          <w:tcPr>
            <w:tcW w:w="2420" w:type="dxa"/>
            <w:tcBorders>
              <w:top w:val="single" w:color="000000" w:sz="4" w:space="0"/>
              <w:left w:val="single" w:color="000000" w:sz="4" w:space="0"/>
              <w:bottom w:val="single" w:color="000000" w:sz="4" w:space="0"/>
              <w:right w:val="single" w:color="000000" w:sz="4" w:space="0"/>
            </w:tcBorders>
          </w:tcPr>
          <w:p w14:paraId="70262F5B">
            <w:pPr>
              <w:rPr>
                <w:rFonts w:ascii="Times New Roman" w:hAnsi="Times New Roman" w:cs="Times New Roman"/>
                <w:sz w:val="28"/>
                <w:szCs w:val="28"/>
                <w:lang w:val="kk-KZ"/>
              </w:rPr>
            </w:pPr>
            <w:r>
              <w:rPr>
                <w:rFonts w:ascii="Times New Roman" w:hAnsi="Times New Roman" w:cs="Times New Roman"/>
                <w:sz w:val="28"/>
                <w:szCs w:val="28"/>
                <w:lang w:val="kk-KZ"/>
              </w:rPr>
              <w:t>Бақылау: Қарғаның тамақтануын бақылау. Қарғаның тамақтануын көрсету, қыста құстарға тамақты жерге бермей, арнайы жемсауытқа салуға үйрету.</w:t>
            </w:r>
          </w:p>
          <w:p w14:paraId="0FA2D82F">
            <w:pPr>
              <w:rPr>
                <w:rFonts w:ascii="Times New Roman" w:hAnsi="Times New Roman" w:cs="Times New Roman"/>
                <w:sz w:val="28"/>
                <w:szCs w:val="28"/>
                <w:lang w:val="kk-KZ"/>
              </w:rPr>
            </w:pPr>
            <w:r>
              <w:rPr>
                <w:rFonts w:ascii="Times New Roman" w:hAnsi="Times New Roman" w:cs="Times New Roman"/>
                <w:sz w:val="28"/>
                <w:szCs w:val="28"/>
                <w:lang w:val="kk-KZ"/>
              </w:rPr>
              <w:t>Еңбек: Кішкентайларға көмектесу. Кіші топтың балаларына серуендеуге көмектесу.</w:t>
            </w:r>
          </w:p>
          <w:p w14:paraId="53B130CB">
            <w:pPr>
              <w:rPr>
                <w:rFonts w:ascii="Times New Roman" w:hAnsi="Times New Roman" w:cs="Times New Roman"/>
                <w:sz w:val="28"/>
                <w:szCs w:val="28"/>
                <w:lang w:val="kk-KZ"/>
              </w:rPr>
            </w:pPr>
            <w:r>
              <w:rPr>
                <w:rFonts w:ascii="Times New Roman" w:hAnsi="Times New Roman" w:cs="Times New Roman"/>
                <w:sz w:val="28"/>
                <w:szCs w:val="28"/>
                <w:lang w:val="kk-KZ"/>
              </w:rPr>
              <w:t>Жеке жұмыс: Мақал – мәтелдер айту:</w:t>
            </w:r>
          </w:p>
          <w:p w14:paraId="3EE3D66A">
            <w:pPr>
              <w:rPr>
                <w:rFonts w:ascii="Times New Roman" w:hAnsi="Times New Roman" w:cs="Times New Roman"/>
                <w:sz w:val="28"/>
                <w:szCs w:val="28"/>
                <w:lang w:val="kk-KZ"/>
              </w:rPr>
            </w:pPr>
            <w:r>
              <w:rPr>
                <w:rFonts w:ascii="Times New Roman" w:hAnsi="Times New Roman" w:cs="Times New Roman"/>
                <w:sz w:val="28"/>
                <w:szCs w:val="28"/>
                <w:lang w:val="kk-KZ"/>
              </w:rPr>
              <w:t>Оқу – білім бұлағы,</w:t>
            </w:r>
          </w:p>
          <w:p w14:paraId="753C282A">
            <w:pPr>
              <w:rPr>
                <w:rFonts w:ascii="Times New Roman" w:hAnsi="Times New Roman" w:cs="Times New Roman"/>
                <w:sz w:val="28"/>
                <w:szCs w:val="28"/>
                <w:lang w:val="kk-KZ"/>
              </w:rPr>
            </w:pPr>
            <w:r>
              <w:rPr>
                <w:rFonts w:ascii="Times New Roman" w:hAnsi="Times New Roman" w:cs="Times New Roman"/>
                <w:sz w:val="28"/>
                <w:szCs w:val="28"/>
                <w:lang w:val="kk-KZ"/>
              </w:rPr>
              <w:t>Білім – өмір шырағы.</w:t>
            </w:r>
          </w:p>
          <w:p w14:paraId="26F885D4">
            <w:pPr>
              <w:rPr>
                <w:rFonts w:ascii="Times New Roman" w:hAnsi="Times New Roman" w:cs="Times New Roman"/>
                <w:sz w:val="28"/>
                <w:szCs w:val="28"/>
                <w:lang w:val="kk-KZ"/>
              </w:rPr>
            </w:pPr>
            <w:r>
              <w:rPr>
                <w:rFonts w:ascii="Times New Roman" w:hAnsi="Times New Roman" w:cs="Times New Roman"/>
                <w:sz w:val="28"/>
                <w:szCs w:val="28"/>
                <w:lang w:val="kk-KZ"/>
              </w:rPr>
              <w:t>Қимылды ойын: «Ұшты – ұшты»</w:t>
            </w:r>
          </w:p>
          <w:p w14:paraId="4E4CF429">
            <w:pPr>
              <w:rPr>
                <w:rFonts w:ascii="Times New Roman" w:hAnsi="Times New Roman" w:cs="Times New Roman"/>
                <w:sz w:val="28"/>
                <w:szCs w:val="28"/>
                <w:lang w:val="kk-KZ"/>
              </w:rPr>
            </w:pPr>
            <w:r>
              <w:rPr>
                <w:rFonts w:ascii="Times New Roman" w:hAnsi="Times New Roman" w:cs="Times New Roman"/>
                <w:sz w:val="28"/>
                <w:szCs w:val="28"/>
                <w:lang w:val="kk-KZ"/>
              </w:rPr>
              <w:t>Мақсаты: Шапшаңдыққа, тыңдай білуге тәрбиелеу.</w:t>
            </w:r>
          </w:p>
          <w:p w14:paraId="30983DC4">
            <w:pPr>
              <w:rPr>
                <w:rFonts w:ascii="Times New Roman" w:hAnsi="Times New Roman" w:cs="Times New Roman"/>
                <w:sz w:val="28"/>
                <w:szCs w:val="28"/>
                <w:lang w:val="kk-KZ"/>
              </w:rPr>
            </w:pPr>
            <w:r>
              <w:rPr>
                <w:rFonts w:ascii="Times New Roman" w:hAnsi="Times New Roman" w:cs="Times New Roman"/>
                <w:sz w:val="28"/>
                <w:szCs w:val="28"/>
                <w:lang w:val="kk-KZ"/>
              </w:rPr>
              <w:t>Өзіндік іс – әрекет: киім шкафтарын жинастыру.</w:t>
            </w:r>
          </w:p>
          <w:p w14:paraId="05FBDB28">
            <w:pPr>
              <w:rPr>
                <w:rFonts w:ascii="Times New Roman" w:hAnsi="Times New Roman" w:cs="Times New Roman"/>
                <w:sz w:val="28"/>
                <w:szCs w:val="28"/>
                <w:lang w:val="kk-KZ"/>
              </w:rPr>
            </w:pPr>
          </w:p>
        </w:tc>
      </w:tr>
      <w:tr w14:paraId="2233B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552" w:type="dxa"/>
            <w:tcBorders>
              <w:top w:val="single" w:color="000000" w:sz="4" w:space="0"/>
              <w:left w:val="single" w:color="000000" w:sz="4" w:space="0"/>
              <w:bottom w:val="single" w:color="000000" w:sz="4" w:space="0"/>
              <w:right w:val="single" w:color="000000" w:sz="4" w:space="0"/>
            </w:tcBorders>
          </w:tcPr>
          <w:p w14:paraId="28356327">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2906" w:type="dxa"/>
            <w:gridSpan w:val="14"/>
            <w:tcBorders>
              <w:top w:val="single" w:color="000000" w:sz="4" w:space="0"/>
              <w:left w:val="single" w:color="000000" w:sz="4" w:space="0"/>
              <w:bottom w:val="single" w:color="000000" w:sz="4" w:space="0"/>
              <w:right w:val="single" w:color="000000" w:sz="4" w:space="0"/>
            </w:tcBorders>
          </w:tcPr>
          <w:p w14:paraId="3DBB27DD">
            <w:pPr>
              <w:rPr>
                <w:rFonts w:ascii="Times New Roman" w:hAnsi="Times New Roman" w:eastAsia="Times New Roman" w:cs="Times New Roman"/>
                <w:sz w:val="28"/>
                <w:szCs w:val="28"/>
                <w:lang w:val="kk-KZ"/>
              </w:rPr>
            </w:pPr>
            <w:r>
              <w:rPr>
                <w:rFonts w:ascii="Times New Roman" w:hAnsi="Times New Roman" w:eastAsia="Times New Roman" w:cs="Times New Roman"/>
                <w:b/>
                <w:color w:val="000000"/>
                <w:sz w:val="28"/>
                <w:szCs w:val="28"/>
                <w:lang w:val="kk-KZ" w:eastAsia="ru-RU"/>
              </w:rPr>
              <w:t>Киіну:</w:t>
            </w:r>
            <w:r>
              <w:rPr>
                <w:rFonts w:ascii="Times New Roman" w:hAnsi="Times New Roman" w:eastAsia="Times New Roman" w:cs="Times New Roman"/>
                <w:color w:val="000000"/>
                <w:sz w:val="28"/>
                <w:szCs w:val="28"/>
                <w:lang w:val="kk-KZ" w:eastAsia="ru-RU"/>
              </w:rPr>
              <w:t xml:space="preserve"> Серуенге шығу, балаларды біртіндеп киіндіру, киімдерінің дұрыс киілуін қадағалау, қатармен жүруге дағдыландыру.</w:t>
            </w:r>
          </w:p>
        </w:tc>
      </w:tr>
      <w:tr w14:paraId="7DFB6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2" w:type="dxa"/>
            <w:tcBorders>
              <w:top w:val="single" w:color="000000" w:sz="4" w:space="0"/>
              <w:left w:val="single" w:color="000000" w:sz="4" w:space="0"/>
              <w:bottom w:val="single" w:color="000000" w:sz="4" w:space="0"/>
              <w:right w:val="single" w:color="000000" w:sz="4" w:space="0"/>
            </w:tcBorders>
          </w:tcPr>
          <w:p w14:paraId="11D1CAD7">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2906" w:type="dxa"/>
            <w:gridSpan w:val="14"/>
            <w:tcBorders>
              <w:top w:val="single" w:color="000000" w:sz="4" w:space="0"/>
              <w:left w:val="single" w:color="000000" w:sz="4" w:space="0"/>
              <w:bottom w:val="single" w:color="000000" w:sz="4" w:space="0"/>
              <w:right w:val="single" w:color="000000" w:sz="4" w:space="0"/>
            </w:tcBorders>
          </w:tcPr>
          <w:p w14:paraId="3E41FC0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3BDBF047">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56E5C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552" w:type="dxa"/>
            <w:tcBorders>
              <w:top w:val="single" w:color="000000" w:sz="4" w:space="0"/>
              <w:left w:val="single" w:color="000000" w:sz="4" w:space="0"/>
              <w:bottom w:val="single" w:color="000000" w:sz="4" w:space="0"/>
              <w:right w:val="single" w:color="000000" w:sz="4" w:space="0"/>
            </w:tcBorders>
          </w:tcPr>
          <w:p w14:paraId="4E670C76">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2906" w:type="dxa"/>
            <w:gridSpan w:val="14"/>
            <w:tcBorders>
              <w:top w:val="single" w:color="000000" w:sz="4" w:space="0"/>
              <w:left w:val="single" w:color="000000" w:sz="4" w:space="0"/>
              <w:bottom w:val="single" w:color="000000" w:sz="4" w:space="0"/>
              <w:right w:val="single" w:color="000000" w:sz="4" w:space="0"/>
            </w:tcBorders>
          </w:tcPr>
          <w:p w14:paraId="6A16C6EE">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5C46CC05">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753CC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2552" w:type="dxa"/>
            <w:tcBorders>
              <w:top w:val="single" w:color="000000" w:sz="4" w:space="0"/>
              <w:left w:val="single" w:color="000000" w:sz="4" w:space="0"/>
              <w:bottom w:val="single" w:color="000000" w:sz="4" w:space="0"/>
              <w:right w:val="single" w:color="000000" w:sz="4" w:space="0"/>
            </w:tcBorders>
          </w:tcPr>
          <w:p w14:paraId="63FB2B17">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1A9A81B2">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2906" w:type="dxa"/>
            <w:gridSpan w:val="14"/>
            <w:tcBorders>
              <w:top w:val="single" w:color="000000" w:sz="4" w:space="0"/>
              <w:left w:val="single" w:color="000000" w:sz="4" w:space="0"/>
              <w:bottom w:val="single" w:color="auto" w:sz="4" w:space="0"/>
              <w:right w:val="single" w:color="000000" w:sz="4" w:space="0"/>
            </w:tcBorders>
          </w:tcPr>
          <w:p w14:paraId="779AE20C">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567330D0">
            <w:pPr>
              <w:ind w:left="137"/>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43AE818B">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06C549A6">
            <w:pPr>
              <w:ind w:left="137"/>
              <w:rPr>
                <w:rFonts w:ascii="Times New Roman" w:hAnsi="Times New Roman" w:cs="Times New Roman"/>
                <w:color w:val="FF0000"/>
                <w:sz w:val="28"/>
                <w:szCs w:val="28"/>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tc>
      </w:tr>
      <w:tr w14:paraId="5B56F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2" w:type="dxa"/>
            <w:tcBorders>
              <w:top w:val="single" w:color="000000" w:sz="4" w:space="0"/>
              <w:left w:val="single" w:color="000000" w:sz="4" w:space="0"/>
              <w:bottom w:val="single" w:color="000000" w:sz="4" w:space="0"/>
              <w:right w:val="single" w:color="000000" w:sz="4" w:space="0"/>
            </w:tcBorders>
          </w:tcPr>
          <w:p w14:paraId="7C514ADE">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Бесін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ас</w:t>
            </w:r>
          </w:p>
        </w:tc>
        <w:tc>
          <w:tcPr>
            <w:tcW w:w="12906" w:type="dxa"/>
            <w:gridSpan w:val="14"/>
            <w:tcBorders>
              <w:top w:val="single" w:color="auto" w:sz="4" w:space="0"/>
              <w:left w:val="single" w:color="000000" w:sz="4" w:space="0"/>
              <w:bottom w:val="single" w:color="000000" w:sz="4" w:space="0"/>
              <w:right w:val="single" w:color="000000" w:sz="4" w:space="0"/>
            </w:tcBorders>
          </w:tcPr>
          <w:p w14:paraId="2791A87E">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19F7642B">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71BADAA0">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575C6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3" w:hRule="atLeast"/>
        </w:trPr>
        <w:tc>
          <w:tcPr>
            <w:tcW w:w="2552" w:type="dxa"/>
            <w:tcBorders>
              <w:top w:val="single" w:color="000000" w:sz="4" w:space="0"/>
              <w:left w:val="single" w:color="000000" w:sz="4" w:space="0"/>
              <w:bottom w:val="single" w:color="000000" w:sz="4" w:space="0"/>
              <w:right w:val="single" w:color="000000" w:sz="4" w:space="0"/>
            </w:tcBorders>
          </w:tcPr>
          <w:p w14:paraId="00FCDBB2">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6DBC3A30">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p w14:paraId="3C4F51C1">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 xml:space="preserve">Вариативтік компонент </w:t>
            </w:r>
          </w:p>
        </w:tc>
        <w:tc>
          <w:tcPr>
            <w:tcW w:w="2410" w:type="dxa"/>
            <w:gridSpan w:val="2"/>
            <w:tcBorders>
              <w:top w:val="single" w:color="000000" w:sz="4" w:space="0"/>
              <w:left w:val="single" w:color="000000" w:sz="4" w:space="0"/>
              <w:bottom w:val="single" w:color="000000" w:sz="4" w:space="0"/>
              <w:right w:val="single" w:color="000000" w:sz="4" w:space="0"/>
            </w:tcBorders>
          </w:tcPr>
          <w:p w14:paraId="51C87F38">
            <w:pPr>
              <w:rPr>
                <w:rFonts w:ascii="Times New Roman" w:hAnsi="Times New Roman" w:cs="Times New Roman"/>
                <w:b/>
                <w:sz w:val="28"/>
                <w:szCs w:val="28"/>
                <w:lang w:val="kk-KZ"/>
              </w:rPr>
            </w:pPr>
            <w:r>
              <w:rPr>
                <w:sz w:val="28"/>
                <w:szCs w:val="28"/>
              </w:rPr>
              <w:t xml:space="preserve"> </w:t>
            </w:r>
            <w:r>
              <w:rPr>
                <w:rFonts w:ascii="Times New Roman" w:hAnsi="Times New Roman" w:cs="Times New Roman"/>
                <w:b/>
                <w:sz w:val="28"/>
                <w:szCs w:val="28"/>
                <w:lang w:val="kk-KZ"/>
              </w:rPr>
              <w:t>Вариативтік компонент:</w:t>
            </w:r>
          </w:p>
          <w:p w14:paraId="7F4CA142">
            <w:pPr>
              <w:rPr>
                <w:rFonts w:ascii="Times New Roman" w:hAnsi="Times New Roman" w:cs="Times New Roman"/>
                <w:sz w:val="28"/>
                <w:szCs w:val="28"/>
                <w:lang w:val="kk-KZ"/>
              </w:rPr>
            </w:pPr>
            <w:r>
              <w:rPr>
                <w:rFonts w:ascii="Times New Roman" w:hAnsi="Times New Roman" w:cs="Times New Roman"/>
                <w:sz w:val="28"/>
                <w:szCs w:val="28"/>
                <w:lang w:val="kk-KZ"/>
              </w:rPr>
              <w:t>«Би»</w:t>
            </w:r>
          </w:p>
          <w:p w14:paraId="6B4C0892">
            <w:pPr>
              <w:rPr>
                <w:rFonts w:ascii="Times New Roman" w:hAnsi="Times New Roman" w:cs="Times New Roman"/>
                <w:sz w:val="28"/>
                <w:szCs w:val="28"/>
                <w:lang w:val="kk-KZ"/>
              </w:rPr>
            </w:pPr>
            <w:r>
              <w:rPr>
                <w:rFonts w:ascii="Times New Roman" w:hAnsi="Times New Roman" w:cs="Times New Roman"/>
                <w:sz w:val="28"/>
                <w:szCs w:val="28"/>
                <w:lang w:val="kk-KZ"/>
              </w:rPr>
              <w:t xml:space="preserve"> Менің мамам дәрігер</w:t>
            </w:r>
          </w:p>
          <w:p w14:paraId="61A3FEC5">
            <w:pPr>
              <w:rPr>
                <w:rFonts w:ascii="Times New Roman" w:hAnsi="Times New Roman" w:eastAsia="Times New Roman" w:cs="Times New Roman"/>
                <w:sz w:val="28"/>
                <w:szCs w:val="28"/>
                <w:lang w:val="kk-KZ"/>
              </w:rPr>
            </w:pPr>
          </w:p>
          <w:p w14:paraId="37FAB71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Әнші, биші, күйшінің суреттерін қарау, олардың құралдарымен ойындар ойнап, олар туралы ертегі ойлап айту. </w:t>
            </w:r>
          </w:p>
          <w:p w14:paraId="662EB6D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Суреттер бояу, ермексаздан микрофон жасау, қағаз бетіне әр өнер иесіне тиесілі аспаптарын жапсыру. </w:t>
            </w:r>
          </w:p>
          <w:p w14:paraId="35204FE0">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(көркем әдебиет, сурет салу, мүсіндеу, жапсыру)</w:t>
            </w:r>
          </w:p>
          <w:p w14:paraId="388EE18C">
            <w:pPr>
              <w:rPr>
                <w:rFonts w:ascii="Times New Roman" w:hAnsi="Times New Roman" w:eastAsia="Times New Roman" w:cs="Times New Roman"/>
                <w:sz w:val="28"/>
                <w:szCs w:val="28"/>
                <w:lang w:val="kk-KZ"/>
              </w:rPr>
            </w:pPr>
          </w:p>
        </w:tc>
        <w:tc>
          <w:tcPr>
            <w:tcW w:w="2410" w:type="dxa"/>
            <w:gridSpan w:val="4"/>
            <w:tcBorders>
              <w:top w:val="single" w:color="000000" w:sz="4" w:space="0"/>
              <w:left w:val="single" w:color="000000" w:sz="4" w:space="0"/>
              <w:bottom w:val="single" w:color="000000" w:sz="4" w:space="0"/>
              <w:right w:val="single" w:color="000000" w:sz="4" w:space="0"/>
            </w:tcBorders>
          </w:tcPr>
          <w:p w14:paraId="2C21E107">
            <w:pPr>
              <w:rPr>
                <w:rFonts w:ascii="Times New Roman" w:hAnsi="Times New Roman" w:cs="Times New Roman"/>
                <w:sz w:val="28"/>
                <w:szCs w:val="28"/>
                <w:lang w:val="kk-KZ"/>
              </w:rPr>
            </w:pPr>
            <w:r>
              <w:rPr>
                <w:rFonts w:ascii="Times New Roman" w:hAnsi="Times New Roman" w:cs="Times New Roman"/>
                <w:sz w:val="28"/>
                <w:szCs w:val="28"/>
                <w:lang w:val="kk-KZ"/>
              </w:rPr>
              <w:t>Ә. Мұсаханов</w:t>
            </w:r>
          </w:p>
          <w:p w14:paraId="14506166">
            <w:pPr>
              <w:rPr>
                <w:rFonts w:ascii="Times New Roman" w:hAnsi="Times New Roman" w:cs="Times New Roman"/>
                <w:sz w:val="28"/>
                <w:szCs w:val="28"/>
                <w:lang w:val="kk-KZ"/>
              </w:rPr>
            </w:pPr>
            <w:r>
              <w:rPr>
                <w:rFonts w:ascii="Times New Roman" w:hAnsi="Times New Roman" w:cs="Times New Roman"/>
                <w:sz w:val="28"/>
                <w:szCs w:val="28"/>
                <w:lang w:val="kk-KZ"/>
              </w:rPr>
              <w:t>Тіс ауырса, іш ауырса</w:t>
            </w:r>
          </w:p>
          <w:p w14:paraId="780844FC">
            <w:pPr>
              <w:rPr>
                <w:rFonts w:ascii="Times New Roman" w:hAnsi="Times New Roman" w:cs="Times New Roman"/>
                <w:sz w:val="28"/>
                <w:szCs w:val="28"/>
              </w:rPr>
            </w:pPr>
            <w:r>
              <w:rPr>
                <w:rFonts w:ascii="Times New Roman" w:hAnsi="Times New Roman" w:cs="Times New Roman"/>
                <w:sz w:val="28"/>
                <w:szCs w:val="28"/>
              </w:rPr>
              <w:t>Мамам дәрі береді.</w:t>
            </w:r>
          </w:p>
          <w:p w14:paraId="0117DF9B">
            <w:pPr>
              <w:rPr>
                <w:rFonts w:ascii="Times New Roman" w:hAnsi="Times New Roman" w:cs="Times New Roman"/>
                <w:sz w:val="28"/>
                <w:szCs w:val="28"/>
              </w:rPr>
            </w:pPr>
            <w:r>
              <w:rPr>
                <w:rFonts w:ascii="Times New Roman" w:hAnsi="Times New Roman" w:cs="Times New Roman"/>
                <w:sz w:val="28"/>
                <w:szCs w:val="28"/>
              </w:rPr>
              <w:t>Барлық ана, барлық бала,</w:t>
            </w:r>
          </w:p>
          <w:p w14:paraId="10C1C380">
            <w:pPr>
              <w:rPr>
                <w:rFonts w:ascii="Times New Roman" w:hAnsi="Times New Roman" w:cs="Times New Roman"/>
                <w:sz w:val="28"/>
                <w:szCs w:val="28"/>
              </w:rPr>
            </w:pPr>
            <w:r>
              <w:rPr>
                <w:rFonts w:ascii="Times New Roman" w:hAnsi="Times New Roman" w:cs="Times New Roman"/>
                <w:sz w:val="28"/>
                <w:szCs w:val="28"/>
              </w:rPr>
              <w:t>Оны жақсы көреді.</w:t>
            </w:r>
          </w:p>
          <w:p w14:paraId="424732C9">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 xml:space="preserve">Тақпағын таныту. Ауырып жатқан адамға </w:t>
            </w:r>
            <w:r>
              <w:rPr>
                <w:rFonts w:ascii="Times New Roman" w:hAnsi="Times New Roman" w:eastAsia="Times New Roman" w:cs="Times New Roman"/>
                <w:spacing w:val="-67"/>
                <w:sz w:val="28"/>
                <w:szCs w:val="28"/>
                <w:lang w:val="kk-KZ"/>
              </w:rPr>
              <w:t xml:space="preserve"> </w:t>
            </w:r>
            <w:r>
              <w:rPr>
                <w:rFonts w:ascii="Times New Roman" w:hAnsi="Times New Roman" w:eastAsia="Times New Roman" w:cs="Times New Roman"/>
                <w:sz w:val="28"/>
                <w:szCs w:val="28"/>
                <w:lang w:val="kk-KZ"/>
              </w:rPr>
              <w:t>жанашырлық танытуға тәрбиелеу</w:t>
            </w:r>
            <w:r>
              <w:rPr>
                <w:rFonts w:ascii="Times New Roman" w:hAnsi="Times New Roman" w:eastAsia="Times New Roman" w:cs="Times New Roman"/>
                <w:b/>
                <w:bCs/>
                <w:sz w:val="28"/>
                <w:szCs w:val="28"/>
                <w:lang w:val="kk-KZ"/>
              </w:rPr>
              <w:t xml:space="preserve"> (көркем әдебиет)</w:t>
            </w:r>
          </w:p>
          <w:p w14:paraId="655510E3">
            <w:pPr>
              <w:rPr>
                <w:rFonts w:ascii="Times New Roman" w:hAnsi="Times New Roman" w:eastAsia="Times New Roman" w:cs="Times New Roman"/>
                <w:b/>
                <w:bCs/>
                <w:sz w:val="28"/>
                <w:szCs w:val="28"/>
                <w:lang w:val="kk-KZ"/>
              </w:rPr>
            </w:pPr>
          </w:p>
          <w:p w14:paraId="3DAF666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Қарама-қарсы</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тәулік</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бөліктерін</w:t>
            </w:r>
            <w:r>
              <w:rPr>
                <w:rFonts w:ascii="Times New Roman" w:hAnsi="Times New Roman" w:eastAsia="Times New Roman" w:cs="Times New Roman"/>
                <w:spacing w:val="-6"/>
                <w:sz w:val="28"/>
                <w:szCs w:val="28"/>
                <w:lang w:val="kk-KZ"/>
              </w:rPr>
              <w:t xml:space="preserve"> </w:t>
            </w:r>
            <w:r>
              <w:rPr>
                <w:rFonts w:ascii="Times New Roman" w:hAnsi="Times New Roman" w:eastAsia="Times New Roman" w:cs="Times New Roman"/>
                <w:sz w:val="28"/>
                <w:szCs w:val="28"/>
                <w:lang w:val="kk-KZ"/>
              </w:rPr>
              <w:t>бағдарлау:</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күндіз-түнде,</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таңертең-кешке.</w:t>
            </w:r>
          </w:p>
          <w:p w14:paraId="1251EF8F">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tc>
        <w:tc>
          <w:tcPr>
            <w:tcW w:w="2552" w:type="dxa"/>
            <w:gridSpan w:val="2"/>
            <w:tcBorders>
              <w:top w:val="single" w:color="000000" w:sz="4" w:space="0"/>
              <w:left w:val="single" w:color="000000" w:sz="4" w:space="0"/>
              <w:bottom w:val="single" w:color="000000" w:sz="4" w:space="0"/>
              <w:right w:val="single" w:color="000000" w:sz="4" w:space="0"/>
            </w:tcBorders>
          </w:tcPr>
          <w:p w14:paraId="74F5BB18">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«Жеті лақ» ертегісін естеріне түсіріп кітаптан суреттерін көрсетіп оқып беру. Жаңа</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 xml:space="preserve">ертегілерді </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тыңдай</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білуге,</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олардың</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мазмұнындағы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әрекеттердің</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дамуын</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бақылауға үйрету.</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b/>
                <w:bCs/>
                <w:sz w:val="28"/>
                <w:szCs w:val="28"/>
                <w:lang w:val="kk-KZ"/>
              </w:rPr>
              <w:t>(көркем әдебиет)</w:t>
            </w:r>
          </w:p>
          <w:p w14:paraId="02E589EC">
            <w:pPr>
              <w:rPr>
                <w:rFonts w:ascii="Times New Roman" w:hAnsi="Times New Roman" w:eastAsia="Times New Roman" w:cs="Times New Roman"/>
                <w:b/>
                <w:bCs/>
                <w:sz w:val="28"/>
                <w:szCs w:val="28"/>
                <w:lang w:val="kk-KZ"/>
              </w:rPr>
            </w:pPr>
          </w:p>
          <w:p w14:paraId="3B15AFAE">
            <w:pPr>
              <w:rPr>
                <w:rFonts w:ascii="Times New Roman" w:hAnsi="Times New Roman" w:cs="Times New Roman"/>
                <w:sz w:val="28"/>
                <w:szCs w:val="28"/>
                <w:lang w:val="kk-KZ"/>
              </w:rPr>
            </w:pPr>
            <w:r>
              <w:rPr>
                <w:rFonts w:ascii="Times New Roman" w:hAnsi="Times New Roman" w:cs="Times New Roman"/>
                <w:sz w:val="28"/>
                <w:szCs w:val="28"/>
                <w:lang w:val="kk-KZ"/>
              </w:rPr>
              <w:t>Қызыл,</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сары,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жасыл,</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көк,</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қара,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ақ</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негізгі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түстер</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мен</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олардың</w:t>
            </w:r>
            <w:r>
              <w:rPr>
                <w:rFonts w:ascii="Times New Roman" w:hAnsi="Times New Roman" w:cs="Times New Roman"/>
                <w:spacing w:val="-4"/>
                <w:sz w:val="28"/>
                <w:szCs w:val="28"/>
                <w:lang w:val="kk-KZ"/>
              </w:rPr>
              <w:t xml:space="preserve"> </w:t>
            </w:r>
            <w:r>
              <w:rPr>
                <w:rFonts w:ascii="Times New Roman" w:hAnsi="Times New Roman" w:cs="Times New Roman"/>
                <w:sz w:val="28"/>
                <w:szCs w:val="28"/>
                <w:lang w:val="kk-KZ"/>
              </w:rPr>
              <w:t>реңктерін жасап  (қызғылт,</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көгілдір,</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сұр)</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 xml:space="preserve">қолдануды үйрету. Шыққан түске сәйкес келетін шарларды салу. </w:t>
            </w:r>
          </w:p>
          <w:p w14:paraId="4AA85627">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(сурет салу)</w:t>
            </w:r>
          </w:p>
          <w:p w14:paraId="23D505A5">
            <w:pPr>
              <w:rPr>
                <w:rFonts w:ascii="Times New Roman" w:hAnsi="Times New Roman" w:eastAsia="Times New Roman" w:cs="Times New Roman"/>
                <w:b/>
                <w:bCs/>
                <w:sz w:val="28"/>
                <w:szCs w:val="28"/>
                <w:lang w:val="kk-KZ"/>
              </w:rPr>
            </w:pPr>
          </w:p>
          <w:p w14:paraId="619F85E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бұрын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алынған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дағдыларды: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төсеу,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бекіту,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қою</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қолдана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отырып,</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жаңа ғимараттар салу.</w:t>
            </w:r>
          </w:p>
          <w:p w14:paraId="1CB980BF">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(құрастыру)</w:t>
            </w:r>
          </w:p>
        </w:tc>
        <w:tc>
          <w:tcPr>
            <w:tcW w:w="2835" w:type="dxa"/>
            <w:gridSpan w:val="4"/>
            <w:tcBorders>
              <w:top w:val="single" w:color="000000" w:sz="4" w:space="0"/>
              <w:left w:val="single" w:color="000000" w:sz="4" w:space="0"/>
              <w:bottom w:val="single" w:color="000000" w:sz="4" w:space="0"/>
              <w:right w:val="single" w:color="000000" w:sz="4" w:space="0"/>
            </w:tcBorders>
          </w:tcPr>
          <w:p w14:paraId="25C66086">
            <w:pPr>
              <w:rPr>
                <w:rFonts w:ascii="Times New Roman" w:hAnsi="Times New Roman" w:eastAsia="Calibri" w:cs="Times New Roman"/>
                <w:b/>
                <w:bCs/>
                <w:sz w:val="28"/>
                <w:szCs w:val="28"/>
                <w:lang w:val="kk-KZ"/>
              </w:rPr>
            </w:pPr>
            <w:r>
              <w:rPr>
                <w:rFonts w:ascii="Times New Roman" w:hAnsi="Times New Roman" w:cs="Times New Roman"/>
                <w:sz w:val="28"/>
                <w:szCs w:val="28"/>
                <w:lang w:val="kk-KZ"/>
              </w:rPr>
              <w:t xml:space="preserve"> Қағаз бетіне дайын көлікті желім жағып жапсырту </w:t>
            </w:r>
            <w:r>
              <w:rPr>
                <w:rFonts w:ascii="Times New Roman" w:hAnsi="Times New Roman" w:eastAsia="Calibri" w:cs="Times New Roman"/>
                <w:b/>
                <w:bCs/>
                <w:sz w:val="28"/>
                <w:szCs w:val="28"/>
                <w:lang w:val="kk-KZ"/>
              </w:rPr>
              <w:t xml:space="preserve"> (жапсыру)</w:t>
            </w:r>
          </w:p>
          <w:p w14:paraId="5BB12D47">
            <w:pPr>
              <w:rPr>
                <w:rFonts w:ascii="Times New Roman" w:hAnsi="Times New Roman" w:eastAsia="Times New Roman" w:cs="Times New Roman"/>
                <w:sz w:val="28"/>
                <w:szCs w:val="28"/>
                <w:lang w:val="kk-KZ"/>
              </w:rPr>
            </w:pPr>
          </w:p>
          <w:p w14:paraId="734F9EE3">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Әндер мен тақпақтар және билерді қайталату</w:t>
            </w:r>
            <w:r>
              <w:rPr>
                <w:rFonts w:ascii="Times New Roman" w:hAnsi="Times New Roman" w:eastAsia="Times New Roman" w:cs="Times New Roman"/>
                <w:b/>
                <w:bCs/>
                <w:sz w:val="28"/>
                <w:szCs w:val="28"/>
                <w:lang w:val="kk-KZ"/>
              </w:rPr>
              <w:t xml:space="preserve"> (көркем әдебиет, музыка)</w:t>
            </w:r>
          </w:p>
          <w:p w14:paraId="0E8CBAC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w:t>
            </w:r>
          </w:p>
          <w:p w14:paraId="5C6A6A20">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Құрастыру материалдарынан көлік құрастыруды жетілдіру. </w:t>
            </w:r>
            <w:r>
              <w:rPr>
                <w:rFonts w:ascii="Times New Roman" w:hAnsi="Times New Roman" w:eastAsia="Calibri" w:cs="Times New Roman"/>
                <w:b/>
                <w:bCs/>
                <w:sz w:val="28"/>
                <w:szCs w:val="28"/>
                <w:lang w:val="kk-KZ"/>
              </w:rPr>
              <w:t>(құрастыру)</w:t>
            </w:r>
          </w:p>
          <w:p w14:paraId="50D2842D">
            <w:pPr>
              <w:rPr>
                <w:rFonts w:ascii="Times New Roman" w:hAnsi="Times New Roman" w:eastAsia="Times New Roman" w:cs="Times New Roman"/>
                <w:sz w:val="28"/>
                <w:szCs w:val="28"/>
                <w:lang w:val="kk-KZ"/>
              </w:rPr>
            </w:pPr>
          </w:p>
          <w:p w14:paraId="5EBDABF5">
            <w:pPr>
              <w:rPr>
                <w:rFonts w:ascii="Times New Roman" w:hAnsi="Times New Roman" w:eastAsia="Times New Roman" w:cs="Times New Roman"/>
                <w:sz w:val="28"/>
                <w:szCs w:val="28"/>
                <w:lang w:val="kk-KZ"/>
              </w:rPr>
            </w:pPr>
          </w:p>
          <w:p w14:paraId="0A943BE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Еркін іс әрекеттер </w:t>
            </w:r>
          </w:p>
        </w:tc>
        <w:tc>
          <w:tcPr>
            <w:tcW w:w="2699" w:type="dxa"/>
            <w:gridSpan w:val="2"/>
            <w:tcBorders>
              <w:top w:val="single" w:color="000000" w:sz="4" w:space="0"/>
              <w:left w:val="single" w:color="000000" w:sz="4" w:space="0"/>
              <w:bottom w:val="single" w:color="000000" w:sz="4" w:space="0"/>
              <w:right w:val="single" w:color="000000" w:sz="4" w:space="0"/>
            </w:tcBorders>
          </w:tcPr>
          <w:p w14:paraId="50FBDC1D">
            <w:pPr>
              <w:spacing w:line="321" w:lineRule="exact"/>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Балалардың апта бойы жасаған жұмыстары бойынша еркін әрекеттерді ұйымдастыру. Мүсіндеу</w:t>
            </w:r>
            <w:r>
              <w:rPr>
                <w:rFonts w:ascii="Times New Roman" w:hAnsi="Times New Roman" w:eastAsia="Times New Roman" w:cs="Times New Roman"/>
                <w:spacing w:val="-8"/>
                <w:sz w:val="28"/>
                <w:szCs w:val="28"/>
                <w:lang w:val="kk-KZ"/>
              </w:rPr>
              <w:t xml:space="preserve"> </w:t>
            </w:r>
            <w:r>
              <w:rPr>
                <w:rFonts w:ascii="Times New Roman" w:hAnsi="Times New Roman" w:eastAsia="Times New Roman" w:cs="Times New Roman"/>
                <w:sz w:val="28"/>
                <w:szCs w:val="28"/>
                <w:lang w:val="kk-KZ"/>
              </w:rPr>
              <w:t>барысында</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қауіпсіздікті</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сақтауға,</w:t>
            </w:r>
            <w:r>
              <w:rPr>
                <w:rFonts w:ascii="Times New Roman" w:hAnsi="Times New Roman" w:eastAsia="Times New Roman" w:cs="Times New Roman"/>
                <w:spacing w:val="-6"/>
                <w:sz w:val="28"/>
                <w:szCs w:val="28"/>
                <w:lang w:val="kk-KZ"/>
              </w:rPr>
              <w:t xml:space="preserve"> </w:t>
            </w:r>
            <w:r>
              <w:rPr>
                <w:rFonts w:ascii="Times New Roman" w:hAnsi="Times New Roman" w:eastAsia="Times New Roman" w:cs="Times New Roman"/>
                <w:sz w:val="28"/>
                <w:szCs w:val="28"/>
                <w:lang w:val="kk-KZ"/>
              </w:rPr>
              <w:t>ұқыпты</w:t>
            </w:r>
            <w:r>
              <w:rPr>
                <w:rFonts w:ascii="Times New Roman" w:hAnsi="Times New Roman" w:eastAsia="Times New Roman" w:cs="Times New Roman"/>
                <w:spacing w:val="-6"/>
                <w:sz w:val="28"/>
                <w:szCs w:val="28"/>
                <w:lang w:val="kk-KZ"/>
              </w:rPr>
              <w:t xml:space="preserve"> </w:t>
            </w:r>
            <w:r>
              <w:rPr>
                <w:rFonts w:ascii="Times New Roman" w:hAnsi="Times New Roman" w:eastAsia="Times New Roman" w:cs="Times New Roman"/>
                <w:sz w:val="28"/>
                <w:szCs w:val="28"/>
                <w:lang w:val="kk-KZ"/>
              </w:rPr>
              <w:t>болуға</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баулу.</w:t>
            </w:r>
          </w:p>
          <w:p w14:paraId="2A9408B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Фланелеграфта сүйікті мамандық иесінің құралдарын таңдап жапсыру. Ойыншықтарының суретін бояу.  Бояудың келесі түсін қолдану үшін қылқаламды басқа түске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салмас бұрын жақсылап суға шайып алып қолдануды, жуылған қылқаламды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жұмсақ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матамен</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немесе қағаз</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майлықпен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сүртіп</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кептіруді</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үйрету</w:t>
            </w:r>
          </w:p>
          <w:p w14:paraId="7ECC8499">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(сурет салу, мүсіндеу, жапсыру)</w:t>
            </w:r>
          </w:p>
          <w:p w14:paraId="51C1394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Еркін іс әрекеттер </w:t>
            </w:r>
          </w:p>
        </w:tc>
      </w:tr>
      <w:tr w14:paraId="387AA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552" w:type="dxa"/>
            <w:tcBorders>
              <w:top w:val="single" w:color="000000" w:sz="4" w:space="0"/>
              <w:left w:val="single" w:color="000000" w:sz="4" w:space="0"/>
              <w:bottom w:val="single" w:color="000000" w:sz="4" w:space="0"/>
              <w:right w:val="single" w:color="000000" w:sz="4" w:space="0"/>
            </w:tcBorders>
          </w:tcPr>
          <w:p w14:paraId="37738E02">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410" w:type="dxa"/>
            <w:gridSpan w:val="2"/>
            <w:tcBorders>
              <w:top w:val="single" w:color="000000" w:sz="4" w:space="0"/>
              <w:left w:val="single" w:color="000000" w:sz="4" w:space="0"/>
              <w:bottom w:val="single" w:color="000000" w:sz="4" w:space="0"/>
              <w:right w:val="single" w:color="000000" w:sz="4" w:space="0"/>
            </w:tcBorders>
          </w:tcPr>
          <w:p w14:paraId="648758E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Ахмедияр туыстық қатынасты білдіретін сөздерді  айтуды үйрету.</w:t>
            </w:r>
          </w:p>
          <w:p w14:paraId="16AEE609">
            <w:pPr>
              <w:rPr>
                <w:rFonts w:ascii="Times New Roman" w:hAnsi="Times New Roman" w:eastAsia="Times New Roman" w:cs="Times New Roman"/>
                <w:sz w:val="28"/>
                <w:szCs w:val="28"/>
                <w:lang w:val="kk-KZ"/>
              </w:rPr>
            </w:pPr>
          </w:p>
        </w:tc>
        <w:tc>
          <w:tcPr>
            <w:tcW w:w="2410" w:type="dxa"/>
            <w:gridSpan w:val="4"/>
            <w:tcBorders>
              <w:top w:val="single" w:color="000000" w:sz="4" w:space="0"/>
              <w:left w:val="single" w:color="000000" w:sz="4" w:space="0"/>
              <w:bottom w:val="single" w:color="000000" w:sz="4" w:space="0"/>
              <w:right w:val="single" w:color="000000" w:sz="4" w:space="0"/>
            </w:tcBorders>
          </w:tcPr>
          <w:p w14:paraId="1777021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Кенже мен Алтынбекке  сапта жүруді үйрету</w:t>
            </w:r>
          </w:p>
        </w:tc>
        <w:tc>
          <w:tcPr>
            <w:tcW w:w="2552" w:type="dxa"/>
            <w:gridSpan w:val="2"/>
            <w:tcBorders>
              <w:top w:val="single" w:color="000000" w:sz="4" w:space="0"/>
              <w:left w:val="single" w:color="000000" w:sz="4" w:space="0"/>
              <w:bottom w:val="single" w:color="000000" w:sz="4" w:space="0"/>
              <w:right w:val="single" w:color="000000" w:sz="4" w:space="0"/>
            </w:tcBorders>
          </w:tcPr>
          <w:p w14:paraId="1F3701A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Амир мен Айсұлтанға  қағаздан симметриялық пішіндерді қия отырып, түрлі үйлесімдікте сюжетті суреттерді салуды машықтандыру.</w:t>
            </w:r>
          </w:p>
        </w:tc>
        <w:tc>
          <w:tcPr>
            <w:tcW w:w="2835" w:type="dxa"/>
            <w:gridSpan w:val="4"/>
            <w:tcBorders>
              <w:top w:val="single" w:color="000000" w:sz="4" w:space="0"/>
              <w:left w:val="single" w:color="000000" w:sz="4" w:space="0"/>
              <w:bottom w:val="single" w:color="000000" w:sz="4" w:space="0"/>
              <w:right w:val="single" w:color="000000" w:sz="4" w:space="0"/>
            </w:tcBorders>
          </w:tcPr>
          <w:p w14:paraId="5729AD5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Дарияға сөздік қоры орташа дамыған.Сұраққа жауап беруге  үйрету</w:t>
            </w:r>
          </w:p>
        </w:tc>
        <w:tc>
          <w:tcPr>
            <w:tcW w:w="2699" w:type="dxa"/>
            <w:gridSpan w:val="2"/>
            <w:tcBorders>
              <w:top w:val="single" w:color="000000" w:sz="4" w:space="0"/>
              <w:left w:val="single" w:color="000000" w:sz="4" w:space="0"/>
              <w:bottom w:val="single" w:color="000000" w:sz="4" w:space="0"/>
              <w:right w:val="single" w:color="000000" w:sz="4" w:space="0"/>
            </w:tcBorders>
          </w:tcPr>
          <w:p w14:paraId="3094B27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Аяулым тірі және өлі табиғат заттары мен құбылыстарына қызығушылығын арттыру.</w:t>
            </w:r>
          </w:p>
        </w:tc>
      </w:tr>
      <w:tr w14:paraId="6DEF8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552" w:type="dxa"/>
            <w:tcBorders>
              <w:top w:val="single" w:color="000000" w:sz="4" w:space="0"/>
              <w:left w:val="single" w:color="000000" w:sz="4" w:space="0"/>
              <w:bottom w:val="single" w:color="000000" w:sz="4" w:space="0"/>
              <w:right w:val="single" w:color="000000" w:sz="4" w:space="0"/>
            </w:tcBorders>
          </w:tcPr>
          <w:p w14:paraId="6414B7D4">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906" w:type="dxa"/>
            <w:gridSpan w:val="14"/>
            <w:tcBorders>
              <w:top w:val="single" w:color="000000" w:sz="4" w:space="0"/>
              <w:left w:val="single" w:color="000000" w:sz="4" w:space="0"/>
              <w:bottom w:val="single" w:color="000000" w:sz="4" w:space="0"/>
              <w:right w:val="single" w:color="000000" w:sz="4" w:space="0"/>
            </w:tcBorders>
          </w:tcPr>
          <w:p w14:paraId="46C35F6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4CDAA5A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FF0000"/>
                <w:sz w:val="28"/>
                <w:szCs w:val="28"/>
                <w:lang w:val="kk-KZ"/>
              </w:rPr>
              <w:t>сөйлеуді дамыту, өзіне-өзі қызмет ету дағдылары, ірі және ұсақ моториканы дамыту)</w:t>
            </w:r>
          </w:p>
        </w:tc>
      </w:tr>
      <w:tr w14:paraId="3010C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2" w:type="dxa"/>
            <w:tcBorders>
              <w:top w:val="single" w:color="000000" w:sz="4" w:space="0"/>
              <w:left w:val="single" w:color="000000" w:sz="4" w:space="0"/>
              <w:bottom w:val="single" w:color="000000" w:sz="4" w:space="0"/>
              <w:right w:val="single" w:color="000000" w:sz="4" w:space="0"/>
            </w:tcBorders>
          </w:tcPr>
          <w:p w14:paraId="1A840B6F">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410" w:type="dxa"/>
            <w:gridSpan w:val="2"/>
            <w:tcBorders>
              <w:top w:val="single" w:color="000000" w:sz="4" w:space="0"/>
              <w:left w:val="single" w:color="000000" w:sz="4" w:space="0"/>
              <w:bottom w:val="single" w:color="000000" w:sz="4" w:space="0"/>
              <w:right w:val="single" w:color="000000" w:sz="4" w:space="0"/>
            </w:tcBorders>
          </w:tcPr>
          <w:p w14:paraId="4433F1EB">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 «</w:t>
            </w:r>
            <w:r>
              <w:rPr>
                <w:rFonts w:ascii="Times New Roman" w:hAnsi="Times New Roman" w:eastAsia="Calibri" w:cs="Times New Roman"/>
                <w:spacing w:val="6"/>
                <w:sz w:val="28"/>
                <w:szCs w:val="28"/>
                <w:lang w:val="kk-KZ"/>
              </w:rPr>
              <w:t>Поезд</w:t>
            </w:r>
            <w:r>
              <w:rPr>
                <w:rFonts w:ascii="Times New Roman" w:hAnsi="Times New Roman" w:eastAsia="Calibri" w:cs="Times New Roman"/>
                <w:sz w:val="28"/>
                <w:szCs w:val="28"/>
                <w:lang w:val="kk-KZ"/>
              </w:rPr>
              <w:t>»</w:t>
            </w:r>
          </w:p>
          <w:p w14:paraId="7692E0C5">
            <w:pPr>
              <w:rPr>
                <w:rFonts w:ascii="Times New Roman" w:hAnsi="Times New Roman" w:cs="Times New Roman"/>
                <w:sz w:val="28"/>
                <w:szCs w:val="28"/>
                <w:lang w:val="kk-KZ"/>
              </w:rPr>
            </w:pPr>
            <w:r>
              <w:rPr>
                <w:rFonts w:ascii="Times New Roman" w:hAnsi="Times New Roman" w:cs="Times New Roman"/>
                <w:sz w:val="28"/>
                <w:szCs w:val="28"/>
                <w:lang w:val="kk-KZ"/>
              </w:rPr>
              <w:t>Кешкі табиғаттың ерекшеліктерін атауды үйрету.</w:t>
            </w:r>
          </w:p>
        </w:tc>
        <w:tc>
          <w:tcPr>
            <w:tcW w:w="2410" w:type="dxa"/>
            <w:gridSpan w:val="4"/>
            <w:tcBorders>
              <w:top w:val="single" w:color="000000" w:sz="4" w:space="0"/>
              <w:left w:val="single" w:color="000000" w:sz="4" w:space="0"/>
              <w:bottom w:val="single" w:color="000000" w:sz="4" w:space="0"/>
              <w:right w:val="single" w:color="000000" w:sz="4" w:space="0"/>
            </w:tcBorders>
          </w:tcPr>
          <w:p w14:paraId="4A8661E6">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Балабақшада, үйде, көшеде тәртіп</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сақтауға баулу. Балаларды әдепті</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қарым-қатынасқа</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үйретуді</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жалғастыру</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Балабақшаның</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үй-жайлары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мен</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ауласында</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тәртіп пен тазалық</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сақтауға үйрету.</w:t>
            </w:r>
          </w:p>
          <w:p w14:paraId="4B441BA3">
            <w:pPr>
              <w:rPr>
                <w:rFonts w:ascii="Times New Roman" w:hAnsi="Times New Roman" w:cs="Times New Roman"/>
                <w:b/>
                <w:bCs/>
                <w:sz w:val="28"/>
                <w:szCs w:val="28"/>
                <w:lang w:val="kk-KZ"/>
              </w:rPr>
            </w:pPr>
            <w:r>
              <w:rPr>
                <w:rFonts w:ascii="Times New Roman" w:hAnsi="Times New Roman" w:cs="Times New Roman"/>
                <w:b/>
                <w:bCs/>
                <w:sz w:val="28"/>
                <w:szCs w:val="28"/>
                <w:lang w:val="kk-KZ"/>
              </w:rPr>
              <w:t>(қоршаған ортамен таныстыру)</w:t>
            </w:r>
          </w:p>
          <w:p w14:paraId="1DEE1C57">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Еркін ойындар</w:t>
            </w:r>
          </w:p>
        </w:tc>
        <w:tc>
          <w:tcPr>
            <w:tcW w:w="2693" w:type="dxa"/>
            <w:gridSpan w:val="3"/>
            <w:tcBorders>
              <w:top w:val="single" w:color="000000" w:sz="4" w:space="0"/>
              <w:left w:val="single" w:color="000000" w:sz="4" w:space="0"/>
              <w:bottom w:val="single" w:color="000000" w:sz="4" w:space="0"/>
              <w:right w:val="single" w:color="000000" w:sz="4" w:space="0"/>
            </w:tcBorders>
          </w:tcPr>
          <w:p w14:paraId="60829265">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Бүгінгі ауа райына байланысты көңіл күйлері жайлы әңгімелесу</w:t>
            </w:r>
          </w:p>
          <w:p w14:paraId="738E8A96">
            <w:pPr>
              <w:rPr>
                <w:rFonts w:ascii="Times New Roman" w:hAnsi="Times New Roman" w:eastAsia="Calibri" w:cs="Times New Roman"/>
                <w:sz w:val="28"/>
                <w:szCs w:val="28"/>
              </w:rPr>
            </w:pPr>
            <w:r>
              <w:rPr>
                <w:rFonts w:ascii="Times New Roman" w:hAnsi="Times New Roman" w:eastAsia="Calibri" w:cs="Times New Roman"/>
                <w:sz w:val="28"/>
                <w:szCs w:val="28"/>
              </w:rPr>
              <w:t xml:space="preserve">Қ/О </w:t>
            </w:r>
            <w:r>
              <w:rPr>
                <w:rFonts w:ascii="Times New Roman" w:hAnsi="Times New Roman" w:eastAsia="Calibri" w:cs="Times New Roman"/>
                <w:spacing w:val="11"/>
                <w:sz w:val="28"/>
                <w:szCs w:val="28"/>
              </w:rPr>
              <w:t>«Допты дәлдеп лақтыр»</w:t>
            </w:r>
          </w:p>
          <w:p w14:paraId="7E73C377">
            <w:pPr>
              <w:rPr>
                <w:rFonts w:ascii="Times New Roman" w:hAnsi="Times New Roman" w:eastAsia="Calibri" w:cs="Times New Roman"/>
                <w:sz w:val="28"/>
                <w:szCs w:val="28"/>
              </w:rPr>
            </w:pPr>
          </w:p>
          <w:p w14:paraId="3A0A275D">
            <w:pPr>
              <w:rPr>
                <w:rFonts w:ascii="Times New Roman" w:hAnsi="Times New Roman" w:eastAsia="Calibri" w:cs="Times New Roman"/>
                <w:sz w:val="28"/>
                <w:szCs w:val="28"/>
              </w:rPr>
            </w:pPr>
          </w:p>
        </w:tc>
        <w:tc>
          <w:tcPr>
            <w:tcW w:w="2694" w:type="dxa"/>
            <w:gridSpan w:val="3"/>
            <w:tcBorders>
              <w:top w:val="single" w:color="000000" w:sz="4" w:space="0"/>
              <w:left w:val="single" w:color="000000" w:sz="4" w:space="0"/>
              <w:bottom w:val="single" w:color="000000" w:sz="4" w:space="0"/>
              <w:right w:val="single" w:color="000000" w:sz="4" w:space="0"/>
            </w:tcBorders>
          </w:tcPr>
          <w:p w14:paraId="17102F6C">
            <w:pPr>
              <w:rPr>
                <w:rFonts w:ascii="Times New Roman" w:hAnsi="Times New Roman" w:eastAsia="Calibri" w:cs="Times New Roman"/>
                <w:sz w:val="28"/>
                <w:szCs w:val="28"/>
              </w:rPr>
            </w:pPr>
            <w:r>
              <w:rPr>
                <w:rFonts w:ascii="Times New Roman" w:hAnsi="Times New Roman" w:eastAsia="Calibri" w:cs="Times New Roman"/>
                <w:sz w:val="28"/>
                <w:szCs w:val="28"/>
              </w:rPr>
              <w:t>Қ/о «Торғайлар мен автомобиль»</w:t>
            </w:r>
          </w:p>
          <w:p w14:paraId="177B44AF">
            <w:pPr>
              <w:rPr>
                <w:rFonts w:ascii="Times New Roman" w:hAnsi="Times New Roman" w:eastAsia="Calibri" w:cs="Times New Roman"/>
                <w:sz w:val="28"/>
                <w:szCs w:val="28"/>
              </w:rPr>
            </w:pPr>
            <w:r>
              <w:rPr>
                <w:rFonts w:ascii="Times New Roman" w:hAnsi="Times New Roman" w:eastAsia="Calibri" w:cs="Times New Roman"/>
                <w:sz w:val="28"/>
                <w:szCs w:val="28"/>
              </w:rPr>
              <w:t>Бүгінгі күннің ерекше сәттері жайында әңгімелесу</w:t>
            </w:r>
          </w:p>
        </w:tc>
        <w:tc>
          <w:tcPr>
            <w:tcW w:w="2699" w:type="dxa"/>
            <w:gridSpan w:val="2"/>
            <w:tcBorders>
              <w:top w:val="single" w:color="000000" w:sz="4" w:space="0"/>
              <w:left w:val="single" w:color="000000" w:sz="4" w:space="0"/>
              <w:bottom w:val="single" w:color="000000" w:sz="4" w:space="0"/>
              <w:right w:val="single" w:color="000000" w:sz="4" w:space="0"/>
            </w:tcBorders>
          </w:tcPr>
          <w:p w14:paraId="50BB9F63">
            <w:pPr>
              <w:rPr>
                <w:rFonts w:ascii="Times New Roman" w:hAnsi="Times New Roman" w:eastAsia="Calibri" w:cs="Times New Roman"/>
                <w:sz w:val="28"/>
                <w:szCs w:val="28"/>
              </w:rPr>
            </w:pPr>
            <w:r>
              <w:rPr>
                <w:rFonts w:ascii="Times New Roman" w:hAnsi="Times New Roman" w:eastAsia="Calibri" w:cs="Times New Roman"/>
                <w:bCs/>
                <w:sz w:val="28"/>
                <w:szCs w:val="28"/>
                <w:lang w:val="kk-KZ"/>
              </w:rPr>
              <w:t>Білетін тақпақтарын, әндерін қайталап айтуын  пысықтау</w:t>
            </w:r>
            <w:r>
              <w:rPr>
                <w:rFonts w:ascii="Times New Roman" w:hAnsi="Times New Roman" w:eastAsia="Calibri" w:cs="Times New Roman"/>
                <w:bCs/>
                <w:sz w:val="28"/>
                <w:szCs w:val="28"/>
              </w:rPr>
              <w:t xml:space="preserve"> </w:t>
            </w:r>
          </w:p>
          <w:p w14:paraId="77CA4F92">
            <w:pPr>
              <w:rPr>
                <w:rFonts w:ascii="Times New Roman" w:hAnsi="Times New Roman" w:eastAsia="Calibri" w:cs="Times New Roman"/>
                <w:b/>
                <w:sz w:val="28"/>
                <w:szCs w:val="28"/>
              </w:rPr>
            </w:pPr>
            <w:r>
              <w:rPr>
                <w:rFonts w:ascii="Times New Roman" w:hAnsi="Times New Roman" w:eastAsia="Calibri" w:cs="Times New Roman"/>
                <w:bCs/>
                <w:sz w:val="28"/>
                <w:szCs w:val="28"/>
              </w:rPr>
              <w:t xml:space="preserve"> </w:t>
            </w:r>
            <w:r>
              <w:rPr>
                <w:rFonts w:ascii="Times New Roman" w:hAnsi="Times New Roman" w:eastAsia="Calibri" w:cs="Times New Roman"/>
                <w:b/>
                <w:sz w:val="28"/>
                <w:szCs w:val="28"/>
              </w:rPr>
              <w:t>(көркем әдебиет</w:t>
            </w:r>
            <w:r>
              <w:rPr>
                <w:rFonts w:ascii="Times New Roman" w:hAnsi="Times New Roman" w:eastAsia="Calibri" w:cs="Times New Roman"/>
                <w:b/>
                <w:sz w:val="28"/>
                <w:szCs w:val="28"/>
                <w:lang w:val="kk-KZ"/>
              </w:rPr>
              <w:t>, музыка</w:t>
            </w:r>
            <w:r>
              <w:rPr>
                <w:rFonts w:ascii="Times New Roman" w:hAnsi="Times New Roman" w:eastAsia="Calibri" w:cs="Times New Roman"/>
                <w:b/>
                <w:sz w:val="28"/>
                <w:szCs w:val="28"/>
              </w:rPr>
              <w:t>)</w:t>
            </w:r>
          </w:p>
          <w:p w14:paraId="4F024CAA">
            <w:pPr>
              <w:rPr>
                <w:rFonts w:ascii="Times New Roman" w:hAnsi="Times New Roman" w:eastAsia="Calibri" w:cs="Times New Roman"/>
                <w:sz w:val="28"/>
                <w:szCs w:val="28"/>
              </w:rPr>
            </w:pPr>
            <w:r>
              <w:rPr>
                <w:rFonts w:ascii="Times New Roman" w:hAnsi="Times New Roman" w:eastAsia="Calibri" w:cs="Times New Roman"/>
                <w:sz w:val="28"/>
                <w:szCs w:val="28"/>
                <w:lang w:val="kk-KZ"/>
              </w:rPr>
              <w:t xml:space="preserve"> </w:t>
            </w:r>
            <w:r>
              <w:rPr>
                <w:rFonts w:ascii="Times New Roman" w:hAnsi="Times New Roman" w:eastAsia="Calibri" w:cs="Times New Roman"/>
                <w:sz w:val="28"/>
                <w:szCs w:val="28"/>
              </w:rPr>
              <w:t xml:space="preserve"> Еркін ойындар.</w:t>
            </w:r>
          </w:p>
          <w:p w14:paraId="12BD5B36">
            <w:pPr>
              <w:rPr>
                <w:rFonts w:ascii="Times New Roman" w:hAnsi="Times New Roman" w:eastAsia="Calibri" w:cs="Times New Roman"/>
                <w:sz w:val="28"/>
                <w:szCs w:val="28"/>
              </w:rPr>
            </w:pPr>
          </w:p>
        </w:tc>
      </w:tr>
      <w:tr w14:paraId="12309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552" w:type="dxa"/>
            <w:tcBorders>
              <w:top w:val="single" w:color="000000" w:sz="4" w:space="0"/>
              <w:left w:val="single" w:color="000000" w:sz="4" w:space="0"/>
              <w:bottom w:val="single" w:color="000000" w:sz="4" w:space="0"/>
              <w:right w:val="single" w:color="000000" w:sz="4" w:space="0"/>
            </w:tcBorders>
          </w:tcPr>
          <w:p w14:paraId="5DB580B1">
            <w:pPr>
              <w:spacing w:line="260"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2906" w:type="dxa"/>
            <w:gridSpan w:val="14"/>
            <w:tcBorders>
              <w:top w:val="single" w:color="000000" w:sz="4" w:space="0"/>
              <w:left w:val="single" w:color="000000" w:sz="4" w:space="0"/>
              <w:bottom w:val="single" w:color="000000" w:sz="4" w:space="0"/>
              <w:right w:val="single" w:color="000000" w:sz="4" w:space="0"/>
            </w:tcBorders>
          </w:tcPr>
          <w:p w14:paraId="661A3E17">
            <w:pPr>
              <w:rPr>
                <w:rFonts w:ascii="Times New Roman" w:hAnsi="Times New Roman" w:cs="Times New Roman"/>
                <w:sz w:val="28"/>
                <w:szCs w:val="28"/>
                <w:lang w:val="kk-KZ"/>
              </w:rPr>
            </w:pPr>
            <w:r>
              <w:rPr>
                <w:rFonts w:ascii="Times New Roman" w:hAnsi="Times New Roman" w:cs="Times New Roman"/>
                <w:sz w:val="28"/>
                <w:szCs w:val="28"/>
                <w:lang w:val="kk-KZ"/>
              </w:rPr>
              <w:t xml:space="preserve">      «Баланы суықтап қалудан сақтандыру» кеңес беру.</w:t>
            </w:r>
          </w:p>
        </w:tc>
      </w:tr>
    </w:tbl>
    <w:p w14:paraId="3235CE46">
      <w:pPr>
        <w:widowControl w:val="0"/>
        <w:autoSpaceDE w:val="0"/>
        <w:autoSpaceDN w:val="0"/>
        <w:spacing w:after="0" w:line="240" w:lineRule="auto"/>
        <w:rPr>
          <w:rFonts w:ascii="Times New Roman" w:hAnsi="Times New Roman" w:cs="Times New Roman"/>
          <w:sz w:val="28"/>
          <w:szCs w:val="28"/>
          <w:lang w:val="kk-KZ"/>
        </w:rPr>
      </w:pPr>
    </w:p>
    <w:p w14:paraId="3CCE35DB">
      <w:pPr>
        <w:widowControl w:val="0"/>
        <w:autoSpaceDE w:val="0"/>
        <w:autoSpaceDN w:val="0"/>
        <w:spacing w:after="0" w:line="240" w:lineRule="auto"/>
        <w:jc w:val="right"/>
        <w:rPr>
          <w:rFonts w:ascii="Times New Roman" w:hAnsi="Times New Roman" w:eastAsia="Times New Roman" w:cs="Times New Roman"/>
          <w:sz w:val="28"/>
          <w:lang w:val="kk-KZ"/>
        </w:rPr>
      </w:pPr>
      <w:r>
        <w:rPr>
          <w:rFonts w:ascii="Times New Roman" w:hAnsi="Times New Roman" w:eastAsia="Times New Roman" w:cs="Times New Roman"/>
          <w:sz w:val="28"/>
          <w:lang w:val="kk-KZ"/>
        </w:rPr>
        <w:t xml:space="preserve">Тексерілді: -----------------                                </w:t>
      </w:r>
    </w:p>
    <w:p w14:paraId="0C51DA2E">
      <w:pPr>
        <w:widowControl w:val="0"/>
        <w:autoSpaceDE w:val="0"/>
        <w:autoSpaceDN w:val="0"/>
        <w:spacing w:after="0" w:line="240" w:lineRule="auto"/>
        <w:rPr>
          <w:rFonts w:ascii="Times New Roman" w:hAnsi="Times New Roman" w:eastAsia="Times New Roman" w:cs="Times New Roman"/>
          <w:sz w:val="28"/>
          <w:lang w:val="kk-KZ"/>
        </w:rPr>
      </w:pPr>
      <w:r>
        <w:rPr>
          <w:rFonts w:ascii="Times New Roman" w:hAnsi="Times New Roman" w:eastAsia="Times New Roman" w:cs="Times New Roman"/>
          <w:sz w:val="28"/>
          <w:lang w:val="kk-KZ"/>
        </w:rPr>
        <w:t xml:space="preserve">                                                                        Тәрбиелеу - білім беру процесінің циклограммасы</w:t>
      </w:r>
    </w:p>
    <w:p w14:paraId="3EE4E299">
      <w:pPr>
        <w:widowControl w:val="0"/>
        <w:autoSpaceDE w:val="0"/>
        <w:autoSpaceDN w:val="0"/>
        <w:spacing w:after="0" w:line="240" w:lineRule="auto"/>
        <w:rPr>
          <w:rFonts w:ascii="Times New Roman" w:hAnsi="Times New Roman" w:eastAsia="Times New Roman" w:cs="Times New Roman"/>
          <w:sz w:val="28"/>
          <w:lang w:val="kk-KZ"/>
        </w:rPr>
      </w:pPr>
      <w:r>
        <w:rPr>
          <w:rFonts w:ascii="Times New Roman" w:hAnsi="Times New Roman" w:eastAsia="Times New Roman" w:cs="Times New Roman"/>
          <w:sz w:val="28"/>
          <w:lang w:val="kk-KZ"/>
        </w:rPr>
        <w:t xml:space="preserve">   Білім беру ұйымы:   № 36 «Нұрәлем»</w:t>
      </w:r>
    </w:p>
    <w:p w14:paraId="14F25E63">
      <w:pPr>
        <w:widowControl w:val="0"/>
        <w:autoSpaceDE w:val="0"/>
        <w:autoSpaceDN w:val="0"/>
        <w:spacing w:after="0" w:line="240" w:lineRule="auto"/>
        <w:rPr>
          <w:rFonts w:ascii="Times New Roman" w:hAnsi="Times New Roman" w:eastAsia="Times New Roman" w:cs="Times New Roman"/>
          <w:sz w:val="28"/>
          <w:lang w:val="kk-KZ"/>
        </w:rPr>
      </w:pPr>
      <w:r>
        <w:rPr>
          <w:rFonts w:ascii="Times New Roman" w:hAnsi="Times New Roman" w:eastAsia="Times New Roman" w:cs="Times New Roman"/>
          <w:sz w:val="28"/>
          <w:lang w:val="kk-KZ"/>
        </w:rPr>
        <w:t xml:space="preserve">   Топ: Ортаңғы «Күншуақ» тобы</w:t>
      </w:r>
    </w:p>
    <w:p w14:paraId="5B8A534F">
      <w:pPr>
        <w:widowControl w:val="0"/>
        <w:autoSpaceDE w:val="0"/>
        <w:autoSpaceDN w:val="0"/>
        <w:spacing w:after="0" w:line="240" w:lineRule="auto"/>
        <w:rPr>
          <w:rFonts w:ascii="Times New Roman" w:hAnsi="Times New Roman" w:eastAsia="Times New Roman" w:cs="Times New Roman"/>
          <w:sz w:val="28"/>
          <w:lang w:val="kk-KZ"/>
        </w:rPr>
      </w:pPr>
      <w:r>
        <w:rPr>
          <w:rFonts w:ascii="Times New Roman" w:hAnsi="Times New Roman" w:eastAsia="Times New Roman" w:cs="Times New Roman"/>
          <w:sz w:val="28"/>
          <w:lang w:val="kk-KZ"/>
        </w:rPr>
        <w:t xml:space="preserve">   Балалардың жасы   3 жас</w:t>
      </w:r>
    </w:p>
    <w:p w14:paraId="616330F0">
      <w:pPr>
        <w:widowControl w:val="0"/>
        <w:autoSpaceDE w:val="0"/>
        <w:autoSpaceDN w:val="0"/>
        <w:spacing w:after="0" w:line="240" w:lineRule="auto"/>
        <w:rPr>
          <w:rFonts w:ascii="Times New Roman" w:hAnsi="Times New Roman" w:eastAsia="Times New Roman" w:cs="Times New Roman"/>
          <w:sz w:val="28"/>
          <w:lang w:val="kk-KZ"/>
        </w:rPr>
      </w:pPr>
      <w:r>
        <w:rPr>
          <w:rFonts w:ascii="Times New Roman" w:hAnsi="Times New Roman" w:eastAsia="Times New Roman" w:cs="Times New Roman"/>
          <w:sz w:val="28"/>
          <w:lang w:val="kk-KZ"/>
        </w:rPr>
        <w:t xml:space="preserve">   Жоспардың құрылу кезеңі  22.01-26.01 2024 жыл  ІV апта</w:t>
      </w:r>
    </w:p>
    <w:tbl>
      <w:tblPr>
        <w:tblStyle w:val="4"/>
        <w:tblW w:w="15761" w:type="dxa"/>
        <w:tblInd w:w="-7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4"/>
        <w:gridCol w:w="2410"/>
        <w:gridCol w:w="141"/>
        <w:gridCol w:w="1151"/>
        <w:gridCol w:w="1259"/>
        <w:gridCol w:w="142"/>
        <w:gridCol w:w="442"/>
        <w:gridCol w:w="2251"/>
        <w:gridCol w:w="159"/>
        <w:gridCol w:w="2251"/>
        <w:gridCol w:w="142"/>
        <w:gridCol w:w="299"/>
        <w:gridCol w:w="2420"/>
      </w:tblGrid>
      <w:tr w14:paraId="4191E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2694" w:type="dxa"/>
            <w:tcBorders>
              <w:top w:val="single" w:color="000000" w:sz="4" w:space="0"/>
              <w:left w:val="single" w:color="000000" w:sz="4" w:space="0"/>
              <w:bottom w:val="single" w:color="000000" w:sz="4" w:space="0"/>
              <w:right w:val="single" w:color="000000" w:sz="4" w:space="0"/>
            </w:tcBorders>
          </w:tcPr>
          <w:p w14:paraId="074EE2C8">
            <w:pPr>
              <w:spacing w:line="268" w:lineRule="exact"/>
              <w:ind w:left="63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3702" w:type="dxa"/>
            <w:gridSpan w:val="3"/>
            <w:tcBorders>
              <w:top w:val="single" w:color="000000" w:sz="4" w:space="0"/>
              <w:left w:val="single" w:color="000000" w:sz="4" w:space="0"/>
              <w:bottom w:val="single" w:color="000000" w:sz="4" w:space="0"/>
              <w:right w:val="single" w:color="000000" w:sz="4" w:space="0"/>
            </w:tcBorders>
          </w:tcPr>
          <w:p w14:paraId="774E874B">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Дүйсенбі </w:t>
            </w:r>
          </w:p>
          <w:p w14:paraId="6BB23705">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22.01.2024</w:t>
            </w:r>
          </w:p>
        </w:tc>
        <w:tc>
          <w:tcPr>
            <w:tcW w:w="1843" w:type="dxa"/>
            <w:gridSpan w:val="3"/>
            <w:tcBorders>
              <w:top w:val="single" w:color="auto" w:sz="4" w:space="0"/>
              <w:left w:val="single" w:color="000000" w:sz="4" w:space="0"/>
              <w:bottom w:val="single" w:color="000000" w:sz="4" w:space="0"/>
              <w:right w:val="single" w:color="000000" w:sz="4" w:space="0"/>
            </w:tcBorders>
          </w:tcPr>
          <w:p w14:paraId="06B074D1">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Сейсенбі </w:t>
            </w:r>
          </w:p>
          <w:p w14:paraId="12E7B190">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val="kk-KZ" w:eastAsia="ru-RU"/>
              </w:rPr>
              <w:t>2</w:t>
            </w:r>
            <w:r>
              <w:rPr>
                <w:rFonts w:ascii="Times New Roman" w:hAnsi="Times New Roman" w:eastAsia="Times New Roman" w:cs="Times New Roman"/>
                <w:b/>
                <w:color w:val="000000"/>
                <w:sz w:val="28"/>
                <w:szCs w:val="28"/>
                <w:lang w:eastAsia="ru-RU"/>
              </w:rPr>
              <w:t>3.01.2024</w:t>
            </w:r>
          </w:p>
        </w:tc>
        <w:tc>
          <w:tcPr>
            <w:tcW w:w="2410" w:type="dxa"/>
            <w:gridSpan w:val="2"/>
            <w:tcBorders>
              <w:top w:val="single" w:color="000000" w:sz="4" w:space="0"/>
              <w:left w:val="single" w:color="000000" w:sz="4" w:space="0"/>
              <w:bottom w:val="single" w:color="000000" w:sz="4" w:space="0"/>
              <w:right w:val="single" w:color="000000" w:sz="4" w:space="0"/>
            </w:tcBorders>
          </w:tcPr>
          <w:p w14:paraId="0D3DCE06">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Сәрсенб</w:t>
            </w:r>
          </w:p>
          <w:p w14:paraId="07D20DAB">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eastAsia="ru-RU"/>
              </w:rPr>
              <w:t xml:space="preserve">24.01.2024 </w:t>
            </w:r>
          </w:p>
        </w:tc>
        <w:tc>
          <w:tcPr>
            <w:tcW w:w="2692" w:type="dxa"/>
            <w:gridSpan w:val="3"/>
            <w:tcBorders>
              <w:top w:val="single" w:color="000000" w:sz="4" w:space="0"/>
              <w:left w:val="single" w:color="000000" w:sz="4" w:space="0"/>
              <w:bottom w:val="single" w:color="000000" w:sz="4" w:space="0"/>
              <w:right w:val="single" w:color="000000" w:sz="4" w:space="0"/>
            </w:tcBorders>
          </w:tcPr>
          <w:p w14:paraId="78FCF59D">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370EE59A">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25.01.2024</w:t>
            </w:r>
          </w:p>
        </w:tc>
        <w:tc>
          <w:tcPr>
            <w:tcW w:w="2420" w:type="dxa"/>
            <w:tcBorders>
              <w:top w:val="single" w:color="000000" w:sz="4" w:space="0"/>
              <w:left w:val="single" w:color="000000" w:sz="4" w:space="0"/>
              <w:bottom w:val="single" w:color="000000" w:sz="4" w:space="0"/>
              <w:right w:val="single" w:color="000000" w:sz="4" w:space="0"/>
            </w:tcBorders>
          </w:tcPr>
          <w:p w14:paraId="51BC5762">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4654B317">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26.01.2024</w:t>
            </w:r>
          </w:p>
        </w:tc>
      </w:tr>
      <w:tr w14:paraId="1AD7A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694" w:type="dxa"/>
            <w:tcBorders>
              <w:top w:val="single" w:color="000000" w:sz="4" w:space="0"/>
              <w:left w:val="single" w:color="000000" w:sz="4" w:space="0"/>
              <w:bottom w:val="single" w:color="000000" w:sz="4" w:space="0"/>
              <w:right w:val="single" w:color="000000" w:sz="4" w:space="0"/>
            </w:tcBorders>
          </w:tcPr>
          <w:p w14:paraId="42DAF654">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3067" w:type="dxa"/>
            <w:gridSpan w:val="12"/>
            <w:tcBorders>
              <w:top w:val="single" w:color="000000" w:sz="4" w:space="0"/>
              <w:left w:val="single" w:color="000000" w:sz="4" w:space="0"/>
              <w:bottom w:val="single" w:color="000000" w:sz="4" w:space="0"/>
              <w:right w:val="single" w:color="000000" w:sz="4" w:space="0"/>
            </w:tcBorders>
          </w:tcPr>
          <w:p w14:paraId="1345510E">
            <w:pPr>
              <w:rPr>
                <w:rFonts w:ascii="Times New Roman" w:hAnsi="Times New Roman" w:eastAsia="Times New Roman" w:cs="Times New Roman"/>
                <w:color w:val="000000"/>
                <w:sz w:val="28"/>
                <w:szCs w:val="28"/>
                <w:lang w:val="kk-KZ" w:eastAsia="ru-RU"/>
              </w:rPr>
            </w:pPr>
            <w:r>
              <w:rPr>
                <w:rFonts w:ascii="Times New Roman" w:hAnsi="Times New Roman" w:cs="Times New Roman"/>
                <w:sz w:val="28"/>
                <w:szCs w:val="28"/>
                <w:lang w:val="kk-KZ"/>
              </w:rPr>
              <w:t xml:space="preserve">Балаларды көтеріңкі көңіл күймен қарсы алу    </w:t>
            </w:r>
          </w:p>
        </w:tc>
      </w:tr>
      <w:tr w14:paraId="25102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4" w:type="dxa"/>
            <w:tcBorders>
              <w:top w:val="single" w:color="000000" w:sz="4" w:space="0"/>
              <w:left w:val="single" w:color="000000" w:sz="4" w:space="0"/>
              <w:bottom w:val="single" w:color="000000" w:sz="4" w:space="0"/>
              <w:right w:val="single" w:color="000000" w:sz="4" w:space="0"/>
            </w:tcBorders>
          </w:tcPr>
          <w:p w14:paraId="167C8704">
            <w:pPr>
              <w:spacing w:line="268" w:lineRule="exact"/>
              <w:ind w:left="110"/>
              <w:rPr>
                <w:rFonts w:ascii="Times New Roman" w:hAnsi="Times New Roman" w:eastAsia="Times New Roman" w:cs="Times New Roman"/>
                <w:b/>
                <w:spacing w:val="-6"/>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p>
          <w:p w14:paraId="32E8ACBA">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әңгімелесу,</w:t>
            </w:r>
          </w:p>
          <w:p w14:paraId="22C862DC">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3067" w:type="dxa"/>
            <w:gridSpan w:val="12"/>
            <w:tcBorders>
              <w:top w:val="single" w:color="000000" w:sz="4" w:space="0"/>
              <w:left w:val="single" w:color="000000" w:sz="4" w:space="0"/>
              <w:bottom w:val="single" w:color="000000" w:sz="4" w:space="0"/>
              <w:right w:val="single" w:color="000000" w:sz="4" w:space="0"/>
            </w:tcBorders>
          </w:tcPr>
          <w:p w14:paraId="66FB4551">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Балабақшадан кейінгі баланың өзін-өзі қалай ұстауы жайлы әңгімелесу</w:t>
            </w:r>
          </w:p>
        </w:tc>
      </w:tr>
      <w:tr w14:paraId="141E7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8" w:hRule="atLeast"/>
        </w:trPr>
        <w:tc>
          <w:tcPr>
            <w:tcW w:w="2694" w:type="dxa"/>
            <w:tcBorders>
              <w:top w:val="single" w:color="000000" w:sz="4" w:space="0"/>
              <w:left w:val="single" w:color="000000" w:sz="4" w:space="0"/>
              <w:bottom w:val="single" w:color="000000" w:sz="4" w:space="0"/>
              <w:right w:val="single" w:color="000000" w:sz="4" w:space="0"/>
            </w:tcBorders>
          </w:tcPr>
          <w:p w14:paraId="6D576494">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60926B28">
            <w:pPr>
              <w:spacing w:line="270" w:lineRule="atLeast"/>
              <w:ind w:left="110" w:right="55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3702" w:type="dxa"/>
            <w:gridSpan w:val="3"/>
            <w:tcBorders>
              <w:top w:val="single" w:color="000000" w:sz="4" w:space="0"/>
              <w:left w:val="single" w:color="000000" w:sz="4" w:space="0"/>
              <w:bottom w:val="single" w:color="000000" w:sz="4" w:space="0"/>
              <w:right w:val="single" w:color="000000" w:sz="4" w:space="0"/>
            </w:tcBorders>
          </w:tcPr>
          <w:p w14:paraId="1B5049D2">
            <w:pPr>
              <w:rPr>
                <w:rFonts w:ascii="Times New Roman" w:hAnsi="Times New Roman" w:cs="Times New Roman"/>
                <w:sz w:val="28"/>
                <w:szCs w:val="28"/>
                <w:lang w:val="kk-KZ"/>
              </w:rPr>
            </w:pPr>
            <w:r>
              <w:rPr>
                <w:rFonts w:ascii="Times New Roman" w:hAnsi="Times New Roman" w:cs="Times New Roman"/>
                <w:sz w:val="28"/>
                <w:szCs w:val="28"/>
                <w:lang w:val="kk-KZ"/>
              </w:rPr>
              <w:t xml:space="preserve">Табиғат бұрышындағы гулдерге су құюға көмектесіп бақылау. </w:t>
            </w:r>
            <w:r>
              <w:rPr>
                <w:rFonts w:ascii="Times New Roman" w:hAnsi="Times New Roman" w:cs="Times New Roman"/>
                <w:b/>
                <w:color w:val="FF0000"/>
                <w:sz w:val="28"/>
                <w:szCs w:val="28"/>
                <w:lang w:val="kk-KZ"/>
              </w:rPr>
              <w:t>Әлеуметтік дағдылар</w:t>
            </w:r>
          </w:p>
        </w:tc>
        <w:tc>
          <w:tcPr>
            <w:tcW w:w="1843" w:type="dxa"/>
            <w:gridSpan w:val="3"/>
            <w:tcBorders>
              <w:top w:val="single" w:color="000000" w:sz="4" w:space="0"/>
              <w:left w:val="single" w:color="000000" w:sz="4" w:space="0"/>
              <w:bottom w:val="single" w:color="000000" w:sz="4" w:space="0"/>
              <w:right w:val="single" w:color="000000" w:sz="4" w:space="0"/>
            </w:tcBorders>
          </w:tcPr>
          <w:p w14:paraId="62099341">
            <w:pPr>
              <w:rPr>
                <w:rFonts w:ascii="Times New Roman" w:hAnsi="Times New Roman" w:cs="Times New Roman"/>
                <w:sz w:val="28"/>
                <w:szCs w:val="28"/>
                <w:lang w:val="kk-KZ"/>
              </w:rPr>
            </w:pPr>
            <w:r>
              <w:rPr>
                <w:rFonts w:ascii="Times New Roman" w:hAnsi="Times New Roman" w:cs="Times New Roman"/>
                <w:sz w:val="28"/>
                <w:szCs w:val="28"/>
                <w:lang w:val="kk-KZ"/>
              </w:rPr>
              <w:t>Дидактикалық  ойын: «Аққала».</w:t>
            </w:r>
          </w:p>
          <w:p w14:paraId="2F1E3510">
            <w:pPr>
              <w:rPr>
                <w:rFonts w:ascii="Times New Roman" w:hAnsi="Times New Roman" w:eastAsia="Calibri" w:cs="Times New Roman"/>
                <w:b/>
                <w:sz w:val="28"/>
                <w:szCs w:val="28"/>
                <w:lang w:val="kk-KZ"/>
              </w:rPr>
            </w:pPr>
            <w:r>
              <w:rPr>
                <w:rFonts w:ascii="Times New Roman" w:hAnsi="Times New Roman" w:eastAsia="Calibri" w:cs="Times New Roman"/>
                <w:b/>
                <w:color w:val="FF0000"/>
                <w:sz w:val="28"/>
                <w:szCs w:val="28"/>
                <w:lang w:val="kk-KZ"/>
              </w:rPr>
              <w:t>Шығармашылық дағдылар</w:t>
            </w:r>
          </w:p>
        </w:tc>
        <w:tc>
          <w:tcPr>
            <w:tcW w:w="2410" w:type="dxa"/>
            <w:gridSpan w:val="2"/>
            <w:tcBorders>
              <w:top w:val="single" w:color="000000" w:sz="4" w:space="0"/>
              <w:left w:val="single" w:color="000000" w:sz="4" w:space="0"/>
              <w:bottom w:val="single" w:color="000000" w:sz="4" w:space="0"/>
              <w:right w:val="single" w:color="000000" w:sz="4" w:space="0"/>
            </w:tcBorders>
          </w:tcPr>
          <w:p w14:paraId="271E5E4A">
            <w:pPr>
              <w:rPr>
                <w:rFonts w:ascii="Times New Roman" w:hAnsi="Times New Roman" w:cs="Times New Roman"/>
                <w:sz w:val="28"/>
                <w:szCs w:val="28"/>
                <w:lang w:val="kk-KZ"/>
              </w:rPr>
            </w:pPr>
            <w:r>
              <w:rPr>
                <w:rFonts w:ascii="Times New Roman" w:hAnsi="Times New Roman" w:cs="Times New Roman"/>
                <w:sz w:val="28"/>
                <w:szCs w:val="28"/>
                <w:lang w:val="kk-KZ"/>
              </w:rPr>
              <w:t xml:space="preserve">Қимылды  ойын: «Ұлпа қар». </w:t>
            </w:r>
          </w:p>
          <w:p w14:paraId="09D9B933">
            <w:pPr>
              <w:rPr>
                <w:rFonts w:ascii="Times New Roman" w:hAnsi="Times New Roman" w:eastAsia="Calibri" w:cs="Times New Roman"/>
                <w:b/>
                <w:sz w:val="28"/>
                <w:szCs w:val="28"/>
                <w:lang w:val="kk-KZ"/>
              </w:rPr>
            </w:pPr>
            <w:r>
              <w:rPr>
                <w:rFonts w:ascii="Times New Roman" w:hAnsi="Times New Roman" w:eastAsia="Calibri" w:cs="Times New Roman"/>
                <w:b/>
                <w:color w:val="FF0000"/>
                <w:sz w:val="28"/>
                <w:szCs w:val="28"/>
                <w:lang w:val="kk-KZ"/>
              </w:rPr>
              <w:t>Дене шынықтыру</w:t>
            </w:r>
          </w:p>
        </w:tc>
        <w:tc>
          <w:tcPr>
            <w:tcW w:w="2692" w:type="dxa"/>
            <w:gridSpan w:val="3"/>
            <w:tcBorders>
              <w:top w:val="single" w:color="000000" w:sz="4" w:space="0"/>
              <w:left w:val="single" w:color="000000" w:sz="4" w:space="0"/>
              <w:bottom w:val="single" w:color="000000" w:sz="4" w:space="0"/>
              <w:right w:val="single" w:color="000000" w:sz="4" w:space="0"/>
            </w:tcBorders>
          </w:tcPr>
          <w:p w14:paraId="4C1F5C31">
            <w:pPr>
              <w:rPr>
                <w:rFonts w:ascii="Times New Roman" w:hAnsi="Times New Roman" w:cs="Times New Roman"/>
                <w:sz w:val="28"/>
                <w:szCs w:val="28"/>
                <w:lang w:val="kk-KZ"/>
              </w:rPr>
            </w:pPr>
            <w:r>
              <w:rPr>
                <w:rFonts w:ascii="Times New Roman" w:hAnsi="Times New Roman" w:cs="Times New Roman"/>
                <w:sz w:val="28"/>
                <w:szCs w:val="28"/>
                <w:lang w:val="kk-KZ"/>
              </w:rPr>
              <w:t xml:space="preserve">Дидактикалық ойын: «Бұл не?». </w:t>
            </w:r>
          </w:p>
          <w:p w14:paraId="71B03DD6">
            <w:pPr>
              <w:rPr>
                <w:rFonts w:ascii="Times New Roman" w:hAnsi="Times New Roman" w:eastAsia="Calibri" w:cs="Times New Roman"/>
                <w:b/>
                <w:sz w:val="28"/>
                <w:szCs w:val="28"/>
                <w:lang w:val="kk-KZ"/>
              </w:rPr>
            </w:pPr>
            <w:r>
              <w:rPr>
                <w:rFonts w:ascii="Times New Roman" w:hAnsi="Times New Roman" w:eastAsia="Calibri" w:cs="Times New Roman"/>
                <w:b/>
                <w:color w:val="FF0000"/>
                <w:sz w:val="28"/>
                <w:szCs w:val="28"/>
                <w:lang w:val="kk-KZ"/>
              </w:rPr>
              <w:t>Сөйлеуді дамыту</w:t>
            </w:r>
          </w:p>
        </w:tc>
        <w:tc>
          <w:tcPr>
            <w:tcW w:w="2420" w:type="dxa"/>
            <w:tcBorders>
              <w:top w:val="single" w:color="000000" w:sz="4" w:space="0"/>
              <w:left w:val="single" w:color="000000" w:sz="4" w:space="0"/>
              <w:bottom w:val="single" w:color="000000" w:sz="4" w:space="0"/>
              <w:right w:val="single" w:color="000000" w:sz="4" w:space="0"/>
            </w:tcBorders>
          </w:tcPr>
          <w:p w14:paraId="39AC6A43">
            <w:pPr>
              <w:rPr>
                <w:rFonts w:ascii="Times New Roman" w:hAnsi="Times New Roman" w:cs="Times New Roman"/>
                <w:sz w:val="28"/>
                <w:szCs w:val="28"/>
                <w:lang w:val="kk-KZ"/>
              </w:rPr>
            </w:pPr>
            <w:r>
              <w:rPr>
                <w:rFonts w:ascii="Times New Roman" w:hAnsi="Times New Roman" w:cs="Times New Roman"/>
                <w:sz w:val="28"/>
                <w:szCs w:val="28"/>
                <w:lang w:val="kk-KZ"/>
              </w:rPr>
              <w:t>Музыка тыңдау шаттану. Табиғат бұрышындағы гүлдерге су құюға көмектесу.</w:t>
            </w:r>
          </w:p>
          <w:p w14:paraId="04C8E3FE">
            <w:pPr>
              <w:rPr>
                <w:rFonts w:ascii="Times New Roman" w:hAnsi="Times New Roman" w:eastAsia="Calibri" w:cs="Times New Roman"/>
                <w:b/>
                <w:sz w:val="28"/>
                <w:szCs w:val="28"/>
                <w:lang w:val="kk-KZ"/>
              </w:rPr>
            </w:pPr>
            <w:r>
              <w:rPr>
                <w:rFonts w:ascii="Times New Roman" w:hAnsi="Times New Roman" w:cs="Times New Roman"/>
                <w:b/>
                <w:color w:val="FF0000"/>
                <w:sz w:val="28"/>
                <w:szCs w:val="28"/>
                <w:lang w:val="kk-KZ"/>
              </w:rPr>
              <w:t>Шығармашылық дағдылар</w:t>
            </w:r>
          </w:p>
        </w:tc>
      </w:tr>
      <w:tr w14:paraId="07109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694" w:type="dxa"/>
            <w:tcBorders>
              <w:top w:val="single" w:color="000000" w:sz="4" w:space="0"/>
              <w:left w:val="single" w:color="000000" w:sz="4" w:space="0"/>
              <w:bottom w:val="single" w:color="000000" w:sz="4" w:space="0"/>
              <w:right w:val="single" w:color="000000" w:sz="4" w:space="0"/>
            </w:tcBorders>
          </w:tcPr>
          <w:p w14:paraId="0CA8F73E">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3067" w:type="dxa"/>
            <w:gridSpan w:val="12"/>
            <w:tcBorders>
              <w:top w:val="single" w:color="000000" w:sz="4" w:space="0"/>
              <w:left w:val="single" w:color="000000" w:sz="4" w:space="0"/>
              <w:bottom w:val="single" w:color="000000" w:sz="4" w:space="0"/>
              <w:right w:val="single" w:color="000000" w:sz="4" w:space="0"/>
            </w:tcBorders>
          </w:tcPr>
          <w:p w14:paraId="23B75EF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Қаңтар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Жалпы дамытушы жаттығулар, қимыл белсенділігі, ойын әрекеті).</w:t>
            </w:r>
          </w:p>
        </w:tc>
      </w:tr>
      <w:tr w14:paraId="1D2EA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694" w:type="dxa"/>
            <w:tcBorders>
              <w:top w:val="single" w:color="000000" w:sz="4" w:space="0"/>
              <w:left w:val="single" w:color="000000" w:sz="4" w:space="0"/>
              <w:bottom w:val="single" w:color="000000" w:sz="4" w:space="0"/>
              <w:right w:val="single" w:color="000000" w:sz="4" w:space="0"/>
            </w:tcBorders>
          </w:tcPr>
          <w:p w14:paraId="00715793">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3067" w:type="dxa"/>
            <w:gridSpan w:val="12"/>
            <w:tcBorders>
              <w:top w:val="single" w:color="000000" w:sz="4" w:space="0"/>
              <w:left w:val="single" w:color="000000" w:sz="4" w:space="0"/>
              <w:bottom w:val="single" w:color="000000" w:sz="4" w:space="0"/>
              <w:right w:val="single" w:color="000000" w:sz="4" w:space="0"/>
            </w:tcBorders>
          </w:tcPr>
          <w:p w14:paraId="51115E8C">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52FB2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4" w:type="dxa"/>
            <w:tcBorders>
              <w:top w:val="single" w:color="auto" w:sz="4" w:space="0"/>
              <w:left w:val="single" w:color="000000" w:sz="4" w:space="0"/>
              <w:bottom w:val="single" w:color="000000" w:sz="4" w:space="0"/>
              <w:right w:val="single" w:color="000000" w:sz="4" w:space="0"/>
            </w:tcBorders>
          </w:tcPr>
          <w:p w14:paraId="4117C7D0">
            <w:pPr>
              <w:spacing w:line="268" w:lineRule="exact"/>
              <w:ind w:left="110"/>
              <w:rPr>
                <w:rFonts w:ascii="Times New Roman" w:hAnsi="Times New Roman" w:eastAsia="Times New Roman" w:cs="Times New Roman"/>
                <w:b/>
                <w:spacing w:val="-2"/>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p>
          <w:p w14:paraId="34E4E1D8">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іс-әрекетке</w:t>
            </w:r>
          </w:p>
          <w:p w14:paraId="6944E521">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551" w:type="dxa"/>
            <w:gridSpan w:val="2"/>
            <w:tcBorders>
              <w:top w:val="single" w:color="000000" w:sz="4" w:space="0"/>
              <w:left w:val="single" w:color="000000" w:sz="4" w:space="0"/>
              <w:bottom w:val="single" w:color="000000" w:sz="4" w:space="0"/>
              <w:right w:val="single" w:color="auto" w:sz="4" w:space="0"/>
            </w:tcBorders>
          </w:tcPr>
          <w:p w14:paraId="2640832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Бірнеше көлденең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тік сызықтардан тұратын заттарды бейнелеуді.</w:t>
            </w:r>
          </w:p>
          <w:p w14:paraId="6F02E886">
            <w:pPr>
              <w:rPr>
                <w:rFonts w:ascii="Times New Roman" w:hAnsi="Times New Roman" w:cs="Times New Roman"/>
                <w:sz w:val="28"/>
                <w:szCs w:val="28"/>
                <w:lang w:val="kk-KZ"/>
              </w:rPr>
            </w:pPr>
            <w:r>
              <w:rPr>
                <w:rFonts w:ascii="Times New Roman" w:hAnsi="Times New Roman" w:cs="Times New Roman"/>
                <w:sz w:val="28"/>
                <w:szCs w:val="28"/>
                <w:lang w:val="kk-KZ"/>
              </w:rPr>
              <w:t>бояудың келесі түсін қолдану үшін қылқаламды басқа түске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салмас бұрын жақсылап суға шайып алып қолдануды, жуылған қылқаламды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жұмсақ</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матамен</w:t>
            </w:r>
            <w:r>
              <w:rPr>
                <w:rFonts w:ascii="Times New Roman" w:hAnsi="Times New Roman" w:cs="Times New Roman"/>
                <w:spacing w:val="-4"/>
                <w:sz w:val="28"/>
                <w:szCs w:val="28"/>
                <w:lang w:val="kk-KZ"/>
              </w:rPr>
              <w:t xml:space="preserve"> </w:t>
            </w:r>
            <w:r>
              <w:rPr>
                <w:rFonts w:ascii="Times New Roman" w:hAnsi="Times New Roman" w:cs="Times New Roman"/>
                <w:sz w:val="28"/>
                <w:szCs w:val="28"/>
                <w:lang w:val="kk-KZ"/>
              </w:rPr>
              <w:t>немесе қағаз</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майлықпен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сүртіп</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кептіруді</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 xml:space="preserve">үйрету. </w:t>
            </w:r>
          </w:p>
        </w:tc>
        <w:tc>
          <w:tcPr>
            <w:tcW w:w="2410" w:type="dxa"/>
            <w:gridSpan w:val="2"/>
            <w:tcBorders>
              <w:top w:val="single" w:color="000000" w:sz="4" w:space="0"/>
              <w:left w:val="single" w:color="auto" w:sz="4" w:space="0"/>
              <w:bottom w:val="single" w:color="000000" w:sz="4" w:space="0"/>
              <w:right w:val="single" w:color="auto" w:sz="4" w:space="0"/>
            </w:tcBorders>
          </w:tcPr>
          <w:p w14:paraId="258E9E3A">
            <w:pPr>
              <w:rPr>
                <w:rFonts w:ascii="Times New Roman" w:hAnsi="Times New Roman" w:eastAsia="Times New Roman" w:cs="Times New Roman"/>
                <w:b/>
                <w:sz w:val="28"/>
                <w:szCs w:val="28"/>
                <w:lang w:val="kk-KZ"/>
              </w:rPr>
            </w:pPr>
            <w:r>
              <w:rPr>
                <w:rFonts w:ascii="Times New Roman" w:hAnsi="Times New Roman" w:eastAsia="Times New Roman" w:cs="Times New Roman"/>
                <w:sz w:val="28"/>
                <w:szCs w:val="28"/>
                <w:lang w:val="kk-KZ"/>
              </w:rPr>
              <w:t>Қызыл,</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сары,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жасыл,</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көк,</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қара,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негізгі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түстер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мен</w:t>
            </w:r>
            <w:r>
              <w:rPr>
                <w:rFonts w:ascii="Times New Roman" w:hAnsi="Times New Roman" w:eastAsia="Times New Roman" w:cs="Times New Roman"/>
                <w:spacing w:val="-67"/>
                <w:sz w:val="28"/>
                <w:szCs w:val="28"/>
                <w:lang w:val="kk-KZ"/>
              </w:rPr>
              <w:t xml:space="preserve"> </w:t>
            </w:r>
            <w:r>
              <w:rPr>
                <w:rFonts w:ascii="Times New Roman" w:hAnsi="Times New Roman" w:eastAsia="Times New Roman" w:cs="Times New Roman"/>
                <w:sz w:val="28"/>
                <w:szCs w:val="28"/>
                <w:lang w:val="kk-KZ"/>
              </w:rPr>
              <w:t>олардың</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реңктерін жасап  (қызғылт,</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көгілдір,</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сұр)</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қолдануды үйрету.</w:t>
            </w:r>
          </w:p>
        </w:tc>
        <w:tc>
          <w:tcPr>
            <w:tcW w:w="2835" w:type="dxa"/>
            <w:gridSpan w:val="3"/>
            <w:tcBorders>
              <w:top w:val="single" w:color="000000" w:sz="4" w:space="0"/>
              <w:left w:val="single" w:color="auto" w:sz="4" w:space="0"/>
              <w:bottom w:val="single" w:color="000000" w:sz="4" w:space="0"/>
              <w:right w:val="single" w:color="auto" w:sz="4" w:space="0"/>
            </w:tcBorders>
          </w:tcPr>
          <w:p w14:paraId="6D86C5C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Бірнеше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бөліктерді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қосу,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қысу,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біріктіру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арқылы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өсімдіктерді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жануарларды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мүсіндеу</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дағдыларын</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қалыптастыру.</w:t>
            </w:r>
          </w:p>
          <w:p w14:paraId="61403262">
            <w:pPr>
              <w:spacing w:line="321" w:lineRule="exact"/>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Мүсіндеу</w:t>
            </w:r>
            <w:r>
              <w:rPr>
                <w:rFonts w:ascii="Times New Roman" w:hAnsi="Times New Roman" w:eastAsia="Times New Roman" w:cs="Times New Roman"/>
                <w:spacing w:val="-8"/>
                <w:sz w:val="28"/>
                <w:szCs w:val="28"/>
                <w:lang w:val="kk-KZ"/>
              </w:rPr>
              <w:t xml:space="preserve"> </w:t>
            </w:r>
            <w:r>
              <w:rPr>
                <w:rFonts w:ascii="Times New Roman" w:hAnsi="Times New Roman" w:eastAsia="Times New Roman" w:cs="Times New Roman"/>
                <w:sz w:val="28"/>
                <w:szCs w:val="28"/>
                <w:lang w:val="kk-KZ"/>
              </w:rPr>
              <w:t>барысында</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қауіпсіздікті</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сақтауға,</w:t>
            </w:r>
            <w:r>
              <w:rPr>
                <w:rFonts w:ascii="Times New Roman" w:hAnsi="Times New Roman" w:eastAsia="Times New Roman" w:cs="Times New Roman"/>
                <w:spacing w:val="-6"/>
                <w:sz w:val="28"/>
                <w:szCs w:val="28"/>
                <w:lang w:val="kk-KZ"/>
              </w:rPr>
              <w:t xml:space="preserve"> </w:t>
            </w:r>
            <w:r>
              <w:rPr>
                <w:rFonts w:ascii="Times New Roman" w:hAnsi="Times New Roman" w:eastAsia="Times New Roman" w:cs="Times New Roman"/>
                <w:sz w:val="28"/>
                <w:szCs w:val="28"/>
                <w:lang w:val="kk-KZ"/>
              </w:rPr>
              <w:t>ұқыпты</w:t>
            </w:r>
            <w:r>
              <w:rPr>
                <w:rFonts w:ascii="Times New Roman" w:hAnsi="Times New Roman" w:eastAsia="Times New Roman" w:cs="Times New Roman"/>
                <w:spacing w:val="-6"/>
                <w:sz w:val="28"/>
                <w:szCs w:val="28"/>
                <w:lang w:val="kk-KZ"/>
              </w:rPr>
              <w:t xml:space="preserve"> </w:t>
            </w:r>
            <w:r>
              <w:rPr>
                <w:rFonts w:ascii="Times New Roman" w:hAnsi="Times New Roman" w:eastAsia="Times New Roman" w:cs="Times New Roman"/>
                <w:sz w:val="28"/>
                <w:szCs w:val="28"/>
                <w:lang w:val="kk-KZ"/>
              </w:rPr>
              <w:t>болуға</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баулу.</w:t>
            </w:r>
          </w:p>
          <w:p w14:paraId="08F7B17E">
            <w:pPr>
              <w:rPr>
                <w:rFonts w:ascii="Times New Roman" w:hAnsi="Times New Roman" w:eastAsia="Times New Roman" w:cs="Times New Roman"/>
                <w:b/>
                <w:sz w:val="28"/>
                <w:szCs w:val="28"/>
                <w:lang w:val="kk-KZ"/>
              </w:rPr>
            </w:pPr>
          </w:p>
        </w:tc>
        <w:tc>
          <w:tcPr>
            <w:tcW w:w="2552" w:type="dxa"/>
            <w:gridSpan w:val="3"/>
            <w:tcBorders>
              <w:top w:val="single" w:color="000000" w:sz="4" w:space="0"/>
              <w:left w:val="single" w:color="auto" w:sz="4" w:space="0"/>
              <w:bottom w:val="single" w:color="000000" w:sz="4" w:space="0"/>
              <w:right w:val="single" w:color="auto" w:sz="4" w:space="0"/>
            </w:tcBorders>
          </w:tcPr>
          <w:p w14:paraId="43EF078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Желімдеудің техникасын үйрету: желімді қылқаламға, мұқият жағып алуды,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жаймадағы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дайын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үлгіге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жағуды,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желімнің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қалдықтарын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сүртуге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майлықты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қолдануды жетілдіру.</w:t>
            </w:r>
          </w:p>
          <w:p w14:paraId="74B8CB9D">
            <w:pPr>
              <w:rPr>
                <w:rFonts w:ascii="Times New Roman" w:hAnsi="Times New Roman" w:eastAsia="Times New Roman" w:cs="Times New Roman"/>
                <w:sz w:val="28"/>
                <w:szCs w:val="28"/>
                <w:lang w:val="kk-KZ"/>
              </w:rPr>
            </w:pPr>
          </w:p>
        </w:tc>
        <w:tc>
          <w:tcPr>
            <w:tcW w:w="2719" w:type="dxa"/>
            <w:gridSpan w:val="2"/>
            <w:tcBorders>
              <w:top w:val="single" w:color="000000" w:sz="4" w:space="0"/>
              <w:left w:val="single" w:color="auto" w:sz="4" w:space="0"/>
              <w:bottom w:val="single" w:color="000000" w:sz="4" w:space="0"/>
              <w:right w:val="single" w:color="000000" w:sz="4" w:space="0"/>
            </w:tcBorders>
          </w:tcPr>
          <w:p w14:paraId="081104A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Заттардың пішіні мен олардың түсі туралы білімді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бекіту.</w:t>
            </w:r>
          </w:p>
          <w:p w14:paraId="52BBC96B">
            <w:pPr>
              <w:spacing w:line="242"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Жапсыруда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табиғи</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материалдарды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қағазды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түрлендіру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әдістерін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(жырту, умаждау,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бүктеу,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қатпарлау) қолдануды үйрету.</w:t>
            </w:r>
          </w:p>
          <w:p w14:paraId="2E362FB5">
            <w:pPr>
              <w:rPr>
                <w:rFonts w:ascii="Times New Roman" w:hAnsi="Times New Roman" w:eastAsia="Times New Roman" w:cs="Times New Roman"/>
                <w:b/>
                <w:sz w:val="28"/>
                <w:szCs w:val="28"/>
                <w:lang w:val="kk-KZ"/>
              </w:rPr>
            </w:pPr>
          </w:p>
        </w:tc>
      </w:tr>
      <w:tr w14:paraId="15EBE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4" w:hRule="atLeast"/>
        </w:trPr>
        <w:tc>
          <w:tcPr>
            <w:tcW w:w="2694" w:type="dxa"/>
            <w:tcBorders>
              <w:top w:val="single" w:color="000000" w:sz="4" w:space="0"/>
              <w:left w:val="single" w:color="000000" w:sz="4" w:space="0"/>
              <w:bottom w:val="single" w:color="000000" w:sz="4" w:space="0"/>
              <w:right w:val="single" w:color="000000" w:sz="4" w:space="0"/>
            </w:tcBorders>
          </w:tcPr>
          <w:p w14:paraId="7D59FFD7">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 xml:space="preserve">кестесі </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w:t>
            </w:r>
          </w:p>
          <w:p w14:paraId="3F821706">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ған</w:t>
            </w:r>
          </w:p>
          <w:p w14:paraId="2892E8FC">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551" w:type="dxa"/>
            <w:gridSpan w:val="2"/>
            <w:tcBorders>
              <w:top w:val="single" w:color="000000" w:sz="4" w:space="0"/>
              <w:left w:val="single" w:color="000000" w:sz="4" w:space="0"/>
              <w:right w:val="single" w:color="auto" w:sz="4" w:space="0"/>
            </w:tcBorders>
          </w:tcPr>
          <w:p w14:paraId="1AFFD1AD">
            <w:pPr>
              <w:rPr>
                <w:rFonts w:ascii="Times New Roman" w:hAnsi="Times New Roman" w:cs="Times New Roman"/>
                <w:b/>
                <w:sz w:val="28"/>
                <w:szCs w:val="28"/>
                <w:lang w:val="kk-KZ"/>
              </w:rPr>
            </w:pPr>
            <w:r>
              <w:rPr>
                <w:rFonts w:ascii="Times New Roman" w:hAnsi="Times New Roman" w:cs="Times New Roman"/>
                <w:b/>
                <w:sz w:val="28"/>
                <w:szCs w:val="28"/>
                <w:lang w:val="kk-KZ"/>
              </w:rPr>
              <w:t>Музыка</w:t>
            </w:r>
          </w:p>
          <w:p w14:paraId="0C52752F">
            <w:pPr>
              <w:rPr>
                <w:rFonts w:ascii="Times New Roman" w:hAnsi="Times New Roman" w:cs="Times New Roman"/>
                <w:b/>
                <w:sz w:val="28"/>
                <w:szCs w:val="28"/>
                <w:lang w:val="kk-KZ"/>
              </w:rPr>
            </w:pPr>
            <w:r>
              <w:rPr>
                <w:rFonts w:ascii="Times New Roman" w:hAnsi="Times New Roman" w:cs="Times New Roman"/>
                <w:sz w:val="28"/>
                <w:szCs w:val="28"/>
                <w:lang w:val="kk-KZ"/>
              </w:rPr>
              <w:t>«Балдырғандар  әні</w:t>
            </w:r>
            <w:r>
              <w:rPr>
                <w:rFonts w:ascii="Times New Roman" w:hAnsi="Times New Roman" w:cs="Times New Roman"/>
                <w:b/>
                <w:sz w:val="28"/>
                <w:szCs w:val="28"/>
                <w:lang w:val="kk-KZ"/>
              </w:rPr>
              <w:t>»</w:t>
            </w:r>
          </w:p>
          <w:p w14:paraId="2BB92E5B">
            <w:pPr>
              <w:rPr>
                <w:rFonts w:ascii="Times New Roman" w:hAnsi="Times New Roman" w:cs="Times New Roman"/>
                <w:b/>
                <w:sz w:val="28"/>
                <w:szCs w:val="28"/>
                <w:lang w:val="kk-KZ"/>
              </w:rPr>
            </w:pPr>
            <w:r>
              <w:rPr>
                <w:rFonts w:ascii="Times New Roman" w:hAnsi="Times New Roman" w:cs="Times New Roman"/>
                <w:b/>
                <w:sz w:val="28"/>
                <w:szCs w:val="28"/>
                <w:lang w:val="kk-KZ"/>
              </w:rPr>
              <w:t>Мақсаты:</w:t>
            </w:r>
          </w:p>
          <w:p w14:paraId="0CDAF224">
            <w:pPr>
              <w:rPr>
                <w:rFonts w:ascii="Times New Roman" w:hAnsi="Times New Roman" w:cs="Times New Roman"/>
                <w:sz w:val="28"/>
                <w:szCs w:val="28"/>
                <w:lang w:val="kk-KZ"/>
              </w:rPr>
            </w:pPr>
            <w:r>
              <w:rPr>
                <w:rFonts w:ascii="Times New Roman" w:hAnsi="Times New Roman" w:cs="Times New Roman"/>
                <w:sz w:val="28"/>
                <w:szCs w:val="28"/>
                <w:lang w:val="kk-KZ"/>
              </w:rPr>
              <w:t>Балабақша туралы ән айтқызып, сүйікті балабақшасына деген құрметін арттыру.</w:t>
            </w:r>
          </w:p>
          <w:p w14:paraId="7B507953">
            <w:pPr>
              <w:rPr>
                <w:rFonts w:ascii="Times New Roman" w:hAnsi="Times New Roman" w:cs="Times New Roman"/>
                <w:b/>
                <w:sz w:val="28"/>
                <w:szCs w:val="28"/>
                <w:lang w:val="kk-KZ"/>
              </w:rPr>
            </w:pPr>
          </w:p>
          <w:p w14:paraId="521B9A03">
            <w:pPr>
              <w:rPr>
                <w:rFonts w:ascii="Times New Roman" w:hAnsi="Times New Roman"/>
                <w:sz w:val="28"/>
                <w:szCs w:val="28"/>
                <w:lang w:val="kk-KZ"/>
              </w:rPr>
            </w:pPr>
            <w:r>
              <w:rPr>
                <w:rFonts w:ascii="Times New Roman" w:hAnsi="Times New Roman"/>
                <w:sz w:val="28"/>
                <w:szCs w:val="28"/>
                <w:lang w:val="kk-KZ"/>
              </w:rPr>
              <w:t>Балалар бүгін сендер балабақшаға немен келдіңдер. Мына суретте не бейнелеген. Балалар бір бөлігі ғана көрініп тұрған суреттен не зат екенін табу керек. Машина, автобус туралы не білетіндерін сұрау.</w:t>
            </w:r>
            <w:r>
              <w:rPr>
                <w:rFonts w:ascii="Times New Roman" w:hAnsi="Times New Roman"/>
                <w:b/>
                <w:bCs/>
                <w:sz w:val="28"/>
                <w:szCs w:val="28"/>
                <w:lang w:val="kk-KZ"/>
              </w:rPr>
              <w:t xml:space="preserve"> </w:t>
            </w:r>
            <w:r>
              <w:rPr>
                <w:rFonts w:ascii="Times New Roman" w:hAnsi="Times New Roman"/>
                <w:sz w:val="28"/>
                <w:szCs w:val="28"/>
                <w:lang w:val="kk-KZ"/>
              </w:rPr>
              <w:t xml:space="preserve">Өткен аптада жүргізушімен танысқанын, қандай ойындар ойнағандарын естеріне түсіру. Орындықтарды қатарластырып қойып автобустағыдай әрекеттер жасап ойнау. </w:t>
            </w:r>
          </w:p>
          <w:p w14:paraId="59C867A9">
            <w:pPr>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(сөйлеуді дамыту және көркем әдебиет)</w:t>
            </w:r>
          </w:p>
        </w:tc>
        <w:tc>
          <w:tcPr>
            <w:tcW w:w="2410" w:type="dxa"/>
            <w:gridSpan w:val="2"/>
            <w:tcBorders>
              <w:top w:val="single" w:color="000000" w:sz="4" w:space="0"/>
              <w:left w:val="single" w:color="auto" w:sz="4" w:space="0"/>
              <w:right w:val="single" w:color="auto" w:sz="4" w:space="0"/>
            </w:tcBorders>
          </w:tcPr>
          <w:p w14:paraId="788FE8B1">
            <w:pPr>
              <w:tabs>
                <w:tab w:val="left" w:pos="285"/>
              </w:tabs>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ab/>
            </w:r>
            <w:r>
              <w:rPr>
                <w:rFonts w:ascii="Times New Roman" w:hAnsi="Times New Roman" w:eastAsia="Calibri" w:cs="Times New Roman"/>
                <w:b/>
                <w:bCs/>
                <w:sz w:val="28"/>
                <w:szCs w:val="28"/>
                <w:lang w:val="kk-KZ"/>
              </w:rPr>
              <w:t>Дене шынықтыру</w:t>
            </w:r>
          </w:p>
          <w:p w14:paraId="1860053E">
            <w:pPr>
              <w:tabs>
                <w:tab w:val="left" w:pos="285"/>
              </w:tabs>
              <w:rPr>
                <w:rFonts w:ascii="Times New Roman" w:hAnsi="Times New Roman" w:eastAsia="Calibri" w:cs="Times New Roman"/>
                <w:bCs/>
                <w:sz w:val="28"/>
                <w:szCs w:val="28"/>
                <w:lang w:val="kk-KZ"/>
              </w:rPr>
            </w:pPr>
            <w:r>
              <w:rPr>
                <w:rFonts w:ascii="Times New Roman" w:hAnsi="Times New Roman" w:eastAsia="Calibri" w:cs="Times New Roman"/>
                <w:b/>
                <w:bCs/>
                <w:sz w:val="28"/>
                <w:szCs w:val="28"/>
                <w:lang w:val="kk-KZ"/>
              </w:rPr>
              <w:t xml:space="preserve"> </w:t>
            </w:r>
            <w:r>
              <w:rPr>
                <w:rFonts w:ascii="Times New Roman" w:hAnsi="Times New Roman" w:eastAsia="Calibri" w:cs="Times New Roman"/>
                <w:bCs/>
                <w:sz w:val="28"/>
                <w:szCs w:val="28"/>
                <w:lang w:val="kk-KZ"/>
              </w:rPr>
              <w:t>Педогог жоспары бойынша</w:t>
            </w:r>
          </w:p>
          <w:p w14:paraId="09870F9A">
            <w:pPr>
              <w:tabs>
                <w:tab w:val="left" w:pos="285"/>
              </w:tabs>
              <w:rPr>
                <w:rFonts w:ascii="Times New Roman" w:hAnsi="Times New Roman" w:eastAsia="Calibri" w:cs="Times New Roman"/>
                <w:b/>
                <w:bCs/>
                <w:sz w:val="28"/>
                <w:szCs w:val="28"/>
                <w:lang w:val="kk-KZ"/>
              </w:rPr>
            </w:pPr>
          </w:p>
          <w:p w14:paraId="0080B86E">
            <w:pPr>
              <w:tabs>
                <w:tab w:val="left" w:pos="285"/>
              </w:tabs>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Қазақ тілі</w:t>
            </w:r>
          </w:p>
          <w:p w14:paraId="31889083">
            <w:pPr>
              <w:tabs>
                <w:tab w:val="left" w:pos="285"/>
              </w:tabs>
              <w:rPr>
                <w:rFonts w:ascii="Times New Roman" w:hAnsi="Times New Roman" w:eastAsia="Calibri" w:cs="Times New Roman"/>
                <w:bCs/>
                <w:sz w:val="28"/>
                <w:szCs w:val="28"/>
                <w:lang w:val="kk-KZ"/>
              </w:rPr>
            </w:pPr>
            <w:r>
              <w:rPr>
                <w:rFonts w:ascii="Times New Roman" w:hAnsi="Times New Roman" w:eastAsia="Calibri" w:cs="Times New Roman"/>
                <w:b/>
                <w:bCs/>
                <w:sz w:val="28"/>
                <w:szCs w:val="28"/>
                <w:lang w:val="kk-KZ"/>
              </w:rPr>
              <w:t>«</w:t>
            </w:r>
            <w:r>
              <w:rPr>
                <w:rFonts w:ascii="Times New Roman" w:hAnsi="Times New Roman" w:eastAsia="Calibri" w:cs="Times New Roman"/>
                <w:bCs/>
                <w:sz w:val="28"/>
                <w:szCs w:val="28"/>
                <w:lang w:val="kk-KZ"/>
              </w:rPr>
              <w:t>Қысқы серуен»</w:t>
            </w:r>
          </w:p>
          <w:p w14:paraId="414DAF76">
            <w:pPr>
              <w:tabs>
                <w:tab w:val="left" w:pos="285"/>
              </w:tabs>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Мақсаты: </w:t>
            </w:r>
          </w:p>
          <w:p w14:paraId="7398175A">
            <w:pPr>
              <w:tabs>
                <w:tab w:val="left" w:pos="285"/>
              </w:tabs>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Қыс мезгілін сурет бойынша сипаттай білуге үйрете отырып, ойын мен ойын жаттығулары арқылы сөздік қорларын кеңейту. </w:t>
            </w:r>
          </w:p>
          <w:p w14:paraId="6B257BE6">
            <w:pPr>
              <w:tabs>
                <w:tab w:val="left" w:pos="285"/>
              </w:tabs>
              <w:rPr>
                <w:rFonts w:ascii="Times New Roman" w:hAnsi="Times New Roman" w:eastAsia="Calibri" w:cs="Times New Roman"/>
                <w:bCs/>
                <w:sz w:val="28"/>
                <w:szCs w:val="28"/>
                <w:lang w:val="kk-KZ"/>
              </w:rPr>
            </w:pPr>
          </w:p>
          <w:p w14:paraId="4539CC70">
            <w:pPr>
              <w:tabs>
                <w:tab w:val="left" w:pos="285"/>
              </w:tabs>
              <w:rPr>
                <w:rFonts w:ascii="Times New Roman" w:hAnsi="Times New Roman" w:eastAsia="Calibri" w:cs="Times New Roman"/>
                <w:b/>
                <w:bCs/>
                <w:sz w:val="28"/>
                <w:szCs w:val="28"/>
                <w:lang w:val="kk-KZ"/>
              </w:rPr>
            </w:pPr>
          </w:p>
          <w:p w14:paraId="34F94435">
            <w:pPr>
              <w:spacing w:before="3"/>
              <w:rPr>
                <w:rFonts w:ascii="Times New Roman" w:hAnsi="Times New Roman" w:eastAsia="Times New Roman" w:cs="Times New Roman"/>
                <w:b/>
                <w:spacing w:val="1"/>
                <w:sz w:val="28"/>
                <w:szCs w:val="28"/>
                <w:lang w:val="kk-KZ"/>
              </w:rPr>
            </w:pPr>
            <w:r>
              <w:rPr>
                <w:rFonts w:ascii="Times New Roman" w:hAnsi="Times New Roman" w:eastAsia="Times New Roman" w:cs="Times New Roman"/>
                <w:b/>
                <w:sz w:val="28"/>
                <w:szCs w:val="28"/>
                <w:lang w:val="kk-KZ"/>
              </w:rPr>
              <w:t>Ұшқыш</w:t>
            </w:r>
            <w:r>
              <w:rPr>
                <w:rFonts w:ascii="Times New Roman" w:hAnsi="Times New Roman" w:eastAsia="Times New Roman" w:cs="Times New Roman"/>
                <w:b/>
                <w:spacing w:val="1"/>
                <w:sz w:val="28"/>
                <w:szCs w:val="28"/>
                <w:lang w:val="kk-KZ"/>
              </w:rPr>
              <w:t xml:space="preserve"> </w:t>
            </w:r>
          </w:p>
          <w:p w14:paraId="1A06222E">
            <w:pPr>
              <w:spacing w:before="3"/>
              <w:rPr>
                <w:rFonts w:ascii="Times New Roman" w:hAnsi="Times New Roman" w:eastAsia="Times New Roman" w:cs="Times New Roman"/>
                <w:spacing w:val="1"/>
                <w:sz w:val="28"/>
                <w:szCs w:val="28"/>
                <w:lang w:val="kk-KZ"/>
              </w:rPr>
            </w:pPr>
            <w:r>
              <w:rPr>
                <w:rFonts w:ascii="Times New Roman" w:hAnsi="Times New Roman" w:eastAsia="Times New Roman" w:cs="Times New Roman"/>
                <w:sz w:val="28"/>
                <w:szCs w:val="28"/>
                <w:lang w:val="kk-KZ"/>
              </w:rPr>
              <w:t>Кең аспанды шарлаған,</w:t>
            </w:r>
            <w:r>
              <w:rPr>
                <w:rFonts w:ascii="Times New Roman" w:hAnsi="Times New Roman" w:eastAsia="Times New Roman" w:cs="Times New Roman"/>
                <w:spacing w:val="1"/>
                <w:sz w:val="28"/>
                <w:szCs w:val="28"/>
                <w:lang w:val="kk-KZ"/>
              </w:rPr>
              <w:t xml:space="preserve"> </w:t>
            </w:r>
          </w:p>
          <w:p w14:paraId="3B536ACB">
            <w:pPr>
              <w:spacing w:before="3"/>
              <w:rPr>
                <w:rFonts w:ascii="Times New Roman" w:hAnsi="Times New Roman" w:eastAsia="Times New Roman" w:cs="Times New Roman"/>
                <w:spacing w:val="-68"/>
                <w:sz w:val="28"/>
                <w:szCs w:val="28"/>
                <w:lang w:val="kk-KZ"/>
              </w:rPr>
            </w:pPr>
            <w:r>
              <w:rPr>
                <w:rFonts w:ascii="Times New Roman" w:hAnsi="Times New Roman" w:eastAsia="Times New Roman" w:cs="Times New Roman"/>
                <w:sz w:val="28"/>
                <w:szCs w:val="28"/>
                <w:lang w:val="kk-KZ"/>
              </w:rPr>
              <w:t>Ұшқыш деген мен болам.</w:t>
            </w:r>
            <w:r>
              <w:rPr>
                <w:rFonts w:ascii="Times New Roman" w:hAnsi="Times New Roman" w:eastAsia="Times New Roman" w:cs="Times New Roman"/>
                <w:spacing w:val="-68"/>
                <w:sz w:val="28"/>
                <w:szCs w:val="28"/>
                <w:lang w:val="kk-KZ"/>
              </w:rPr>
              <w:t xml:space="preserve"> </w:t>
            </w:r>
          </w:p>
          <w:p w14:paraId="5FF25B72">
            <w:pPr>
              <w:spacing w:before="3"/>
              <w:rPr>
                <w:rFonts w:ascii="Times New Roman" w:hAnsi="Times New Roman" w:eastAsia="Times New Roman" w:cs="Times New Roman"/>
                <w:spacing w:val="1"/>
                <w:sz w:val="28"/>
                <w:szCs w:val="28"/>
                <w:lang w:val="kk-KZ"/>
              </w:rPr>
            </w:pPr>
            <w:r>
              <w:rPr>
                <w:rFonts w:ascii="Times New Roman" w:hAnsi="Times New Roman" w:eastAsia="Times New Roman" w:cs="Times New Roman"/>
                <w:sz w:val="28"/>
                <w:szCs w:val="28"/>
                <w:lang w:val="kk-KZ"/>
              </w:rPr>
              <w:t>Қыран құстай самғаған,</w:t>
            </w:r>
            <w:r>
              <w:rPr>
                <w:rFonts w:ascii="Times New Roman" w:hAnsi="Times New Roman" w:eastAsia="Times New Roman" w:cs="Times New Roman"/>
                <w:spacing w:val="1"/>
                <w:sz w:val="28"/>
                <w:szCs w:val="28"/>
                <w:lang w:val="kk-KZ"/>
              </w:rPr>
              <w:t xml:space="preserve"> </w:t>
            </w:r>
          </w:p>
          <w:p w14:paraId="7805B8A7">
            <w:pPr>
              <w:spacing w:before="3"/>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Ерен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жүйрік</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мен</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болам.</w:t>
            </w:r>
          </w:p>
          <w:p w14:paraId="4A240929">
            <w:pPr>
              <w:spacing w:before="3"/>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Ұшқыш деген кім? ол қандай көлікті бағындырады. Ұшақтың қандай түрлері болады? Олардың түстері қандай? Қалай ұшады, көрсетіп, ойнау. </w:t>
            </w:r>
          </w:p>
          <w:p w14:paraId="48F09303">
            <w:pPr>
              <w:spacing w:before="3"/>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Сендер ұшақта ұшып көрдіңдер ме? Қима суреттерді құрастыру. </w:t>
            </w:r>
          </w:p>
          <w:p w14:paraId="27407AE9">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(сөйлеуді дамыту, құрастыру)</w:t>
            </w:r>
          </w:p>
          <w:p w14:paraId="2CAB9BC6">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4C94E295">
            <w:pPr>
              <w:rPr>
                <w:rFonts w:ascii="Times New Roman" w:hAnsi="Times New Roman" w:eastAsia="Calibri" w:cs="Times New Roman"/>
                <w:b/>
                <w:bCs/>
                <w:sz w:val="28"/>
                <w:szCs w:val="28"/>
                <w:lang w:val="kk-KZ"/>
              </w:rPr>
            </w:pPr>
          </w:p>
          <w:p w14:paraId="2E8375E8">
            <w:pPr>
              <w:rPr>
                <w:rFonts w:ascii="Times New Roman" w:hAnsi="Times New Roman" w:eastAsia="Calibri" w:cs="Times New Roman"/>
                <w:sz w:val="28"/>
                <w:szCs w:val="28"/>
                <w:lang w:val="kk-KZ"/>
              </w:rPr>
            </w:pPr>
          </w:p>
        </w:tc>
        <w:tc>
          <w:tcPr>
            <w:tcW w:w="2835" w:type="dxa"/>
            <w:gridSpan w:val="3"/>
            <w:tcBorders>
              <w:top w:val="single" w:color="000000" w:sz="4" w:space="0"/>
              <w:left w:val="single" w:color="auto" w:sz="4" w:space="0"/>
              <w:right w:val="single" w:color="auto" w:sz="4" w:space="0"/>
            </w:tcBorders>
          </w:tcPr>
          <w:p w14:paraId="4A96E678">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 Дене шынықтыру</w:t>
            </w:r>
          </w:p>
          <w:p w14:paraId="0705460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Педогог жоспары бойынша</w:t>
            </w:r>
          </w:p>
          <w:p w14:paraId="27FAE3DD">
            <w:pPr>
              <w:rPr>
                <w:rFonts w:ascii="Times New Roman" w:hAnsi="Times New Roman" w:eastAsia="Times New Roman" w:cs="Times New Roman"/>
                <w:sz w:val="28"/>
                <w:szCs w:val="28"/>
                <w:lang w:val="kk-KZ"/>
              </w:rPr>
            </w:pPr>
          </w:p>
          <w:p w14:paraId="5B6CAA2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Қонаққа есікті тақылдатып тасша бала келеді. Балалармен сәлемдесіп, зерігіп кеткен соң достар тауып ойнауға келгенін айтады. Балалар ойнауға келіседі. Өздерінің жақсы көретін ойынын ойнату. Бір кезде тасша бала қалтасынан қағаз тауып алады. Балалар мен сендерге бір зат жасап көрсетейін деп кеме жасап береді. Балалар не зат екені табады. Бірге барлығы бірнеше кеме жасайды. Содан соң оны суға жүздіртіп көрейік деп арнайы ыдысқа құйылған суға жүздіртеді.  Содан соң тасша бала үйіне қайтуы керектігін айтып достарымен қоштасып үйіне қайтады. Балалар серуенге жиналады</w:t>
            </w:r>
          </w:p>
          <w:p w14:paraId="619D19F4">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
                <w:bCs/>
                <w:sz w:val="28"/>
                <w:szCs w:val="28"/>
                <w:lang w:val="kk-KZ"/>
              </w:rPr>
              <w:t>(сөйлеуді дамыту, құрастыру)</w:t>
            </w:r>
          </w:p>
          <w:p w14:paraId="6217CD16">
            <w:pPr>
              <w:rPr>
                <w:rFonts w:ascii="Times New Roman" w:hAnsi="Times New Roman" w:eastAsia="Calibri" w:cs="Times New Roman"/>
                <w:sz w:val="28"/>
                <w:szCs w:val="28"/>
                <w:lang w:val="kk-KZ"/>
              </w:rPr>
            </w:pPr>
          </w:p>
          <w:p w14:paraId="1270331B">
            <w:pPr>
              <w:rPr>
                <w:rFonts w:ascii="Times New Roman" w:hAnsi="Times New Roman" w:eastAsia="Calibri" w:cs="Times New Roman"/>
                <w:sz w:val="28"/>
                <w:szCs w:val="28"/>
              </w:rPr>
            </w:pPr>
          </w:p>
        </w:tc>
        <w:tc>
          <w:tcPr>
            <w:tcW w:w="2552" w:type="dxa"/>
            <w:gridSpan w:val="3"/>
            <w:tcBorders>
              <w:top w:val="single" w:color="000000" w:sz="4" w:space="0"/>
              <w:left w:val="single" w:color="auto" w:sz="4" w:space="0"/>
              <w:right w:val="single" w:color="auto" w:sz="4" w:space="0"/>
            </w:tcBorders>
          </w:tcPr>
          <w:p w14:paraId="235168B4">
            <w:pPr>
              <w:rPr>
                <w:rFonts w:ascii="Times New Roman" w:hAnsi="Times New Roman" w:cs="Times New Roman"/>
                <w:sz w:val="28"/>
                <w:szCs w:val="28"/>
                <w:lang w:val="kk-KZ"/>
              </w:rPr>
            </w:pPr>
            <w:r>
              <w:rPr>
                <w:rFonts w:ascii="Times New Roman" w:hAnsi="Times New Roman" w:cs="Times New Roman"/>
                <w:sz w:val="28"/>
                <w:szCs w:val="28"/>
                <w:lang w:val="kk-KZ"/>
              </w:rPr>
              <w:t xml:space="preserve">Камаздың гүрілдеген дауысы естіледі. Балалар бұл ненің дауысы екенін тапқанда экраннан суреті шығады. Жүк көліктерінің суреттерін қарау, оларды салыстыру, сипаттау, топтағы жүк көліктермен әр түрлі заттарды тасу. </w:t>
            </w:r>
          </w:p>
          <w:p w14:paraId="077118F8">
            <w:pPr>
              <w:ind w:left="136"/>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
                <w:bCs/>
                <w:sz w:val="28"/>
                <w:szCs w:val="28"/>
                <w:lang w:val="kk-KZ"/>
              </w:rPr>
              <w:t>(көркем әдебиет, математика негіздері)</w:t>
            </w:r>
          </w:p>
          <w:p w14:paraId="00C24459">
            <w:pPr>
              <w:rPr>
                <w:rFonts w:ascii="Times New Roman" w:hAnsi="Times New Roman" w:eastAsia="Calibri" w:cs="Times New Roman"/>
                <w:sz w:val="28"/>
                <w:szCs w:val="28"/>
                <w:lang w:val="kk-KZ"/>
              </w:rPr>
            </w:pPr>
          </w:p>
          <w:p w14:paraId="550FC7AA">
            <w:pPr>
              <w:ind w:left="136"/>
              <w:rPr>
                <w:rFonts w:ascii="Times New Roman" w:hAnsi="Times New Roman" w:eastAsia="Calibri" w:cs="Times New Roman"/>
                <w:sz w:val="28"/>
                <w:szCs w:val="28"/>
                <w:lang w:val="kk-KZ"/>
              </w:rPr>
            </w:pPr>
          </w:p>
          <w:p w14:paraId="1561995F">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Құрастыру дағдыларын дамыту, негізгі құрылыс бөлшектерін: текшелер,</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кірпіштер, цилиндрлер ажырата білуге, атауға және</w:t>
            </w:r>
            <w:r>
              <w:rPr>
                <w:rFonts w:ascii="Times New Roman" w:hAnsi="Times New Roman" w:eastAsia="Calibri" w:cs="Times New Roman"/>
                <w:spacing w:val="-67"/>
                <w:sz w:val="28"/>
                <w:szCs w:val="28"/>
                <w:lang w:val="kk-KZ"/>
              </w:rPr>
              <w:t xml:space="preserve"> </w:t>
            </w:r>
            <w:r>
              <w:rPr>
                <w:rFonts w:ascii="Times New Roman" w:hAnsi="Times New Roman" w:eastAsia="Calibri" w:cs="Times New Roman"/>
                <w:sz w:val="28"/>
                <w:szCs w:val="28"/>
                <w:lang w:val="kk-KZ"/>
              </w:rPr>
              <w:t>қолдануға</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үйрету</w:t>
            </w:r>
          </w:p>
          <w:p w14:paraId="74B6FB80">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Құрастыру материалдарынан жүк көлігін құрастыру </w:t>
            </w:r>
            <w:r>
              <w:rPr>
                <w:rFonts w:ascii="Times New Roman" w:hAnsi="Times New Roman" w:eastAsia="Calibri" w:cs="Times New Roman"/>
                <w:b/>
                <w:bCs/>
                <w:sz w:val="28"/>
                <w:szCs w:val="28"/>
                <w:lang w:val="kk-KZ"/>
              </w:rPr>
              <w:t>(құрастыру)</w:t>
            </w:r>
          </w:p>
        </w:tc>
        <w:tc>
          <w:tcPr>
            <w:tcW w:w="2719" w:type="dxa"/>
            <w:gridSpan w:val="2"/>
            <w:tcBorders>
              <w:top w:val="single" w:color="000000" w:sz="4" w:space="0"/>
              <w:left w:val="single" w:color="auto" w:sz="4" w:space="0"/>
              <w:right w:val="single" w:color="000000" w:sz="4" w:space="0"/>
            </w:tcBorders>
          </w:tcPr>
          <w:p w14:paraId="04EE9CE7">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0C88B3C6">
            <w:pPr>
              <w:ind w:right="680"/>
              <w:rPr>
                <w:rFonts w:ascii="Times New Roman" w:hAnsi="Times New Roman" w:cs="Times New Roman"/>
                <w:sz w:val="28"/>
                <w:szCs w:val="28"/>
                <w:lang w:val="kk-KZ"/>
              </w:rPr>
            </w:pPr>
            <w:r>
              <w:rPr>
                <w:rFonts w:ascii="Times New Roman" w:hAnsi="Times New Roman" w:cs="Times New Roman"/>
                <w:sz w:val="28"/>
                <w:szCs w:val="28"/>
                <w:lang w:val="kk-KZ"/>
              </w:rPr>
              <w:t>Педгог жоспары  бойынша</w:t>
            </w:r>
          </w:p>
          <w:p w14:paraId="74838285">
            <w:pPr>
              <w:ind w:right="680"/>
              <w:rPr>
                <w:rFonts w:ascii="Times New Roman" w:hAnsi="Times New Roman" w:cs="Times New Roman"/>
                <w:sz w:val="28"/>
                <w:szCs w:val="28"/>
                <w:lang w:val="kk-KZ"/>
              </w:rPr>
            </w:pPr>
            <w:r>
              <w:rPr>
                <w:rFonts w:ascii="Times New Roman" w:hAnsi="Times New Roman" w:cs="Times New Roman"/>
                <w:sz w:val="28"/>
                <w:szCs w:val="28"/>
                <w:lang w:val="kk-KZ"/>
              </w:rPr>
              <w:t>Балаларға автобус макетін көрсетіп оған мініп саяхатқа шығамыз деп автобустағы орындықтарға отырғызу.</w:t>
            </w:r>
          </w:p>
          <w:p w14:paraId="562348E7">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Балалардан артыңда, алдыңда, сол жақта, оң жақта кім отыр деп сұрау. Содан соң көлік жүрді деп  балаларға  алға қараңдар дейді. Алдында ауыл көрінеді біз сол жерге барамыз дейді.Содан соң ауылға келген соң автобустан түсіп жан жағымызға қараймыз біздің оң жағымызда үйлер орналасқа, сол жағымызда үй жануарлары күшік пен мысық тұр екен дейді. Балаларға көздерін жұмдырып күшікпен мысық жасырынады деп, оларды жасырып қояды. Балалар дөңгелене отырады.   «Пішіндерді ата» дидақтикалық ойынын ұйымдастыру</w:t>
            </w:r>
            <w:r>
              <w:rPr>
                <w:rFonts w:ascii="Times New Roman" w:hAnsi="Times New Roman" w:eastAsia="Calibri" w:cs="Times New Roman"/>
                <w:b/>
                <w:sz w:val="28"/>
                <w:szCs w:val="28"/>
                <w:lang w:val="kk-KZ"/>
              </w:rPr>
              <w:t>.</w:t>
            </w:r>
            <w:r>
              <w:rPr>
                <w:rFonts w:ascii="Times New Roman" w:hAnsi="Times New Roman" w:eastAsia="Calibri" w:cs="Times New Roman"/>
                <w:sz w:val="28"/>
                <w:szCs w:val="28"/>
                <w:lang w:val="kk-KZ"/>
              </w:rPr>
              <w:t xml:space="preserve"> Қоржыннан пішіндерді шығарып бұл қандай зат оның пішіні неге ұқсайды деп сұрау : орамал – үшбұрыш, шаршы, күн дөңгелек, терезе шаршы, кілемше – тік төртбұрыш. Содан соң қайта автобусқа мініп топқа оралады.</w:t>
            </w:r>
          </w:p>
          <w:p w14:paraId="21BFA394">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(көркем әдебиет, математика негіздері)</w:t>
            </w:r>
          </w:p>
        </w:tc>
      </w:tr>
      <w:tr w14:paraId="6A75D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4" w:type="dxa"/>
            <w:tcBorders>
              <w:top w:val="single" w:color="000000" w:sz="4" w:space="0"/>
              <w:left w:val="single" w:color="000000" w:sz="4" w:space="0"/>
              <w:bottom w:val="single" w:color="000000" w:sz="4" w:space="0"/>
              <w:right w:val="single" w:color="000000" w:sz="4" w:space="0"/>
            </w:tcBorders>
          </w:tcPr>
          <w:p w14:paraId="06A48A4C">
            <w:pPr>
              <w:ind w:left="110" w:right="223"/>
              <w:rPr>
                <w:rFonts w:ascii="Times New Roman" w:hAnsi="Times New Roman" w:eastAsia="Times New Roman" w:cs="Times New Roman"/>
                <w:b/>
                <w:sz w:val="28"/>
                <w:szCs w:val="28"/>
              </w:rPr>
            </w:pPr>
            <w:r>
              <w:rPr>
                <w:rFonts w:ascii="Times New Roman" w:hAnsi="Times New Roman" w:eastAsia="Times New Roman" w:cs="Times New Roman"/>
                <w:b/>
                <w:sz w:val="28"/>
                <w:szCs w:val="28"/>
              </w:rPr>
              <w:t>Екінші таңғы ас</w:t>
            </w:r>
          </w:p>
        </w:tc>
        <w:tc>
          <w:tcPr>
            <w:tcW w:w="13067" w:type="dxa"/>
            <w:gridSpan w:val="12"/>
            <w:tcBorders>
              <w:top w:val="single" w:color="auto" w:sz="4" w:space="0"/>
              <w:left w:val="single" w:color="000000" w:sz="4" w:space="0"/>
              <w:bottom w:val="single" w:color="000000" w:sz="4" w:space="0"/>
              <w:right w:val="single" w:color="000000" w:sz="4" w:space="0"/>
            </w:tcBorders>
          </w:tcPr>
          <w:p w14:paraId="3697F227">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7F8A0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694" w:type="dxa"/>
            <w:tcBorders>
              <w:top w:val="single" w:color="000000" w:sz="4" w:space="0"/>
              <w:left w:val="single" w:color="000000" w:sz="4" w:space="0"/>
              <w:bottom w:val="single" w:color="000000" w:sz="4" w:space="0"/>
              <w:right w:val="single" w:color="000000" w:sz="4" w:space="0"/>
            </w:tcBorders>
          </w:tcPr>
          <w:p w14:paraId="2BC2E82E">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3067" w:type="dxa"/>
            <w:gridSpan w:val="12"/>
            <w:tcBorders>
              <w:top w:val="single" w:color="000000" w:sz="4" w:space="0"/>
              <w:left w:val="single" w:color="000000" w:sz="4" w:space="0"/>
              <w:bottom w:val="single" w:color="000000" w:sz="4" w:space="0"/>
              <w:right w:val="single" w:color="000000" w:sz="4" w:space="0"/>
            </w:tcBorders>
          </w:tcPr>
          <w:p w14:paraId="72076228">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188B1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77CBDB87">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551" w:type="dxa"/>
            <w:gridSpan w:val="2"/>
            <w:tcBorders>
              <w:top w:val="single" w:color="000000" w:sz="4" w:space="0"/>
              <w:left w:val="single" w:color="000000" w:sz="4" w:space="0"/>
              <w:bottom w:val="single" w:color="000000" w:sz="4" w:space="0"/>
              <w:right w:val="single" w:color="000000" w:sz="4" w:space="0"/>
            </w:tcBorders>
          </w:tcPr>
          <w:p w14:paraId="337BC1A9">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Бақылау: Уақыттың өзгеруін бақылау. Жыл мезгіліне байланысты қыста күннің қысқарып, түннің ұзаратындығын бақылауға үйрету.</w:t>
            </w:r>
          </w:p>
          <w:p w14:paraId="3CDA51FF">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Еңбек: Жүретін жолды қардан тазалау.</w:t>
            </w:r>
          </w:p>
          <w:p w14:paraId="6A55F056">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Жеке жұмыс: Бір бағытта белгіленген нысанаға қар лақтыру.</w:t>
            </w:r>
          </w:p>
          <w:p w14:paraId="3B8AC93B">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Қимылды ойын: «Қасқыр мен қоян»</w:t>
            </w:r>
          </w:p>
          <w:p w14:paraId="5501F003">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Мақсаты: Шапшаңдыққа, сезімталдыққа тәрбиелеу.</w:t>
            </w:r>
          </w:p>
          <w:p w14:paraId="3E8EA0F4">
            <w:pPr>
              <w:rPr>
                <w:rFonts w:ascii="Times New Roman" w:hAnsi="Times New Roman" w:eastAsia="Times New Roman" w:cs="Times New Roman"/>
                <w:b/>
                <w:bCs/>
                <w:sz w:val="28"/>
                <w:szCs w:val="28"/>
                <w:lang w:val="kk-KZ"/>
              </w:rPr>
            </w:pPr>
            <w:r>
              <w:rPr>
                <w:rFonts w:ascii="Times New Roman" w:hAnsi="Times New Roman" w:eastAsia="Times New Roman" w:cs="Times New Roman"/>
                <w:bCs/>
                <w:sz w:val="28"/>
                <w:szCs w:val="28"/>
                <w:lang w:val="kk-KZ"/>
              </w:rPr>
              <w:t>Өзіндік іс – әрекет: өз беттерімен тақпақтар айту</w:t>
            </w:r>
            <w:r>
              <w:rPr>
                <w:rFonts w:ascii="Times New Roman" w:hAnsi="Times New Roman" w:eastAsia="Times New Roman" w:cs="Times New Roman"/>
                <w:b/>
                <w:bCs/>
                <w:sz w:val="28"/>
                <w:szCs w:val="28"/>
                <w:lang w:val="kk-KZ"/>
              </w:rPr>
              <w:t>.</w:t>
            </w:r>
          </w:p>
          <w:p w14:paraId="071D6044">
            <w:pPr>
              <w:rPr>
                <w:rFonts w:ascii="Times New Roman" w:hAnsi="Times New Roman" w:eastAsia="Times New Roman" w:cs="Times New Roman"/>
                <w:b/>
                <w:bCs/>
                <w:sz w:val="28"/>
                <w:szCs w:val="28"/>
                <w:lang w:val="kk-KZ"/>
              </w:rPr>
            </w:pPr>
          </w:p>
        </w:tc>
        <w:tc>
          <w:tcPr>
            <w:tcW w:w="2410" w:type="dxa"/>
            <w:gridSpan w:val="2"/>
            <w:tcBorders>
              <w:top w:val="single" w:color="000000" w:sz="4" w:space="0"/>
              <w:left w:val="single" w:color="000000" w:sz="4" w:space="0"/>
              <w:bottom w:val="single" w:color="000000" w:sz="4" w:space="0"/>
              <w:right w:val="single" w:color="000000" w:sz="4" w:space="0"/>
            </w:tcBorders>
          </w:tcPr>
          <w:p w14:paraId="5A852B3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Бақылау: Боранды күнге бақылау жасау. Жердің жерден көп қарды қалай көтеріп, боран соғатындығын бақылату.</w:t>
            </w:r>
          </w:p>
          <w:p w14:paraId="3EF9B67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Еңбек: Жаңа түскен қардан жолды аршыту. Еңбексүйгіш-тікке тәрбиелеу.</w:t>
            </w:r>
          </w:p>
          <w:p w14:paraId="7DB436C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Жеке жұмыс: Жыланша ирелеңдеп жүру. Бір боймен жүруді үйрету.</w:t>
            </w:r>
          </w:p>
          <w:p w14:paraId="79FEF3F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Қимылды ойын: «Түлкі мен тырналар»</w:t>
            </w:r>
          </w:p>
          <w:p w14:paraId="7A8B2BF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Бірігіп ойнауға үйретуді жетілдіру.</w:t>
            </w:r>
          </w:p>
          <w:p w14:paraId="27D04B9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Өзіндік іс – әрекет: «Нан қиқымын шашпайық!» Нан қиқымын жинау.</w:t>
            </w:r>
          </w:p>
        </w:tc>
        <w:tc>
          <w:tcPr>
            <w:tcW w:w="2835" w:type="dxa"/>
            <w:gridSpan w:val="3"/>
            <w:tcBorders>
              <w:top w:val="single" w:color="000000" w:sz="4" w:space="0"/>
              <w:left w:val="single" w:color="000000" w:sz="4" w:space="0"/>
              <w:bottom w:val="single" w:color="000000" w:sz="4" w:space="0"/>
              <w:right w:val="single" w:color="000000" w:sz="4" w:space="0"/>
            </w:tcBorders>
          </w:tcPr>
          <w:p w14:paraId="65EF51A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Бақылау: Жарқыраған күннің астында балалардың көңілін көтеру, қыстың қарлы аязына бақылау жүргізу.</w:t>
            </w:r>
          </w:p>
          <w:p w14:paraId="4278BAF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Мамықтай ұлпа</w:t>
            </w:r>
          </w:p>
          <w:p w14:paraId="73ED93D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Қанттай ақ.</w:t>
            </w:r>
          </w:p>
          <w:p w14:paraId="6BF4C1F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Еңбек: Құстардың жемсауыттарын тазалау.</w:t>
            </w:r>
          </w:p>
          <w:p w14:paraId="6432D35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Жеке жұмыс: Екі – екіден шанамен сырғанау. Бірлікке, ынтымаққа тәрбиелеу.</w:t>
            </w:r>
          </w:p>
          <w:p w14:paraId="658CCCA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Қимылды ойын: «Соқыртеке»</w:t>
            </w:r>
          </w:p>
          <w:p w14:paraId="33611AA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Шапшаңдыққа, сезгіштікке тәрбиелеу.</w:t>
            </w:r>
          </w:p>
          <w:p w14:paraId="7A74858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Өзіндік іс – әрекет: балықтарға жем беру.</w:t>
            </w:r>
          </w:p>
          <w:p w14:paraId="050B1AF7">
            <w:pPr>
              <w:rPr>
                <w:rFonts w:ascii="Times New Roman" w:hAnsi="Times New Roman" w:eastAsia="Times New Roman" w:cs="Times New Roman"/>
                <w:b/>
                <w:bCs/>
                <w:sz w:val="28"/>
                <w:szCs w:val="28"/>
                <w:lang w:val="kk-KZ"/>
              </w:rPr>
            </w:pPr>
          </w:p>
        </w:tc>
        <w:tc>
          <w:tcPr>
            <w:tcW w:w="2410" w:type="dxa"/>
            <w:gridSpan w:val="2"/>
            <w:tcBorders>
              <w:top w:val="single" w:color="000000" w:sz="4" w:space="0"/>
              <w:left w:val="single" w:color="000000" w:sz="4" w:space="0"/>
              <w:bottom w:val="single" w:color="000000" w:sz="4" w:space="0"/>
              <w:right w:val="single" w:color="000000" w:sz="4" w:space="0"/>
            </w:tcBorders>
          </w:tcPr>
          <w:p w14:paraId="3C62D2AB">
            <w:pPr>
              <w:rPr>
                <w:rFonts w:ascii="Times New Roman" w:hAnsi="Times New Roman" w:cs="Times New Roman"/>
                <w:sz w:val="28"/>
                <w:szCs w:val="28"/>
                <w:lang w:val="kk-KZ"/>
              </w:rPr>
            </w:pPr>
            <w:r>
              <w:rPr>
                <w:rFonts w:ascii="Times New Roman" w:hAnsi="Times New Roman" w:cs="Times New Roman"/>
                <w:sz w:val="28"/>
                <w:szCs w:val="28"/>
                <w:lang w:val="kk-KZ"/>
              </w:rPr>
              <w:t>Бақылау: Ауа райындағы өзгерістерді бақылау, қарды бақылау.</w:t>
            </w:r>
          </w:p>
          <w:p w14:paraId="5F421B05">
            <w:pPr>
              <w:rPr>
                <w:rFonts w:ascii="Times New Roman" w:hAnsi="Times New Roman" w:cs="Times New Roman"/>
                <w:sz w:val="28"/>
                <w:szCs w:val="28"/>
                <w:lang w:val="kk-KZ"/>
              </w:rPr>
            </w:pPr>
            <w:r>
              <w:rPr>
                <w:rFonts w:ascii="Times New Roman" w:hAnsi="Times New Roman" w:cs="Times New Roman"/>
                <w:sz w:val="28"/>
                <w:szCs w:val="28"/>
                <w:lang w:val="kk-KZ"/>
              </w:rPr>
              <w:t>Еңбек: Ауласыпырушының еңбегін бақылау, оларға көмектесу.</w:t>
            </w:r>
          </w:p>
          <w:p w14:paraId="6C3CFDC9">
            <w:pPr>
              <w:rPr>
                <w:rFonts w:ascii="Times New Roman" w:hAnsi="Times New Roman" w:cs="Times New Roman"/>
                <w:sz w:val="28"/>
                <w:szCs w:val="28"/>
                <w:lang w:val="kk-KZ"/>
              </w:rPr>
            </w:pPr>
            <w:r>
              <w:rPr>
                <w:rFonts w:ascii="Times New Roman" w:hAnsi="Times New Roman" w:cs="Times New Roman"/>
                <w:sz w:val="28"/>
                <w:szCs w:val="28"/>
                <w:lang w:val="kk-KZ"/>
              </w:rPr>
              <w:t>Жеке жұмыс: Жұрттың бәрі оны сүйеді,</w:t>
            </w:r>
          </w:p>
          <w:p w14:paraId="4BFE665E">
            <w:pPr>
              <w:rPr>
                <w:rFonts w:ascii="Times New Roman" w:hAnsi="Times New Roman" w:cs="Times New Roman"/>
                <w:sz w:val="28"/>
                <w:szCs w:val="28"/>
                <w:lang w:val="kk-KZ"/>
              </w:rPr>
            </w:pPr>
            <w:r>
              <w:rPr>
                <w:rFonts w:ascii="Times New Roman" w:hAnsi="Times New Roman" w:cs="Times New Roman"/>
                <w:sz w:val="28"/>
                <w:szCs w:val="28"/>
                <w:lang w:val="kk-KZ"/>
              </w:rPr>
              <w:t xml:space="preserve">                         Бірақ оған қарағысы келмейді.</w:t>
            </w:r>
          </w:p>
          <w:p w14:paraId="0C0D544E">
            <w:pPr>
              <w:rPr>
                <w:rFonts w:ascii="Times New Roman" w:hAnsi="Times New Roman" w:cs="Times New Roman"/>
                <w:sz w:val="28"/>
                <w:szCs w:val="28"/>
                <w:lang w:val="kk-KZ"/>
              </w:rPr>
            </w:pPr>
            <w:r>
              <w:rPr>
                <w:rFonts w:ascii="Times New Roman" w:hAnsi="Times New Roman" w:cs="Times New Roman"/>
                <w:sz w:val="28"/>
                <w:szCs w:val="28"/>
                <w:lang w:val="kk-KZ"/>
              </w:rPr>
              <w:t>Қимылды ойын: «Алдар көсе»</w:t>
            </w:r>
          </w:p>
          <w:p w14:paraId="71A863BA">
            <w:pPr>
              <w:rPr>
                <w:rFonts w:ascii="Times New Roman" w:hAnsi="Times New Roman" w:cs="Times New Roman"/>
                <w:sz w:val="28"/>
                <w:szCs w:val="28"/>
                <w:lang w:val="kk-KZ"/>
              </w:rPr>
            </w:pPr>
            <w:r>
              <w:rPr>
                <w:rFonts w:ascii="Times New Roman" w:hAnsi="Times New Roman" w:cs="Times New Roman"/>
                <w:sz w:val="28"/>
                <w:szCs w:val="28"/>
                <w:lang w:val="kk-KZ"/>
              </w:rPr>
              <w:t>Мақсаты: Ойын арқылы ұлттық сана – сезімін қалыптастыру.</w:t>
            </w:r>
          </w:p>
          <w:p w14:paraId="7C4B40C9">
            <w:pPr>
              <w:rPr>
                <w:rFonts w:ascii="Times New Roman" w:hAnsi="Times New Roman" w:cs="Times New Roman"/>
                <w:sz w:val="28"/>
                <w:szCs w:val="28"/>
                <w:lang w:val="kk-KZ"/>
              </w:rPr>
            </w:pPr>
            <w:r>
              <w:rPr>
                <w:rFonts w:ascii="Times New Roman" w:hAnsi="Times New Roman" w:cs="Times New Roman"/>
                <w:sz w:val="28"/>
                <w:szCs w:val="28"/>
                <w:lang w:val="kk-KZ"/>
              </w:rPr>
              <w:t>Өзіндік іс – әрекет: Ауласыпырушыға қолдарынан келгенше көмектесу.</w:t>
            </w:r>
          </w:p>
          <w:p w14:paraId="37BFAB3F">
            <w:pPr>
              <w:rPr>
                <w:rFonts w:ascii="Times New Roman" w:hAnsi="Times New Roman" w:cs="Times New Roman"/>
                <w:sz w:val="28"/>
                <w:szCs w:val="28"/>
                <w:lang w:val="kk-KZ"/>
              </w:rPr>
            </w:pPr>
          </w:p>
        </w:tc>
        <w:tc>
          <w:tcPr>
            <w:tcW w:w="2861" w:type="dxa"/>
            <w:gridSpan w:val="3"/>
            <w:tcBorders>
              <w:top w:val="single" w:color="000000" w:sz="4" w:space="0"/>
              <w:left w:val="single" w:color="000000" w:sz="4" w:space="0"/>
              <w:bottom w:val="single" w:color="000000" w:sz="4" w:space="0"/>
              <w:right w:val="single" w:color="000000" w:sz="4" w:space="0"/>
            </w:tcBorders>
          </w:tcPr>
          <w:p w14:paraId="34A93B2D">
            <w:pPr>
              <w:rPr>
                <w:rFonts w:ascii="Times New Roman" w:hAnsi="Times New Roman" w:cs="Times New Roman"/>
                <w:sz w:val="28"/>
                <w:szCs w:val="28"/>
                <w:lang w:val="kk-KZ"/>
              </w:rPr>
            </w:pPr>
            <w:r>
              <w:rPr>
                <w:rFonts w:ascii="Times New Roman" w:hAnsi="Times New Roman" w:cs="Times New Roman"/>
                <w:sz w:val="28"/>
                <w:szCs w:val="28"/>
                <w:lang w:val="kk-KZ"/>
              </w:rPr>
              <w:t>Бақылау: Ауа райындағы өзгерістерді бақылау, қарды бақылау.</w:t>
            </w:r>
          </w:p>
          <w:p w14:paraId="0AA26746">
            <w:pPr>
              <w:rPr>
                <w:rFonts w:ascii="Times New Roman" w:hAnsi="Times New Roman" w:cs="Times New Roman"/>
                <w:sz w:val="28"/>
                <w:szCs w:val="28"/>
                <w:lang w:val="kk-KZ"/>
              </w:rPr>
            </w:pPr>
            <w:r>
              <w:rPr>
                <w:rFonts w:ascii="Times New Roman" w:hAnsi="Times New Roman" w:cs="Times New Roman"/>
                <w:sz w:val="28"/>
                <w:szCs w:val="28"/>
                <w:lang w:val="kk-KZ"/>
              </w:rPr>
              <w:t>Еңбек: Ауласыпырушының еңбегін бақылау, оларға көмектесу.</w:t>
            </w:r>
          </w:p>
          <w:p w14:paraId="4DE181F8">
            <w:pPr>
              <w:rPr>
                <w:rFonts w:ascii="Times New Roman" w:hAnsi="Times New Roman" w:cs="Times New Roman"/>
                <w:sz w:val="28"/>
                <w:szCs w:val="28"/>
                <w:lang w:val="kk-KZ"/>
              </w:rPr>
            </w:pPr>
            <w:r>
              <w:rPr>
                <w:rFonts w:ascii="Times New Roman" w:hAnsi="Times New Roman" w:cs="Times New Roman"/>
                <w:sz w:val="28"/>
                <w:szCs w:val="28"/>
                <w:lang w:val="kk-KZ"/>
              </w:rPr>
              <w:t>Жеке жұмыс: Жұрттың бәрі оны сүйеді,</w:t>
            </w:r>
          </w:p>
          <w:p w14:paraId="04B3FB6E">
            <w:pPr>
              <w:rPr>
                <w:rFonts w:ascii="Times New Roman" w:hAnsi="Times New Roman" w:cs="Times New Roman"/>
                <w:sz w:val="28"/>
                <w:szCs w:val="28"/>
                <w:lang w:val="kk-KZ"/>
              </w:rPr>
            </w:pPr>
            <w:r>
              <w:rPr>
                <w:rFonts w:ascii="Times New Roman" w:hAnsi="Times New Roman" w:cs="Times New Roman"/>
                <w:sz w:val="28"/>
                <w:szCs w:val="28"/>
                <w:lang w:val="kk-KZ"/>
              </w:rPr>
              <w:t xml:space="preserve">                         Бірақ оған қарағысы келмейді.</w:t>
            </w:r>
          </w:p>
          <w:p w14:paraId="04987F5D">
            <w:pPr>
              <w:rPr>
                <w:rFonts w:ascii="Times New Roman" w:hAnsi="Times New Roman" w:cs="Times New Roman"/>
                <w:sz w:val="28"/>
                <w:szCs w:val="28"/>
                <w:lang w:val="kk-KZ"/>
              </w:rPr>
            </w:pPr>
            <w:r>
              <w:rPr>
                <w:rFonts w:ascii="Times New Roman" w:hAnsi="Times New Roman" w:cs="Times New Roman"/>
                <w:sz w:val="28"/>
                <w:szCs w:val="28"/>
                <w:lang w:val="kk-KZ"/>
              </w:rPr>
              <w:t>Қимылды ойын: «Алдар көсе»</w:t>
            </w:r>
          </w:p>
          <w:p w14:paraId="093F0243">
            <w:pPr>
              <w:rPr>
                <w:rFonts w:ascii="Times New Roman" w:hAnsi="Times New Roman" w:cs="Times New Roman"/>
                <w:sz w:val="28"/>
                <w:szCs w:val="28"/>
                <w:lang w:val="kk-KZ"/>
              </w:rPr>
            </w:pPr>
            <w:r>
              <w:rPr>
                <w:rFonts w:ascii="Times New Roman" w:hAnsi="Times New Roman" w:cs="Times New Roman"/>
                <w:sz w:val="28"/>
                <w:szCs w:val="28"/>
                <w:lang w:val="kk-KZ"/>
              </w:rPr>
              <w:t>Мақсаты: Ойын арқылы ұлттық сана – сезімін қалыптастыру.</w:t>
            </w:r>
          </w:p>
          <w:p w14:paraId="1660105A">
            <w:pPr>
              <w:rPr>
                <w:rFonts w:ascii="Times New Roman" w:hAnsi="Times New Roman" w:cs="Times New Roman"/>
                <w:sz w:val="28"/>
                <w:szCs w:val="28"/>
                <w:lang w:val="kk-KZ"/>
              </w:rPr>
            </w:pPr>
            <w:r>
              <w:rPr>
                <w:rFonts w:ascii="Times New Roman" w:hAnsi="Times New Roman" w:cs="Times New Roman"/>
                <w:sz w:val="28"/>
                <w:szCs w:val="28"/>
                <w:lang w:val="kk-KZ"/>
              </w:rPr>
              <w:t>Өзіндік іс – әрекет: Ауласыпырушыға қолдарынан келгенше көмектесу</w:t>
            </w:r>
          </w:p>
        </w:tc>
      </w:tr>
      <w:tr w14:paraId="5FE99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694" w:type="dxa"/>
            <w:tcBorders>
              <w:top w:val="single" w:color="000000" w:sz="4" w:space="0"/>
              <w:left w:val="single" w:color="000000" w:sz="4" w:space="0"/>
              <w:bottom w:val="single" w:color="000000" w:sz="4" w:space="0"/>
              <w:right w:val="single" w:color="000000" w:sz="4" w:space="0"/>
            </w:tcBorders>
          </w:tcPr>
          <w:p w14:paraId="71A763A4">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3067" w:type="dxa"/>
            <w:gridSpan w:val="12"/>
            <w:tcBorders>
              <w:top w:val="single" w:color="000000" w:sz="4" w:space="0"/>
              <w:left w:val="single" w:color="000000" w:sz="4" w:space="0"/>
              <w:bottom w:val="single" w:color="000000" w:sz="4" w:space="0"/>
              <w:right w:val="single" w:color="000000" w:sz="4" w:space="0"/>
            </w:tcBorders>
          </w:tcPr>
          <w:p w14:paraId="708C843A">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5B950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229C3DDC">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3067" w:type="dxa"/>
            <w:gridSpan w:val="12"/>
            <w:tcBorders>
              <w:top w:val="single" w:color="000000" w:sz="4" w:space="0"/>
              <w:left w:val="single" w:color="000000" w:sz="4" w:space="0"/>
              <w:bottom w:val="single" w:color="000000" w:sz="4" w:space="0"/>
              <w:right w:val="single" w:color="000000" w:sz="4" w:space="0"/>
            </w:tcBorders>
          </w:tcPr>
          <w:p w14:paraId="74790B4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013F4D7E">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5093F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694" w:type="dxa"/>
            <w:tcBorders>
              <w:top w:val="single" w:color="000000" w:sz="4" w:space="0"/>
              <w:left w:val="single" w:color="000000" w:sz="4" w:space="0"/>
              <w:bottom w:val="single" w:color="000000" w:sz="4" w:space="0"/>
              <w:right w:val="single" w:color="000000" w:sz="4" w:space="0"/>
            </w:tcBorders>
          </w:tcPr>
          <w:p w14:paraId="2994F724">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3067" w:type="dxa"/>
            <w:gridSpan w:val="12"/>
            <w:tcBorders>
              <w:top w:val="single" w:color="000000" w:sz="4" w:space="0"/>
              <w:left w:val="single" w:color="000000" w:sz="4" w:space="0"/>
              <w:bottom w:val="single" w:color="000000" w:sz="4" w:space="0"/>
              <w:right w:val="single" w:color="000000" w:sz="4" w:space="0"/>
            </w:tcBorders>
          </w:tcPr>
          <w:p w14:paraId="6AFA8443">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5C516439">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058EC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694" w:type="dxa"/>
            <w:tcBorders>
              <w:top w:val="single" w:color="000000" w:sz="4" w:space="0"/>
              <w:left w:val="single" w:color="000000" w:sz="4" w:space="0"/>
              <w:bottom w:val="single" w:color="000000" w:sz="4" w:space="0"/>
              <w:right w:val="single" w:color="000000" w:sz="4" w:space="0"/>
            </w:tcBorders>
          </w:tcPr>
          <w:p w14:paraId="4D100180">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35C44A09">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3067" w:type="dxa"/>
            <w:gridSpan w:val="12"/>
            <w:tcBorders>
              <w:top w:val="single" w:color="000000" w:sz="4" w:space="0"/>
              <w:left w:val="single" w:color="000000" w:sz="4" w:space="0"/>
              <w:bottom w:val="single" w:color="auto" w:sz="4" w:space="0"/>
              <w:right w:val="single" w:color="000000" w:sz="4" w:space="0"/>
            </w:tcBorders>
          </w:tcPr>
          <w:p w14:paraId="50954448">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3127D82D">
            <w:pPr>
              <w:ind w:left="137"/>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12DDBC0A">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2665FA35">
            <w:pPr>
              <w:ind w:left="137"/>
              <w:rPr>
                <w:rFonts w:ascii="Times New Roman" w:hAnsi="Times New Roman" w:cs="Times New Roman"/>
                <w:sz w:val="28"/>
                <w:szCs w:val="28"/>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tc>
      </w:tr>
      <w:tr w14:paraId="07B61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0695DC8B">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Бесін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ас</w:t>
            </w:r>
          </w:p>
        </w:tc>
        <w:tc>
          <w:tcPr>
            <w:tcW w:w="13067" w:type="dxa"/>
            <w:gridSpan w:val="12"/>
            <w:tcBorders>
              <w:top w:val="single" w:color="auto" w:sz="4" w:space="0"/>
              <w:left w:val="single" w:color="000000" w:sz="4" w:space="0"/>
              <w:bottom w:val="single" w:color="000000" w:sz="4" w:space="0"/>
              <w:right w:val="single" w:color="000000" w:sz="4" w:space="0"/>
            </w:tcBorders>
          </w:tcPr>
          <w:p w14:paraId="158EBC6C">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76D406CF">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5150F01B">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54486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5" w:hRule="atLeast"/>
        </w:trPr>
        <w:tc>
          <w:tcPr>
            <w:tcW w:w="2694" w:type="dxa"/>
            <w:tcBorders>
              <w:top w:val="single" w:color="000000" w:sz="4" w:space="0"/>
              <w:left w:val="single" w:color="000000" w:sz="4" w:space="0"/>
              <w:bottom w:val="single" w:color="000000" w:sz="4" w:space="0"/>
              <w:right w:val="single" w:color="000000" w:sz="4" w:space="0"/>
            </w:tcBorders>
          </w:tcPr>
          <w:p w14:paraId="3B4ECEEC">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4F54DEFD">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 xml:space="preserve">кітаптар  </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p w14:paraId="0EE3E74C">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rPr>
              <w:t>Вариативт</w:t>
            </w:r>
            <w:r>
              <w:rPr>
                <w:rFonts w:ascii="Times New Roman" w:hAnsi="Times New Roman" w:eastAsia="Times New Roman" w:cs="Times New Roman"/>
                <w:b/>
                <w:sz w:val="28"/>
                <w:szCs w:val="28"/>
                <w:lang w:val="kk-KZ"/>
              </w:rPr>
              <w:t>ік компонент</w:t>
            </w:r>
          </w:p>
        </w:tc>
        <w:tc>
          <w:tcPr>
            <w:tcW w:w="2410" w:type="dxa"/>
            <w:tcBorders>
              <w:top w:val="single" w:color="000000" w:sz="4" w:space="0"/>
              <w:left w:val="single" w:color="000000" w:sz="4" w:space="0"/>
              <w:bottom w:val="single" w:color="000000" w:sz="4" w:space="0"/>
              <w:right w:val="single" w:color="000000" w:sz="4" w:space="0"/>
            </w:tcBorders>
          </w:tcPr>
          <w:p w14:paraId="636FFFA5">
            <w:pPr>
              <w:rPr>
                <w:rFonts w:ascii="Times New Roman" w:hAnsi="Times New Roman" w:cs="Times New Roman"/>
                <w:sz w:val="28"/>
                <w:szCs w:val="28"/>
              </w:rPr>
            </w:pPr>
            <w:r>
              <w:rPr>
                <w:rFonts w:ascii="Times New Roman" w:hAnsi="Times New Roman" w:cs="Times New Roman"/>
                <w:sz w:val="28"/>
                <w:szCs w:val="28"/>
              </w:rPr>
              <w:t>Машина автобус бейнелеген суреттерді бояу</w:t>
            </w:r>
          </w:p>
          <w:p w14:paraId="11185B4B">
            <w:pPr>
              <w:rPr>
                <w:rFonts w:ascii="Times New Roman" w:hAnsi="Times New Roman" w:cs="Times New Roman"/>
                <w:b/>
                <w:bCs/>
                <w:sz w:val="28"/>
                <w:szCs w:val="28"/>
              </w:rPr>
            </w:pPr>
            <w:r>
              <w:rPr>
                <w:rFonts w:ascii="Times New Roman" w:hAnsi="Times New Roman" w:cs="Times New Roman"/>
                <w:b/>
                <w:bCs/>
                <w:sz w:val="28"/>
                <w:szCs w:val="28"/>
              </w:rPr>
              <w:t>(сурет салу)</w:t>
            </w:r>
          </w:p>
          <w:p w14:paraId="75242276">
            <w:pPr>
              <w:rPr>
                <w:rFonts w:ascii="Times New Roman" w:hAnsi="Times New Roman" w:cs="Times New Roman"/>
                <w:sz w:val="28"/>
                <w:szCs w:val="28"/>
                <w:lang w:val="kk-KZ"/>
              </w:rPr>
            </w:pPr>
            <w:r>
              <w:rPr>
                <w:rFonts w:ascii="Times New Roman" w:hAnsi="Times New Roman" w:cs="Times New Roman"/>
                <w:sz w:val="28"/>
                <w:szCs w:val="28"/>
                <w:lang w:val="kk-KZ"/>
              </w:rPr>
              <w:t>Балалардың таңдауы бойынша машина дөңгелегін ермексаздан жасату.Фланеле-графқа автобусқа жолаушыларды жапсырып, дұрыс орналастыру.</w:t>
            </w:r>
          </w:p>
          <w:p w14:paraId="392939F5">
            <w:pPr>
              <w:rPr>
                <w:rFonts w:ascii="Times New Roman" w:hAnsi="Times New Roman" w:cs="Times New Roman"/>
                <w:sz w:val="28"/>
                <w:szCs w:val="28"/>
                <w:lang w:val="kk-KZ"/>
              </w:rPr>
            </w:pPr>
            <w:r>
              <w:rPr>
                <w:rFonts w:ascii="Times New Roman" w:hAnsi="Times New Roman" w:cs="Times New Roman"/>
                <w:b/>
                <w:bCs/>
                <w:sz w:val="28"/>
                <w:szCs w:val="28"/>
                <w:lang w:val="kk-KZ"/>
              </w:rPr>
              <w:t>(мүсіндеу, жапсыру)</w:t>
            </w:r>
            <w:r>
              <w:rPr>
                <w:rFonts w:ascii="Times New Roman" w:hAnsi="Times New Roman" w:cs="Times New Roman"/>
                <w:sz w:val="28"/>
                <w:szCs w:val="28"/>
                <w:lang w:val="kk-KZ"/>
              </w:rPr>
              <w:t xml:space="preserve"> </w:t>
            </w:r>
          </w:p>
          <w:p w14:paraId="0DEEA675">
            <w:pPr>
              <w:rPr>
                <w:rFonts w:ascii="Times New Roman" w:hAnsi="Times New Roman" w:cs="Times New Roman"/>
                <w:sz w:val="28"/>
                <w:szCs w:val="28"/>
                <w:lang w:val="kk-KZ"/>
              </w:rPr>
            </w:pPr>
          </w:p>
          <w:p w14:paraId="632DD614">
            <w:pPr>
              <w:rPr>
                <w:rFonts w:ascii="Times New Roman" w:hAnsi="Times New Roman" w:cs="Times New Roman"/>
                <w:sz w:val="28"/>
                <w:szCs w:val="28"/>
                <w:lang w:val="kk-KZ"/>
              </w:rPr>
            </w:pPr>
            <w:r>
              <w:rPr>
                <w:rFonts w:ascii="Times New Roman" w:hAnsi="Times New Roman" w:cs="Times New Roman"/>
                <w:sz w:val="28"/>
                <w:szCs w:val="28"/>
                <w:lang w:val="kk-KZ"/>
              </w:rPr>
              <w:t xml:space="preserve">Құрастыру ойыншықтарымен еркін ойын, машина, автобус  құрастырту. </w:t>
            </w:r>
          </w:p>
          <w:p w14:paraId="6141B655">
            <w:pPr>
              <w:rPr>
                <w:rFonts w:ascii="Times New Roman" w:hAnsi="Times New Roman" w:cs="Times New Roman"/>
                <w:b/>
                <w:bCs/>
                <w:sz w:val="28"/>
                <w:szCs w:val="28"/>
              </w:rPr>
            </w:pPr>
            <w:r>
              <w:rPr>
                <w:rFonts w:ascii="Times New Roman" w:hAnsi="Times New Roman" w:cs="Times New Roman"/>
                <w:b/>
                <w:bCs/>
                <w:sz w:val="28"/>
                <w:szCs w:val="28"/>
              </w:rPr>
              <w:t>(құрастыру)</w:t>
            </w:r>
          </w:p>
          <w:p w14:paraId="5416CE07">
            <w:pPr>
              <w:spacing w:line="242"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Вариативтік компонент «Би»</w:t>
            </w:r>
          </w:p>
          <w:p w14:paraId="04B82139">
            <w:pPr>
              <w:rPr>
                <w:rFonts w:ascii="Times New Roman" w:hAnsi="Times New Roman" w:eastAsia="Times New Roman" w:cs="Times New Roman"/>
                <w:sz w:val="28"/>
                <w:szCs w:val="28"/>
                <w:lang w:val="kk-KZ"/>
              </w:rPr>
            </w:pPr>
          </w:p>
        </w:tc>
        <w:tc>
          <w:tcPr>
            <w:tcW w:w="2693" w:type="dxa"/>
            <w:gridSpan w:val="4"/>
            <w:tcBorders>
              <w:top w:val="single" w:color="000000" w:sz="4" w:space="0"/>
              <w:left w:val="single" w:color="000000" w:sz="4" w:space="0"/>
              <w:bottom w:val="single" w:color="000000" w:sz="4" w:space="0"/>
              <w:right w:val="single" w:color="000000" w:sz="4" w:space="0"/>
            </w:tcBorders>
          </w:tcPr>
          <w:p w14:paraId="2DB2D557">
            <w:pPr>
              <w:rPr>
                <w:rFonts w:ascii="Times New Roman" w:hAnsi="Times New Roman" w:cs="Times New Roman"/>
                <w:b/>
                <w:bCs/>
                <w:sz w:val="28"/>
                <w:szCs w:val="28"/>
                <w:lang w:val="kk-KZ"/>
              </w:rPr>
            </w:pPr>
            <w:r>
              <w:rPr>
                <w:rFonts w:ascii="Times New Roman" w:hAnsi="Times New Roman" w:cs="Times New Roman"/>
                <w:sz w:val="28"/>
                <w:szCs w:val="28"/>
                <w:lang w:val="kk-KZ"/>
              </w:rPr>
              <w:t>Өзіне</w:t>
            </w:r>
            <w:r>
              <w:rPr>
                <w:rFonts w:ascii="Times New Roman" w:hAnsi="Times New Roman" w:cs="Times New Roman"/>
                <w:spacing w:val="8"/>
                <w:sz w:val="28"/>
                <w:szCs w:val="28"/>
                <w:lang w:val="kk-KZ"/>
              </w:rPr>
              <w:t xml:space="preserve"> </w:t>
            </w:r>
            <w:r>
              <w:rPr>
                <w:rFonts w:ascii="Times New Roman" w:hAnsi="Times New Roman" w:cs="Times New Roman"/>
                <w:sz w:val="28"/>
                <w:szCs w:val="28"/>
                <w:lang w:val="kk-KZ"/>
              </w:rPr>
              <w:t>қатысты</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кеңістік</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бағыттарын</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 xml:space="preserve">анықтауды: үстінде-астында меңгерту. Ұшақты әр түрлі заттың қасына қойып қай жерде екенін атау, </w:t>
            </w:r>
          </w:p>
          <w:p w14:paraId="5979AC1A">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6B821ED1">
            <w:pPr>
              <w:spacing w:line="242" w:lineRule="auto"/>
              <w:rPr>
                <w:rFonts w:ascii="Times New Roman" w:hAnsi="Times New Roman" w:eastAsia="Times New Roman" w:cs="Times New Roman"/>
                <w:sz w:val="28"/>
                <w:szCs w:val="28"/>
                <w:lang w:val="kk-KZ"/>
              </w:rPr>
            </w:pPr>
          </w:p>
          <w:p w14:paraId="210176FC">
            <w:pPr>
              <w:spacing w:line="242"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Кітаптар қа-рау, балалар-дың сұранысы бойынша ертегілер оқып беру. </w:t>
            </w:r>
          </w:p>
          <w:p w14:paraId="616D92D2">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Орталықтарға бөлініп ұшақ-тың бейнесін қанаттарын салып толық-тырып бояу, ермексаздан ұшақ жасау (тәрбиешінің көмегіміен) қаағаздан ұшақ құрастырып оны ұшыру.  </w:t>
            </w:r>
          </w:p>
        </w:tc>
        <w:tc>
          <w:tcPr>
            <w:tcW w:w="2693" w:type="dxa"/>
            <w:gridSpan w:val="2"/>
            <w:tcBorders>
              <w:top w:val="single" w:color="000000" w:sz="4" w:space="0"/>
              <w:left w:val="single" w:color="000000" w:sz="4" w:space="0"/>
              <w:bottom w:val="single" w:color="000000" w:sz="4" w:space="0"/>
              <w:right w:val="single" w:color="000000" w:sz="4" w:space="0"/>
            </w:tcBorders>
          </w:tcPr>
          <w:p w14:paraId="1C40AD7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Кемелерге түрлі желкендер жапсыру немесе желкеннің суретін салып бояу.</w:t>
            </w:r>
          </w:p>
          <w:p w14:paraId="3CEE8C7C">
            <w:pPr>
              <w:rPr>
                <w:rFonts w:ascii="Times New Roman" w:hAnsi="Times New Roman" w:cs="Times New Roman"/>
                <w:b/>
                <w:bCs/>
                <w:sz w:val="28"/>
                <w:szCs w:val="28"/>
                <w:lang w:val="kk-KZ"/>
              </w:rPr>
            </w:pPr>
            <w:r>
              <w:rPr>
                <w:rFonts w:ascii="Times New Roman" w:hAnsi="Times New Roman" w:cs="Times New Roman"/>
                <w:b/>
                <w:bCs/>
                <w:sz w:val="28"/>
                <w:szCs w:val="28"/>
                <w:lang w:val="kk-KZ"/>
              </w:rPr>
              <w:t>(Жапсыру)</w:t>
            </w:r>
          </w:p>
          <w:p w14:paraId="78C1AC18">
            <w:pPr>
              <w:rPr>
                <w:rFonts w:ascii="Times New Roman" w:hAnsi="Times New Roman" w:cs="Times New Roman"/>
                <w:sz w:val="28"/>
                <w:szCs w:val="28"/>
                <w:lang w:val="kk-KZ"/>
              </w:rPr>
            </w:pPr>
            <w:r>
              <w:rPr>
                <w:rFonts w:ascii="Times New Roman" w:hAnsi="Times New Roman" w:cs="Times New Roman"/>
                <w:sz w:val="28"/>
                <w:szCs w:val="28"/>
                <w:lang w:val="kk-KZ"/>
              </w:rPr>
              <w:t>Топтағы кеме ойыншықтарын салыстыру  (үлкен, кіші)</w:t>
            </w:r>
          </w:p>
          <w:p w14:paraId="55DA42CB">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1BFED7BD">
            <w:pPr>
              <w:rPr>
                <w:rFonts w:ascii="Times New Roman" w:hAnsi="Times New Roman" w:eastAsia="Calibri" w:cs="Times New Roman"/>
                <w:sz w:val="28"/>
                <w:szCs w:val="28"/>
                <w:lang w:val="kk-KZ"/>
              </w:rPr>
            </w:pPr>
          </w:p>
          <w:p w14:paraId="662C67AC">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 </w:t>
            </w:r>
          </w:p>
          <w:p w14:paraId="5855987F">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 </w:t>
            </w:r>
          </w:p>
        </w:tc>
        <w:tc>
          <w:tcPr>
            <w:tcW w:w="2410" w:type="dxa"/>
            <w:gridSpan w:val="2"/>
            <w:tcBorders>
              <w:top w:val="single" w:color="000000" w:sz="4" w:space="0"/>
              <w:left w:val="single" w:color="000000" w:sz="4" w:space="0"/>
              <w:bottom w:val="single" w:color="000000" w:sz="4" w:space="0"/>
              <w:right w:val="single" w:color="000000" w:sz="4" w:space="0"/>
            </w:tcBorders>
          </w:tcPr>
          <w:p w14:paraId="08BAE1C4">
            <w:pPr>
              <w:jc w:val="both"/>
              <w:rPr>
                <w:rFonts w:ascii="Times New Roman" w:hAnsi="Times New Roman" w:cs="Times New Roman"/>
                <w:b/>
                <w:bCs/>
                <w:sz w:val="28"/>
                <w:szCs w:val="28"/>
                <w:lang w:val="kk-KZ"/>
              </w:rPr>
            </w:pPr>
            <w:r>
              <w:rPr>
                <w:rFonts w:ascii="Times New Roman" w:hAnsi="Times New Roman" w:cs="Times New Roman"/>
                <w:sz w:val="28"/>
                <w:szCs w:val="28"/>
                <w:lang w:val="kk-KZ"/>
              </w:rPr>
              <w:t>Балалардың сұранысы бойынша кітаптардан ертегі оқып беру. Баяғы заманда жүк көліктері болмаған кезде адамдар ат арбамен жүк тасығанын айту. суретін көрсету. Қазіргі замандағы арбалардың түрлерімен таныстыру.</w:t>
            </w:r>
            <w:r>
              <w:rPr>
                <w:rFonts w:ascii="Times New Roman" w:hAnsi="Times New Roman" w:cs="Times New Roman"/>
                <w:b/>
                <w:bCs/>
                <w:sz w:val="28"/>
                <w:szCs w:val="28"/>
                <w:lang w:val="kk-KZ"/>
              </w:rPr>
              <w:t>(көркем әдебиет)</w:t>
            </w:r>
          </w:p>
          <w:p w14:paraId="70D0C003">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Балалардың таңдауы бойынша шығармашылық жұмыстарды жасату. Жүк көлік немесе арбаның дөңгелегін салу, бояу. Фланелеграфта жүк көлігін құрастырып жапсыру. Ермексаздан жүк көлігімен арбаға арналған дөңгелектер жасау. </w:t>
            </w:r>
            <w:r>
              <w:rPr>
                <w:rFonts w:ascii="Times New Roman" w:hAnsi="Times New Roman" w:eastAsia="Calibri" w:cs="Times New Roman"/>
                <w:b/>
                <w:bCs/>
                <w:sz w:val="28"/>
                <w:szCs w:val="28"/>
                <w:lang w:val="kk-KZ"/>
              </w:rPr>
              <w:t xml:space="preserve">  (сурет салу, мүсіндеу жапсыру)</w:t>
            </w:r>
          </w:p>
        </w:tc>
        <w:tc>
          <w:tcPr>
            <w:tcW w:w="2861" w:type="dxa"/>
            <w:gridSpan w:val="3"/>
            <w:tcBorders>
              <w:top w:val="single" w:color="000000" w:sz="4" w:space="0"/>
              <w:left w:val="single" w:color="000000" w:sz="4" w:space="0"/>
              <w:bottom w:val="single" w:color="000000" w:sz="4" w:space="0"/>
              <w:right w:val="single" w:color="000000" w:sz="4" w:space="0"/>
            </w:tcBorders>
          </w:tcPr>
          <w:p w14:paraId="5F6404D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Кітаптардан ертегілерді қарау. Суреттер арқылы ертегі айтып беру дағдысын қалыптастыру.</w:t>
            </w:r>
          </w:p>
          <w:p w14:paraId="314EDFD5">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sz w:val="28"/>
                <w:szCs w:val="28"/>
                <w:lang w:val="kk-KZ"/>
              </w:rPr>
              <w:t>(сөйлеуді дамыту)</w:t>
            </w:r>
          </w:p>
          <w:p w14:paraId="6FAC0E0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Балалардың таңдауы бойынша көліктердің   суретін бояу, дайын көлік  пішіндерін  жапсыру жұмыстарын орындату </w:t>
            </w:r>
            <w:r>
              <w:rPr>
                <w:rFonts w:ascii="Times New Roman" w:hAnsi="Times New Roman" w:eastAsia="Times New Roman" w:cs="Times New Roman"/>
                <w:b/>
                <w:bCs/>
                <w:sz w:val="28"/>
                <w:szCs w:val="28"/>
                <w:lang w:val="kk-KZ"/>
              </w:rPr>
              <w:t>(сурет салу, мүсіндеу, жапсыру)</w:t>
            </w:r>
            <w:r>
              <w:rPr>
                <w:rFonts w:ascii="Times New Roman" w:hAnsi="Times New Roman" w:eastAsia="Times New Roman" w:cs="Times New Roman"/>
                <w:sz w:val="28"/>
                <w:szCs w:val="28"/>
                <w:lang w:val="kk-KZ"/>
              </w:rPr>
              <w:t xml:space="preserve"> </w:t>
            </w:r>
          </w:p>
          <w:p w14:paraId="07A996F3">
            <w:pPr>
              <w:rPr>
                <w:rFonts w:ascii="Times New Roman" w:hAnsi="Times New Roman" w:eastAsia="Times New Roman" w:cs="Times New Roman"/>
                <w:sz w:val="28"/>
                <w:szCs w:val="28"/>
                <w:lang w:val="kk-KZ"/>
              </w:rPr>
            </w:pPr>
          </w:p>
          <w:p w14:paraId="4DD5EE28">
            <w:pPr>
              <w:rPr>
                <w:rFonts w:ascii="Times New Roman" w:hAnsi="Times New Roman" w:cs="Times New Roman"/>
                <w:b/>
                <w:bCs/>
                <w:sz w:val="28"/>
                <w:szCs w:val="28"/>
              </w:rPr>
            </w:pPr>
            <w:r>
              <w:rPr>
                <w:rFonts w:ascii="Times New Roman" w:hAnsi="Times New Roman" w:cs="Times New Roman"/>
                <w:sz w:val="28"/>
                <w:szCs w:val="28"/>
                <w:lang w:val="kk-KZ"/>
              </w:rPr>
              <w:t>Көліктерді құрастыру.</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Құрастыру дағдыларын дамыту, негізгі құрылыс бөлшектерін: үшбұрыштар, призмаларды ажырата білуге, атауға және</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қолдануға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үйрету</w:t>
            </w:r>
            <w:r>
              <w:rPr>
                <w:rFonts w:ascii="Times New Roman" w:hAnsi="Times New Roman" w:cs="Times New Roman"/>
                <w:b/>
                <w:bCs/>
                <w:sz w:val="28"/>
                <w:szCs w:val="28"/>
                <w:lang w:val="kk-KZ"/>
              </w:rPr>
              <w:t xml:space="preserve">. </w:t>
            </w:r>
            <w:r>
              <w:rPr>
                <w:rFonts w:ascii="Times New Roman" w:hAnsi="Times New Roman" w:cs="Times New Roman"/>
                <w:b/>
                <w:bCs/>
                <w:sz w:val="28"/>
                <w:szCs w:val="28"/>
              </w:rPr>
              <w:t>(құрастыру)</w:t>
            </w:r>
          </w:p>
        </w:tc>
      </w:tr>
      <w:tr w14:paraId="22F30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694" w:type="dxa"/>
            <w:tcBorders>
              <w:top w:val="single" w:color="000000" w:sz="4" w:space="0"/>
              <w:left w:val="single" w:color="000000" w:sz="4" w:space="0"/>
              <w:bottom w:val="single" w:color="000000" w:sz="4" w:space="0"/>
              <w:right w:val="single" w:color="000000" w:sz="4" w:space="0"/>
            </w:tcBorders>
          </w:tcPr>
          <w:p w14:paraId="2B4F5808">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410" w:type="dxa"/>
            <w:tcBorders>
              <w:top w:val="single" w:color="000000" w:sz="4" w:space="0"/>
              <w:left w:val="single" w:color="000000" w:sz="4" w:space="0"/>
              <w:bottom w:val="single" w:color="000000" w:sz="4" w:space="0"/>
              <w:right w:val="single" w:color="000000" w:sz="4" w:space="0"/>
            </w:tcBorders>
          </w:tcPr>
          <w:p w14:paraId="785B8FFE">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Абдурахманға ұзындығы, ені, биіктігі, жуандығы бойынша бірдей екі әртүрлі және бірдей</w:t>
            </w:r>
          </w:p>
          <w:p w14:paraId="14C8F3E9">
            <w:pPr>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заттарды салыстыруды үйрету</w:t>
            </w:r>
          </w:p>
        </w:tc>
        <w:tc>
          <w:tcPr>
            <w:tcW w:w="2693" w:type="dxa"/>
            <w:gridSpan w:val="4"/>
            <w:tcBorders>
              <w:top w:val="single" w:color="000000" w:sz="4" w:space="0"/>
              <w:left w:val="single" w:color="000000" w:sz="4" w:space="0"/>
              <w:bottom w:val="single" w:color="000000" w:sz="4" w:space="0"/>
              <w:right w:val="single" w:color="000000" w:sz="4" w:space="0"/>
            </w:tcBorders>
          </w:tcPr>
          <w:p w14:paraId="3B7AA034">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Алтынбекке  құрылыс материалдарының бөліктерін біледі және атайды,оларды түрлі</w:t>
            </w:r>
          </w:p>
          <w:p w14:paraId="6C5BD090">
            <w:pPr>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тәсілдермен орналастыруға үйрету</w:t>
            </w:r>
          </w:p>
        </w:tc>
        <w:tc>
          <w:tcPr>
            <w:tcW w:w="2693" w:type="dxa"/>
            <w:gridSpan w:val="2"/>
            <w:tcBorders>
              <w:top w:val="single" w:color="000000" w:sz="4" w:space="0"/>
              <w:left w:val="single" w:color="000000" w:sz="4" w:space="0"/>
              <w:bottom w:val="single" w:color="000000" w:sz="4" w:space="0"/>
              <w:right w:val="single" w:color="000000" w:sz="4" w:space="0"/>
            </w:tcBorders>
          </w:tcPr>
          <w:p w14:paraId="1D3F0DC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Санжар мен Айлинге </w:t>
            </w:r>
            <w:r>
              <w:rPr>
                <w:rFonts w:ascii="Times New Roman" w:hAnsi="Times New Roman" w:eastAsia="Calibri" w:cs="Times New Roman"/>
                <w:sz w:val="28"/>
                <w:szCs w:val="28"/>
                <w:lang w:val="kk-KZ"/>
              </w:rPr>
              <w:t>туған өлкенің кейбір өсімдіктері туралы үйрету</w:t>
            </w:r>
          </w:p>
        </w:tc>
        <w:tc>
          <w:tcPr>
            <w:tcW w:w="2410" w:type="dxa"/>
            <w:gridSpan w:val="2"/>
            <w:tcBorders>
              <w:top w:val="single" w:color="000000" w:sz="4" w:space="0"/>
              <w:left w:val="single" w:color="000000" w:sz="4" w:space="0"/>
              <w:bottom w:val="single" w:color="000000" w:sz="4" w:space="0"/>
              <w:right w:val="single" w:color="000000" w:sz="4" w:space="0"/>
            </w:tcBorders>
          </w:tcPr>
          <w:p w14:paraId="7FE7DD7B">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Нұрдәулет теңдік және теңсіздік туралы ұғымдарға ие;</w:t>
            </w:r>
          </w:p>
          <w:p w14:paraId="3DB948BC">
            <w:pPr>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-биіктігі, ұзындығы, ені бойынша құрылыстарды өзгертіп көрсету</w:t>
            </w:r>
          </w:p>
        </w:tc>
        <w:tc>
          <w:tcPr>
            <w:tcW w:w="2861" w:type="dxa"/>
            <w:gridSpan w:val="3"/>
            <w:tcBorders>
              <w:top w:val="single" w:color="000000" w:sz="4" w:space="0"/>
              <w:left w:val="single" w:color="000000" w:sz="4" w:space="0"/>
              <w:bottom w:val="single" w:color="000000" w:sz="4" w:space="0"/>
              <w:right w:val="single" w:color="000000" w:sz="4" w:space="0"/>
            </w:tcBorders>
          </w:tcPr>
          <w:p w14:paraId="7C2F28AB">
            <w:pPr>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табиғаттағы маусымдық өзгерістерде қарапайым байланыстар орната алуға қалыптастыру</w:t>
            </w:r>
          </w:p>
        </w:tc>
      </w:tr>
      <w:tr w14:paraId="2C8F3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694" w:type="dxa"/>
            <w:tcBorders>
              <w:top w:val="single" w:color="000000" w:sz="4" w:space="0"/>
              <w:left w:val="single" w:color="000000" w:sz="4" w:space="0"/>
              <w:bottom w:val="single" w:color="000000" w:sz="4" w:space="0"/>
              <w:right w:val="single" w:color="000000" w:sz="4" w:space="0"/>
            </w:tcBorders>
          </w:tcPr>
          <w:p w14:paraId="4B34EF68">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3067" w:type="dxa"/>
            <w:gridSpan w:val="12"/>
            <w:tcBorders>
              <w:top w:val="single" w:color="000000" w:sz="4" w:space="0"/>
              <w:left w:val="single" w:color="000000" w:sz="4" w:space="0"/>
              <w:bottom w:val="single" w:color="000000" w:sz="4" w:space="0"/>
              <w:right w:val="single" w:color="000000" w:sz="4" w:space="0"/>
            </w:tcBorders>
          </w:tcPr>
          <w:p w14:paraId="3B36976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w:t>
            </w:r>
            <w:r>
              <w:rPr>
                <w:rFonts w:ascii="Times New Roman" w:hAnsi="Times New Roman" w:eastAsia="Times New Roman" w:cs="Times New Roman"/>
                <w:b/>
                <w:bCs/>
                <w:color w:val="FF0000"/>
                <w:sz w:val="28"/>
                <w:szCs w:val="28"/>
                <w:lang w:val="kk-KZ"/>
              </w:rPr>
              <w:t>сөйлеуді дамыту, өзіне-өзі қызмет ету дағдылары, ірі және ұсақ моториканы дамыту)</w:t>
            </w:r>
          </w:p>
        </w:tc>
      </w:tr>
      <w:tr w14:paraId="2B61D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6C3086B6">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551" w:type="dxa"/>
            <w:gridSpan w:val="2"/>
            <w:tcBorders>
              <w:top w:val="single" w:color="000000" w:sz="4" w:space="0"/>
              <w:left w:val="single" w:color="000000" w:sz="4" w:space="0"/>
              <w:bottom w:val="single" w:color="000000" w:sz="4" w:space="0"/>
              <w:right w:val="single" w:color="000000" w:sz="4" w:space="0"/>
            </w:tcBorders>
          </w:tcPr>
          <w:p w14:paraId="150D7FBD">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 xml:space="preserve">Көлік іздерін салыстыру, үлкен, кіші, ұзын қысқа сөздерін пайдалану.  </w:t>
            </w:r>
            <w:r>
              <w:rPr>
                <w:rFonts w:ascii="Times New Roman" w:hAnsi="Times New Roman" w:eastAsia="Times New Roman" w:cs="Times New Roman"/>
                <w:b/>
                <w:bCs/>
                <w:sz w:val="28"/>
                <w:szCs w:val="28"/>
                <w:lang w:val="kk-KZ"/>
              </w:rPr>
              <w:t>(математика негіздері)</w:t>
            </w:r>
          </w:p>
          <w:p w14:paraId="40C378AD">
            <w:pPr>
              <w:rPr>
                <w:rFonts w:ascii="Times New Roman" w:hAnsi="Times New Roman" w:cs="Times New Roman"/>
                <w:sz w:val="28"/>
                <w:szCs w:val="28"/>
                <w:lang w:val="kk-KZ"/>
              </w:rPr>
            </w:pPr>
            <w:r>
              <w:rPr>
                <w:rFonts w:ascii="Times New Roman" w:hAnsi="Times New Roman" w:cs="Times New Roman"/>
                <w:sz w:val="28"/>
                <w:szCs w:val="28"/>
                <w:lang w:val="kk-KZ"/>
              </w:rPr>
              <w:t>Қ/О «Қуыр-қуыр қуырмаш»</w:t>
            </w:r>
          </w:p>
          <w:p w14:paraId="77500068">
            <w:pPr>
              <w:rPr>
                <w:rFonts w:ascii="Times New Roman" w:hAnsi="Times New Roman" w:cs="Times New Roman"/>
                <w:sz w:val="28"/>
                <w:szCs w:val="28"/>
                <w:lang w:val="kk-KZ"/>
              </w:rPr>
            </w:pPr>
            <w:r>
              <w:rPr>
                <w:rFonts w:ascii="Times New Roman" w:hAnsi="Times New Roman" w:cs="Times New Roman"/>
                <w:sz w:val="28"/>
                <w:szCs w:val="28"/>
                <w:lang w:val="kk-KZ"/>
              </w:rPr>
              <w:t>Еркін ойындар</w:t>
            </w:r>
          </w:p>
          <w:p w14:paraId="7AA266E5">
            <w:pPr>
              <w:rPr>
                <w:rFonts w:ascii="Times New Roman" w:hAnsi="Times New Roman" w:cs="Times New Roman"/>
                <w:sz w:val="28"/>
                <w:szCs w:val="28"/>
                <w:lang w:val="kk-KZ"/>
              </w:rPr>
            </w:pPr>
            <w:r>
              <w:rPr>
                <w:rFonts w:ascii="Times New Roman" w:hAnsi="Times New Roman" w:cs="Times New Roman"/>
                <w:sz w:val="28"/>
                <w:szCs w:val="28"/>
                <w:lang w:val="kk-KZ"/>
              </w:rPr>
              <w:t xml:space="preserve">Жеке әңгімелесулер </w:t>
            </w:r>
          </w:p>
        </w:tc>
        <w:tc>
          <w:tcPr>
            <w:tcW w:w="2552" w:type="dxa"/>
            <w:gridSpan w:val="3"/>
            <w:tcBorders>
              <w:top w:val="single" w:color="000000" w:sz="4" w:space="0"/>
              <w:left w:val="single" w:color="000000" w:sz="4" w:space="0"/>
              <w:bottom w:val="single" w:color="000000" w:sz="4" w:space="0"/>
              <w:right w:val="single" w:color="000000" w:sz="4" w:space="0"/>
            </w:tcBorders>
          </w:tcPr>
          <w:p w14:paraId="63DC3C34">
            <w:pPr>
              <w:rPr>
                <w:rFonts w:ascii="Times New Roman" w:hAnsi="Times New Roman" w:cs="Times New Roman"/>
                <w:sz w:val="28"/>
                <w:szCs w:val="28"/>
                <w:lang w:val="kk-KZ"/>
              </w:rPr>
            </w:pPr>
            <w:r>
              <w:rPr>
                <w:rFonts w:ascii="Times New Roman" w:hAnsi="Times New Roman" w:cs="Times New Roman"/>
                <w:sz w:val="28"/>
                <w:szCs w:val="28"/>
                <w:lang w:val="kk-KZ"/>
              </w:rPr>
              <w:t>Қ/о «Сақина жасыру».</w:t>
            </w:r>
          </w:p>
          <w:p w14:paraId="60498D3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Далаға қағаздан жасалған ұшақтарын алып шығып ұшырып көру. </w:t>
            </w:r>
          </w:p>
          <w:p w14:paraId="11314BCD">
            <w:pPr>
              <w:rPr>
                <w:rFonts w:ascii="Times New Roman" w:hAnsi="Times New Roman" w:cs="Times New Roman"/>
                <w:sz w:val="28"/>
                <w:szCs w:val="28"/>
              </w:rPr>
            </w:pPr>
            <w:r>
              <w:rPr>
                <w:rFonts w:ascii="Times New Roman" w:hAnsi="Times New Roman" w:cs="Times New Roman"/>
                <w:sz w:val="28"/>
                <w:szCs w:val="28"/>
              </w:rPr>
              <w:t>Балалардың дербес әрекеттері</w:t>
            </w:r>
          </w:p>
        </w:tc>
        <w:tc>
          <w:tcPr>
            <w:tcW w:w="2852" w:type="dxa"/>
            <w:gridSpan w:val="3"/>
            <w:tcBorders>
              <w:top w:val="single" w:color="000000" w:sz="4" w:space="0"/>
              <w:left w:val="single" w:color="000000" w:sz="4" w:space="0"/>
              <w:bottom w:val="single" w:color="000000" w:sz="4" w:space="0"/>
              <w:right w:val="single" w:color="000000" w:sz="4" w:space="0"/>
            </w:tcBorders>
          </w:tcPr>
          <w:p w14:paraId="5B24B2A5">
            <w:pPr>
              <w:rPr>
                <w:rFonts w:ascii="Times New Roman" w:hAnsi="Times New Roman" w:cs="Times New Roman"/>
                <w:sz w:val="28"/>
                <w:szCs w:val="28"/>
                <w:lang w:val="kk-KZ"/>
              </w:rPr>
            </w:pPr>
            <w:r>
              <w:rPr>
                <w:rFonts w:ascii="Times New Roman" w:hAnsi="Times New Roman" w:cs="Times New Roman"/>
                <w:sz w:val="28"/>
                <w:szCs w:val="28"/>
                <w:lang w:val="kk-KZ"/>
              </w:rPr>
              <w:t>Кітаптан ертегі оқып беру</w:t>
            </w:r>
          </w:p>
          <w:p w14:paraId="11FA76B1">
            <w:pPr>
              <w:rPr>
                <w:rFonts w:ascii="Times New Roman" w:hAnsi="Times New Roman" w:cs="Times New Roman"/>
                <w:b/>
                <w:bCs/>
                <w:sz w:val="28"/>
                <w:szCs w:val="28"/>
                <w:lang w:val="kk-KZ"/>
              </w:rPr>
            </w:pPr>
            <w:r>
              <w:rPr>
                <w:rFonts w:ascii="Times New Roman" w:hAnsi="Times New Roman" w:cs="Times New Roman"/>
                <w:b/>
                <w:bCs/>
                <w:sz w:val="28"/>
                <w:szCs w:val="28"/>
                <w:lang w:val="kk-KZ"/>
              </w:rPr>
              <w:t>(көркем әдебиет)</w:t>
            </w:r>
          </w:p>
          <w:p w14:paraId="1D239B22">
            <w:pPr>
              <w:shd w:val="clear" w:color="auto" w:fill="FFFFFF"/>
              <w:rPr>
                <w:rFonts w:ascii="Times New Roman" w:hAnsi="Times New Roman" w:cs="Times New Roman"/>
                <w:sz w:val="28"/>
                <w:szCs w:val="28"/>
              </w:rPr>
            </w:pPr>
            <w:r>
              <w:rPr>
                <w:rFonts w:ascii="Times New Roman" w:hAnsi="Times New Roman" w:cs="Times New Roman"/>
                <w:sz w:val="28"/>
                <w:szCs w:val="28"/>
              </w:rPr>
              <w:t>Қ/О «Ақ доп, қызыл доп».</w:t>
            </w:r>
          </w:p>
          <w:p w14:paraId="68869382">
            <w:pPr>
              <w:rPr>
                <w:rFonts w:ascii="Times New Roman" w:hAnsi="Times New Roman" w:cs="Times New Roman"/>
                <w:sz w:val="28"/>
                <w:szCs w:val="28"/>
              </w:rPr>
            </w:pPr>
          </w:p>
          <w:p w14:paraId="4573C80D">
            <w:pPr>
              <w:rPr>
                <w:rFonts w:ascii="Times New Roman" w:hAnsi="Times New Roman" w:cs="Times New Roman"/>
                <w:sz w:val="28"/>
                <w:szCs w:val="28"/>
              </w:rPr>
            </w:pPr>
            <w:r>
              <w:rPr>
                <w:rFonts w:ascii="Times New Roman" w:hAnsi="Times New Roman" w:cs="Times New Roman"/>
                <w:sz w:val="28"/>
                <w:szCs w:val="28"/>
              </w:rPr>
              <w:t>Балалардың дербес әрекеттері</w:t>
            </w:r>
          </w:p>
          <w:p w14:paraId="7D49EABD">
            <w:pPr>
              <w:rPr>
                <w:rFonts w:ascii="Times New Roman" w:hAnsi="Times New Roman" w:cs="Times New Roman"/>
                <w:sz w:val="28"/>
                <w:szCs w:val="28"/>
              </w:rPr>
            </w:pPr>
            <w:r>
              <w:rPr>
                <w:rFonts w:ascii="Times New Roman" w:hAnsi="Times New Roman" w:cs="Times New Roman"/>
                <w:sz w:val="28"/>
                <w:szCs w:val="28"/>
              </w:rPr>
              <w:t>Еркін ойындар</w:t>
            </w:r>
          </w:p>
        </w:tc>
        <w:tc>
          <w:tcPr>
            <w:tcW w:w="2692" w:type="dxa"/>
            <w:gridSpan w:val="3"/>
            <w:tcBorders>
              <w:top w:val="single" w:color="000000" w:sz="4" w:space="0"/>
              <w:left w:val="single" w:color="000000" w:sz="4" w:space="0"/>
              <w:bottom w:val="single" w:color="000000" w:sz="4" w:space="0"/>
              <w:right w:val="single" w:color="000000" w:sz="4" w:space="0"/>
            </w:tcBorders>
          </w:tcPr>
          <w:p w14:paraId="2E0D2709">
            <w:pPr>
              <w:rPr>
                <w:rFonts w:ascii="Times New Roman" w:hAnsi="Times New Roman" w:cs="Times New Roman"/>
                <w:sz w:val="28"/>
                <w:szCs w:val="28"/>
              </w:rPr>
            </w:pPr>
            <w:r>
              <w:rPr>
                <w:rFonts w:ascii="Times New Roman" w:hAnsi="Times New Roman" w:cs="Times New Roman"/>
                <w:sz w:val="28"/>
                <w:szCs w:val="28"/>
              </w:rPr>
              <w:t>Қ/о «Қуыр-қуыр қуырмаш»</w:t>
            </w:r>
          </w:p>
          <w:p w14:paraId="7806404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Бүгінгі күннің ерекше сәттері жайында әңгімелесу</w:t>
            </w:r>
          </w:p>
          <w:p w14:paraId="61C2ECCF">
            <w:pPr>
              <w:rPr>
                <w:rFonts w:ascii="Times New Roman" w:hAnsi="Times New Roman" w:cs="Times New Roman"/>
                <w:sz w:val="28"/>
                <w:szCs w:val="28"/>
              </w:rPr>
            </w:pPr>
            <w:r>
              <w:rPr>
                <w:rFonts w:ascii="Times New Roman" w:hAnsi="Times New Roman" w:cs="Times New Roman"/>
                <w:sz w:val="28"/>
                <w:szCs w:val="28"/>
              </w:rPr>
              <w:t>Балалардың дербес әрекеттері</w:t>
            </w:r>
          </w:p>
          <w:p w14:paraId="0F154135">
            <w:pPr>
              <w:rPr>
                <w:rFonts w:ascii="Times New Roman" w:hAnsi="Times New Roman" w:eastAsia="Times New Roman" w:cs="Times New Roman"/>
                <w:sz w:val="28"/>
                <w:szCs w:val="28"/>
                <w:lang w:val="kk-KZ"/>
              </w:rPr>
            </w:pPr>
          </w:p>
        </w:tc>
        <w:tc>
          <w:tcPr>
            <w:tcW w:w="2420" w:type="dxa"/>
            <w:tcBorders>
              <w:top w:val="single" w:color="000000" w:sz="4" w:space="0"/>
              <w:left w:val="single" w:color="000000" w:sz="4" w:space="0"/>
              <w:bottom w:val="single" w:color="000000" w:sz="4" w:space="0"/>
              <w:right w:val="single" w:color="000000" w:sz="4" w:space="0"/>
            </w:tcBorders>
          </w:tcPr>
          <w:p w14:paraId="66A05005">
            <w:pPr>
              <w:rPr>
                <w:rFonts w:ascii="Times New Roman" w:hAnsi="Times New Roman" w:cs="Times New Roman"/>
                <w:sz w:val="28"/>
                <w:szCs w:val="28"/>
                <w:lang w:val="kk-KZ"/>
              </w:rPr>
            </w:pPr>
            <w:r>
              <w:rPr>
                <w:rFonts w:ascii="Times New Roman" w:hAnsi="Times New Roman" w:cs="Times New Roman"/>
                <w:sz w:val="28"/>
                <w:szCs w:val="28"/>
                <w:lang w:val="kk-KZ"/>
              </w:rPr>
              <w:t>Қ/О «Сақина жасыру»</w:t>
            </w:r>
          </w:p>
          <w:p w14:paraId="403E48BB">
            <w:pPr>
              <w:rPr>
                <w:rFonts w:ascii="Times New Roman" w:hAnsi="Times New Roman" w:cs="Times New Roman"/>
                <w:sz w:val="28"/>
                <w:szCs w:val="28"/>
                <w:lang w:val="kk-KZ"/>
              </w:rPr>
            </w:pPr>
          </w:p>
          <w:p w14:paraId="08B03A01">
            <w:pPr>
              <w:rPr>
                <w:rFonts w:ascii="Times New Roman" w:hAnsi="Times New Roman" w:cs="Times New Roman"/>
                <w:sz w:val="28"/>
                <w:szCs w:val="28"/>
                <w:lang w:val="kk-KZ"/>
              </w:rPr>
            </w:pPr>
            <w:r>
              <w:rPr>
                <w:rFonts w:ascii="Times New Roman" w:hAnsi="Times New Roman" w:cs="Times New Roman"/>
                <w:sz w:val="28"/>
                <w:szCs w:val="28"/>
                <w:lang w:val="kk-KZ"/>
              </w:rPr>
              <w:t>Балалардың дербес әрекеттері</w:t>
            </w:r>
          </w:p>
          <w:p w14:paraId="6EE59525">
            <w:pPr>
              <w:rPr>
                <w:rFonts w:ascii="Times New Roman" w:hAnsi="Times New Roman" w:cs="Times New Roman"/>
                <w:sz w:val="28"/>
                <w:szCs w:val="28"/>
                <w:lang w:val="kk-KZ"/>
              </w:rPr>
            </w:pPr>
          </w:p>
          <w:p w14:paraId="0E15B2E0">
            <w:pPr>
              <w:rPr>
                <w:rFonts w:ascii="Times New Roman" w:hAnsi="Times New Roman" w:cs="Times New Roman"/>
                <w:sz w:val="28"/>
                <w:szCs w:val="28"/>
              </w:rPr>
            </w:pPr>
            <w:r>
              <w:rPr>
                <w:rFonts w:ascii="Times New Roman" w:hAnsi="Times New Roman" w:cs="Times New Roman"/>
                <w:sz w:val="28"/>
                <w:szCs w:val="28"/>
              </w:rPr>
              <w:t>Еркін ойындар</w:t>
            </w:r>
          </w:p>
        </w:tc>
      </w:tr>
      <w:tr w14:paraId="21C10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694" w:type="dxa"/>
            <w:tcBorders>
              <w:top w:val="single" w:color="000000" w:sz="4" w:space="0"/>
              <w:left w:val="single" w:color="000000" w:sz="4" w:space="0"/>
              <w:bottom w:val="single" w:color="000000" w:sz="4" w:space="0"/>
              <w:right w:val="single" w:color="000000" w:sz="4" w:space="0"/>
            </w:tcBorders>
          </w:tcPr>
          <w:p w14:paraId="489F4695">
            <w:pPr>
              <w:spacing w:line="260"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3067" w:type="dxa"/>
            <w:gridSpan w:val="12"/>
            <w:tcBorders>
              <w:top w:val="single" w:color="000000" w:sz="4" w:space="0"/>
              <w:left w:val="single" w:color="000000" w:sz="4" w:space="0"/>
              <w:bottom w:val="single" w:color="000000" w:sz="4" w:space="0"/>
              <w:right w:val="single" w:color="000000" w:sz="4" w:space="0"/>
            </w:tcBorders>
          </w:tcPr>
          <w:p w14:paraId="2E4CCD19">
            <w:pPr>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Ата-аналарға кеңес:           Күн тәртібін сақтау</w:t>
            </w:r>
          </w:p>
        </w:tc>
      </w:tr>
    </w:tbl>
    <w:p w14:paraId="045F4B76">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520BBCF7">
      <w:pPr>
        <w:rPr>
          <w:rFonts w:ascii="Times New Roman" w:hAnsi="Times New Roman" w:cs="Times New Roman"/>
          <w:sz w:val="28"/>
          <w:szCs w:val="28"/>
          <w:lang w:val="kk-KZ"/>
        </w:rPr>
      </w:pPr>
    </w:p>
    <w:p w14:paraId="2386E036">
      <w:pPr>
        <w:rPr>
          <w:rFonts w:ascii="Times New Roman" w:hAnsi="Times New Roman" w:cs="Times New Roman"/>
          <w:sz w:val="28"/>
          <w:szCs w:val="28"/>
          <w:lang w:val="kk-KZ"/>
        </w:rPr>
      </w:pPr>
    </w:p>
    <w:p w14:paraId="4BA1E9B3">
      <w:pPr>
        <w:rPr>
          <w:rFonts w:ascii="Times New Roman" w:hAnsi="Times New Roman" w:cs="Times New Roman"/>
          <w:sz w:val="28"/>
          <w:szCs w:val="28"/>
          <w:lang w:val="kk-KZ"/>
        </w:rPr>
      </w:pPr>
    </w:p>
    <w:p w14:paraId="5F945ADE">
      <w:pPr>
        <w:rPr>
          <w:rFonts w:ascii="Times New Roman" w:hAnsi="Times New Roman" w:cs="Times New Roman"/>
          <w:sz w:val="28"/>
          <w:szCs w:val="28"/>
          <w:lang w:val="kk-KZ"/>
        </w:rPr>
      </w:pPr>
    </w:p>
    <w:p w14:paraId="3DF86507">
      <w:pPr>
        <w:rPr>
          <w:rFonts w:ascii="Times New Roman" w:hAnsi="Times New Roman" w:cs="Times New Roman"/>
          <w:sz w:val="28"/>
          <w:szCs w:val="28"/>
          <w:lang w:val="kk-KZ"/>
        </w:rPr>
      </w:pPr>
    </w:p>
    <w:p w14:paraId="131F89FA">
      <w:pPr>
        <w:rPr>
          <w:rFonts w:ascii="Times New Roman" w:hAnsi="Times New Roman" w:cs="Times New Roman"/>
          <w:sz w:val="28"/>
          <w:szCs w:val="28"/>
          <w:lang w:val="kk-KZ"/>
        </w:rPr>
      </w:pPr>
    </w:p>
    <w:p w14:paraId="6F99C59C">
      <w:pPr>
        <w:rPr>
          <w:rFonts w:ascii="Times New Roman" w:hAnsi="Times New Roman" w:cs="Times New Roman"/>
          <w:sz w:val="28"/>
          <w:szCs w:val="28"/>
          <w:lang w:val="kk-KZ"/>
        </w:rPr>
      </w:pPr>
    </w:p>
    <w:p w14:paraId="1E563F1D">
      <w:pPr>
        <w:rPr>
          <w:rFonts w:ascii="Times New Roman" w:hAnsi="Times New Roman" w:cs="Times New Roman"/>
          <w:sz w:val="28"/>
          <w:szCs w:val="28"/>
          <w:lang w:val="kk-KZ"/>
        </w:rPr>
      </w:pPr>
    </w:p>
    <w:p w14:paraId="5E5BBDBC">
      <w:pPr>
        <w:rPr>
          <w:rFonts w:ascii="Times New Roman" w:hAnsi="Times New Roman" w:cs="Times New Roman"/>
          <w:sz w:val="28"/>
          <w:szCs w:val="28"/>
          <w:lang w:val="kk-KZ"/>
        </w:rPr>
      </w:pPr>
    </w:p>
    <w:p w14:paraId="34B24D1D">
      <w:pPr>
        <w:rPr>
          <w:rFonts w:ascii="Times New Roman" w:hAnsi="Times New Roman" w:cs="Times New Roman"/>
          <w:sz w:val="28"/>
          <w:szCs w:val="28"/>
          <w:lang w:val="kk-KZ"/>
        </w:rPr>
      </w:pPr>
    </w:p>
    <w:p w14:paraId="64A84AB9">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sz w:val="28"/>
          <w:lang w:val="kk-KZ"/>
        </w:rPr>
        <w:t xml:space="preserve"> </w:t>
      </w:r>
      <w:r>
        <w:rPr>
          <w:rFonts w:ascii="Times New Roman" w:hAnsi="Times New Roman" w:cs="Times New Roman"/>
          <w:sz w:val="28"/>
          <w:lang w:val="kk-KZ"/>
        </w:rPr>
        <w:t xml:space="preserve">Тексерілді: -----------------                                </w:t>
      </w:r>
    </w:p>
    <w:p w14:paraId="24DADA55">
      <w:pPr>
        <w:widowControl w:val="0"/>
        <w:autoSpaceDE w:val="0"/>
        <w:autoSpaceDN w:val="0"/>
        <w:spacing w:after="0" w:line="240" w:lineRule="auto"/>
        <w:rPr>
          <w:rFonts w:ascii="Times New Roman" w:hAnsi="Times New Roman" w:eastAsia="Times New Roman" w:cs="Times New Roman"/>
          <w:sz w:val="28"/>
          <w:lang w:val="kk-KZ"/>
        </w:rPr>
      </w:pPr>
      <w:r>
        <w:rPr>
          <w:rFonts w:ascii="Times New Roman" w:hAnsi="Times New Roman" w:eastAsia="Times New Roman" w:cs="Times New Roman"/>
          <w:sz w:val="28"/>
          <w:lang w:val="kk-KZ"/>
        </w:rPr>
        <w:t xml:space="preserve">                                                                        Тәрбиелеу - білім беру процесінің циклограммасы</w:t>
      </w:r>
    </w:p>
    <w:p w14:paraId="39A77065">
      <w:pPr>
        <w:widowControl w:val="0"/>
        <w:autoSpaceDE w:val="0"/>
        <w:autoSpaceDN w:val="0"/>
        <w:spacing w:after="0" w:line="240" w:lineRule="auto"/>
        <w:rPr>
          <w:rFonts w:ascii="Times New Roman" w:hAnsi="Times New Roman" w:eastAsia="Times New Roman" w:cs="Times New Roman"/>
          <w:sz w:val="28"/>
          <w:lang w:val="kk-KZ"/>
        </w:rPr>
      </w:pPr>
      <w:r>
        <w:rPr>
          <w:rFonts w:ascii="Times New Roman" w:hAnsi="Times New Roman" w:eastAsia="Times New Roman" w:cs="Times New Roman"/>
          <w:sz w:val="28"/>
          <w:lang w:val="kk-KZ"/>
        </w:rPr>
        <w:t xml:space="preserve">   Білім беру ұйымы:   № 36 «Нұрәлем»</w:t>
      </w:r>
    </w:p>
    <w:p w14:paraId="49712D49">
      <w:pPr>
        <w:widowControl w:val="0"/>
        <w:autoSpaceDE w:val="0"/>
        <w:autoSpaceDN w:val="0"/>
        <w:spacing w:after="0" w:line="240" w:lineRule="auto"/>
        <w:rPr>
          <w:rFonts w:ascii="Times New Roman" w:hAnsi="Times New Roman" w:eastAsia="Times New Roman" w:cs="Times New Roman"/>
          <w:sz w:val="28"/>
          <w:lang w:val="kk-KZ"/>
        </w:rPr>
      </w:pPr>
      <w:r>
        <w:rPr>
          <w:rFonts w:ascii="Times New Roman" w:hAnsi="Times New Roman" w:eastAsia="Times New Roman" w:cs="Times New Roman"/>
          <w:sz w:val="28"/>
          <w:lang w:val="kk-KZ"/>
        </w:rPr>
        <w:t xml:space="preserve">   Топ: Оратаңғы «Күншуақ» тобы</w:t>
      </w:r>
    </w:p>
    <w:p w14:paraId="65DB1216">
      <w:pPr>
        <w:widowControl w:val="0"/>
        <w:autoSpaceDE w:val="0"/>
        <w:autoSpaceDN w:val="0"/>
        <w:spacing w:after="0" w:line="240" w:lineRule="auto"/>
        <w:rPr>
          <w:rFonts w:ascii="Times New Roman" w:hAnsi="Times New Roman" w:eastAsia="Times New Roman" w:cs="Times New Roman"/>
          <w:sz w:val="28"/>
          <w:lang w:val="kk-KZ"/>
        </w:rPr>
      </w:pPr>
      <w:r>
        <w:rPr>
          <w:rFonts w:ascii="Times New Roman" w:hAnsi="Times New Roman" w:eastAsia="Times New Roman" w:cs="Times New Roman"/>
          <w:sz w:val="28"/>
          <w:lang w:val="kk-KZ"/>
        </w:rPr>
        <w:t xml:space="preserve">  Балалардың жасы: 3 жас</w:t>
      </w:r>
    </w:p>
    <w:p w14:paraId="5524A56B">
      <w:pPr>
        <w:widowControl w:val="0"/>
        <w:autoSpaceDE w:val="0"/>
        <w:autoSpaceDN w:val="0"/>
        <w:spacing w:after="0" w:line="240" w:lineRule="auto"/>
        <w:rPr>
          <w:rFonts w:ascii="Times New Roman" w:hAnsi="Times New Roman" w:eastAsia="Times New Roman" w:cs="Times New Roman"/>
          <w:sz w:val="28"/>
          <w:lang w:val="kk-KZ"/>
        </w:rPr>
      </w:pPr>
      <w:r>
        <w:rPr>
          <w:rFonts w:ascii="Times New Roman" w:hAnsi="Times New Roman" w:eastAsia="Times New Roman" w:cs="Times New Roman"/>
          <w:sz w:val="28"/>
          <w:lang w:val="kk-KZ"/>
        </w:rPr>
        <w:t xml:space="preserve">   Жоспардың құрылу кезеңі: 29.01-02.02 2024 жыл  V апта</w:t>
      </w:r>
    </w:p>
    <w:p w14:paraId="028165B9">
      <w:pPr>
        <w:spacing w:after="0" w:line="240" w:lineRule="auto"/>
        <w:jc w:val="center"/>
        <w:rPr>
          <w:rFonts w:ascii="Times New Roman" w:hAnsi="Times New Roman" w:eastAsia="Times New Roman" w:cs="Times New Roman"/>
          <w:color w:val="000000"/>
          <w:sz w:val="28"/>
          <w:szCs w:val="28"/>
          <w:lang w:val="kk-KZ" w:eastAsia="ru-RU"/>
        </w:rPr>
      </w:pPr>
    </w:p>
    <w:tbl>
      <w:tblPr>
        <w:tblStyle w:val="4"/>
        <w:tblW w:w="15741" w:type="dxa"/>
        <w:tblInd w:w="-7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47"/>
        <w:gridCol w:w="2413"/>
        <w:gridCol w:w="1409"/>
        <w:gridCol w:w="1144"/>
        <w:gridCol w:w="699"/>
        <w:gridCol w:w="1711"/>
        <w:gridCol w:w="284"/>
        <w:gridCol w:w="415"/>
        <w:gridCol w:w="2136"/>
        <w:gridCol w:w="142"/>
        <w:gridCol w:w="413"/>
        <w:gridCol w:w="2428"/>
      </w:tblGrid>
      <w:tr w14:paraId="170B5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547" w:type="dxa"/>
            <w:tcBorders>
              <w:top w:val="single" w:color="000000" w:sz="4" w:space="0"/>
              <w:left w:val="single" w:color="000000" w:sz="4" w:space="0"/>
              <w:bottom w:val="single" w:color="000000" w:sz="4" w:space="0"/>
              <w:right w:val="single" w:color="000000" w:sz="4" w:space="0"/>
            </w:tcBorders>
          </w:tcPr>
          <w:p w14:paraId="54821564">
            <w:pPr>
              <w:spacing w:line="268" w:lineRule="exact"/>
              <w:ind w:left="638"/>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3822" w:type="dxa"/>
            <w:gridSpan w:val="2"/>
            <w:tcBorders>
              <w:top w:val="single" w:color="000000" w:sz="4" w:space="0"/>
              <w:left w:val="single" w:color="000000" w:sz="4" w:space="0"/>
              <w:bottom w:val="single" w:color="000000" w:sz="4" w:space="0"/>
              <w:right w:val="single" w:color="000000" w:sz="4" w:space="0"/>
            </w:tcBorders>
          </w:tcPr>
          <w:p w14:paraId="1996E35E">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Дүйсенбі </w:t>
            </w:r>
          </w:p>
          <w:p w14:paraId="690E49EC">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29.01.2024</w:t>
            </w:r>
          </w:p>
        </w:tc>
        <w:tc>
          <w:tcPr>
            <w:tcW w:w="1843" w:type="dxa"/>
            <w:gridSpan w:val="2"/>
            <w:tcBorders>
              <w:top w:val="single" w:color="auto" w:sz="4" w:space="0"/>
              <w:left w:val="single" w:color="000000" w:sz="4" w:space="0"/>
              <w:bottom w:val="single" w:color="000000" w:sz="4" w:space="0"/>
              <w:right w:val="single" w:color="000000" w:sz="4" w:space="0"/>
            </w:tcBorders>
          </w:tcPr>
          <w:p w14:paraId="6E03BCAC">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Сейсенбі </w:t>
            </w:r>
          </w:p>
          <w:p w14:paraId="182EF666">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30.01.2024</w:t>
            </w:r>
          </w:p>
        </w:tc>
        <w:tc>
          <w:tcPr>
            <w:tcW w:w="2410" w:type="dxa"/>
            <w:gridSpan w:val="3"/>
            <w:tcBorders>
              <w:top w:val="single" w:color="000000" w:sz="4" w:space="0"/>
              <w:left w:val="single" w:color="000000" w:sz="4" w:space="0"/>
              <w:bottom w:val="single" w:color="000000" w:sz="4" w:space="0"/>
              <w:right w:val="single" w:color="000000" w:sz="4" w:space="0"/>
            </w:tcBorders>
          </w:tcPr>
          <w:p w14:paraId="68076731">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Сәрсенб</w:t>
            </w:r>
          </w:p>
          <w:p w14:paraId="757EC561">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31.01.2024 </w:t>
            </w:r>
          </w:p>
          <w:p w14:paraId="16C7409D">
            <w:pPr>
              <w:jc w:val="center"/>
              <w:rPr>
                <w:rFonts w:ascii="Times New Roman" w:hAnsi="Times New Roman" w:eastAsia="Times New Roman" w:cs="Times New Roman"/>
                <w:b/>
                <w:color w:val="000000"/>
                <w:sz w:val="28"/>
                <w:szCs w:val="28"/>
                <w:lang w:eastAsia="ru-RU"/>
              </w:rPr>
            </w:pPr>
          </w:p>
        </w:tc>
        <w:tc>
          <w:tcPr>
            <w:tcW w:w="2691" w:type="dxa"/>
            <w:gridSpan w:val="3"/>
            <w:tcBorders>
              <w:top w:val="single" w:color="000000" w:sz="4" w:space="0"/>
              <w:left w:val="single" w:color="000000" w:sz="4" w:space="0"/>
              <w:bottom w:val="single" w:color="000000" w:sz="4" w:space="0"/>
              <w:right w:val="single" w:color="000000" w:sz="4" w:space="0"/>
            </w:tcBorders>
          </w:tcPr>
          <w:p w14:paraId="0BC49966">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33F40FB5">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01.02.2024</w:t>
            </w:r>
          </w:p>
        </w:tc>
        <w:tc>
          <w:tcPr>
            <w:tcW w:w="2428" w:type="dxa"/>
            <w:tcBorders>
              <w:top w:val="single" w:color="000000" w:sz="4" w:space="0"/>
              <w:left w:val="single" w:color="000000" w:sz="4" w:space="0"/>
              <w:bottom w:val="single" w:color="000000" w:sz="4" w:space="0"/>
              <w:right w:val="single" w:color="000000" w:sz="4" w:space="0"/>
            </w:tcBorders>
          </w:tcPr>
          <w:p w14:paraId="0C2C9467">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6B7DA439">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02.02.2024</w:t>
            </w:r>
          </w:p>
        </w:tc>
      </w:tr>
      <w:tr w14:paraId="53A35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547" w:type="dxa"/>
            <w:tcBorders>
              <w:top w:val="single" w:color="000000" w:sz="4" w:space="0"/>
              <w:left w:val="single" w:color="000000" w:sz="4" w:space="0"/>
              <w:bottom w:val="single" w:color="000000" w:sz="4" w:space="0"/>
              <w:right w:val="single" w:color="000000" w:sz="4" w:space="0"/>
            </w:tcBorders>
          </w:tcPr>
          <w:p w14:paraId="53BCEAEB">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3194" w:type="dxa"/>
            <w:gridSpan w:val="11"/>
            <w:tcBorders>
              <w:top w:val="single" w:color="000000" w:sz="4" w:space="0"/>
              <w:left w:val="single" w:color="000000" w:sz="4" w:space="0"/>
              <w:bottom w:val="single" w:color="000000" w:sz="4" w:space="0"/>
              <w:right w:val="single" w:color="000000" w:sz="4" w:space="0"/>
            </w:tcBorders>
          </w:tcPr>
          <w:p w14:paraId="7A93049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 көтеріңкі көңіл күймен қарсы алу</w:t>
            </w:r>
          </w:p>
        </w:tc>
      </w:tr>
      <w:tr w14:paraId="749D2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547" w:type="dxa"/>
            <w:tcBorders>
              <w:top w:val="single" w:color="000000" w:sz="4" w:space="0"/>
              <w:left w:val="single" w:color="000000" w:sz="4" w:space="0"/>
              <w:bottom w:val="single" w:color="000000" w:sz="4" w:space="0"/>
              <w:right w:val="single" w:color="000000" w:sz="4" w:space="0"/>
            </w:tcBorders>
          </w:tcPr>
          <w:p w14:paraId="1522334D">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53F06389">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3194" w:type="dxa"/>
            <w:gridSpan w:val="11"/>
            <w:tcBorders>
              <w:top w:val="single" w:color="000000" w:sz="4" w:space="0"/>
              <w:left w:val="single" w:color="000000" w:sz="4" w:space="0"/>
              <w:bottom w:val="single" w:color="000000" w:sz="4" w:space="0"/>
              <w:right w:val="single" w:color="000000" w:sz="4" w:space="0"/>
            </w:tcBorders>
          </w:tcPr>
          <w:p w14:paraId="55943E79">
            <w:pPr>
              <w:adjustRightInd w:val="0"/>
              <w:rPr>
                <w:rFonts w:ascii="Times New Roman" w:hAnsi="Times New Roman" w:cs="Times New Roman"/>
                <w:color w:val="000000"/>
                <w:sz w:val="28"/>
                <w:szCs w:val="28"/>
                <w:lang w:val="kk-KZ"/>
              </w:rPr>
            </w:pPr>
            <w:r>
              <w:rPr>
                <w:rFonts w:ascii="Times New Roman" w:hAnsi="Times New Roman" w:eastAsia="Calibri" w:cs="Times New Roman"/>
                <w:sz w:val="28"/>
                <w:szCs w:val="28"/>
                <w:lang w:val="kk-KZ"/>
              </w:rPr>
              <w:t>Ата- аналарға балаларын ертеңгілік жаттығуға үлгертіп алып келулерін ескерту.</w:t>
            </w:r>
          </w:p>
          <w:p w14:paraId="5F063498">
            <w:pPr>
              <w:adjustRightInd w:val="0"/>
              <w:rPr>
                <w:rFonts w:ascii="Times New Roman" w:hAnsi="Times New Roman" w:cs="Times New Roman"/>
                <w:color w:val="000000"/>
                <w:sz w:val="28"/>
                <w:szCs w:val="28"/>
                <w:lang w:val="kk-KZ"/>
              </w:rPr>
            </w:pPr>
          </w:p>
        </w:tc>
      </w:tr>
      <w:tr w14:paraId="6EA2A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547" w:type="dxa"/>
            <w:tcBorders>
              <w:top w:val="single" w:color="000000" w:sz="4" w:space="0"/>
              <w:left w:val="single" w:color="000000" w:sz="4" w:space="0"/>
              <w:bottom w:val="single" w:color="000000" w:sz="4" w:space="0"/>
              <w:right w:val="single" w:color="000000" w:sz="4" w:space="0"/>
            </w:tcBorders>
          </w:tcPr>
          <w:p w14:paraId="15115359">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36B8345D">
            <w:pPr>
              <w:spacing w:line="270" w:lineRule="atLeast"/>
              <w:ind w:left="110" w:right="55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413" w:type="dxa"/>
            <w:tcBorders>
              <w:top w:val="single" w:color="000000" w:sz="4" w:space="0"/>
              <w:left w:val="single" w:color="000000" w:sz="4" w:space="0"/>
              <w:bottom w:val="single" w:color="000000" w:sz="4" w:space="0"/>
              <w:right w:val="single" w:color="000000" w:sz="4" w:space="0"/>
            </w:tcBorders>
          </w:tcPr>
          <w:p w14:paraId="3565BCE6">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Үстел үсті театр</w:t>
            </w:r>
          </w:p>
          <w:p w14:paraId="10DD2EF0">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«Түлкі мен қоян» </w:t>
            </w:r>
            <w:r>
              <w:rPr>
                <w:rFonts w:ascii="Times New Roman" w:hAnsi="Times New Roman" w:eastAsia="Calibri" w:cs="Times New Roman"/>
                <w:b/>
                <w:color w:val="FF0000"/>
                <w:sz w:val="28"/>
                <w:szCs w:val="28"/>
                <w:lang w:val="kk-KZ"/>
              </w:rPr>
              <w:t>коммуникатив-тік дағдылар</w:t>
            </w:r>
          </w:p>
        </w:tc>
        <w:tc>
          <w:tcPr>
            <w:tcW w:w="2553" w:type="dxa"/>
            <w:gridSpan w:val="2"/>
            <w:tcBorders>
              <w:top w:val="single" w:color="000000" w:sz="4" w:space="0"/>
              <w:left w:val="single" w:color="000000" w:sz="4" w:space="0"/>
              <w:bottom w:val="single" w:color="000000" w:sz="4" w:space="0"/>
              <w:right w:val="single" w:color="000000" w:sz="4" w:space="0"/>
            </w:tcBorders>
          </w:tcPr>
          <w:p w14:paraId="2F13446E">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Сюжетті рөлдік ойындар. «Дүкен»</w:t>
            </w:r>
          </w:p>
          <w:p w14:paraId="35AFF4FC">
            <w:pPr>
              <w:rPr>
                <w:rFonts w:ascii="Times New Roman" w:hAnsi="Times New Roman" w:eastAsia="Calibri" w:cs="Times New Roman"/>
                <w:b/>
                <w:color w:val="FF0000"/>
                <w:sz w:val="28"/>
                <w:szCs w:val="28"/>
                <w:lang w:val="kk-KZ"/>
              </w:rPr>
            </w:pPr>
            <w:r>
              <w:rPr>
                <w:rFonts w:ascii="Times New Roman" w:hAnsi="Times New Roman" w:eastAsia="Calibri" w:cs="Times New Roman"/>
                <w:b/>
                <w:color w:val="FF0000"/>
                <w:sz w:val="28"/>
                <w:szCs w:val="28"/>
                <w:lang w:val="kk-KZ"/>
              </w:rPr>
              <w:t>Әлеуметтік дағдылар</w:t>
            </w:r>
          </w:p>
        </w:tc>
        <w:tc>
          <w:tcPr>
            <w:tcW w:w="2410" w:type="dxa"/>
            <w:gridSpan w:val="2"/>
            <w:tcBorders>
              <w:top w:val="single" w:color="000000" w:sz="4" w:space="0"/>
              <w:left w:val="single" w:color="000000" w:sz="4" w:space="0"/>
              <w:bottom w:val="single" w:color="000000" w:sz="4" w:space="0"/>
              <w:right w:val="single" w:color="000000" w:sz="4" w:space="0"/>
            </w:tcBorders>
          </w:tcPr>
          <w:p w14:paraId="5EEA722D">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Суретті кітапшаларды бояу, пазлдар, мазайка және т.б</w:t>
            </w:r>
          </w:p>
          <w:p w14:paraId="3745D780">
            <w:pPr>
              <w:rPr>
                <w:rFonts w:ascii="Times New Roman" w:hAnsi="Times New Roman" w:eastAsia="Calibri" w:cs="Times New Roman"/>
                <w:b/>
                <w:color w:val="FF0000"/>
                <w:sz w:val="28"/>
                <w:szCs w:val="28"/>
                <w:lang w:val="kk-KZ"/>
              </w:rPr>
            </w:pPr>
            <w:r>
              <w:rPr>
                <w:rFonts w:ascii="Times New Roman" w:hAnsi="Times New Roman" w:eastAsia="Calibri" w:cs="Times New Roman"/>
                <w:b/>
                <w:color w:val="FF0000"/>
                <w:sz w:val="28"/>
                <w:szCs w:val="28"/>
                <w:lang w:val="kk-KZ"/>
              </w:rPr>
              <w:t>Шығармашылық дағдылар</w:t>
            </w:r>
          </w:p>
          <w:p w14:paraId="513848C0">
            <w:pPr>
              <w:rPr>
                <w:rFonts w:ascii="Times New Roman" w:hAnsi="Times New Roman" w:eastAsia="Calibri" w:cs="Times New Roman"/>
                <w:sz w:val="28"/>
                <w:szCs w:val="28"/>
                <w:lang w:val="kk-KZ"/>
              </w:rPr>
            </w:pPr>
          </w:p>
        </w:tc>
        <w:tc>
          <w:tcPr>
            <w:tcW w:w="2835" w:type="dxa"/>
            <w:gridSpan w:val="3"/>
            <w:tcBorders>
              <w:top w:val="single" w:color="000000" w:sz="4" w:space="0"/>
              <w:left w:val="single" w:color="000000" w:sz="4" w:space="0"/>
              <w:bottom w:val="single" w:color="000000" w:sz="4" w:space="0"/>
              <w:right w:val="single" w:color="000000" w:sz="4" w:space="0"/>
            </w:tcBorders>
          </w:tcPr>
          <w:p w14:paraId="10D46151">
            <w:pPr>
              <w:jc w:val="center"/>
              <w:rPr>
                <w:rFonts w:ascii="Times New Roman" w:hAnsi="Times New Roman" w:eastAsia="Times New Roman" w:cs="Times New Roman"/>
                <w:b/>
                <w:color w:val="000000"/>
                <w:sz w:val="28"/>
                <w:szCs w:val="28"/>
                <w:lang w:val="kk-KZ" w:eastAsia="ru-RU"/>
              </w:rPr>
            </w:pPr>
            <w:r>
              <w:rPr>
                <w:rFonts w:ascii="Times New Roman" w:hAnsi="Times New Roman" w:cs="Times New Roman"/>
                <w:b/>
                <w:sz w:val="28"/>
                <w:szCs w:val="28"/>
                <w:lang w:val="kk-KZ"/>
              </w:rPr>
              <w:t>Артикуляциялық жаттығулар</w:t>
            </w:r>
            <w:r>
              <w:rPr>
                <w:rFonts w:ascii="Times New Roman" w:hAnsi="Times New Roman" w:eastAsia="Times New Roman" w:cs="Times New Roman"/>
                <w:b/>
                <w:color w:val="000000"/>
                <w:sz w:val="28"/>
                <w:szCs w:val="28"/>
                <w:lang w:val="kk-KZ" w:eastAsia="ru-RU"/>
              </w:rPr>
              <w:t>:</w:t>
            </w:r>
          </w:p>
          <w:p w14:paraId="78435310">
            <w:pPr>
              <w:rPr>
                <w:rFonts w:ascii="Times New Roman" w:hAnsi="Times New Roman" w:cs="Times New Roman"/>
                <w:sz w:val="28"/>
                <w:szCs w:val="28"/>
                <w:lang w:val="kk-KZ"/>
              </w:rPr>
            </w:pPr>
            <w:r>
              <w:rPr>
                <w:rFonts w:ascii="Times New Roman" w:hAnsi="Times New Roman" w:cs="Times New Roman"/>
                <w:b/>
                <w:bCs/>
                <w:sz w:val="28"/>
                <w:szCs w:val="28"/>
                <w:lang w:val="kk-KZ"/>
              </w:rPr>
              <w:t xml:space="preserve"> «Сағат»</w:t>
            </w:r>
            <w:r>
              <w:rPr>
                <w:rFonts w:ascii="Times New Roman" w:hAnsi="Times New Roman" w:cs="Times New Roman"/>
                <w:sz w:val="28"/>
                <w:szCs w:val="28"/>
                <w:lang w:val="kk-KZ"/>
              </w:rPr>
              <w:t> – тілді жіңішкертіп ұстап оңға, солға жайлап қозғау керек.</w:t>
            </w:r>
          </w:p>
          <w:p w14:paraId="5EAC52DC">
            <w:pPr>
              <w:rPr>
                <w:rFonts w:ascii="Times New Roman" w:hAnsi="Times New Roman" w:eastAsia="Calibri" w:cs="Times New Roman"/>
                <w:sz w:val="28"/>
                <w:szCs w:val="28"/>
                <w:lang w:val="kk-KZ"/>
              </w:rPr>
            </w:pPr>
            <w:r>
              <w:rPr>
                <w:rFonts w:ascii="Times New Roman" w:hAnsi="Times New Roman" w:cs="Times New Roman"/>
                <w:b/>
                <w:color w:val="FF0000"/>
                <w:sz w:val="28"/>
                <w:szCs w:val="28"/>
                <w:lang w:val="kk-KZ"/>
              </w:rPr>
              <w:t>Қазақ тілі</w:t>
            </w:r>
          </w:p>
        </w:tc>
        <w:tc>
          <w:tcPr>
            <w:tcW w:w="2983" w:type="dxa"/>
            <w:gridSpan w:val="3"/>
            <w:tcBorders>
              <w:top w:val="single" w:color="000000" w:sz="4" w:space="0"/>
              <w:left w:val="single" w:color="000000" w:sz="4" w:space="0"/>
              <w:bottom w:val="single" w:color="000000" w:sz="4" w:space="0"/>
              <w:right w:val="single" w:color="000000" w:sz="4" w:space="0"/>
            </w:tcBorders>
          </w:tcPr>
          <w:p w14:paraId="119DD15E">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Дидактикалық  ойын: «Қайсысы артық», сыңарын тап.</w:t>
            </w:r>
            <w:r>
              <w:rPr>
                <w:rFonts w:ascii="Times New Roman" w:hAnsi="Times New Roman" w:eastAsia="Calibri" w:cs="Times New Roman"/>
                <w:b/>
                <w:color w:val="FF0000"/>
                <w:sz w:val="28"/>
                <w:szCs w:val="28"/>
                <w:lang w:val="kk-KZ"/>
              </w:rPr>
              <w:t>Танымдық дағдылар</w:t>
            </w:r>
          </w:p>
        </w:tc>
      </w:tr>
      <w:tr w14:paraId="5B524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547" w:type="dxa"/>
            <w:tcBorders>
              <w:top w:val="single" w:color="000000" w:sz="4" w:space="0"/>
              <w:left w:val="single" w:color="000000" w:sz="4" w:space="0"/>
              <w:bottom w:val="single" w:color="000000" w:sz="4" w:space="0"/>
              <w:right w:val="single" w:color="000000" w:sz="4" w:space="0"/>
            </w:tcBorders>
          </w:tcPr>
          <w:p w14:paraId="17F997FC">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3194" w:type="dxa"/>
            <w:gridSpan w:val="11"/>
            <w:tcBorders>
              <w:top w:val="single" w:color="000000" w:sz="4" w:space="0"/>
              <w:left w:val="single" w:color="000000" w:sz="4" w:space="0"/>
              <w:bottom w:val="single" w:color="000000" w:sz="4" w:space="0"/>
              <w:right w:val="single" w:color="000000" w:sz="4" w:space="0"/>
            </w:tcBorders>
          </w:tcPr>
          <w:p w14:paraId="6A08E6E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Қаңтар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Жалпы дамытушы жаттығулар, қимыл белсенділігі, ойын әрекеті).</w:t>
            </w:r>
          </w:p>
        </w:tc>
      </w:tr>
      <w:tr w14:paraId="3DCA3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547" w:type="dxa"/>
            <w:tcBorders>
              <w:top w:val="single" w:color="000000" w:sz="4" w:space="0"/>
              <w:left w:val="single" w:color="000000" w:sz="4" w:space="0"/>
              <w:bottom w:val="single" w:color="000000" w:sz="4" w:space="0"/>
              <w:right w:val="single" w:color="000000" w:sz="4" w:space="0"/>
            </w:tcBorders>
          </w:tcPr>
          <w:p w14:paraId="019EE3BA">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3194" w:type="dxa"/>
            <w:gridSpan w:val="11"/>
            <w:tcBorders>
              <w:top w:val="single" w:color="000000" w:sz="4" w:space="0"/>
              <w:left w:val="single" w:color="000000" w:sz="4" w:space="0"/>
              <w:bottom w:val="single" w:color="000000" w:sz="4" w:space="0"/>
              <w:right w:val="single" w:color="000000" w:sz="4" w:space="0"/>
            </w:tcBorders>
          </w:tcPr>
          <w:p w14:paraId="4C3E3168">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31E9D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547" w:type="dxa"/>
            <w:tcBorders>
              <w:top w:val="single" w:color="auto" w:sz="4" w:space="0"/>
              <w:left w:val="single" w:color="000000" w:sz="4" w:space="0"/>
              <w:bottom w:val="single" w:color="000000" w:sz="4" w:space="0"/>
              <w:right w:val="single" w:color="000000" w:sz="4" w:space="0"/>
            </w:tcBorders>
          </w:tcPr>
          <w:p w14:paraId="14EF650A">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1A3BB725">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413" w:type="dxa"/>
            <w:tcBorders>
              <w:top w:val="single" w:color="000000" w:sz="4" w:space="0"/>
              <w:left w:val="single" w:color="000000" w:sz="4" w:space="0"/>
              <w:bottom w:val="single" w:color="000000" w:sz="4" w:space="0"/>
              <w:right w:val="single" w:color="auto" w:sz="4" w:space="0"/>
            </w:tcBorders>
          </w:tcPr>
          <w:p w14:paraId="15C954B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"Алтын астық" қимылды жаттығуы.</w:t>
            </w:r>
          </w:p>
          <w:p w14:paraId="35936BC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Балаларға бидай алқабының суретін көрсету арқылы бидай туралы алғашқы ұғымдарды қалыптастыра бастау; жаттығуларды орындағанда жағымды эмоцияларға бөлену қабілеттерін дамыту.</w:t>
            </w:r>
          </w:p>
          <w:p w14:paraId="4E4E9515">
            <w:pPr>
              <w:rPr>
                <w:rFonts w:ascii="Times New Roman" w:hAnsi="Times New Roman" w:eastAsia="Times New Roman" w:cs="Times New Roman"/>
                <w:i/>
                <w:sz w:val="28"/>
                <w:szCs w:val="28"/>
                <w:lang w:val="kk-KZ"/>
              </w:rPr>
            </w:pPr>
            <w:r>
              <w:rPr>
                <w:rFonts w:ascii="Times New Roman" w:hAnsi="Times New Roman" w:eastAsia="Times New Roman" w:cs="Times New Roman"/>
                <w:i/>
                <w:sz w:val="28"/>
                <w:szCs w:val="28"/>
                <w:lang w:val="kk-KZ"/>
              </w:rPr>
              <w:t>"Алтын астық" тақпағын мәнерлеп оқу.</w:t>
            </w:r>
          </w:p>
          <w:p w14:paraId="06ACF80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Ел егінді жинайды,</w:t>
            </w:r>
          </w:p>
          <w:p w14:paraId="778BACB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Қырманға дән сыймайды.</w:t>
            </w:r>
          </w:p>
          <w:p w14:paraId="10E5385A">
            <w:pPr>
              <w:rPr>
                <w:rFonts w:ascii="Times New Roman" w:hAnsi="Times New Roman" w:eastAsia="Times New Roman" w:cs="Times New Roman"/>
                <w:sz w:val="28"/>
                <w:szCs w:val="28"/>
              </w:rPr>
            </w:pPr>
            <w:r>
              <w:rPr>
                <w:rFonts w:ascii="Times New Roman" w:hAnsi="Times New Roman" w:eastAsia="Times New Roman" w:cs="Times New Roman"/>
                <w:sz w:val="28"/>
                <w:szCs w:val="28"/>
              </w:rPr>
              <w:t>Біздің дала - бай дала,</w:t>
            </w:r>
          </w:p>
          <w:p w14:paraId="74BA1388">
            <w:pPr>
              <w:rPr>
                <w:rFonts w:ascii="Times New Roman" w:hAnsi="Times New Roman" w:eastAsia="Times New Roman" w:cs="Times New Roman"/>
                <w:sz w:val="28"/>
                <w:szCs w:val="28"/>
              </w:rPr>
            </w:pPr>
            <w:r>
              <w:rPr>
                <w:rFonts w:ascii="Times New Roman" w:hAnsi="Times New Roman" w:eastAsia="Times New Roman" w:cs="Times New Roman"/>
                <w:sz w:val="28"/>
                <w:szCs w:val="28"/>
              </w:rPr>
              <w:t>Алтын астық айнала.</w:t>
            </w:r>
          </w:p>
          <w:p w14:paraId="5B71FD59">
            <w:pPr>
              <w:rPr>
                <w:rFonts w:ascii="Times New Roman" w:hAnsi="Times New Roman" w:eastAsia="Times New Roman" w:cs="Times New Roman"/>
                <w:sz w:val="28"/>
                <w:szCs w:val="28"/>
              </w:rPr>
            </w:pPr>
            <w:r>
              <w:rPr>
                <w:rFonts w:ascii="Times New Roman" w:hAnsi="Times New Roman" w:eastAsia="Times New Roman" w:cs="Times New Roman"/>
                <w:sz w:val="28"/>
                <w:szCs w:val="28"/>
              </w:rPr>
              <w:t>Қ. Мүсірепов</w:t>
            </w:r>
          </w:p>
        </w:tc>
        <w:tc>
          <w:tcPr>
            <w:tcW w:w="2553" w:type="dxa"/>
            <w:gridSpan w:val="2"/>
            <w:tcBorders>
              <w:top w:val="single" w:color="000000" w:sz="4" w:space="0"/>
              <w:left w:val="single" w:color="auto" w:sz="4" w:space="0"/>
              <w:bottom w:val="single" w:color="000000" w:sz="4" w:space="0"/>
              <w:right w:val="single" w:color="auto" w:sz="4" w:space="0"/>
            </w:tcBorders>
          </w:tcPr>
          <w:p w14:paraId="62E7FAB7">
            <w:pPr>
              <w:rPr>
                <w:rFonts w:ascii="Times New Roman" w:hAnsi="Times New Roman" w:eastAsia="Times New Roman" w:cs="Times New Roman"/>
                <w:sz w:val="28"/>
                <w:szCs w:val="28"/>
              </w:rPr>
            </w:pPr>
            <w:r>
              <w:rPr>
                <w:rFonts w:ascii="Times New Roman" w:hAnsi="Times New Roman" w:eastAsia="Times New Roman" w:cs="Times New Roman"/>
                <w:sz w:val="28"/>
                <w:szCs w:val="28"/>
              </w:rPr>
              <w:t>Бауырсақ ойыншығымен ойнату.</w:t>
            </w:r>
          </w:p>
          <w:p w14:paraId="7CEB6187">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Балаларды ойыншыққа қарап, көркем сөзді айтуға ынталандыру, педагогтің қимылдары соңынан еліктеуді үйрету.</w:t>
            </w:r>
          </w:p>
          <w:p w14:paraId="2A6A4B04">
            <w:pPr>
              <w:rPr>
                <w:rFonts w:ascii="Times New Roman" w:hAnsi="Times New Roman" w:eastAsia="Times New Roman" w:cs="Times New Roman"/>
                <w:i/>
                <w:sz w:val="28"/>
                <w:szCs w:val="28"/>
              </w:rPr>
            </w:pPr>
            <w:r>
              <w:rPr>
                <w:rFonts w:ascii="Times New Roman" w:hAnsi="Times New Roman" w:eastAsia="Times New Roman" w:cs="Times New Roman"/>
                <w:i/>
                <w:sz w:val="28"/>
                <w:szCs w:val="28"/>
              </w:rPr>
              <w:t>"Бауырсақ".</w:t>
            </w:r>
          </w:p>
          <w:p w14:paraId="0FB7AC1A">
            <w:pPr>
              <w:rPr>
                <w:rFonts w:ascii="Times New Roman" w:hAnsi="Times New Roman" w:eastAsia="Times New Roman" w:cs="Times New Roman"/>
                <w:sz w:val="28"/>
                <w:szCs w:val="28"/>
              </w:rPr>
            </w:pPr>
            <w:r>
              <w:rPr>
                <w:rFonts w:ascii="Times New Roman" w:hAnsi="Times New Roman" w:eastAsia="Times New Roman" w:cs="Times New Roman"/>
                <w:sz w:val="28"/>
                <w:szCs w:val="28"/>
              </w:rPr>
              <w:t>- Бауыр-бауыр-бауырсақ,</w:t>
            </w:r>
          </w:p>
          <w:p w14:paraId="74C5A049">
            <w:pPr>
              <w:rPr>
                <w:rFonts w:ascii="Times New Roman" w:hAnsi="Times New Roman" w:eastAsia="Times New Roman" w:cs="Times New Roman"/>
                <w:sz w:val="28"/>
                <w:szCs w:val="28"/>
              </w:rPr>
            </w:pPr>
            <w:r>
              <w:rPr>
                <w:rFonts w:ascii="Times New Roman" w:hAnsi="Times New Roman" w:eastAsia="Times New Roman" w:cs="Times New Roman"/>
                <w:sz w:val="28"/>
                <w:szCs w:val="28"/>
              </w:rPr>
              <w:t>Сенің бетің домалақ,</w:t>
            </w:r>
          </w:p>
          <w:p w14:paraId="2DF92846">
            <w:pPr>
              <w:rPr>
                <w:rFonts w:ascii="Times New Roman" w:hAnsi="Times New Roman" w:eastAsia="Times New Roman" w:cs="Times New Roman"/>
                <w:sz w:val="28"/>
                <w:szCs w:val="28"/>
              </w:rPr>
            </w:pPr>
            <w:r>
              <w:rPr>
                <w:rFonts w:ascii="Times New Roman" w:hAnsi="Times New Roman" w:eastAsia="Times New Roman" w:cs="Times New Roman"/>
                <w:sz w:val="28"/>
                <w:szCs w:val="28"/>
              </w:rPr>
              <w:t>Сенің дәмің тәп-тәтті.</w:t>
            </w:r>
          </w:p>
          <w:p w14:paraId="3992D983">
            <w:pPr>
              <w:rPr>
                <w:rFonts w:ascii="Times New Roman" w:hAnsi="Times New Roman" w:eastAsia="Times New Roman" w:cs="Times New Roman"/>
                <w:sz w:val="28"/>
                <w:szCs w:val="28"/>
              </w:rPr>
            </w:pPr>
            <w:r>
              <w:rPr>
                <w:rFonts w:ascii="Times New Roman" w:hAnsi="Times New Roman" w:eastAsia="Times New Roman" w:cs="Times New Roman"/>
                <w:sz w:val="28"/>
                <w:szCs w:val="28"/>
              </w:rPr>
              <w:t>Абайлашы, сақ болшы!</w:t>
            </w:r>
          </w:p>
          <w:p w14:paraId="5BDAC687">
            <w:pPr>
              <w:rPr>
                <w:rFonts w:ascii="Times New Roman" w:hAnsi="Times New Roman" w:eastAsia="Times New Roman" w:cs="Times New Roman"/>
                <w:sz w:val="28"/>
                <w:szCs w:val="28"/>
              </w:rPr>
            </w:pPr>
            <w:r>
              <w:rPr>
                <w:rFonts w:ascii="Times New Roman" w:hAnsi="Times New Roman" w:eastAsia="Times New Roman" w:cs="Times New Roman"/>
                <w:sz w:val="28"/>
                <w:szCs w:val="28"/>
              </w:rPr>
              <w:t>Д. Ахметова</w:t>
            </w:r>
          </w:p>
        </w:tc>
        <w:tc>
          <w:tcPr>
            <w:tcW w:w="2410" w:type="dxa"/>
            <w:gridSpan w:val="2"/>
            <w:tcBorders>
              <w:top w:val="single" w:color="000000" w:sz="4" w:space="0"/>
              <w:left w:val="single" w:color="auto" w:sz="4" w:space="0"/>
              <w:bottom w:val="single" w:color="000000" w:sz="4" w:space="0"/>
              <w:right w:val="single" w:color="auto" w:sz="4" w:space="0"/>
            </w:tcBorders>
          </w:tcPr>
          <w:p w14:paraId="575AB0B3">
            <w:pPr>
              <w:rPr>
                <w:rFonts w:ascii="Times New Roman" w:hAnsi="Times New Roman" w:eastAsia="Times New Roman" w:cs="Times New Roman"/>
                <w:sz w:val="28"/>
                <w:szCs w:val="28"/>
              </w:rPr>
            </w:pPr>
            <w:r>
              <w:rPr>
                <w:rFonts w:ascii="Times New Roman" w:hAnsi="Times New Roman" w:eastAsia="Times New Roman" w:cs="Times New Roman"/>
                <w:sz w:val="28"/>
                <w:szCs w:val="28"/>
              </w:rPr>
              <w:t>Қуыршақ ойыншығымен ойнату.</w:t>
            </w:r>
          </w:p>
          <w:p w14:paraId="7B388023">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Балаларға қуыршақ ойыншығын әлдилеткізу арқылы балаға алғашқы әлеуметтік қатынастар үлгісін көрсету, эмоционалдық жауап жасауға ынталандыру.</w:t>
            </w:r>
          </w:p>
          <w:p w14:paraId="65F43A57">
            <w:pPr>
              <w:rPr>
                <w:rFonts w:ascii="Times New Roman" w:hAnsi="Times New Roman" w:eastAsia="Times New Roman" w:cs="Times New Roman"/>
                <w:sz w:val="28"/>
                <w:szCs w:val="28"/>
              </w:rPr>
            </w:pPr>
            <w:r>
              <w:rPr>
                <w:rFonts w:ascii="Times New Roman" w:hAnsi="Times New Roman" w:eastAsia="Times New Roman" w:cs="Times New Roman"/>
                <w:sz w:val="28"/>
                <w:szCs w:val="28"/>
              </w:rPr>
              <w:t>Әлди, әлди!</w:t>
            </w:r>
          </w:p>
          <w:p w14:paraId="619BFC23">
            <w:pPr>
              <w:rPr>
                <w:rFonts w:ascii="Times New Roman" w:hAnsi="Times New Roman" w:eastAsia="Times New Roman" w:cs="Times New Roman"/>
                <w:sz w:val="28"/>
                <w:szCs w:val="28"/>
              </w:rPr>
            </w:pPr>
            <w:r>
              <w:rPr>
                <w:rFonts w:ascii="Times New Roman" w:hAnsi="Times New Roman" w:eastAsia="Times New Roman" w:cs="Times New Roman"/>
                <w:sz w:val="28"/>
                <w:szCs w:val="28"/>
              </w:rPr>
              <w:t>Әлди, әлди, бөпешім,</w:t>
            </w:r>
          </w:p>
          <w:p w14:paraId="00D8D113">
            <w:pPr>
              <w:rPr>
                <w:rFonts w:ascii="Times New Roman" w:hAnsi="Times New Roman" w:eastAsia="Times New Roman" w:cs="Times New Roman"/>
                <w:sz w:val="28"/>
                <w:szCs w:val="28"/>
              </w:rPr>
            </w:pPr>
            <w:r>
              <w:rPr>
                <w:rFonts w:ascii="Times New Roman" w:hAnsi="Times New Roman" w:eastAsia="Times New Roman" w:cs="Times New Roman"/>
                <w:sz w:val="28"/>
                <w:szCs w:val="28"/>
              </w:rPr>
              <w:t>Ән сап берем, келе ғой.</w:t>
            </w:r>
          </w:p>
          <w:p w14:paraId="7B4F9CC8">
            <w:pPr>
              <w:rPr>
                <w:rFonts w:ascii="Times New Roman" w:hAnsi="Times New Roman" w:eastAsia="Times New Roman" w:cs="Times New Roman"/>
                <w:sz w:val="28"/>
                <w:szCs w:val="28"/>
              </w:rPr>
            </w:pPr>
            <w:r>
              <w:rPr>
                <w:rFonts w:ascii="Times New Roman" w:hAnsi="Times New Roman" w:eastAsia="Times New Roman" w:cs="Times New Roman"/>
                <w:sz w:val="28"/>
                <w:szCs w:val="28"/>
              </w:rPr>
              <w:t>Жыламашы, көкешім,</w:t>
            </w:r>
          </w:p>
          <w:p w14:paraId="462568BA">
            <w:pPr>
              <w:rPr>
                <w:rFonts w:ascii="Times New Roman" w:hAnsi="Times New Roman" w:eastAsia="Times New Roman" w:cs="Times New Roman"/>
                <w:sz w:val="28"/>
                <w:szCs w:val="28"/>
              </w:rPr>
            </w:pPr>
            <w:r>
              <w:rPr>
                <w:rFonts w:ascii="Times New Roman" w:hAnsi="Times New Roman" w:eastAsia="Times New Roman" w:cs="Times New Roman"/>
                <w:sz w:val="28"/>
                <w:szCs w:val="28"/>
              </w:rPr>
              <w:t>Жұбатқанға көне ғой.</w:t>
            </w:r>
          </w:p>
          <w:p w14:paraId="1DC38976">
            <w:pPr>
              <w:rPr>
                <w:rFonts w:ascii="Times New Roman" w:hAnsi="Times New Roman" w:eastAsia="Times New Roman" w:cs="Times New Roman"/>
                <w:sz w:val="28"/>
                <w:szCs w:val="28"/>
              </w:rPr>
            </w:pPr>
          </w:p>
          <w:p w14:paraId="59755924">
            <w:pPr>
              <w:rPr>
                <w:rFonts w:ascii="Times New Roman" w:hAnsi="Times New Roman" w:eastAsia="Times New Roman" w:cs="Times New Roman"/>
                <w:sz w:val="28"/>
                <w:szCs w:val="28"/>
              </w:rPr>
            </w:pPr>
            <w:r>
              <w:rPr>
                <w:rFonts w:ascii="Times New Roman" w:hAnsi="Times New Roman" w:eastAsia="Times New Roman" w:cs="Times New Roman"/>
                <w:sz w:val="28"/>
                <w:szCs w:val="28"/>
              </w:rPr>
              <w:t>Ұйқың келсе, бөлейін,</w:t>
            </w:r>
          </w:p>
          <w:p w14:paraId="6019DB9F">
            <w:pPr>
              <w:rPr>
                <w:rFonts w:ascii="Times New Roman" w:hAnsi="Times New Roman" w:eastAsia="Times New Roman" w:cs="Times New Roman"/>
                <w:sz w:val="28"/>
                <w:szCs w:val="28"/>
              </w:rPr>
            </w:pPr>
            <w:r>
              <w:rPr>
                <w:rFonts w:ascii="Times New Roman" w:hAnsi="Times New Roman" w:eastAsia="Times New Roman" w:cs="Times New Roman"/>
                <w:sz w:val="28"/>
                <w:szCs w:val="28"/>
              </w:rPr>
              <w:t>Тербетейін есікке,</w:t>
            </w:r>
          </w:p>
          <w:p w14:paraId="394BBDB3">
            <w:pPr>
              <w:rPr>
                <w:rFonts w:ascii="Times New Roman" w:hAnsi="Times New Roman" w:eastAsia="Times New Roman" w:cs="Times New Roman"/>
                <w:sz w:val="28"/>
                <w:szCs w:val="28"/>
              </w:rPr>
            </w:pPr>
            <w:r>
              <w:rPr>
                <w:rFonts w:ascii="Times New Roman" w:hAnsi="Times New Roman" w:eastAsia="Times New Roman" w:cs="Times New Roman"/>
                <w:sz w:val="28"/>
                <w:szCs w:val="28"/>
              </w:rPr>
              <w:t>Қаз-қаз басшы, көрейін,</w:t>
            </w:r>
          </w:p>
          <w:p w14:paraId="3896EFFE">
            <w:pPr>
              <w:rPr>
                <w:rFonts w:ascii="Times New Roman" w:hAnsi="Times New Roman" w:eastAsia="Times New Roman" w:cs="Times New Roman"/>
                <w:sz w:val="28"/>
                <w:szCs w:val="28"/>
              </w:rPr>
            </w:pPr>
            <w:r>
              <w:rPr>
                <w:rFonts w:ascii="Times New Roman" w:hAnsi="Times New Roman" w:eastAsia="Times New Roman" w:cs="Times New Roman"/>
                <w:sz w:val="28"/>
                <w:szCs w:val="28"/>
              </w:rPr>
              <w:t>Барып келші есікке</w:t>
            </w:r>
          </w:p>
          <w:p w14:paraId="6E64CA3D">
            <w:pPr>
              <w:rPr>
                <w:rFonts w:ascii="Times New Roman" w:hAnsi="Times New Roman" w:eastAsia="Times New Roman" w:cs="Times New Roman"/>
                <w:sz w:val="28"/>
                <w:szCs w:val="28"/>
              </w:rPr>
            </w:pPr>
            <w:r>
              <w:rPr>
                <w:rFonts w:ascii="Times New Roman" w:hAnsi="Times New Roman" w:eastAsia="Times New Roman" w:cs="Times New Roman"/>
                <w:sz w:val="28"/>
                <w:szCs w:val="28"/>
              </w:rPr>
              <w:t>С. Әлімқұлов</w:t>
            </w:r>
          </w:p>
        </w:tc>
        <w:tc>
          <w:tcPr>
            <w:tcW w:w="2835" w:type="dxa"/>
            <w:gridSpan w:val="3"/>
            <w:tcBorders>
              <w:top w:val="single" w:color="000000" w:sz="4" w:space="0"/>
              <w:left w:val="single" w:color="auto" w:sz="4" w:space="0"/>
              <w:bottom w:val="single" w:color="000000" w:sz="4" w:space="0"/>
              <w:right w:val="single" w:color="auto" w:sz="4" w:space="0"/>
            </w:tcBorders>
          </w:tcPr>
          <w:p w14:paraId="6BF78B2C">
            <w:pPr>
              <w:rPr>
                <w:rFonts w:ascii="Times New Roman" w:hAnsi="Times New Roman" w:eastAsia="Times New Roman" w:cs="Times New Roman"/>
                <w:sz w:val="28"/>
                <w:szCs w:val="28"/>
              </w:rPr>
            </w:pPr>
            <w:r>
              <w:rPr>
                <w:rFonts w:ascii="Times New Roman" w:hAnsi="Times New Roman" w:eastAsia="Times New Roman" w:cs="Times New Roman"/>
                <w:sz w:val="28"/>
                <w:szCs w:val="28"/>
              </w:rPr>
              <w:t>Тышқан ойыншығымен ойнату.</w:t>
            </w:r>
          </w:p>
          <w:p w14:paraId="440AC586">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Балаларға көркем сөзді тыңдап, тышқанның қылықтарын байқауға үйрету, педагогтің қимылдары соңынан еліктеуді үйрету, мазмұнындағы оқиғаларға эмоционалды жауап беруге баулу.</w:t>
            </w:r>
          </w:p>
          <w:p w14:paraId="21AE249E">
            <w:pPr>
              <w:rPr>
                <w:rFonts w:ascii="Times New Roman" w:hAnsi="Times New Roman" w:eastAsia="Times New Roman" w:cs="Times New Roman"/>
                <w:sz w:val="28"/>
                <w:szCs w:val="28"/>
              </w:rPr>
            </w:pPr>
            <w:r>
              <w:rPr>
                <w:rFonts w:ascii="Times New Roman" w:hAnsi="Times New Roman" w:eastAsia="Times New Roman" w:cs="Times New Roman"/>
                <w:sz w:val="28"/>
                <w:szCs w:val="28"/>
              </w:rPr>
              <w:t>Ойыншық болмаса, суретін көрсету мүмкін.</w:t>
            </w:r>
          </w:p>
          <w:p w14:paraId="38736A0B">
            <w:pPr>
              <w:rPr>
                <w:rFonts w:ascii="Times New Roman" w:hAnsi="Times New Roman" w:eastAsia="Times New Roman" w:cs="Times New Roman"/>
                <w:sz w:val="28"/>
                <w:szCs w:val="28"/>
              </w:rPr>
            </w:pPr>
            <w:r>
              <w:rPr>
                <w:rFonts w:ascii="Times New Roman" w:hAnsi="Times New Roman" w:eastAsia="Times New Roman" w:cs="Times New Roman"/>
                <w:sz w:val="28"/>
                <w:szCs w:val="28"/>
              </w:rPr>
              <w:t>Тықыр-тықыр тықырлап,</w:t>
            </w:r>
          </w:p>
          <w:p w14:paraId="716B0633">
            <w:pPr>
              <w:rPr>
                <w:rFonts w:ascii="Times New Roman" w:hAnsi="Times New Roman" w:eastAsia="Times New Roman" w:cs="Times New Roman"/>
                <w:sz w:val="28"/>
                <w:szCs w:val="28"/>
              </w:rPr>
            </w:pPr>
            <w:r>
              <w:rPr>
                <w:rFonts w:ascii="Times New Roman" w:hAnsi="Times New Roman" w:eastAsia="Times New Roman" w:cs="Times New Roman"/>
                <w:sz w:val="28"/>
                <w:szCs w:val="28"/>
              </w:rPr>
              <w:t>Кеміріп, бидай ұрлап,</w:t>
            </w:r>
          </w:p>
          <w:p w14:paraId="036E0EF4">
            <w:pPr>
              <w:rPr>
                <w:rFonts w:ascii="Times New Roman" w:hAnsi="Times New Roman" w:eastAsia="Times New Roman" w:cs="Times New Roman"/>
                <w:sz w:val="28"/>
                <w:szCs w:val="28"/>
              </w:rPr>
            </w:pPr>
            <w:r>
              <w:rPr>
                <w:rFonts w:ascii="Times New Roman" w:hAnsi="Times New Roman" w:eastAsia="Times New Roman" w:cs="Times New Roman"/>
                <w:sz w:val="28"/>
                <w:szCs w:val="28"/>
              </w:rPr>
              <w:t>Тышқан жүр, еден тесіп.</w:t>
            </w:r>
          </w:p>
          <w:p w14:paraId="4C9DB5AB">
            <w:pPr>
              <w:rPr>
                <w:rFonts w:ascii="Times New Roman" w:hAnsi="Times New Roman" w:eastAsia="Times New Roman" w:cs="Times New Roman"/>
                <w:sz w:val="28"/>
                <w:szCs w:val="28"/>
              </w:rPr>
            </w:pPr>
            <w:r>
              <w:rPr>
                <w:rFonts w:ascii="Times New Roman" w:hAnsi="Times New Roman" w:eastAsia="Times New Roman" w:cs="Times New Roman"/>
                <w:sz w:val="28"/>
                <w:szCs w:val="28"/>
              </w:rPr>
              <w:t>Көрейік оны, барлап.</w:t>
            </w:r>
          </w:p>
          <w:p w14:paraId="2E24EC0A">
            <w:pPr>
              <w:rPr>
                <w:rFonts w:ascii="Times New Roman" w:hAnsi="Times New Roman" w:eastAsia="Times New Roman" w:cs="Times New Roman"/>
                <w:sz w:val="28"/>
                <w:szCs w:val="28"/>
              </w:rPr>
            </w:pPr>
            <w:r>
              <w:rPr>
                <w:rFonts w:ascii="Times New Roman" w:hAnsi="Times New Roman" w:eastAsia="Times New Roman" w:cs="Times New Roman"/>
                <w:sz w:val="28"/>
                <w:szCs w:val="28"/>
              </w:rPr>
              <w:t>Д. Ахметов</w:t>
            </w:r>
          </w:p>
        </w:tc>
        <w:tc>
          <w:tcPr>
            <w:tcW w:w="2983" w:type="dxa"/>
            <w:gridSpan w:val="3"/>
            <w:tcBorders>
              <w:top w:val="single" w:color="000000" w:sz="4" w:space="0"/>
              <w:left w:val="single" w:color="auto" w:sz="4" w:space="0"/>
              <w:bottom w:val="single" w:color="000000" w:sz="4" w:space="0"/>
              <w:right w:val="single" w:color="000000" w:sz="4" w:space="0"/>
            </w:tcBorders>
          </w:tcPr>
          <w:p w14:paraId="6C0A4AF2">
            <w:pPr>
              <w:rPr>
                <w:rFonts w:ascii="Times New Roman" w:hAnsi="Times New Roman" w:eastAsia="Times New Roman" w:cs="Times New Roman"/>
                <w:sz w:val="28"/>
                <w:szCs w:val="28"/>
              </w:rPr>
            </w:pPr>
            <w:r>
              <w:rPr>
                <w:rFonts w:ascii="Times New Roman" w:hAnsi="Times New Roman" w:eastAsia="Times New Roman" w:cs="Times New Roman"/>
                <w:sz w:val="28"/>
                <w:szCs w:val="28"/>
              </w:rPr>
              <w:t>"Торт шеңберін безендірейік" үстел үсті ойыны.</w:t>
            </w:r>
          </w:p>
          <w:p w14:paraId="31ACCD3B">
            <w:pPr>
              <w:rPr>
                <w:rFonts w:ascii="Times New Roman" w:hAnsi="Times New Roman" w:eastAsia="Times New Roman" w:cs="Times New Roman"/>
                <w:sz w:val="28"/>
                <w:szCs w:val="28"/>
              </w:rPr>
            </w:pPr>
            <w:r>
              <w:rPr>
                <w:rFonts w:ascii="Times New Roman" w:hAnsi="Times New Roman" w:eastAsia="Times New Roman" w:cs="Times New Roman"/>
                <w:sz w:val="28"/>
                <w:szCs w:val="28"/>
              </w:rPr>
              <w:t>Мақсаты. Балаларға дөңгелек пішінді түрлі геометриялық пішіндермен безендіруге ынталандыру; жасалған затты "торт" бейнесі ретінде қабылдауға үйрету; қолдың ұсақ моторикасын, ой-қиялын дамыту.</w:t>
            </w:r>
          </w:p>
          <w:p w14:paraId="0E22C95B">
            <w:pPr>
              <w:rPr>
                <w:rFonts w:ascii="Times New Roman" w:hAnsi="Times New Roman" w:eastAsia="Times New Roman" w:cs="Times New Roman"/>
                <w:sz w:val="28"/>
                <w:szCs w:val="28"/>
              </w:rPr>
            </w:pPr>
            <w:r>
              <w:rPr>
                <w:rFonts w:ascii="Times New Roman" w:hAnsi="Times New Roman" w:eastAsia="Times New Roman" w:cs="Times New Roman"/>
                <w:sz w:val="28"/>
                <w:szCs w:val="28"/>
              </w:rPr>
              <w:t>Педагог қағаздан дайындалған түрлі түстерге боялған дөңгелек фондарды дайындап қояды, табақшаларға қағаздан қиылған немесе пластиктен мөлшердері бірыңғай геометриялық пішіндерді (үшбұрыш, дөңгелек, шаршы) салып қояды.</w:t>
            </w:r>
          </w:p>
          <w:p w14:paraId="6CD8AFE6">
            <w:pPr>
              <w:rPr>
                <w:rFonts w:ascii="Times New Roman" w:hAnsi="Times New Roman" w:eastAsia="Times New Roman" w:cs="Times New Roman"/>
                <w:sz w:val="28"/>
                <w:szCs w:val="28"/>
              </w:rPr>
            </w:pPr>
            <w:r>
              <w:rPr>
                <w:rFonts w:ascii="Times New Roman" w:hAnsi="Times New Roman" w:eastAsia="Times New Roman" w:cs="Times New Roman"/>
                <w:sz w:val="28"/>
                <w:szCs w:val="28"/>
              </w:rPr>
              <w:t>Торт десе - ол тәтті нан,</w:t>
            </w:r>
          </w:p>
          <w:p w14:paraId="6CA53A7E">
            <w:pPr>
              <w:rPr>
                <w:rFonts w:ascii="Times New Roman" w:hAnsi="Times New Roman" w:eastAsia="Times New Roman" w:cs="Times New Roman"/>
                <w:sz w:val="28"/>
                <w:szCs w:val="28"/>
              </w:rPr>
            </w:pPr>
            <w:r>
              <w:rPr>
                <w:rFonts w:ascii="Times New Roman" w:hAnsi="Times New Roman" w:eastAsia="Times New Roman" w:cs="Times New Roman"/>
                <w:sz w:val="28"/>
                <w:szCs w:val="28"/>
              </w:rPr>
              <w:t>Түрлі гүлге боялған:</w:t>
            </w:r>
          </w:p>
          <w:p w14:paraId="20231D42">
            <w:pPr>
              <w:rPr>
                <w:rFonts w:ascii="Times New Roman" w:hAnsi="Times New Roman" w:eastAsia="Times New Roman" w:cs="Times New Roman"/>
                <w:sz w:val="28"/>
                <w:szCs w:val="28"/>
              </w:rPr>
            </w:pPr>
            <w:r>
              <w:rPr>
                <w:rFonts w:ascii="Times New Roman" w:hAnsi="Times New Roman" w:eastAsia="Times New Roman" w:cs="Times New Roman"/>
                <w:sz w:val="28"/>
                <w:szCs w:val="28"/>
              </w:rPr>
              <w:t>Дөңгелек, үшбұрыш, шаршы -</w:t>
            </w:r>
          </w:p>
          <w:p w14:paraId="71425B7B">
            <w:pPr>
              <w:rPr>
                <w:rFonts w:ascii="Times New Roman" w:hAnsi="Times New Roman" w:eastAsia="Times New Roman" w:cs="Times New Roman"/>
                <w:sz w:val="28"/>
                <w:szCs w:val="28"/>
              </w:rPr>
            </w:pPr>
            <w:r>
              <w:rPr>
                <w:rFonts w:ascii="Times New Roman" w:hAnsi="Times New Roman" w:eastAsia="Times New Roman" w:cs="Times New Roman"/>
                <w:sz w:val="28"/>
                <w:szCs w:val="28"/>
              </w:rPr>
              <w:t>Торттың үстіне қарайықшы.</w:t>
            </w:r>
          </w:p>
        </w:tc>
      </w:tr>
      <w:tr w14:paraId="34208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547" w:type="dxa"/>
            <w:vMerge w:val="restart"/>
            <w:tcBorders>
              <w:top w:val="single" w:color="000000" w:sz="4" w:space="0"/>
              <w:left w:val="single" w:color="000000" w:sz="4" w:space="0"/>
              <w:bottom w:val="single" w:color="000000" w:sz="4" w:space="0"/>
              <w:right w:val="single" w:color="000000" w:sz="4" w:space="0"/>
            </w:tcBorders>
          </w:tcPr>
          <w:p w14:paraId="6461153B">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кестесі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w:t>
            </w:r>
          </w:p>
          <w:p w14:paraId="16CE5DA8">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ған</w:t>
            </w:r>
          </w:p>
          <w:p w14:paraId="55DD2601">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413" w:type="dxa"/>
            <w:tcBorders>
              <w:top w:val="single" w:color="000000" w:sz="4" w:space="0"/>
              <w:left w:val="single" w:color="000000" w:sz="4" w:space="0"/>
              <w:bottom w:val="single" w:color="auto" w:sz="4" w:space="0"/>
              <w:right w:val="single" w:color="auto" w:sz="4" w:space="0"/>
            </w:tcBorders>
          </w:tcPr>
          <w:p w14:paraId="61C225BA">
            <w:pPr>
              <w:tabs>
                <w:tab w:val="left" w:pos="570"/>
              </w:tabs>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Музыка</w:t>
            </w:r>
          </w:p>
          <w:p w14:paraId="453D9313">
            <w:pPr>
              <w:tabs>
                <w:tab w:val="left" w:pos="570"/>
              </w:tabs>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«Орманға саяхат»</w:t>
            </w:r>
          </w:p>
          <w:p w14:paraId="368FEA3C">
            <w:pPr>
              <w:tabs>
                <w:tab w:val="left" w:pos="570"/>
              </w:tabs>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Мақсаты:</w:t>
            </w:r>
          </w:p>
          <w:p w14:paraId="5641D447">
            <w:pPr>
              <w:tabs>
                <w:tab w:val="left" w:pos="570"/>
              </w:tabs>
              <w:rPr>
                <w:rFonts w:ascii="Times New Roman" w:hAnsi="Times New Roman" w:eastAsia="Calibri" w:cs="Times New Roman"/>
                <w:b/>
                <w:bCs/>
                <w:sz w:val="28"/>
                <w:szCs w:val="28"/>
                <w:lang w:val="kk-KZ"/>
              </w:rPr>
            </w:pPr>
            <w:r>
              <w:rPr>
                <w:rFonts w:ascii="Times New Roman" w:hAnsi="Times New Roman" w:eastAsia="Calibri" w:cs="Times New Roman"/>
                <w:bCs/>
                <w:sz w:val="28"/>
                <w:szCs w:val="28"/>
                <w:lang w:val="kk-KZ"/>
              </w:rPr>
              <w:t>Ойын арқылы балалардың есту, сезіну, ән айту қабілеттерін  қалыптастыру</w:t>
            </w:r>
          </w:p>
        </w:tc>
        <w:tc>
          <w:tcPr>
            <w:tcW w:w="2553" w:type="dxa"/>
            <w:gridSpan w:val="2"/>
            <w:tcBorders>
              <w:top w:val="single" w:color="000000" w:sz="4" w:space="0"/>
              <w:left w:val="single" w:color="auto" w:sz="4" w:space="0"/>
              <w:bottom w:val="single" w:color="auto" w:sz="4" w:space="0"/>
              <w:right w:val="single" w:color="auto" w:sz="4" w:space="0"/>
            </w:tcBorders>
          </w:tcPr>
          <w:p w14:paraId="31982558">
            <w:pPr>
              <w:rPr>
                <w:rFonts w:ascii="Times New Roman" w:hAnsi="Times New Roman" w:eastAsia="Calibri" w:cs="Times New Roman"/>
                <w:b/>
                <w:bCs/>
                <w:sz w:val="28"/>
                <w:szCs w:val="28"/>
                <w:lang w:val="kk-KZ"/>
              </w:rPr>
            </w:pPr>
            <w:r>
              <w:rPr>
                <w:rFonts w:ascii="Times New Roman" w:hAnsi="Times New Roman" w:cs="Times New Roman"/>
                <w:color w:val="000000"/>
                <w:sz w:val="28"/>
                <w:szCs w:val="28"/>
                <w:lang w:val="kk-KZ"/>
              </w:rPr>
              <w:t>Д</w:t>
            </w:r>
            <w:r>
              <w:rPr>
                <w:rFonts w:ascii="Times New Roman" w:hAnsi="Times New Roman" w:eastAsia="Calibri" w:cs="Times New Roman"/>
                <w:b/>
                <w:bCs/>
                <w:sz w:val="28"/>
                <w:szCs w:val="28"/>
                <w:lang w:val="kk-KZ"/>
              </w:rPr>
              <w:t>ене шынықтыру</w:t>
            </w:r>
          </w:p>
          <w:p w14:paraId="598AB76B">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Педагог жоспары бойынша</w:t>
            </w:r>
          </w:p>
          <w:p w14:paraId="01B683D6">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Қазақ тілі</w:t>
            </w:r>
          </w:p>
          <w:p w14:paraId="7D1C4B7F">
            <w:pPr>
              <w:rPr>
                <w:rFonts w:ascii="Times New Roman" w:hAnsi="Times New Roman" w:cs="Times New Roman"/>
                <w:bCs/>
                <w:sz w:val="28"/>
                <w:szCs w:val="28"/>
                <w:lang w:val="kk-KZ"/>
              </w:rPr>
            </w:pPr>
            <w:r>
              <w:rPr>
                <w:rFonts w:ascii="Times New Roman" w:hAnsi="Times New Roman" w:cs="Times New Roman"/>
                <w:bCs/>
                <w:sz w:val="28"/>
                <w:szCs w:val="28"/>
                <w:lang w:val="kk-KZ"/>
              </w:rPr>
              <w:t>«Қыстап  қалған  құстар»</w:t>
            </w:r>
          </w:p>
          <w:p w14:paraId="3DA21DA2">
            <w:pPr>
              <w:rPr>
                <w:rFonts w:ascii="Times New Roman" w:hAnsi="Times New Roman" w:cs="Times New Roman"/>
                <w:bCs/>
                <w:sz w:val="28"/>
                <w:szCs w:val="28"/>
                <w:lang w:val="kk-KZ"/>
              </w:rPr>
            </w:pPr>
            <w:r>
              <w:rPr>
                <w:rFonts w:ascii="Times New Roman" w:hAnsi="Times New Roman" w:cs="Times New Roman"/>
                <w:bCs/>
                <w:sz w:val="28"/>
                <w:szCs w:val="28"/>
                <w:lang w:val="kk-KZ"/>
              </w:rPr>
              <w:t>Мақсаты: Құстар туралы ой –өрістерін, танымдық қабілеттерін дамыту. Құстарды қорғауға, қамқор болуға тәрбиелеу</w:t>
            </w:r>
          </w:p>
        </w:tc>
        <w:tc>
          <w:tcPr>
            <w:tcW w:w="2410" w:type="dxa"/>
            <w:gridSpan w:val="2"/>
            <w:tcBorders>
              <w:top w:val="single" w:color="000000" w:sz="4" w:space="0"/>
              <w:left w:val="single" w:color="auto" w:sz="4" w:space="0"/>
              <w:bottom w:val="single" w:color="auto" w:sz="4" w:space="0"/>
              <w:right w:val="single" w:color="auto" w:sz="4" w:space="0"/>
            </w:tcBorders>
          </w:tcPr>
          <w:p w14:paraId="192021A1">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Дене шынықтыру </w:t>
            </w:r>
          </w:p>
          <w:p w14:paraId="40E254EB">
            <w:pPr>
              <w:rPr>
                <w:rFonts w:ascii="Times New Roman" w:hAnsi="Times New Roman" w:cs="Times New Roman"/>
                <w:sz w:val="28"/>
                <w:szCs w:val="28"/>
                <w:lang w:val="kk-KZ"/>
              </w:rPr>
            </w:pPr>
            <w:r>
              <w:rPr>
                <w:rFonts w:ascii="Times New Roman" w:hAnsi="Times New Roman" w:cs="Times New Roman"/>
                <w:sz w:val="28"/>
                <w:szCs w:val="28"/>
                <w:lang w:val="kk-KZ"/>
              </w:rPr>
              <w:t>Педагог жоспары бойынша</w:t>
            </w:r>
          </w:p>
          <w:p w14:paraId="62EEFA52">
            <w:pPr>
              <w:rPr>
                <w:rFonts w:ascii="Times New Roman" w:hAnsi="Times New Roman" w:cs="Times New Roman"/>
                <w:b/>
                <w:bCs/>
                <w:sz w:val="28"/>
                <w:szCs w:val="28"/>
                <w:lang w:val="kk-KZ"/>
              </w:rPr>
            </w:pPr>
          </w:p>
        </w:tc>
        <w:tc>
          <w:tcPr>
            <w:tcW w:w="2835" w:type="dxa"/>
            <w:gridSpan w:val="3"/>
            <w:tcBorders>
              <w:top w:val="single" w:color="000000" w:sz="4" w:space="0"/>
              <w:left w:val="single" w:color="auto" w:sz="4" w:space="0"/>
              <w:bottom w:val="single" w:color="auto" w:sz="4" w:space="0"/>
              <w:right w:val="single" w:color="auto" w:sz="4" w:space="0"/>
            </w:tcBorders>
          </w:tcPr>
          <w:p w14:paraId="5B3E2672">
            <w:pPr>
              <w:rPr>
                <w:rFonts w:ascii="Times New Roman" w:hAnsi="Times New Roman" w:eastAsia="Calibri" w:cs="Times New Roman"/>
                <w:bCs/>
                <w:sz w:val="28"/>
                <w:szCs w:val="28"/>
                <w:lang w:val="kk-KZ"/>
              </w:rPr>
            </w:pPr>
            <w:r>
              <w:rPr>
                <w:rFonts w:ascii="Times New Roman" w:hAnsi="Times New Roman" w:eastAsia="Calibri" w:cs="Times New Roman"/>
                <w:b/>
                <w:bCs/>
                <w:sz w:val="28"/>
                <w:szCs w:val="28"/>
                <w:lang w:val="kk-KZ"/>
              </w:rPr>
              <w:t>«</w:t>
            </w:r>
            <w:r>
              <w:rPr>
                <w:rFonts w:ascii="Times New Roman" w:hAnsi="Times New Roman" w:eastAsia="Calibri" w:cs="Times New Roman"/>
                <w:bCs/>
                <w:sz w:val="28"/>
                <w:szCs w:val="28"/>
                <w:lang w:val="kk-KZ"/>
              </w:rPr>
              <w:t xml:space="preserve">Бата беру» тақырыбында әңгімелесу. </w:t>
            </w:r>
          </w:p>
          <w:p w14:paraId="7CD002D3">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Бата жаттату. </w:t>
            </w:r>
          </w:p>
          <w:p w14:paraId="56EE6FC5">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(сөйлеуді дамыту)</w:t>
            </w:r>
          </w:p>
          <w:p w14:paraId="0CB4C2DE">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Бата беретін адамдардың суретін салуды ұсыну.  </w:t>
            </w:r>
          </w:p>
          <w:p w14:paraId="5C5351D5">
            <w:pPr>
              <w:rPr>
                <w:rFonts w:ascii="Times New Roman" w:hAnsi="Times New Roman" w:eastAsia="Calibri" w:cs="Times New Roman"/>
                <w:b/>
                <w:bCs/>
                <w:sz w:val="28"/>
                <w:szCs w:val="28"/>
                <w:lang w:val="kk-KZ"/>
              </w:rPr>
            </w:pPr>
            <w:r>
              <w:rPr>
                <w:rFonts w:ascii="Times New Roman" w:hAnsi="Times New Roman" w:eastAsia="Calibri" w:cs="Times New Roman"/>
                <w:bCs/>
                <w:sz w:val="28"/>
                <w:szCs w:val="28"/>
                <w:lang w:val="kk-KZ"/>
              </w:rPr>
              <w:t>(</w:t>
            </w:r>
            <w:r>
              <w:rPr>
                <w:rFonts w:ascii="Times New Roman" w:hAnsi="Times New Roman" w:eastAsia="Calibri" w:cs="Times New Roman"/>
                <w:b/>
                <w:bCs/>
                <w:sz w:val="28"/>
                <w:szCs w:val="28"/>
                <w:lang w:val="kk-KZ"/>
              </w:rPr>
              <w:t>сурет салу)</w:t>
            </w:r>
          </w:p>
          <w:p w14:paraId="4089DF25">
            <w:pPr>
              <w:rPr>
                <w:rFonts w:ascii="Times New Roman" w:hAnsi="Times New Roman" w:cs="Times New Roman"/>
                <w:sz w:val="28"/>
                <w:szCs w:val="28"/>
                <w:lang w:val="kk-KZ"/>
              </w:rPr>
            </w:pPr>
            <w:r>
              <w:rPr>
                <w:rFonts w:ascii="Times New Roman" w:hAnsi="Times New Roman" w:cs="Times New Roman"/>
                <w:sz w:val="28"/>
                <w:szCs w:val="28"/>
                <w:lang w:val="kk-KZ"/>
              </w:rPr>
              <w:t xml:space="preserve">Құрастыру дағдыларын дамыту, негізгі құрылыс бөлшектерін: </w:t>
            </w:r>
          </w:p>
          <w:p w14:paraId="516887BD">
            <w:pPr>
              <w:rPr>
                <w:rFonts w:ascii="Times New Roman" w:hAnsi="Times New Roman" w:cs="Times New Roman"/>
                <w:sz w:val="28"/>
                <w:szCs w:val="28"/>
                <w:lang w:val="kk-KZ"/>
              </w:rPr>
            </w:pPr>
            <w:r>
              <w:rPr>
                <w:rFonts w:ascii="Times New Roman" w:hAnsi="Times New Roman" w:cs="Times New Roman"/>
                <w:sz w:val="28"/>
                <w:szCs w:val="28"/>
                <w:lang w:val="kk-KZ"/>
              </w:rPr>
              <w:t xml:space="preserve">цилиндрлер, үшбұрыштар, ажырата білуге, атауға және </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қолдануға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үйрету.</w:t>
            </w:r>
          </w:p>
          <w:p w14:paraId="1B98EB43">
            <w:pPr>
              <w:rPr>
                <w:rFonts w:ascii="Times New Roman" w:hAnsi="Times New Roman" w:eastAsia="Calibri" w:cs="Times New Roman"/>
                <w:b/>
                <w:bCs/>
                <w:sz w:val="28"/>
                <w:szCs w:val="28"/>
                <w:lang w:val="kk-KZ"/>
              </w:rPr>
            </w:pPr>
            <w:r>
              <w:rPr>
                <w:rFonts w:ascii="Times New Roman" w:hAnsi="Times New Roman" w:eastAsia="Calibri" w:cs="Times New Roman"/>
                <w:bCs/>
                <w:sz w:val="28"/>
                <w:szCs w:val="28"/>
                <w:lang w:val="kk-KZ"/>
              </w:rPr>
              <w:t>(</w:t>
            </w:r>
            <w:r>
              <w:rPr>
                <w:rFonts w:ascii="Times New Roman" w:hAnsi="Times New Roman" w:eastAsia="Calibri" w:cs="Times New Roman"/>
                <w:b/>
                <w:bCs/>
                <w:sz w:val="28"/>
                <w:szCs w:val="28"/>
                <w:lang w:val="kk-KZ"/>
              </w:rPr>
              <w:t>Құрастыру)</w:t>
            </w:r>
          </w:p>
        </w:tc>
        <w:tc>
          <w:tcPr>
            <w:tcW w:w="2983" w:type="dxa"/>
            <w:gridSpan w:val="3"/>
            <w:tcBorders>
              <w:top w:val="single" w:color="000000" w:sz="4" w:space="0"/>
              <w:left w:val="single" w:color="auto" w:sz="4" w:space="0"/>
              <w:bottom w:val="single" w:color="auto" w:sz="4" w:space="0"/>
              <w:right w:val="single" w:color="000000" w:sz="4" w:space="0"/>
            </w:tcBorders>
          </w:tcPr>
          <w:p w14:paraId="03CF109A">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Дене шынықтыру </w:t>
            </w:r>
          </w:p>
          <w:p w14:paraId="4D8FA9D8">
            <w:pPr>
              <w:rPr>
                <w:rFonts w:ascii="Times New Roman" w:hAnsi="Times New Roman" w:cs="Times New Roman"/>
                <w:sz w:val="28"/>
                <w:szCs w:val="28"/>
                <w:lang w:val="kk-KZ"/>
              </w:rPr>
            </w:pPr>
            <w:r>
              <w:rPr>
                <w:rFonts w:ascii="Times New Roman" w:hAnsi="Times New Roman" w:cs="Times New Roman"/>
                <w:sz w:val="28"/>
                <w:szCs w:val="28"/>
                <w:lang w:val="kk-KZ"/>
              </w:rPr>
              <w:t>Педагог жоспары бойынша</w:t>
            </w:r>
          </w:p>
        </w:tc>
      </w:tr>
      <w:tr w14:paraId="7D91B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547" w:type="dxa"/>
            <w:vMerge w:val="continue"/>
            <w:tcBorders>
              <w:top w:val="single" w:color="000000" w:sz="4" w:space="0"/>
              <w:left w:val="single" w:color="000000" w:sz="4" w:space="0"/>
              <w:bottom w:val="single" w:color="000000" w:sz="4" w:space="0"/>
              <w:right w:val="single" w:color="000000" w:sz="4" w:space="0"/>
            </w:tcBorders>
            <w:vAlign w:val="center"/>
          </w:tcPr>
          <w:p w14:paraId="1E1FE8E0">
            <w:pPr>
              <w:rPr>
                <w:rFonts w:ascii="Times New Roman" w:hAnsi="Times New Roman" w:eastAsia="Times New Roman" w:cs="Times New Roman"/>
                <w:b/>
                <w:sz w:val="28"/>
                <w:szCs w:val="28"/>
                <w:lang w:val="kk-KZ"/>
              </w:rPr>
            </w:pPr>
          </w:p>
        </w:tc>
        <w:tc>
          <w:tcPr>
            <w:tcW w:w="2413" w:type="dxa"/>
            <w:tcBorders>
              <w:top w:val="single" w:color="auto" w:sz="4" w:space="0"/>
              <w:left w:val="single" w:color="000000" w:sz="4" w:space="0"/>
              <w:bottom w:val="single" w:color="000000" w:sz="4" w:space="0"/>
              <w:right w:val="single" w:color="000000" w:sz="4" w:space="0"/>
            </w:tcBorders>
          </w:tcPr>
          <w:p w14:paraId="3FAF464F">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топтағы ұлттық бұрышқа алып бару. Онда қандай заттарды таниды атату. Демалыс күндері қандай мереке тойладық сұрау. Жаттаған тақпақтарын, әндерін естеріне түсіріп айтқызу. </w:t>
            </w:r>
          </w:p>
          <w:p w14:paraId="3132616B">
            <w:pPr>
              <w:rPr>
                <w:rFonts w:ascii="Times New Roman" w:hAnsi="Times New Roman" w:eastAsia="Calibri" w:cs="Times New Roman"/>
                <w:b/>
                <w:bCs/>
                <w:color w:val="FF0000"/>
                <w:sz w:val="28"/>
                <w:szCs w:val="28"/>
                <w:lang w:val="kk-KZ"/>
              </w:rPr>
            </w:pPr>
            <w:r>
              <w:rPr>
                <w:rFonts w:ascii="Times New Roman" w:hAnsi="Times New Roman" w:eastAsia="Calibri" w:cs="Times New Roman"/>
                <w:b/>
                <w:bCs/>
                <w:color w:val="FF0000"/>
                <w:sz w:val="28"/>
                <w:szCs w:val="28"/>
                <w:lang w:val="kk-KZ"/>
              </w:rPr>
              <w:t>(сөйлеуді дамыту, көркем әдебиет)</w:t>
            </w:r>
          </w:p>
          <w:p w14:paraId="160364FE">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қалауы бойынша орталықтарға бөлу, ұлттық бұрыштағы заттарға қарап бейнелеу немесе мүсінін жасау, қаласа дайын өрнектерді қоржындарға жапсыру. </w:t>
            </w:r>
          </w:p>
          <w:p w14:paraId="3D5CD7EB">
            <w:pPr>
              <w:rPr>
                <w:rFonts w:ascii="Times New Roman" w:hAnsi="Times New Roman" w:eastAsia="Calibri" w:cs="Times New Roman"/>
                <w:b/>
                <w:bCs/>
                <w:sz w:val="28"/>
                <w:szCs w:val="28"/>
                <w:lang w:val="kk-KZ"/>
              </w:rPr>
            </w:pPr>
            <w:r>
              <w:rPr>
                <w:rFonts w:ascii="Times New Roman" w:hAnsi="Times New Roman" w:eastAsia="Calibri" w:cs="Times New Roman"/>
                <w:b/>
                <w:bCs/>
                <w:color w:val="FF0000"/>
                <w:sz w:val="28"/>
                <w:szCs w:val="28"/>
                <w:lang w:val="kk-KZ"/>
              </w:rPr>
              <w:t>(сурет салу, жапсыру, мүсіндеу)</w:t>
            </w:r>
          </w:p>
        </w:tc>
        <w:tc>
          <w:tcPr>
            <w:tcW w:w="2553" w:type="dxa"/>
            <w:gridSpan w:val="2"/>
            <w:tcBorders>
              <w:top w:val="single" w:color="auto" w:sz="4" w:space="0"/>
              <w:left w:val="single" w:color="000000" w:sz="4" w:space="0"/>
              <w:bottom w:val="single" w:color="000000" w:sz="4" w:space="0"/>
              <w:right w:val="single" w:color="000000" w:sz="4" w:space="0"/>
            </w:tcBorders>
          </w:tcPr>
          <w:p w14:paraId="225AA112">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Киіз үйдің жабдықтарды көрсету. Балаларды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әңгіме</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айтуға</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үйрету:</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затты,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суретті</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өз</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бетінше</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қарап,</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 xml:space="preserve">сипаттауға баулу </w:t>
            </w:r>
          </w:p>
          <w:p w14:paraId="15D9102D">
            <w:pPr>
              <w:rPr>
                <w:rFonts w:ascii="Times New Roman" w:hAnsi="Times New Roman" w:eastAsia="Calibri" w:cs="Times New Roman"/>
                <w:b/>
                <w:bCs/>
                <w:color w:val="FF0000"/>
                <w:sz w:val="28"/>
                <w:szCs w:val="28"/>
                <w:lang w:val="kk-KZ"/>
              </w:rPr>
            </w:pPr>
            <w:r>
              <w:rPr>
                <w:rFonts w:ascii="Times New Roman" w:hAnsi="Times New Roman" w:eastAsia="Calibri" w:cs="Times New Roman"/>
                <w:b/>
                <w:bCs/>
                <w:color w:val="FF0000"/>
                <w:sz w:val="28"/>
                <w:szCs w:val="28"/>
                <w:lang w:val="kk-KZ"/>
              </w:rPr>
              <w:t>(сөйлеуді дамыту)</w:t>
            </w:r>
          </w:p>
          <w:p w14:paraId="24AFE5AD">
            <w:pPr>
              <w:rPr>
                <w:rFonts w:ascii="Times New Roman" w:hAnsi="Times New Roman" w:cs="Times New Roman"/>
                <w:sz w:val="28"/>
                <w:szCs w:val="28"/>
                <w:lang w:val="kk-KZ"/>
              </w:rPr>
            </w:pPr>
          </w:p>
          <w:p w14:paraId="665AC09D">
            <w:pPr>
              <w:rPr>
                <w:rFonts w:ascii="Times New Roman" w:hAnsi="Times New Roman" w:cs="Times New Roman"/>
                <w:sz w:val="28"/>
                <w:szCs w:val="28"/>
                <w:lang w:val="kk-KZ"/>
              </w:rPr>
            </w:pPr>
            <w:r>
              <w:rPr>
                <w:rFonts w:ascii="Times New Roman" w:hAnsi="Times New Roman" w:cs="Times New Roman"/>
                <w:sz w:val="28"/>
                <w:szCs w:val="28"/>
                <w:lang w:val="kk-KZ"/>
              </w:rPr>
              <w:t xml:space="preserve">Киіз үйдегі заттарды салыстыру. </w:t>
            </w:r>
          </w:p>
          <w:p w14:paraId="7C2875A7">
            <w:pPr>
              <w:rPr>
                <w:rFonts w:ascii="Times New Roman" w:hAnsi="Times New Roman" w:cs="Times New Roman"/>
                <w:sz w:val="28"/>
                <w:szCs w:val="28"/>
                <w:lang w:val="kk-KZ"/>
              </w:rPr>
            </w:pPr>
            <w:r>
              <w:rPr>
                <w:rFonts w:ascii="Times New Roman" w:hAnsi="Times New Roman" w:cs="Times New Roman"/>
                <w:sz w:val="28"/>
                <w:szCs w:val="28"/>
                <w:lang w:val="kk-KZ"/>
              </w:rPr>
              <w:t>Екі затты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үстіне және қасына қою тәсілдерін қолданып</w:t>
            </w:r>
          </w:p>
          <w:p w14:paraId="0190F2D1">
            <w:pPr>
              <w:rPr>
                <w:rFonts w:ascii="Times New Roman" w:hAnsi="Times New Roman" w:cs="Times New Roman"/>
                <w:sz w:val="28"/>
                <w:szCs w:val="28"/>
              </w:rPr>
            </w:pPr>
            <w:r>
              <w:rPr>
                <w:rFonts w:ascii="Times New Roman" w:hAnsi="Times New Roman" w:cs="Times New Roman"/>
                <w:sz w:val="28"/>
                <w:szCs w:val="28"/>
              </w:rPr>
              <w:t>салыстыру</w:t>
            </w:r>
          </w:p>
          <w:p w14:paraId="52366E61">
            <w:pPr>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(математика негіздері)</w:t>
            </w:r>
            <w:r>
              <w:rPr>
                <w:rFonts w:ascii="Times New Roman" w:hAnsi="Times New Roman" w:cs="Times New Roman"/>
                <w:color w:val="FF0000"/>
                <w:sz w:val="28"/>
                <w:szCs w:val="28"/>
              </w:rPr>
              <w:t xml:space="preserve"> </w:t>
            </w:r>
          </w:p>
          <w:p w14:paraId="3EF7FF85">
            <w:pPr>
              <w:rPr>
                <w:rFonts w:ascii="Times New Roman" w:hAnsi="Times New Roman" w:eastAsia="Calibri" w:cs="Times New Roman"/>
                <w:b/>
                <w:bCs/>
                <w:sz w:val="28"/>
                <w:szCs w:val="28"/>
                <w:lang w:val="kk-KZ"/>
              </w:rPr>
            </w:pPr>
          </w:p>
          <w:p w14:paraId="111DE3DE">
            <w:pPr>
              <w:rPr>
                <w:rFonts w:ascii="Times New Roman" w:hAnsi="Times New Roman" w:eastAsia="Calibri" w:cs="Times New Roman"/>
                <w:b/>
                <w:bCs/>
                <w:sz w:val="28"/>
                <w:szCs w:val="28"/>
                <w:lang w:val="kk-KZ"/>
              </w:rPr>
            </w:pPr>
          </w:p>
        </w:tc>
        <w:tc>
          <w:tcPr>
            <w:tcW w:w="2410" w:type="dxa"/>
            <w:gridSpan w:val="2"/>
            <w:tcBorders>
              <w:top w:val="single" w:color="auto" w:sz="4" w:space="0"/>
              <w:left w:val="single" w:color="000000" w:sz="4" w:space="0"/>
              <w:bottom w:val="single" w:color="000000" w:sz="4" w:space="0"/>
              <w:right w:val="single" w:color="000000" w:sz="4" w:space="0"/>
            </w:tcBorders>
          </w:tcPr>
          <w:p w14:paraId="620A0DB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Бүгін аптаның қай күні, жылдың қай мезгілі туралы сұрау. Карточкалар арқылы тәулік</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бөліктерінің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(таңертең,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күндіз,</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кеш,</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түн)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сипаттамалық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ерекшеліктері мен реттіліктері, «бүгін», «кеше», «ертең» туралы ұғымдарын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 xml:space="preserve">кеңейту. Дидактикалық ойын «Бұл қай кезде болады?» күн тәртібіндегі іс әрекеттерді тәулік бөлігінің қай кезінде болатынын айтқызу. </w:t>
            </w:r>
          </w:p>
          <w:p w14:paraId="5B0D6AA9">
            <w:pPr>
              <w:rPr>
                <w:rFonts w:ascii="Times New Roman" w:hAnsi="Times New Roman" w:eastAsia="Calibri" w:cs="Times New Roman"/>
                <w:b/>
                <w:bCs/>
                <w:color w:val="FF0000"/>
                <w:sz w:val="28"/>
                <w:szCs w:val="28"/>
                <w:lang w:val="kk-KZ"/>
              </w:rPr>
            </w:pPr>
            <w:r>
              <w:rPr>
                <w:rFonts w:ascii="Times New Roman" w:hAnsi="Times New Roman" w:eastAsia="Calibri" w:cs="Times New Roman"/>
                <w:b/>
                <w:bCs/>
                <w:color w:val="FF0000"/>
                <w:sz w:val="28"/>
                <w:szCs w:val="28"/>
                <w:lang w:val="kk-KZ"/>
              </w:rPr>
              <w:t>(математика негіздері)</w:t>
            </w:r>
          </w:p>
          <w:p w14:paraId="2D51A036">
            <w:pPr>
              <w:rPr>
                <w:rFonts w:ascii="Times New Roman" w:hAnsi="Times New Roman" w:eastAsia="Calibri" w:cs="Times New Roman"/>
                <w:b/>
                <w:bCs/>
                <w:sz w:val="28"/>
                <w:szCs w:val="28"/>
                <w:lang w:val="kk-KZ"/>
              </w:rPr>
            </w:pPr>
          </w:p>
        </w:tc>
        <w:tc>
          <w:tcPr>
            <w:tcW w:w="2835" w:type="dxa"/>
            <w:gridSpan w:val="3"/>
            <w:tcBorders>
              <w:top w:val="single" w:color="auto" w:sz="4" w:space="0"/>
              <w:left w:val="single" w:color="000000" w:sz="4" w:space="0"/>
              <w:bottom w:val="single" w:color="000000" w:sz="4" w:space="0"/>
              <w:right w:val="single" w:color="000000" w:sz="4" w:space="0"/>
            </w:tcBorders>
          </w:tcPr>
          <w:p w14:paraId="2202C150">
            <w:pPr>
              <w:rPr>
                <w:rFonts w:ascii="Times New Roman" w:hAnsi="Times New Roman" w:cs="Times New Roman"/>
                <w:sz w:val="28"/>
                <w:szCs w:val="28"/>
                <w:lang w:val="kk-KZ"/>
              </w:rPr>
            </w:pPr>
            <w:r>
              <w:rPr>
                <w:rFonts w:ascii="Times New Roman" w:hAnsi="Times New Roman" w:cs="Times New Roman"/>
                <w:sz w:val="28"/>
                <w:szCs w:val="28"/>
                <w:lang w:val="kk-KZ"/>
              </w:rPr>
              <w:t>Топтан  әр түрлі заттарды тауып  заттарды жұбымен өлшемі бойынша (ұзын-қысқа, биік-аласа, артық-кем) салыстыруды үйрету</w:t>
            </w:r>
          </w:p>
          <w:p w14:paraId="5A1ACF33">
            <w:r>
              <w:rPr>
                <w:rFonts w:ascii="Times New Roman" w:hAnsi="Times New Roman" w:cs="Times New Roman"/>
                <w:sz w:val="28"/>
                <w:szCs w:val="28"/>
              </w:rPr>
              <w:t>(</w:t>
            </w:r>
            <w:r>
              <w:rPr>
                <w:rFonts w:ascii="Times New Roman" w:hAnsi="Times New Roman" w:cs="Times New Roman"/>
                <w:b/>
                <w:sz w:val="28"/>
                <w:szCs w:val="28"/>
              </w:rPr>
              <w:t>Математика негіздері</w:t>
            </w:r>
            <w:r>
              <w:rPr>
                <w:rFonts w:ascii="Times New Roman" w:hAnsi="Times New Roman" w:cs="Times New Roman"/>
                <w:sz w:val="28"/>
                <w:szCs w:val="28"/>
              </w:rPr>
              <w:t>)</w:t>
            </w:r>
          </w:p>
        </w:tc>
        <w:tc>
          <w:tcPr>
            <w:tcW w:w="2983" w:type="dxa"/>
            <w:gridSpan w:val="3"/>
            <w:tcBorders>
              <w:top w:val="single" w:color="auto" w:sz="4" w:space="0"/>
              <w:left w:val="single" w:color="000000" w:sz="4" w:space="0"/>
              <w:bottom w:val="single" w:color="000000" w:sz="4" w:space="0"/>
              <w:right w:val="single" w:color="000000" w:sz="4" w:space="0"/>
            </w:tcBorders>
          </w:tcPr>
          <w:p w14:paraId="417A16BF">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«Қарлығаштың ұясы» ертегісін оқып беру. Қарлығаш туралы ақпарат беру, балалардың ойларын тыңдау. </w:t>
            </w:r>
          </w:p>
          <w:p w14:paraId="5DFF1162">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w:t>
            </w:r>
            <w:r>
              <w:rPr>
                <w:rFonts w:ascii="Times New Roman" w:hAnsi="Times New Roman" w:cs="Times New Roman"/>
                <w:b/>
                <w:bCs/>
                <w:color w:val="FF0000"/>
                <w:sz w:val="28"/>
                <w:szCs w:val="28"/>
                <w:lang w:val="kk-KZ"/>
              </w:rPr>
              <w:t>сөйлеуді дамыту</w:t>
            </w:r>
            <w:r>
              <w:rPr>
                <w:rFonts w:ascii="Times New Roman" w:hAnsi="Times New Roman" w:cs="Times New Roman"/>
                <w:b/>
                <w:bCs/>
                <w:sz w:val="28"/>
                <w:szCs w:val="28"/>
                <w:lang w:val="kk-KZ"/>
              </w:rPr>
              <w:t>)</w:t>
            </w:r>
          </w:p>
          <w:p w14:paraId="1E8632CD">
            <w:pPr>
              <w:jc w:val="both"/>
              <w:rPr>
                <w:rFonts w:ascii="Times New Roman" w:hAnsi="Times New Roman" w:cs="Times New Roman"/>
                <w:b/>
                <w:bCs/>
                <w:sz w:val="28"/>
                <w:szCs w:val="28"/>
                <w:lang w:val="kk-KZ"/>
              </w:rPr>
            </w:pPr>
          </w:p>
          <w:p w14:paraId="7579246D">
            <w:pPr>
              <w:tabs>
                <w:tab w:val="left" w:pos="1388"/>
              </w:tabs>
              <w:spacing w:line="322" w:lineRule="exact"/>
              <w:rPr>
                <w:rFonts w:ascii="Times New Roman" w:hAnsi="Times New Roman" w:cs="Times New Roman"/>
                <w:b/>
                <w:bCs/>
                <w:sz w:val="28"/>
                <w:szCs w:val="28"/>
                <w:lang w:val="kk-KZ"/>
              </w:rPr>
            </w:pPr>
            <w:r>
              <w:rPr>
                <w:rFonts w:ascii="Times New Roman" w:hAnsi="Times New Roman" w:cs="Times New Roman"/>
                <w:sz w:val="28"/>
                <w:szCs w:val="28"/>
                <w:lang w:val="kk-KZ"/>
              </w:rPr>
              <w:t>Өз өмірінің қауіпсіздігінің қарапайым дағдыларын қалыптастыру: ойын,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ойын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жабдықтарын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пайдаланудағы қауіпсіздік ережелерімен таныстыру. Балалардың ұсынған ережелерін плакаттарға салып, топта іліп қоюын ұйымдастыру</w:t>
            </w:r>
          </w:p>
          <w:p w14:paraId="72164BCD">
            <w:pPr>
              <w:jc w:val="both"/>
              <w:rPr>
                <w:rFonts w:ascii="Times New Roman" w:hAnsi="Times New Roman" w:cs="Times New Roman"/>
                <w:b/>
                <w:bCs/>
                <w:color w:val="FF0000"/>
                <w:sz w:val="28"/>
                <w:szCs w:val="28"/>
                <w:lang w:val="kk-KZ"/>
              </w:rPr>
            </w:pPr>
            <w:r>
              <w:rPr>
                <w:rFonts w:ascii="Times New Roman" w:hAnsi="Times New Roman" w:cs="Times New Roman"/>
                <w:b/>
                <w:bCs/>
                <w:sz w:val="28"/>
                <w:szCs w:val="28"/>
                <w:lang w:val="kk-KZ"/>
              </w:rPr>
              <w:t>(</w:t>
            </w:r>
            <w:r>
              <w:rPr>
                <w:rFonts w:ascii="Times New Roman" w:hAnsi="Times New Roman" w:cs="Times New Roman"/>
                <w:b/>
                <w:bCs/>
                <w:color w:val="FF0000"/>
                <w:sz w:val="28"/>
                <w:szCs w:val="28"/>
                <w:lang w:val="kk-KZ"/>
              </w:rPr>
              <w:t>қоршаған ортамен танысу, сурет салу)</w:t>
            </w:r>
          </w:p>
          <w:p w14:paraId="57CAFB90">
            <w:pPr>
              <w:rPr>
                <w:rFonts w:ascii="Times New Roman" w:hAnsi="Times New Roman" w:eastAsia="Calibri" w:cs="Times New Roman"/>
                <w:sz w:val="28"/>
                <w:szCs w:val="28"/>
                <w:lang w:val="kk-KZ"/>
              </w:rPr>
            </w:pPr>
          </w:p>
        </w:tc>
      </w:tr>
      <w:tr w14:paraId="13760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547" w:type="dxa"/>
            <w:tcBorders>
              <w:top w:val="single" w:color="000000" w:sz="4" w:space="0"/>
              <w:left w:val="single" w:color="000000" w:sz="4" w:space="0"/>
              <w:bottom w:val="single" w:color="000000" w:sz="4" w:space="0"/>
              <w:right w:val="single" w:color="000000" w:sz="4" w:space="0"/>
            </w:tcBorders>
          </w:tcPr>
          <w:p w14:paraId="36C85E7F">
            <w:pPr>
              <w:ind w:left="110" w:right="223"/>
              <w:rPr>
                <w:rFonts w:ascii="Times New Roman" w:hAnsi="Times New Roman" w:eastAsia="Times New Roman" w:cs="Times New Roman"/>
                <w:b/>
                <w:sz w:val="28"/>
                <w:szCs w:val="28"/>
              </w:rPr>
            </w:pPr>
            <w:r>
              <w:rPr>
                <w:rFonts w:ascii="Times New Roman" w:hAnsi="Times New Roman" w:eastAsia="Times New Roman" w:cs="Times New Roman"/>
                <w:b/>
                <w:sz w:val="28"/>
                <w:szCs w:val="28"/>
              </w:rPr>
              <w:t>Екінші таңғы ас</w:t>
            </w:r>
          </w:p>
        </w:tc>
        <w:tc>
          <w:tcPr>
            <w:tcW w:w="13194" w:type="dxa"/>
            <w:gridSpan w:val="11"/>
            <w:tcBorders>
              <w:top w:val="single" w:color="auto" w:sz="4" w:space="0"/>
              <w:left w:val="single" w:color="000000" w:sz="4" w:space="0"/>
              <w:bottom w:val="single" w:color="000000" w:sz="4" w:space="0"/>
              <w:right w:val="single" w:color="000000" w:sz="4" w:space="0"/>
            </w:tcBorders>
          </w:tcPr>
          <w:p w14:paraId="655A6236">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4B5EF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547" w:type="dxa"/>
            <w:tcBorders>
              <w:top w:val="single" w:color="000000" w:sz="4" w:space="0"/>
              <w:left w:val="single" w:color="000000" w:sz="4" w:space="0"/>
              <w:bottom w:val="single" w:color="000000" w:sz="4" w:space="0"/>
              <w:right w:val="single" w:color="000000" w:sz="4" w:space="0"/>
            </w:tcBorders>
          </w:tcPr>
          <w:p w14:paraId="3E7E1B05">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3194" w:type="dxa"/>
            <w:gridSpan w:val="11"/>
            <w:tcBorders>
              <w:top w:val="single" w:color="000000" w:sz="4" w:space="0"/>
              <w:left w:val="single" w:color="000000" w:sz="4" w:space="0"/>
              <w:bottom w:val="single" w:color="000000" w:sz="4" w:space="0"/>
              <w:right w:val="single" w:color="000000" w:sz="4" w:space="0"/>
            </w:tcBorders>
          </w:tcPr>
          <w:p w14:paraId="3B5E177D">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13536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47" w:type="dxa"/>
            <w:tcBorders>
              <w:top w:val="single" w:color="000000" w:sz="4" w:space="0"/>
              <w:left w:val="single" w:color="000000" w:sz="4" w:space="0"/>
              <w:bottom w:val="single" w:color="000000" w:sz="4" w:space="0"/>
              <w:right w:val="single" w:color="000000" w:sz="4" w:space="0"/>
            </w:tcBorders>
          </w:tcPr>
          <w:p w14:paraId="30B1A29A">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413" w:type="dxa"/>
            <w:tcBorders>
              <w:top w:val="single" w:color="000000" w:sz="4" w:space="0"/>
              <w:left w:val="single" w:color="000000" w:sz="4" w:space="0"/>
              <w:bottom w:val="single" w:color="000000" w:sz="4" w:space="0"/>
              <w:right w:val="single" w:color="000000" w:sz="4" w:space="0"/>
            </w:tcBorders>
          </w:tcPr>
          <w:p w14:paraId="51BD78C9">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Бақылау: Жауған қарды алақандарына салып бақылау (түсі, пішіні, қатты, жұмсақ)</w:t>
            </w:r>
          </w:p>
          <w:p w14:paraId="6EF5C9C5">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Еңбек: Ауласыпырушының еңбегіне араласу, сыпыруға көмектесу.</w:t>
            </w:r>
          </w:p>
          <w:p w14:paraId="3FC19B41">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Жеке жұмыс: Санамақтар айту.</w:t>
            </w:r>
          </w:p>
          <w:p w14:paraId="2DA74090">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Жаттау жаттату:</w:t>
            </w:r>
          </w:p>
          <w:p w14:paraId="221A0CAD">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Аппақ көше, бар дала</w:t>
            </w:r>
          </w:p>
          <w:p w14:paraId="41D2B614">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Аппақ ой мен қыраттар</w:t>
            </w:r>
          </w:p>
          <w:p w14:paraId="6F2E7CA7">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Ақ шатырлы қар қала</w:t>
            </w:r>
          </w:p>
          <w:p w14:paraId="58BCB70A">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Ақ жамылып тұр бақтар</w:t>
            </w:r>
          </w:p>
          <w:p w14:paraId="23365BED">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Қимылды ойын: «Күн мен түн», шана тебу</w:t>
            </w:r>
          </w:p>
          <w:p w14:paraId="4B50A22F">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Өзіндік іс – әрекет: Балаларды шапшаңдыққа баулу</w:t>
            </w:r>
          </w:p>
        </w:tc>
        <w:tc>
          <w:tcPr>
            <w:tcW w:w="2553" w:type="dxa"/>
            <w:gridSpan w:val="2"/>
            <w:tcBorders>
              <w:top w:val="single" w:color="000000" w:sz="4" w:space="0"/>
              <w:left w:val="single" w:color="000000" w:sz="4" w:space="0"/>
              <w:bottom w:val="single" w:color="000000" w:sz="4" w:space="0"/>
              <w:right w:val="single" w:color="000000" w:sz="4" w:space="0"/>
            </w:tcBorders>
          </w:tcPr>
          <w:p w14:paraId="77769A3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Бақылау: Қыстап қалған құстарды бақылау (қара қарға, сауысқан, торғай, ұзақ қарға, көгершін)</w:t>
            </w:r>
          </w:p>
          <w:p w14:paraId="6CE7477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Еңбек: Құстарға жем шашу, қамқорлыққа алу.</w:t>
            </w:r>
          </w:p>
          <w:p w14:paraId="3A86A38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Жеке жұмыс: </w:t>
            </w:r>
          </w:p>
          <w:p w14:paraId="1F49921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Тікен – тікен тік пісте</w:t>
            </w:r>
          </w:p>
          <w:p w14:paraId="67AB622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Қысы – жазы бір түсте (Шырша)</w:t>
            </w:r>
          </w:p>
          <w:p w14:paraId="1A333F4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Қимылды ойын: «Аю мен құлпынай», «Өз үйіңді тап»</w:t>
            </w:r>
          </w:p>
          <w:p w14:paraId="606AAB4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Өзіндік іс – әрекет: Балаларды зейінді болуға үйрету.</w:t>
            </w:r>
          </w:p>
          <w:p w14:paraId="34345D25">
            <w:pPr>
              <w:rPr>
                <w:rFonts w:ascii="Times New Roman" w:hAnsi="Times New Roman" w:eastAsia="Times New Roman" w:cs="Times New Roman"/>
                <w:sz w:val="28"/>
                <w:szCs w:val="28"/>
                <w:lang w:val="kk-KZ"/>
              </w:rPr>
            </w:pPr>
          </w:p>
        </w:tc>
        <w:tc>
          <w:tcPr>
            <w:tcW w:w="2410" w:type="dxa"/>
            <w:gridSpan w:val="2"/>
            <w:tcBorders>
              <w:top w:val="single" w:color="000000" w:sz="4" w:space="0"/>
              <w:left w:val="single" w:color="000000" w:sz="4" w:space="0"/>
              <w:bottom w:val="single" w:color="000000" w:sz="4" w:space="0"/>
              <w:right w:val="single" w:color="000000" w:sz="4" w:space="0"/>
            </w:tcBorders>
          </w:tcPr>
          <w:p w14:paraId="33F2ADB9">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Бақылау: Күннің қатты аяз соғып, суытуын бақылау.</w:t>
            </w:r>
          </w:p>
          <w:p w14:paraId="60DBE105">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Еңбек: Аула сыпырушының еңбегін бақылау.</w:t>
            </w:r>
          </w:p>
          <w:p w14:paraId="110B6D49">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Жеке жұмыс: Мақал – мәтелдер үйрету:</w:t>
            </w:r>
          </w:p>
          <w:p w14:paraId="0426EB65">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Қыс – қызыл, жаз – жасыл.</w:t>
            </w:r>
          </w:p>
          <w:p w14:paraId="26E2835E">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Бір тал кессең,</w:t>
            </w:r>
          </w:p>
          <w:p w14:paraId="64776595">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Он тал ек.</w:t>
            </w:r>
          </w:p>
          <w:p w14:paraId="52DE4B89">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Қимылды ойындар: Шанамен ойындар ойнау. Шаңғы тебуге үйрету.</w:t>
            </w:r>
          </w:p>
          <w:p w14:paraId="573E323C">
            <w:pPr>
              <w:rPr>
                <w:rFonts w:ascii="Times New Roman" w:hAnsi="Times New Roman" w:eastAsia="Times New Roman" w:cs="Times New Roman"/>
                <w:b/>
                <w:bCs/>
                <w:sz w:val="28"/>
                <w:szCs w:val="28"/>
                <w:lang w:val="kk-KZ"/>
              </w:rPr>
            </w:pPr>
          </w:p>
        </w:tc>
        <w:tc>
          <w:tcPr>
            <w:tcW w:w="2835" w:type="dxa"/>
            <w:gridSpan w:val="3"/>
            <w:tcBorders>
              <w:top w:val="single" w:color="000000" w:sz="4" w:space="0"/>
              <w:left w:val="single" w:color="000000" w:sz="4" w:space="0"/>
              <w:bottom w:val="single" w:color="000000" w:sz="4" w:space="0"/>
              <w:right w:val="single" w:color="000000" w:sz="4" w:space="0"/>
            </w:tcBorders>
          </w:tcPr>
          <w:p w14:paraId="646CCB31">
            <w:pPr>
              <w:rPr>
                <w:rFonts w:ascii="Times New Roman" w:hAnsi="Times New Roman" w:cs="Times New Roman"/>
                <w:sz w:val="28"/>
                <w:szCs w:val="28"/>
                <w:lang w:val="kk-KZ"/>
              </w:rPr>
            </w:pPr>
            <w:r>
              <w:rPr>
                <w:rFonts w:ascii="Times New Roman" w:hAnsi="Times New Roman" w:cs="Times New Roman"/>
                <w:sz w:val="28"/>
                <w:szCs w:val="28"/>
                <w:lang w:val="kk-KZ"/>
              </w:rPr>
              <w:t>Бақылау: Желдің соғу бағытын бақылау (желдің әсерін ағаштың қисаюі, қандай құбылысқа жататынын анықтау)</w:t>
            </w:r>
          </w:p>
          <w:p w14:paraId="11F0ECA4">
            <w:pPr>
              <w:rPr>
                <w:rFonts w:ascii="Times New Roman" w:hAnsi="Times New Roman" w:cs="Times New Roman"/>
                <w:sz w:val="28"/>
                <w:szCs w:val="28"/>
                <w:lang w:val="kk-KZ"/>
              </w:rPr>
            </w:pPr>
            <w:r>
              <w:rPr>
                <w:rFonts w:ascii="Times New Roman" w:hAnsi="Times New Roman" w:cs="Times New Roman"/>
                <w:sz w:val="28"/>
                <w:szCs w:val="28"/>
                <w:lang w:val="kk-KZ"/>
              </w:rPr>
              <w:t>Еңбек: Балалармен  аулада қар күреу.</w:t>
            </w:r>
          </w:p>
          <w:p w14:paraId="744F469E">
            <w:pPr>
              <w:rPr>
                <w:rFonts w:ascii="Times New Roman" w:hAnsi="Times New Roman" w:cs="Times New Roman"/>
                <w:sz w:val="28"/>
                <w:szCs w:val="28"/>
                <w:lang w:val="kk-KZ"/>
              </w:rPr>
            </w:pPr>
            <w:r>
              <w:rPr>
                <w:rFonts w:ascii="Times New Roman" w:hAnsi="Times New Roman" w:cs="Times New Roman"/>
                <w:sz w:val="28"/>
                <w:szCs w:val="28"/>
                <w:lang w:val="kk-KZ"/>
              </w:rPr>
              <w:t>Жеке жұмыс: Бір – бірімен тату ойнауға, сыйластыққа, жылы сөз айтуға үйрету.</w:t>
            </w:r>
          </w:p>
          <w:p w14:paraId="7A6193A6">
            <w:pPr>
              <w:rPr>
                <w:rFonts w:ascii="Times New Roman" w:hAnsi="Times New Roman" w:cs="Times New Roman"/>
                <w:sz w:val="28"/>
                <w:szCs w:val="28"/>
                <w:lang w:val="kk-KZ"/>
              </w:rPr>
            </w:pPr>
            <w:r>
              <w:rPr>
                <w:rFonts w:ascii="Times New Roman" w:hAnsi="Times New Roman" w:cs="Times New Roman"/>
                <w:sz w:val="28"/>
                <w:szCs w:val="28"/>
                <w:lang w:val="kk-KZ"/>
              </w:rPr>
              <w:t>Қимылды ойын: «Допты домалат», «Кегли»</w:t>
            </w:r>
          </w:p>
          <w:p w14:paraId="57F2EFDE">
            <w:pPr>
              <w:rPr>
                <w:rFonts w:ascii="Times New Roman" w:hAnsi="Times New Roman" w:cs="Times New Roman"/>
                <w:sz w:val="28"/>
                <w:szCs w:val="28"/>
                <w:lang w:val="kk-KZ"/>
              </w:rPr>
            </w:pPr>
            <w:r>
              <w:rPr>
                <w:rFonts w:ascii="Times New Roman" w:hAnsi="Times New Roman" w:cs="Times New Roman"/>
                <w:sz w:val="28"/>
                <w:szCs w:val="28"/>
                <w:lang w:val="kk-KZ"/>
              </w:rPr>
              <w:t>Өзіндік іс – әрекет: спорттық ойын түрлерін ойнауға жаттықтыру.</w:t>
            </w:r>
          </w:p>
          <w:p w14:paraId="6FE26215">
            <w:pPr>
              <w:rPr>
                <w:rFonts w:ascii="Times New Roman" w:hAnsi="Times New Roman" w:cs="Times New Roman"/>
                <w:sz w:val="28"/>
                <w:szCs w:val="28"/>
                <w:lang w:val="kk-KZ"/>
              </w:rPr>
            </w:pPr>
          </w:p>
        </w:tc>
        <w:tc>
          <w:tcPr>
            <w:tcW w:w="2983" w:type="dxa"/>
            <w:gridSpan w:val="3"/>
            <w:tcBorders>
              <w:top w:val="single" w:color="000000" w:sz="4" w:space="0"/>
              <w:left w:val="single" w:color="000000" w:sz="4" w:space="0"/>
              <w:bottom w:val="single" w:color="000000" w:sz="4" w:space="0"/>
              <w:right w:val="single" w:color="000000" w:sz="4" w:space="0"/>
            </w:tcBorders>
          </w:tcPr>
          <w:p w14:paraId="38F522B8">
            <w:pPr>
              <w:rPr>
                <w:rFonts w:ascii="Times New Roman" w:hAnsi="Times New Roman" w:cs="Times New Roman"/>
                <w:sz w:val="28"/>
                <w:szCs w:val="28"/>
                <w:lang w:val="kk-KZ"/>
              </w:rPr>
            </w:pPr>
            <w:r>
              <w:rPr>
                <w:rFonts w:ascii="Times New Roman" w:hAnsi="Times New Roman" w:cs="Times New Roman"/>
                <w:sz w:val="28"/>
                <w:szCs w:val="28"/>
                <w:lang w:val="kk-KZ"/>
              </w:rPr>
              <w:t>Бақылау: Терезеден адамдардың қысқы қалың киімдерін бақылау. Оларды атау.</w:t>
            </w:r>
          </w:p>
          <w:p w14:paraId="40DDB976">
            <w:pPr>
              <w:rPr>
                <w:rFonts w:ascii="Times New Roman" w:hAnsi="Times New Roman" w:cs="Times New Roman"/>
                <w:sz w:val="28"/>
                <w:szCs w:val="28"/>
                <w:lang w:val="kk-KZ"/>
              </w:rPr>
            </w:pPr>
            <w:r>
              <w:rPr>
                <w:rFonts w:ascii="Times New Roman" w:hAnsi="Times New Roman" w:cs="Times New Roman"/>
                <w:sz w:val="28"/>
                <w:szCs w:val="28"/>
                <w:lang w:val="kk-KZ"/>
              </w:rPr>
              <w:t>Еңбек: Топтағы гүлдерді қопсытып, су құю.</w:t>
            </w:r>
          </w:p>
          <w:p w14:paraId="6E40B864">
            <w:pPr>
              <w:rPr>
                <w:rFonts w:ascii="Times New Roman" w:hAnsi="Times New Roman" w:cs="Times New Roman"/>
                <w:sz w:val="28"/>
                <w:szCs w:val="28"/>
                <w:lang w:val="kk-KZ"/>
              </w:rPr>
            </w:pPr>
            <w:r>
              <w:rPr>
                <w:rFonts w:ascii="Times New Roman" w:hAnsi="Times New Roman" w:cs="Times New Roman"/>
                <w:sz w:val="28"/>
                <w:szCs w:val="28"/>
                <w:lang w:val="kk-KZ"/>
              </w:rPr>
              <w:t>Жеке жұмыс: Ерқанатқа, Жангелдіге, Ерназарға еңбек түрлерін айтқызу (қар күреу, жем шашу, суару)</w:t>
            </w:r>
          </w:p>
          <w:p w14:paraId="2FACAEEC">
            <w:pPr>
              <w:rPr>
                <w:rFonts w:ascii="Times New Roman" w:hAnsi="Times New Roman" w:cs="Times New Roman"/>
                <w:sz w:val="28"/>
                <w:szCs w:val="28"/>
                <w:lang w:val="kk-KZ"/>
              </w:rPr>
            </w:pPr>
            <w:r>
              <w:rPr>
                <w:rFonts w:ascii="Times New Roman" w:hAnsi="Times New Roman" w:cs="Times New Roman"/>
                <w:sz w:val="28"/>
                <w:szCs w:val="28"/>
                <w:lang w:val="kk-KZ"/>
              </w:rPr>
              <w:t>Қимылды ойын: «Доп лақтыру»</w:t>
            </w:r>
          </w:p>
          <w:p w14:paraId="1B39B0AE">
            <w:pPr>
              <w:rPr>
                <w:rFonts w:ascii="Times New Roman" w:hAnsi="Times New Roman" w:cs="Times New Roman"/>
                <w:sz w:val="28"/>
                <w:szCs w:val="28"/>
                <w:lang w:val="kk-KZ"/>
              </w:rPr>
            </w:pPr>
            <w:r>
              <w:rPr>
                <w:rFonts w:ascii="Times New Roman" w:hAnsi="Times New Roman" w:cs="Times New Roman"/>
                <w:sz w:val="28"/>
                <w:szCs w:val="28"/>
                <w:lang w:val="kk-KZ"/>
              </w:rPr>
              <w:t>Өзіндік іс – әрекет: Артық, кем, қанша, болса сонша ұғымдарын қалыптастыру.</w:t>
            </w:r>
          </w:p>
          <w:p w14:paraId="34639AE6">
            <w:pPr>
              <w:rPr>
                <w:rFonts w:ascii="Times New Roman" w:hAnsi="Times New Roman" w:cs="Times New Roman"/>
                <w:sz w:val="28"/>
                <w:szCs w:val="28"/>
                <w:lang w:val="kk-KZ"/>
              </w:rPr>
            </w:pPr>
          </w:p>
          <w:p w14:paraId="765D53C5">
            <w:pPr>
              <w:rPr>
                <w:rFonts w:ascii="Times New Roman" w:hAnsi="Times New Roman" w:cs="Times New Roman"/>
                <w:sz w:val="28"/>
                <w:szCs w:val="28"/>
                <w:lang w:val="kk-KZ"/>
              </w:rPr>
            </w:pPr>
          </w:p>
        </w:tc>
      </w:tr>
      <w:tr w14:paraId="3864C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547" w:type="dxa"/>
            <w:tcBorders>
              <w:top w:val="single" w:color="000000" w:sz="4" w:space="0"/>
              <w:left w:val="single" w:color="000000" w:sz="4" w:space="0"/>
              <w:bottom w:val="single" w:color="000000" w:sz="4" w:space="0"/>
              <w:right w:val="single" w:color="000000" w:sz="4" w:space="0"/>
            </w:tcBorders>
          </w:tcPr>
          <w:p w14:paraId="162B7F1A">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3194" w:type="dxa"/>
            <w:gridSpan w:val="11"/>
            <w:tcBorders>
              <w:top w:val="single" w:color="000000" w:sz="4" w:space="0"/>
              <w:left w:val="single" w:color="000000" w:sz="4" w:space="0"/>
              <w:bottom w:val="single" w:color="000000" w:sz="4" w:space="0"/>
              <w:right w:val="single" w:color="000000" w:sz="4" w:space="0"/>
            </w:tcBorders>
          </w:tcPr>
          <w:p w14:paraId="0DA284DD">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4E549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47" w:type="dxa"/>
            <w:tcBorders>
              <w:top w:val="single" w:color="000000" w:sz="4" w:space="0"/>
              <w:left w:val="single" w:color="000000" w:sz="4" w:space="0"/>
              <w:bottom w:val="single" w:color="000000" w:sz="4" w:space="0"/>
              <w:right w:val="single" w:color="000000" w:sz="4" w:space="0"/>
            </w:tcBorders>
          </w:tcPr>
          <w:p w14:paraId="5C575C33">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3194" w:type="dxa"/>
            <w:gridSpan w:val="11"/>
            <w:tcBorders>
              <w:top w:val="single" w:color="000000" w:sz="4" w:space="0"/>
              <w:left w:val="single" w:color="000000" w:sz="4" w:space="0"/>
              <w:bottom w:val="single" w:color="000000" w:sz="4" w:space="0"/>
              <w:right w:val="single" w:color="000000" w:sz="4" w:space="0"/>
            </w:tcBorders>
          </w:tcPr>
          <w:p w14:paraId="70E3037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3CF86944">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08E66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547" w:type="dxa"/>
            <w:tcBorders>
              <w:top w:val="single" w:color="000000" w:sz="4" w:space="0"/>
              <w:left w:val="single" w:color="000000" w:sz="4" w:space="0"/>
              <w:bottom w:val="single" w:color="000000" w:sz="4" w:space="0"/>
              <w:right w:val="single" w:color="000000" w:sz="4" w:space="0"/>
            </w:tcBorders>
          </w:tcPr>
          <w:p w14:paraId="19D47A0E">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3194" w:type="dxa"/>
            <w:gridSpan w:val="11"/>
            <w:tcBorders>
              <w:top w:val="single" w:color="000000" w:sz="4" w:space="0"/>
              <w:left w:val="single" w:color="000000" w:sz="4" w:space="0"/>
              <w:bottom w:val="single" w:color="000000" w:sz="4" w:space="0"/>
              <w:right w:val="single" w:color="000000" w:sz="4" w:space="0"/>
            </w:tcBorders>
          </w:tcPr>
          <w:p w14:paraId="315563E7">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456A7A1E">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1C214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547" w:type="dxa"/>
            <w:tcBorders>
              <w:top w:val="single" w:color="000000" w:sz="4" w:space="0"/>
              <w:left w:val="single" w:color="000000" w:sz="4" w:space="0"/>
              <w:bottom w:val="single" w:color="000000" w:sz="4" w:space="0"/>
              <w:right w:val="single" w:color="000000" w:sz="4" w:space="0"/>
            </w:tcBorders>
          </w:tcPr>
          <w:p w14:paraId="5F36D0A5">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7C78B256">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3194" w:type="dxa"/>
            <w:gridSpan w:val="11"/>
            <w:tcBorders>
              <w:top w:val="single" w:color="000000" w:sz="4" w:space="0"/>
              <w:left w:val="single" w:color="000000" w:sz="4" w:space="0"/>
              <w:bottom w:val="single" w:color="auto" w:sz="4" w:space="0"/>
              <w:right w:val="single" w:color="000000" w:sz="4" w:space="0"/>
            </w:tcBorders>
          </w:tcPr>
          <w:p w14:paraId="49985E21">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4E2860CB">
            <w:pPr>
              <w:ind w:left="137"/>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6B330786">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4F01D639">
            <w:pPr>
              <w:ind w:left="137"/>
              <w:rPr>
                <w:rFonts w:ascii="Times New Roman" w:hAnsi="Times New Roman" w:cs="Times New Roman"/>
                <w:sz w:val="28"/>
                <w:szCs w:val="28"/>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tc>
      </w:tr>
      <w:tr w14:paraId="0E362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47" w:type="dxa"/>
            <w:tcBorders>
              <w:top w:val="single" w:color="000000" w:sz="4" w:space="0"/>
              <w:left w:val="single" w:color="000000" w:sz="4" w:space="0"/>
              <w:bottom w:val="single" w:color="000000" w:sz="4" w:space="0"/>
              <w:right w:val="single" w:color="000000" w:sz="4" w:space="0"/>
            </w:tcBorders>
          </w:tcPr>
          <w:p w14:paraId="432CE9E0">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Бесін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ас</w:t>
            </w:r>
          </w:p>
        </w:tc>
        <w:tc>
          <w:tcPr>
            <w:tcW w:w="13194" w:type="dxa"/>
            <w:gridSpan w:val="11"/>
            <w:tcBorders>
              <w:top w:val="single" w:color="auto" w:sz="4" w:space="0"/>
              <w:left w:val="single" w:color="000000" w:sz="4" w:space="0"/>
              <w:bottom w:val="single" w:color="000000" w:sz="4" w:space="0"/>
              <w:right w:val="single" w:color="000000" w:sz="4" w:space="0"/>
            </w:tcBorders>
          </w:tcPr>
          <w:p w14:paraId="171B2F6F">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49838FFF">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49CBE47E">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2B779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547" w:type="dxa"/>
            <w:tcBorders>
              <w:top w:val="single" w:color="000000" w:sz="4" w:space="0"/>
              <w:left w:val="single" w:color="000000" w:sz="4" w:space="0"/>
              <w:bottom w:val="single" w:color="000000" w:sz="4" w:space="0"/>
              <w:right w:val="single" w:color="000000" w:sz="4" w:space="0"/>
            </w:tcBorders>
          </w:tcPr>
          <w:p w14:paraId="0601AA5D">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414A7AF3">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p w14:paraId="39058792">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Вариативтік компонент</w:t>
            </w:r>
          </w:p>
        </w:tc>
        <w:tc>
          <w:tcPr>
            <w:tcW w:w="2413" w:type="dxa"/>
            <w:tcBorders>
              <w:top w:val="single" w:color="000000" w:sz="4" w:space="0"/>
              <w:left w:val="single" w:color="000000" w:sz="4" w:space="0"/>
              <w:bottom w:val="single" w:color="000000" w:sz="4" w:space="0"/>
              <w:right w:val="single" w:color="000000" w:sz="4" w:space="0"/>
            </w:tcBorders>
          </w:tcPr>
          <w:p w14:paraId="0A3701D9">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Суретке қарап, киіз үйді құрастыруға мүмкіндік</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беру.</w:t>
            </w:r>
            <w:r>
              <w:rPr>
                <w:rFonts w:ascii="Times New Roman" w:hAnsi="Times New Roman" w:eastAsia="Times New Roman" w:cs="Times New Roman"/>
                <w:b/>
                <w:bCs/>
                <w:sz w:val="28"/>
                <w:szCs w:val="28"/>
                <w:lang w:val="kk-KZ"/>
              </w:rPr>
              <w:t xml:space="preserve"> </w:t>
            </w:r>
            <w:r>
              <w:rPr>
                <w:rFonts w:ascii="Times New Roman" w:hAnsi="Times New Roman" w:eastAsia="Times New Roman" w:cs="Times New Roman"/>
                <w:b/>
                <w:bCs/>
                <w:color w:val="FF0000"/>
                <w:sz w:val="28"/>
                <w:szCs w:val="28"/>
                <w:lang w:val="kk-KZ"/>
              </w:rPr>
              <w:t xml:space="preserve">(құрастыру) </w:t>
            </w:r>
          </w:p>
          <w:p w14:paraId="415BEA08">
            <w:pPr>
              <w:jc w:val="both"/>
              <w:rPr>
                <w:rFonts w:ascii="Times New Roman" w:hAnsi="Times New Roman" w:cs="Times New Roman"/>
                <w:sz w:val="28"/>
                <w:szCs w:val="28"/>
                <w:lang w:val="kk-KZ"/>
              </w:rPr>
            </w:pPr>
            <w:r>
              <w:rPr>
                <w:rFonts w:ascii="Times New Roman" w:hAnsi="Times New Roman" w:cs="Times New Roman"/>
                <w:sz w:val="28"/>
                <w:szCs w:val="28"/>
                <w:lang w:val="kk-KZ"/>
              </w:rPr>
              <w:t>Дидактикалық ойын. «Сәйкесін тап» әр түрлі қима карточкалар арқылы</w:t>
            </w:r>
          </w:p>
          <w:p w14:paraId="0B3344E0">
            <w:pPr>
              <w:rPr>
                <w:rFonts w:ascii="Times New Roman" w:hAnsi="Times New Roman" w:eastAsia="Times New Roman" w:cs="Times New Roman"/>
                <w:b/>
                <w:bCs/>
                <w:color w:val="FF0000"/>
                <w:sz w:val="28"/>
                <w:szCs w:val="28"/>
                <w:lang w:val="kk-KZ"/>
              </w:rPr>
            </w:pPr>
            <w:r>
              <w:rPr>
                <w:rFonts w:ascii="Times New Roman" w:hAnsi="Times New Roman" w:eastAsia="Times New Roman" w:cs="Times New Roman"/>
                <w:b/>
                <w:bCs/>
                <w:color w:val="FF0000"/>
                <w:sz w:val="28"/>
                <w:szCs w:val="28"/>
                <w:lang w:val="kk-KZ"/>
              </w:rPr>
              <w:t>(қоршаған ортамен танысу)</w:t>
            </w:r>
          </w:p>
          <w:p w14:paraId="23BC5A49">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Вариативтік компонент: </w:t>
            </w:r>
            <w:r>
              <w:rPr>
                <w:rFonts w:ascii="Times New Roman" w:hAnsi="Times New Roman" w:eastAsia="Times New Roman" w:cs="Times New Roman"/>
                <w:bCs/>
                <w:sz w:val="28"/>
                <w:szCs w:val="28"/>
                <w:lang w:val="kk-KZ"/>
              </w:rPr>
              <w:t>«Би»</w:t>
            </w:r>
          </w:p>
        </w:tc>
        <w:tc>
          <w:tcPr>
            <w:tcW w:w="2553" w:type="dxa"/>
            <w:gridSpan w:val="2"/>
            <w:tcBorders>
              <w:top w:val="single" w:color="000000" w:sz="4" w:space="0"/>
              <w:left w:val="single" w:color="000000" w:sz="4" w:space="0"/>
              <w:bottom w:val="single" w:color="000000" w:sz="4" w:space="0"/>
              <w:right w:val="single" w:color="000000" w:sz="4" w:space="0"/>
            </w:tcBorders>
          </w:tcPr>
          <w:p w14:paraId="13A7EE3B">
            <w:pPr>
              <w:jc w:val="both"/>
              <w:rPr>
                <w:rFonts w:ascii="Times New Roman" w:hAnsi="Times New Roman" w:cs="Times New Roman"/>
                <w:sz w:val="28"/>
                <w:szCs w:val="28"/>
                <w:lang w:val="kk-KZ"/>
              </w:rPr>
            </w:pPr>
            <w:r>
              <w:rPr>
                <w:rFonts w:ascii="Times New Roman" w:hAnsi="Times New Roman" w:cs="Times New Roman"/>
                <w:sz w:val="28"/>
                <w:szCs w:val="28"/>
                <w:lang w:val="kk-KZ"/>
              </w:rPr>
              <w:t>Орман жануарлары  бейнеленген суреттерді қарату, жануарлардың отбасы мүшелерін таныстыру Қазақ халқы ою өрнектерді жасағанда осы жануарларға қарап жасағанын түсіндіру. Дидактикалық ойын. «Сәйкесін тап»</w:t>
            </w:r>
          </w:p>
          <w:p w14:paraId="1816E2A9">
            <w:pPr>
              <w:rPr>
                <w:rFonts w:ascii="Times New Roman" w:hAnsi="Times New Roman" w:eastAsia="Times New Roman" w:cs="Times New Roman"/>
                <w:b/>
                <w:bCs/>
                <w:color w:val="FF0000"/>
                <w:sz w:val="28"/>
                <w:szCs w:val="28"/>
                <w:lang w:val="kk-KZ"/>
              </w:rPr>
            </w:pPr>
            <w:r>
              <w:rPr>
                <w:rFonts w:ascii="Times New Roman" w:hAnsi="Times New Roman" w:eastAsia="Times New Roman" w:cs="Times New Roman"/>
                <w:b/>
                <w:bCs/>
                <w:color w:val="FF0000"/>
                <w:sz w:val="28"/>
                <w:szCs w:val="28"/>
                <w:lang w:val="kk-KZ"/>
              </w:rPr>
              <w:t>(қоршаған ортамен танысу)</w:t>
            </w:r>
          </w:p>
          <w:p w14:paraId="551A721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Ермексаздан оюларды жасап көру. </w:t>
            </w:r>
          </w:p>
          <w:p w14:paraId="52FC64EB">
            <w:pPr>
              <w:rPr>
                <w:rFonts w:ascii="Times New Roman" w:hAnsi="Times New Roman" w:eastAsia="Times New Roman" w:cs="Times New Roman"/>
                <w:b/>
                <w:bCs/>
                <w:sz w:val="28"/>
                <w:szCs w:val="28"/>
                <w:lang w:val="kk-KZ"/>
              </w:rPr>
            </w:pPr>
            <w:r>
              <w:rPr>
                <w:rFonts w:ascii="Times New Roman" w:hAnsi="Times New Roman" w:eastAsia="Times New Roman" w:cs="Times New Roman"/>
                <w:b/>
                <w:bCs/>
                <w:color w:val="FF0000"/>
                <w:sz w:val="28"/>
                <w:szCs w:val="28"/>
                <w:lang w:val="kk-KZ"/>
              </w:rPr>
              <w:t>(мүсіндеу)</w:t>
            </w:r>
          </w:p>
        </w:tc>
        <w:tc>
          <w:tcPr>
            <w:tcW w:w="2694" w:type="dxa"/>
            <w:gridSpan w:val="3"/>
            <w:tcBorders>
              <w:top w:val="single" w:color="000000" w:sz="4" w:space="0"/>
              <w:left w:val="single" w:color="000000" w:sz="4" w:space="0"/>
              <w:bottom w:val="single" w:color="000000" w:sz="4" w:space="0"/>
              <w:right w:val="single" w:color="000000" w:sz="4" w:space="0"/>
            </w:tcBorders>
          </w:tcPr>
          <w:p w14:paraId="566B6AC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Ермексаздан құм сағатын   мүсіндеуге қызығушылығын тәрбиелеу. </w:t>
            </w:r>
          </w:p>
          <w:p w14:paraId="76CCB479">
            <w:pPr>
              <w:rPr>
                <w:rFonts w:ascii="Times New Roman" w:hAnsi="Times New Roman" w:eastAsia="Times New Roman" w:cs="Times New Roman"/>
                <w:b/>
                <w:bCs/>
                <w:color w:val="FF0000"/>
                <w:sz w:val="28"/>
                <w:szCs w:val="28"/>
                <w:lang w:val="kk-KZ"/>
              </w:rPr>
            </w:pPr>
            <w:r>
              <w:rPr>
                <w:rFonts w:ascii="Times New Roman" w:hAnsi="Times New Roman" w:eastAsia="Times New Roman" w:cs="Times New Roman"/>
                <w:b/>
                <w:bCs/>
                <w:color w:val="FF0000"/>
                <w:sz w:val="28"/>
                <w:szCs w:val="28"/>
                <w:lang w:val="kk-KZ"/>
              </w:rPr>
              <w:t>(мүсіндеу)</w:t>
            </w:r>
          </w:p>
          <w:p w14:paraId="5414B8E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Күн тәртібі бейнеленген суретті бояту. </w:t>
            </w:r>
          </w:p>
          <w:p w14:paraId="1D292B35">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 xml:space="preserve">сурет салу) </w:t>
            </w:r>
          </w:p>
          <w:p w14:paraId="26BA68F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Мен қазақпын әнін айтуда, сөздерін анық айтуын қалыптастыру. </w:t>
            </w:r>
          </w:p>
          <w:p w14:paraId="3E514186">
            <w:pPr>
              <w:rPr>
                <w:rFonts w:ascii="Times New Roman" w:hAnsi="Times New Roman" w:eastAsia="Times New Roman" w:cs="Times New Roman"/>
                <w:color w:val="FF0000"/>
                <w:sz w:val="28"/>
                <w:szCs w:val="28"/>
                <w:lang w:val="kk-KZ"/>
              </w:rPr>
            </w:pPr>
            <w:r>
              <w:rPr>
                <w:rFonts w:ascii="Times New Roman" w:hAnsi="Times New Roman" w:eastAsia="Times New Roman" w:cs="Times New Roman"/>
                <w:b/>
                <w:bCs/>
                <w:color w:val="FF0000"/>
                <w:sz w:val="28"/>
                <w:szCs w:val="28"/>
                <w:lang w:val="kk-KZ"/>
              </w:rPr>
              <w:t>(көркем әдебиет)</w:t>
            </w:r>
          </w:p>
          <w:p w14:paraId="09F9E79C">
            <w:pPr>
              <w:rPr>
                <w:rFonts w:ascii="Times New Roman" w:hAnsi="Times New Roman" w:eastAsia="Times New Roman" w:cs="Times New Roman"/>
                <w:b/>
                <w:bCs/>
                <w:sz w:val="28"/>
                <w:szCs w:val="28"/>
                <w:lang w:val="kk-KZ"/>
              </w:rPr>
            </w:pPr>
          </w:p>
        </w:tc>
        <w:tc>
          <w:tcPr>
            <w:tcW w:w="2693" w:type="dxa"/>
            <w:gridSpan w:val="3"/>
            <w:tcBorders>
              <w:top w:val="single" w:color="000000" w:sz="4" w:space="0"/>
              <w:left w:val="single" w:color="000000" w:sz="4" w:space="0"/>
              <w:bottom w:val="single" w:color="000000" w:sz="4" w:space="0"/>
              <w:right w:val="single" w:color="000000" w:sz="4" w:space="0"/>
            </w:tcBorders>
          </w:tcPr>
          <w:p w14:paraId="22EFB96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Балалардың қалауы бойынша  әрекет түрлерін таңдату. Ұлпалардың суретін салу, ермексаз және түрлі түсті қағаздармен шығармашылық жұмыстарды орындату. </w:t>
            </w:r>
          </w:p>
          <w:p w14:paraId="2F826242">
            <w:pPr>
              <w:jc w:val="both"/>
              <w:rPr>
                <w:rFonts w:ascii="Times New Roman" w:hAnsi="Times New Roman" w:cs="Times New Roman"/>
                <w:sz w:val="28"/>
                <w:szCs w:val="28"/>
                <w:lang w:val="kk-KZ"/>
              </w:rPr>
            </w:pPr>
            <w:r>
              <w:rPr>
                <w:rFonts w:ascii="Times New Roman" w:hAnsi="Times New Roman" w:cs="Times New Roman"/>
                <w:b/>
                <w:bCs/>
                <w:sz w:val="28"/>
                <w:szCs w:val="28"/>
                <w:lang w:val="kk-KZ"/>
              </w:rPr>
              <w:t>(</w:t>
            </w:r>
            <w:r>
              <w:rPr>
                <w:rFonts w:ascii="Times New Roman" w:hAnsi="Times New Roman" w:cs="Times New Roman"/>
                <w:b/>
                <w:bCs/>
                <w:color w:val="FF0000"/>
                <w:sz w:val="28"/>
                <w:szCs w:val="28"/>
                <w:lang w:val="kk-KZ"/>
              </w:rPr>
              <w:t>сурет салу,  мүсіндеу, жапсыру</w:t>
            </w:r>
            <w:r>
              <w:rPr>
                <w:rFonts w:ascii="Times New Roman" w:hAnsi="Times New Roman" w:cs="Times New Roman"/>
                <w:b/>
                <w:bCs/>
                <w:sz w:val="28"/>
                <w:szCs w:val="28"/>
                <w:lang w:val="kk-KZ"/>
              </w:rPr>
              <w:t>)</w:t>
            </w:r>
            <w:r>
              <w:rPr>
                <w:rFonts w:ascii="Times New Roman" w:hAnsi="Times New Roman" w:cs="Times New Roman"/>
                <w:sz w:val="28"/>
                <w:szCs w:val="28"/>
                <w:lang w:val="kk-KZ"/>
              </w:rPr>
              <w:t xml:space="preserve"> Балалардың сұранысы бойынша кітаптан  ертегі оқып беру. Әдеби кейіпкерлердің әрекеттерін адамгершілік нормаларымен түсініктері тұрғысынан бағалату</w:t>
            </w:r>
          </w:p>
          <w:p w14:paraId="048AD3AD">
            <w:pPr>
              <w:jc w:val="both"/>
              <w:rPr>
                <w:rFonts w:ascii="Times New Roman" w:hAnsi="Times New Roman" w:cs="Times New Roman"/>
                <w:b/>
                <w:bCs/>
                <w:sz w:val="28"/>
                <w:szCs w:val="28"/>
                <w:lang w:val="kk-KZ"/>
              </w:rPr>
            </w:pPr>
            <w:r>
              <w:rPr>
                <w:rFonts w:ascii="Times New Roman" w:hAnsi="Times New Roman" w:cs="Times New Roman"/>
                <w:b/>
                <w:bCs/>
                <w:color w:val="FF0000"/>
                <w:sz w:val="28"/>
                <w:szCs w:val="28"/>
                <w:lang w:val="kk-KZ"/>
              </w:rPr>
              <w:t>(көркем әдебиет)</w:t>
            </w:r>
          </w:p>
        </w:tc>
        <w:tc>
          <w:tcPr>
            <w:tcW w:w="2841" w:type="dxa"/>
            <w:gridSpan w:val="2"/>
            <w:tcBorders>
              <w:top w:val="single" w:color="000000" w:sz="4" w:space="0"/>
              <w:left w:val="single" w:color="000000" w:sz="4" w:space="0"/>
              <w:bottom w:val="single" w:color="000000" w:sz="4" w:space="0"/>
              <w:right w:val="single" w:color="000000" w:sz="4" w:space="0"/>
            </w:tcBorders>
          </w:tcPr>
          <w:p w14:paraId="40F43858">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Суретке қарап, киіз үйді құрастыруға мүмкіндік</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беру.</w:t>
            </w:r>
            <w:r>
              <w:rPr>
                <w:rFonts w:ascii="Times New Roman" w:hAnsi="Times New Roman" w:eastAsia="Times New Roman" w:cs="Times New Roman"/>
                <w:b/>
                <w:bCs/>
                <w:sz w:val="28"/>
                <w:szCs w:val="28"/>
                <w:lang w:val="kk-KZ"/>
              </w:rPr>
              <w:t xml:space="preserve"> </w:t>
            </w:r>
            <w:r>
              <w:rPr>
                <w:rFonts w:ascii="Times New Roman" w:hAnsi="Times New Roman" w:eastAsia="Times New Roman" w:cs="Times New Roman"/>
                <w:b/>
                <w:bCs/>
                <w:color w:val="FF0000"/>
                <w:sz w:val="28"/>
                <w:szCs w:val="28"/>
                <w:lang w:val="kk-KZ"/>
              </w:rPr>
              <w:t xml:space="preserve">(құрастыру) </w:t>
            </w:r>
          </w:p>
          <w:p w14:paraId="57238850">
            <w:pPr>
              <w:rPr>
                <w:rFonts w:ascii="Times New Roman" w:hAnsi="Times New Roman" w:eastAsia="Times New Roman" w:cs="Times New Roman"/>
                <w:b/>
                <w:bCs/>
                <w:sz w:val="28"/>
                <w:szCs w:val="28"/>
                <w:lang w:val="kk-KZ"/>
              </w:rPr>
            </w:pPr>
          </w:p>
          <w:p w14:paraId="2DEBD3FB">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Ермексазбен еркін әрекеттер жасату. </w:t>
            </w:r>
            <w:r>
              <w:rPr>
                <w:rFonts w:ascii="Times New Roman" w:hAnsi="Times New Roman" w:cs="Times New Roman"/>
                <w:b/>
                <w:bCs/>
                <w:color w:val="FF0000"/>
                <w:sz w:val="28"/>
                <w:szCs w:val="28"/>
                <w:lang w:val="kk-KZ"/>
              </w:rPr>
              <w:t>(мүсіндеу)</w:t>
            </w:r>
          </w:p>
          <w:p w14:paraId="4E929E31">
            <w:pPr>
              <w:rPr>
                <w:rFonts w:ascii="Times New Roman" w:hAnsi="Times New Roman" w:eastAsia="Times New Roman" w:cs="Times New Roman"/>
                <w:b/>
                <w:bCs/>
                <w:sz w:val="28"/>
                <w:szCs w:val="28"/>
                <w:lang w:val="kk-KZ"/>
              </w:rPr>
            </w:pPr>
          </w:p>
          <w:p w14:paraId="130E221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Кітаптардан ұлттық қол өнер туындыларын көрсетіп таныстыру. </w:t>
            </w:r>
          </w:p>
        </w:tc>
      </w:tr>
      <w:tr w14:paraId="1A4E1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547" w:type="dxa"/>
            <w:tcBorders>
              <w:top w:val="single" w:color="000000" w:sz="4" w:space="0"/>
              <w:left w:val="single" w:color="000000" w:sz="4" w:space="0"/>
              <w:bottom w:val="single" w:color="000000" w:sz="4" w:space="0"/>
              <w:right w:val="single" w:color="000000" w:sz="4" w:space="0"/>
            </w:tcBorders>
          </w:tcPr>
          <w:p w14:paraId="32E14F00">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413" w:type="dxa"/>
            <w:tcBorders>
              <w:top w:val="single" w:color="000000" w:sz="4" w:space="0"/>
              <w:left w:val="single" w:color="000000" w:sz="4" w:space="0"/>
              <w:bottom w:val="single" w:color="000000" w:sz="4" w:space="0"/>
              <w:right w:val="single" w:color="000000" w:sz="4" w:space="0"/>
            </w:tcBorders>
          </w:tcPr>
          <w:p w14:paraId="6BBBD06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Нұриса мен Омарға </w:t>
            </w:r>
            <w:r>
              <w:rPr>
                <w:rFonts w:ascii="Times New Roman" w:hAnsi="Times New Roman" w:eastAsia="Calibri" w:cs="Times New Roman"/>
                <w:sz w:val="28"/>
                <w:szCs w:val="28"/>
                <w:lang w:val="kk-KZ"/>
              </w:rPr>
              <w:t>төртбұрышты пішіндегі заттарды, оларды дөңгелек пішіндегі бейнелермен сәйкестендіріп бейнелеп үйрету</w:t>
            </w:r>
          </w:p>
        </w:tc>
        <w:tc>
          <w:tcPr>
            <w:tcW w:w="2553" w:type="dxa"/>
            <w:gridSpan w:val="2"/>
            <w:tcBorders>
              <w:top w:val="single" w:color="000000" w:sz="4" w:space="0"/>
              <w:left w:val="single" w:color="000000" w:sz="4" w:space="0"/>
              <w:bottom w:val="single" w:color="000000" w:sz="4" w:space="0"/>
              <w:right w:val="single" w:color="000000" w:sz="4" w:space="0"/>
            </w:tcBorders>
          </w:tcPr>
          <w:p w14:paraId="5CA8E306">
            <w:pPr>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Айлин мен Раянаға сазбалшықтан, ермексаздан, қамырдан мүсіндеуге қызығушылық танытуға дағдыландыру</w:t>
            </w:r>
          </w:p>
        </w:tc>
        <w:tc>
          <w:tcPr>
            <w:tcW w:w="2694" w:type="dxa"/>
            <w:gridSpan w:val="3"/>
            <w:tcBorders>
              <w:top w:val="single" w:color="000000" w:sz="4" w:space="0"/>
              <w:left w:val="single" w:color="000000" w:sz="4" w:space="0"/>
              <w:bottom w:val="single" w:color="000000" w:sz="4" w:space="0"/>
              <w:right w:val="single" w:color="000000" w:sz="4" w:space="0"/>
            </w:tcBorders>
          </w:tcPr>
          <w:p w14:paraId="2D2157B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Сағыныш пен Айматқа </w:t>
            </w:r>
            <w:r>
              <w:rPr>
                <w:rFonts w:ascii="Times New Roman" w:hAnsi="Times New Roman" w:eastAsia="Calibri" w:cs="Times New Roman"/>
                <w:sz w:val="28"/>
                <w:szCs w:val="28"/>
                <w:lang w:val="kk-KZ"/>
              </w:rPr>
              <w:t>бейнелеу өнеріне қажетті негізгі техникалық дағдыларын үйрету</w:t>
            </w:r>
          </w:p>
        </w:tc>
        <w:tc>
          <w:tcPr>
            <w:tcW w:w="2693" w:type="dxa"/>
            <w:gridSpan w:val="3"/>
            <w:tcBorders>
              <w:top w:val="single" w:color="000000" w:sz="4" w:space="0"/>
              <w:left w:val="single" w:color="000000" w:sz="4" w:space="0"/>
              <w:bottom w:val="single" w:color="000000" w:sz="4" w:space="0"/>
              <w:right w:val="single" w:color="000000" w:sz="4" w:space="0"/>
            </w:tcBorders>
          </w:tcPr>
          <w:p w14:paraId="37EEC28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Нұрисламмен Аят-Ахметке </w:t>
            </w:r>
            <w:r>
              <w:rPr>
                <w:rFonts w:ascii="Times New Roman" w:hAnsi="Times New Roman" w:eastAsia="Calibri" w:cs="Times New Roman"/>
                <w:sz w:val="28"/>
                <w:szCs w:val="28"/>
                <w:lang w:val="kk-KZ"/>
              </w:rPr>
              <w:t>әуеннің басталуы мен аяқталуына мән беріп үйрету.</w:t>
            </w:r>
          </w:p>
        </w:tc>
        <w:tc>
          <w:tcPr>
            <w:tcW w:w="2841" w:type="dxa"/>
            <w:gridSpan w:val="2"/>
            <w:tcBorders>
              <w:top w:val="single" w:color="000000" w:sz="4" w:space="0"/>
              <w:left w:val="single" w:color="000000" w:sz="4" w:space="0"/>
              <w:bottom w:val="single" w:color="000000" w:sz="4" w:space="0"/>
              <w:right w:val="single" w:color="000000" w:sz="4" w:space="0"/>
            </w:tcBorders>
          </w:tcPr>
          <w:p w14:paraId="372938CF">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Мансур мен Ақнұрға көкөністер-жемістердің, ыдыстардың, ойыншықтардың, жануарлардың суреттерін</w:t>
            </w:r>
          </w:p>
          <w:p w14:paraId="108D1747">
            <w:pPr>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салғызуға үйрету</w:t>
            </w:r>
          </w:p>
        </w:tc>
      </w:tr>
      <w:tr w14:paraId="19E27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547" w:type="dxa"/>
            <w:tcBorders>
              <w:top w:val="single" w:color="000000" w:sz="4" w:space="0"/>
              <w:left w:val="single" w:color="000000" w:sz="4" w:space="0"/>
              <w:bottom w:val="single" w:color="000000" w:sz="4" w:space="0"/>
              <w:right w:val="single" w:color="000000" w:sz="4" w:space="0"/>
            </w:tcBorders>
          </w:tcPr>
          <w:p w14:paraId="67C4BB2D">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3194" w:type="dxa"/>
            <w:gridSpan w:val="11"/>
            <w:tcBorders>
              <w:top w:val="single" w:color="000000" w:sz="4" w:space="0"/>
              <w:left w:val="single" w:color="000000" w:sz="4" w:space="0"/>
              <w:bottom w:val="single" w:color="000000" w:sz="4" w:space="0"/>
              <w:right w:val="single" w:color="000000" w:sz="4" w:space="0"/>
            </w:tcBorders>
          </w:tcPr>
          <w:p w14:paraId="3A474C8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1922A92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FF0000"/>
                <w:sz w:val="28"/>
                <w:szCs w:val="28"/>
                <w:lang w:val="kk-KZ"/>
              </w:rPr>
              <w:t>сөйлеуді дамыту, өзіне-өзі қызмет ету дағдылары, ірі және ұсақ моториканы дамыту)</w:t>
            </w:r>
          </w:p>
        </w:tc>
      </w:tr>
      <w:tr w14:paraId="0412D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47" w:type="dxa"/>
            <w:tcBorders>
              <w:top w:val="single" w:color="000000" w:sz="4" w:space="0"/>
              <w:left w:val="single" w:color="000000" w:sz="4" w:space="0"/>
              <w:bottom w:val="single" w:color="000000" w:sz="4" w:space="0"/>
              <w:right w:val="single" w:color="000000" w:sz="4" w:space="0"/>
            </w:tcBorders>
          </w:tcPr>
          <w:p w14:paraId="6DFA9271">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413" w:type="dxa"/>
            <w:tcBorders>
              <w:top w:val="single" w:color="000000" w:sz="4" w:space="0"/>
              <w:left w:val="single" w:color="000000" w:sz="4" w:space="0"/>
              <w:bottom w:val="single" w:color="000000" w:sz="4" w:space="0"/>
              <w:right w:val="single" w:color="000000" w:sz="4" w:space="0"/>
            </w:tcBorders>
          </w:tcPr>
          <w:p w14:paraId="4171BFDE">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Қармен әр түрлі құрылымдар  құрастырту. </w:t>
            </w:r>
          </w:p>
          <w:p w14:paraId="77DB8BB6">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(Құрастыру)</w:t>
            </w:r>
          </w:p>
          <w:p w14:paraId="243F9833">
            <w:pPr>
              <w:rPr>
                <w:rFonts w:ascii="Times New Roman" w:hAnsi="Times New Roman" w:eastAsia="Times New Roman" w:cs="Times New Roman"/>
                <w:sz w:val="28"/>
                <w:szCs w:val="28"/>
                <w:lang w:val="kk-KZ"/>
              </w:rPr>
            </w:pPr>
          </w:p>
          <w:p w14:paraId="4F124022">
            <w:pPr>
              <w:rPr>
                <w:rFonts w:ascii="Times New Roman" w:hAnsi="Times New Roman" w:cs="Times New Roman"/>
                <w:sz w:val="28"/>
                <w:szCs w:val="28"/>
              </w:rPr>
            </w:pPr>
            <w:r>
              <w:rPr>
                <w:rFonts w:ascii="Times New Roman" w:hAnsi="Times New Roman" w:cs="Times New Roman"/>
                <w:sz w:val="28"/>
                <w:szCs w:val="28"/>
              </w:rPr>
              <w:t>Қ/о «Кім жылдам?»</w:t>
            </w:r>
          </w:p>
        </w:tc>
        <w:tc>
          <w:tcPr>
            <w:tcW w:w="2553" w:type="dxa"/>
            <w:gridSpan w:val="2"/>
            <w:tcBorders>
              <w:top w:val="single" w:color="000000" w:sz="4" w:space="0"/>
              <w:left w:val="single" w:color="000000" w:sz="4" w:space="0"/>
              <w:bottom w:val="single" w:color="000000" w:sz="4" w:space="0"/>
              <w:right w:val="single" w:color="000000" w:sz="4" w:space="0"/>
            </w:tcBorders>
          </w:tcPr>
          <w:p w14:paraId="4E4B2C4F">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Ауа райын бақылау, күннің кешке қарай суытатынын түсіндіру. </w:t>
            </w:r>
          </w:p>
          <w:p w14:paraId="7A8CCDBA">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(Қоршаған ортамен таныстыру)</w:t>
            </w:r>
          </w:p>
          <w:p w14:paraId="720A9373">
            <w:pPr>
              <w:rPr>
                <w:rFonts w:ascii="Times New Roman" w:hAnsi="Times New Roman" w:eastAsia="Times New Roman" w:cs="Times New Roman"/>
                <w:sz w:val="28"/>
                <w:szCs w:val="28"/>
                <w:lang w:val="kk-KZ"/>
              </w:rPr>
            </w:pPr>
          </w:p>
          <w:p w14:paraId="721B4932">
            <w:pPr>
              <w:rPr>
                <w:rFonts w:ascii="Times New Roman" w:hAnsi="Times New Roman" w:cs="Times New Roman"/>
                <w:sz w:val="28"/>
                <w:szCs w:val="28"/>
              </w:rPr>
            </w:pPr>
            <w:r>
              <w:rPr>
                <w:rFonts w:ascii="Times New Roman" w:hAnsi="Times New Roman" w:cs="Times New Roman"/>
                <w:sz w:val="28"/>
                <w:szCs w:val="28"/>
              </w:rPr>
              <w:t xml:space="preserve">Қ/о «Тырналар» </w:t>
            </w:r>
          </w:p>
        </w:tc>
        <w:tc>
          <w:tcPr>
            <w:tcW w:w="2694" w:type="dxa"/>
            <w:gridSpan w:val="3"/>
            <w:tcBorders>
              <w:top w:val="single" w:color="000000" w:sz="4" w:space="0"/>
              <w:left w:val="single" w:color="000000" w:sz="4" w:space="0"/>
              <w:bottom w:val="single" w:color="000000" w:sz="4" w:space="0"/>
              <w:right w:val="single" w:color="000000" w:sz="4" w:space="0"/>
            </w:tcBorders>
          </w:tcPr>
          <w:p w14:paraId="70688354">
            <w:pPr>
              <w:rPr>
                <w:rFonts w:ascii="Times New Roman" w:hAnsi="Times New Roman" w:cs="Times New Roman"/>
                <w:sz w:val="28"/>
                <w:szCs w:val="28"/>
              </w:rPr>
            </w:pPr>
            <w:r>
              <w:rPr>
                <w:rFonts w:ascii="Times New Roman" w:hAnsi="Times New Roman" w:cs="Times New Roman"/>
                <w:sz w:val="28"/>
                <w:szCs w:val="28"/>
              </w:rPr>
              <w:t xml:space="preserve"> «Қорапта не бар жасырылған затты атап сипаттауына жағдай жасау. </w:t>
            </w:r>
          </w:p>
          <w:p w14:paraId="079903AD">
            <w:pPr>
              <w:rPr>
                <w:rFonts w:ascii="Times New Roman" w:hAnsi="Times New Roman" w:cs="Times New Roman"/>
                <w:sz w:val="28"/>
                <w:szCs w:val="28"/>
              </w:rPr>
            </w:pPr>
            <w:r>
              <w:rPr>
                <w:rFonts w:ascii="Times New Roman" w:hAnsi="Times New Roman" w:cs="Times New Roman"/>
                <w:sz w:val="28"/>
                <w:szCs w:val="28"/>
              </w:rPr>
              <w:t>Қ/о «Поезд»</w:t>
            </w:r>
          </w:p>
          <w:p w14:paraId="4BD51F8C">
            <w:pPr>
              <w:rPr>
                <w:rFonts w:ascii="Times New Roman" w:hAnsi="Times New Roman" w:eastAsia="Times New Roman" w:cs="Times New Roman"/>
                <w:sz w:val="28"/>
                <w:szCs w:val="28"/>
                <w:lang w:val="kk-KZ"/>
              </w:rPr>
            </w:pPr>
          </w:p>
        </w:tc>
        <w:tc>
          <w:tcPr>
            <w:tcW w:w="2693" w:type="dxa"/>
            <w:gridSpan w:val="3"/>
            <w:tcBorders>
              <w:top w:val="single" w:color="000000" w:sz="4" w:space="0"/>
              <w:left w:val="single" w:color="000000" w:sz="4" w:space="0"/>
              <w:bottom w:val="single" w:color="000000" w:sz="4" w:space="0"/>
              <w:right w:val="single" w:color="000000" w:sz="4" w:space="0"/>
            </w:tcBorders>
          </w:tcPr>
          <w:p w14:paraId="57F82EC8">
            <w:pPr>
              <w:rPr>
                <w:rFonts w:ascii="Times New Roman" w:hAnsi="Times New Roman" w:cs="Times New Roman"/>
                <w:sz w:val="28"/>
                <w:szCs w:val="28"/>
                <w:lang w:val="kk-KZ"/>
              </w:rPr>
            </w:pPr>
            <w:r>
              <w:rPr>
                <w:rFonts w:ascii="Times New Roman" w:hAnsi="Times New Roman" w:cs="Times New Roman"/>
                <w:sz w:val="28"/>
                <w:szCs w:val="28"/>
                <w:lang w:val="kk-KZ"/>
              </w:rPr>
              <w:t>Қ/о «Кім жылдам?»</w:t>
            </w:r>
          </w:p>
          <w:p w14:paraId="4A2B5EEC">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Көңілді музыкаға, еркін би қимылдарын жасату арқылы көңіл күйлерін көтеру</w:t>
            </w:r>
          </w:p>
          <w:p w14:paraId="0BDFBB78">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(музыка)</w:t>
            </w:r>
          </w:p>
        </w:tc>
        <w:tc>
          <w:tcPr>
            <w:tcW w:w="2841" w:type="dxa"/>
            <w:gridSpan w:val="2"/>
            <w:tcBorders>
              <w:top w:val="single" w:color="000000" w:sz="4" w:space="0"/>
              <w:left w:val="single" w:color="000000" w:sz="4" w:space="0"/>
              <w:bottom w:val="single" w:color="000000" w:sz="4" w:space="0"/>
              <w:right w:val="single" w:color="000000" w:sz="4" w:space="0"/>
            </w:tcBorders>
          </w:tcPr>
          <w:p w14:paraId="1E489325">
            <w:pPr>
              <w:rPr>
                <w:rFonts w:ascii="Times New Roman" w:hAnsi="Times New Roman" w:eastAsia="Calibri" w:cs="Times New Roman"/>
                <w:b/>
                <w:bCs/>
                <w:sz w:val="28"/>
                <w:szCs w:val="28"/>
                <w:lang w:val="kk-KZ"/>
              </w:rPr>
            </w:pPr>
            <w:r>
              <w:rPr>
                <w:rFonts w:ascii="Times New Roman" w:hAnsi="Times New Roman" w:eastAsia="Calibri" w:cs="Times New Roman"/>
                <w:bCs/>
                <w:sz w:val="28"/>
                <w:szCs w:val="28"/>
                <w:lang w:val="kk-KZ"/>
              </w:rPr>
              <w:t>Ұксас заттарды жинап қораптарға орналастыру</w:t>
            </w:r>
            <w:r>
              <w:rPr>
                <w:rFonts w:ascii="Times New Roman" w:hAnsi="Times New Roman" w:eastAsia="Calibri" w:cs="Times New Roman"/>
                <w:b/>
                <w:bCs/>
                <w:sz w:val="28"/>
                <w:szCs w:val="28"/>
                <w:lang w:val="kk-KZ"/>
              </w:rPr>
              <w:t xml:space="preserve"> (Математика негіздері)</w:t>
            </w:r>
          </w:p>
          <w:p w14:paraId="425F19DE">
            <w:pPr>
              <w:rPr>
                <w:rFonts w:ascii="Times New Roman" w:hAnsi="Times New Roman" w:cs="Times New Roman"/>
                <w:b/>
                <w:bCs/>
                <w:sz w:val="28"/>
                <w:szCs w:val="28"/>
                <w:shd w:val="clear" w:color="auto" w:fill="FFFFFF"/>
              </w:rPr>
            </w:pPr>
          </w:p>
          <w:p w14:paraId="42861088">
            <w:pPr>
              <w:rPr>
                <w:rFonts w:ascii="Times New Roman" w:hAnsi="Times New Roman" w:cs="Times New Roman"/>
                <w:sz w:val="28"/>
                <w:szCs w:val="28"/>
              </w:rPr>
            </w:pPr>
            <w:r>
              <w:rPr>
                <w:rFonts w:ascii="Times New Roman" w:hAnsi="Times New Roman" w:cs="Times New Roman"/>
                <w:sz w:val="28"/>
                <w:szCs w:val="28"/>
              </w:rPr>
              <w:t xml:space="preserve">Қ/о «Тырналар» </w:t>
            </w:r>
          </w:p>
        </w:tc>
      </w:tr>
      <w:tr w14:paraId="0908C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547" w:type="dxa"/>
            <w:tcBorders>
              <w:top w:val="single" w:color="000000" w:sz="4" w:space="0"/>
              <w:left w:val="single" w:color="000000" w:sz="4" w:space="0"/>
              <w:bottom w:val="single" w:color="000000" w:sz="4" w:space="0"/>
              <w:right w:val="single" w:color="000000" w:sz="4" w:space="0"/>
            </w:tcBorders>
          </w:tcPr>
          <w:p w14:paraId="155D892F">
            <w:pPr>
              <w:spacing w:line="260"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3194" w:type="dxa"/>
            <w:gridSpan w:val="11"/>
            <w:tcBorders>
              <w:top w:val="single" w:color="000000" w:sz="4" w:space="0"/>
              <w:left w:val="single" w:color="000000" w:sz="4" w:space="0"/>
              <w:bottom w:val="single" w:color="000000" w:sz="4" w:space="0"/>
              <w:right w:val="single" w:color="000000" w:sz="4" w:space="0"/>
            </w:tcBorders>
          </w:tcPr>
          <w:p w14:paraId="2E008E1E">
            <w:pPr>
              <w:adjustRightInd w:val="0"/>
              <w:rPr>
                <w:rFonts w:ascii="Times New Roman" w:hAnsi="Times New Roman" w:cs="Times New Roman"/>
                <w:color w:val="000000"/>
                <w:sz w:val="28"/>
                <w:szCs w:val="28"/>
                <w:lang w:val="kk-KZ"/>
              </w:rPr>
            </w:pPr>
            <w:r>
              <w:rPr>
                <w:rFonts w:ascii="Times New Roman" w:hAnsi="Times New Roman" w:eastAsia="Calibri" w:cs="Times New Roman"/>
                <w:sz w:val="28"/>
                <w:szCs w:val="28"/>
                <w:lang w:val="kk-KZ"/>
              </w:rPr>
              <w:t>Ата-аналармен балаларының тазалықтары жайлы әңгімелесу.</w:t>
            </w:r>
          </w:p>
        </w:tc>
      </w:tr>
    </w:tbl>
    <w:p w14:paraId="55756339">
      <w:pPr>
        <w:rPr>
          <w:rFonts w:ascii="Times New Roman" w:hAnsi="Times New Roman" w:cs="Times New Roman"/>
          <w:sz w:val="28"/>
          <w:szCs w:val="28"/>
          <w:lang w:val="kk-KZ"/>
        </w:rPr>
      </w:pPr>
    </w:p>
    <w:p w14:paraId="697E02D0">
      <w:pPr>
        <w:rPr>
          <w:rFonts w:ascii="Times New Roman" w:hAnsi="Times New Roman" w:cs="Times New Roman"/>
          <w:sz w:val="28"/>
          <w:szCs w:val="28"/>
          <w:lang w:val="kk-KZ"/>
        </w:rPr>
      </w:pPr>
    </w:p>
    <w:p w14:paraId="6B4BB3A1">
      <w:pPr>
        <w:rPr>
          <w:rFonts w:ascii="Times New Roman" w:hAnsi="Times New Roman" w:cs="Times New Roman"/>
          <w:sz w:val="28"/>
          <w:szCs w:val="28"/>
        </w:rPr>
      </w:pPr>
    </w:p>
    <w:p w14:paraId="043DE80B">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170A4D70">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Тексерілді: ----------         </w:t>
      </w:r>
      <w:r>
        <w:rPr>
          <w:rFonts w:ascii="Times New Roman" w:hAnsi="Times New Roman" w:eastAsia="Times New Roman" w:cs="Times New Roman"/>
          <w:b/>
          <w:bCs/>
          <w:color w:val="000000"/>
          <w:kern w:val="36"/>
          <w:sz w:val="28"/>
          <w:szCs w:val="28"/>
          <w:lang w:val="kk-KZ" w:eastAsia="ru-RU"/>
        </w:rPr>
        <w:tab/>
      </w:r>
    </w:p>
    <w:p w14:paraId="4AC35C22">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Тәрбиелеу - білім беру процесінің циклограммасы</w:t>
      </w:r>
    </w:p>
    <w:p w14:paraId="375FCC5B">
      <w:pPr>
        <w:tabs>
          <w:tab w:val="left" w:pos="9750"/>
        </w:tabs>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Білім беру ұйымы:  № 36 «Нұрәлем»</w:t>
      </w:r>
      <w:r>
        <w:rPr>
          <w:rFonts w:ascii="Times New Roman" w:hAnsi="Times New Roman" w:eastAsia="Times New Roman" w:cs="Times New Roman"/>
          <w:bCs/>
          <w:color w:val="000000"/>
          <w:kern w:val="36"/>
          <w:sz w:val="28"/>
          <w:szCs w:val="28"/>
          <w:lang w:val="kk-KZ" w:eastAsia="ru-RU"/>
        </w:rPr>
        <w:tab/>
      </w:r>
      <w:r>
        <w:rPr>
          <w:rFonts w:ascii="Times New Roman" w:hAnsi="Times New Roman" w:eastAsia="Times New Roman" w:cs="Times New Roman"/>
          <w:bCs/>
          <w:color w:val="000000"/>
          <w:kern w:val="36"/>
          <w:sz w:val="28"/>
          <w:szCs w:val="28"/>
          <w:lang w:val="kk-KZ" w:eastAsia="ru-RU"/>
        </w:rPr>
        <w:t xml:space="preserve"> </w:t>
      </w:r>
    </w:p>
    <w:p w14:paraId="6A15202C">
      <w:pPr>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Топ: «Күншуақ»</w:t>
      </w:r>
    </w:p>
    <w:p w14:paraId="4B06E970">
      <w:pPr>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Балалардың жасы   3 жас</w:t>
      </w:r>
    </w:p>
    <w:p w14:paraId="6A115C57">
      <w:pPr>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Жоспардың құрылу кезеңі  05.02-09.02.2024 жыл  І апта</w:t>
      </w:r>
    </w:p>
    <w:tbl>
      <w:tblPr>
        <w:tblStyle w:val="4"/>
        <w:tblW w:w="15174"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2410"/>
        <w:gridCol w:w="2126"/>
        <w:gridCol w:w="2410"/>
        <w:gridCol w:w="2831"/>
        <w:gridCol w:w="2420"/>
      </w:tblGrid>
      <w:tr w14:paraId="3E8C8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77" w:type="dxa"/>
            <w:tcBorders>
              <w:top w:val="single" w:color="000000" w:sz="4" w:space="0"/>
              <w:left w:val="single" w:color="000000" w:sz="4" w:space="0"/>
              <w:bottom w:val="single" w:color="000000" w:sz="4" w:space="0"/>
              <w:right w:val="single" w:color="000000" w:sz="4" w:space="0"/>
            </w:tcBorders>
          </w:tcPr>
          <w:p w14:paraId="560B57A6">
            <w:pPr>
              <w:spacing w:line="268" w:lineRule="exact"/>
              <w:ind w:left="63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2410" w:type="dxa"/>
            <w:tcBorders>
              <w:top w:val="single" w:color="000000" w:sz="4" w:space="0"/>
              <w:left w:val="single" w:color="000000" w:sz="4" w:space="0"/>
              <w:bottom w:val="single" w:color="000000" w:sz="4" w:space="0"/>
              <w:right w:val="single" w:color="000000" w:sz="4" w:space="0"/>
            </w:tcBorders>
          </w:tcPr>
          <w:p w14:paraId="0084DBB9">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Дүйсенбі </w:t>
            </w:r>
          </w:p>
          <w:p w14:paraId="4499C3EB">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05.02.2024</w:t>
            </w:r>
          </w:p>
        </w:tc>
        <w:tc>
          <w:tcPr>
            <w:tcW w:w="2126" w:type="dxa"/>
            <w:tcBorders>
              <w:top w:val="single" w:color="auto" w:sz="4" w:space="0"/>
              <w:left w:val="single" w:color="000000" w:sz="4" w:space="0"/>
              <w:bottom w:val="single" w:color="000000" w:sz="4" w:space="0"/>
              <w:right w:val="single" w:color="000000" w:sz="4" w:space="0"/>
            </w:tcBorders>
          </w:tcPr>
          <w:p w14:paraId="3144D84B">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val="kk-KZ" w:eastAsia="ru-RU"/>
              </w:rPr>
              <w:t>Сейсенб</w:t>
            </w:r>
            <w:r>
              <w:rPr>
                <w:rFonts w:ascii="Times New Roman" w:hAnsi="Times New Roman" w:eastAsia="Times New Roman" w:cs="Times New Roman"/>
                <w:b/>
                <w:color w:val="000000"/>
                <w:sz w:val="28"/>
                <w:szCs w:val="28"/>
                <w:lang w:eastAsia="ru-RU"/>
              </w:rPr>
              <w:t xml:space="preserve">і </w:t>
            </w:r>
          </w:p>
          <w:p w14:paraId="43EC86B3">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06.02.2024</w:t>
            </w:r>
          </w:p>
        </w:tc>
        <w:tc>
          <w:tcPr>
            <w:tcW w:w="2410" w:type="dxa"/>
            <w:tcBorders>
              <w:top w:val="single" w:color="000000" w:sz="4" w:space="0"/>
              <w:left w:val="single" w:color="000000" w:sz="4" w:space="0"/>
              <w:bottom w:val="single" w:color="000000" w:sz="4" w:space="0"/>
              <w:right w:val="single" w:color="000000" w:sz="4" w:space="0"/>
            </w:tcBorders>
          </w:tcPr>
          <w:p w14:paraId="1A74F0A8">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Сәрсенб</w:t>
            </w:r>
          </w:p>
          <w:p w14:paraId="72C08FBE">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07.02.2024 </w:t>
            </w:r>
          </w:p>
        </w:tc>
        <w:tc>
          <w:tcPr>
            <w:tcW w:w="2831" w:type="dxa"/>
            <w:tcBorders>
              <w:top w:val="single" w:color="000000" w:sz="4" w:space="0"/>
              <w:left w:val="single" w:color="000000" w:sz="4" w:space="0"/>
              <w:bottom w:val="single" w:color="000000" w:sz="4" w:space="0"/>
              <w:right w:val="single" w:color="000000" w:sz="4" w:space="0"/>
            </w:tcBorders>
          </w:tcPr>
          <w:p w14:paraId="3BBCB22E">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4CF19F8E">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08.02.2024</w:t>
            </w:r>
          </w:p>
        </w:tc>
        <w:tc>
          <w:tcPr>
            <w:tcW w:w="2420" w:type="dxa"/>
            <w:tcBorders>
              <w:top w:val="single" w:color="000000" w:sz="4" w:space="0"/>
              <w:left w:val="single" w:color="000000" w:sz="4" w:space="0"/>
              <w:bottom w:val="single" w:color="000000" w:sz="4" w:space="0"/>
              <w:right w:val="single" w:color="000000" w:sz="4" w:space="0"/>
            </w:tcBorders>
          </w:tcPr>
          <w:p w14:paraId="12D71784">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66AF9460">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09.02.2024</w:t>
            </w:r>
          </w:p>
        </w:tc>
      </w:tr>
      <w:tr w14:paraId="5F4F8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977" w:type="dxa"/>
            <w:tcBorders>
              <w:top w:val="single" w:color="000000" w:sz="4" w:space="0"/>
              <w:left w:val="single" w:color="000000" w:sz="4" w:space="0"/>
              <w:bottom w:val="single" w:color="000000" w:sz="4" w:space="0"/>
              <w:right w:val="single" w:color="000000" w:sz="4" w:space="0"/>
            </w:tcBorders>
          </w:tcPr>
          <w:p w14:paraId="15E2B3EB">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2197" w:type="dxa"/>
            <w:gridSpan w:val="5"/>
            <w:tcBorders>
              <w:top w:val="single" w:color="000000" w:sz="4" w:space="0"/>
              <w:left w:val="single" w:color="000000" w:sz="4" w:space="0"/>
              <w:bottom w:val="single" w:color="000000" w:sz="4" w:space="0"/>
              <w:right w:val="single" w:color="000000" w:sz="4" w:space="0"/>
            </w:tcBorders>
          </w:tcPr>
          <w:p w14:paraId="0C9C32B4">
            <w:pPr>
              <w:rPr>
                <w:rFonts w:ascii="Times New Roman" w:hAnsi="Times New Roman" w:eastAsia="Times New Roman" w:cs="Times New Roman"/>
                <w:sz w:val="28"/>
                <w:szCs w:val="28"/>
              </w:rPr>
            </w:pPr>
            <w:r>
              <w:rPr>
                <w:rFonts w:ascii="Times New Roman" w:hAnsi="Times New Roman" w:eastAsia="Times New Roman" w:cs="Times New Roman"/>
                <w:sz w:val="28"/>
                <w:szCs w:val="28"/>
              </w:rPr>
              <w:t>Достық әнімен қарсы алу</w:t>
            </w:r>
          </w:p>
        </w:tc>
      </w:tr>
      <w:tr w14:paraId="67DA6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77" w:type="dxa"/>
            <w:tcBorders>
              <w:top w:val="single" w:color="000000" w:sz="4" w:space="0"/>
              <w:left w:val="single" w:color="000000" w:sz="4" w:space="0"/>
              <w:bottom w:val="single" w:color="000000" w:sz="4" w:space="0"/>
              <w:right w:val="single" w:color="000000" w:sz="4" w:space="0"/>
            </w:tcBorders>
          </w:tcPr>
          <w:p w14:paraId="12758F52">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34C59718">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2197" w:type="dxa"/>
            <w:gridSpan w:val="5"/>
            <w:tcBorders>
              <w:top w:val="single" w:color="000000" w:sz="4" w:space="0"/>
              <w:left w:val="single" w:color="000000" w:sz="4" w:space="0"/>
              <w:bottom w:val="single" w:color="000000" w:sz="4" w:space="0"/>
              <w:right w:val="single" w:color="000000" w:sz="4" w:space="0"/>
            </w:tcBorders>
          </w:tcPr>
          <w:p w14:paraId="400933FA">
            <w:pPr>
              <w:adjustRightInd w:val="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Балалардың тазалығы жөнінде кеңес беру</w:t>
            </w:r>
          </w:p>
          <w:p w14:paraId="58918983">
            <w:pPr>
              <w:adjustRightInd w:val="0"/>
              <w:rPr>
                <w:rFonts w:ascii="Times New Roman" w:hAnsi="Times New Roman" w:cs="Times New Roman"/>
                <w:color w:val="000000"/>
                <w:sz w:val="28"/>
                <w:szCs w:val="28"/>
                <w:lang w:val="kk-KZ"/>
              </w:rPr>
            </w:pPr>
          </w:p>
        </w:tc>
      </w:tr>
      <w:tr w14:paraId="59A2D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977" w:type="dxa"/>
            <w:tcBorders>
              <w:top w:val="single" w:color="000000" w:sz="4" w:space="0"/>
              <w:left w:val="single" w:color="000000" w:sz="4" w:space="0"/>
              <w:bottom w:val="single" w:color="000000" w:sz="4" w:space="0"/>
              <w:right w:val="single" w:color="000000" w:sz="4" w:space="0"/>
            </w:tcBorders>
          </w:tcPr>
          <w:p w14:paraId="4F9DE869">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410" w:type="dxa"/>
            <w:tcBorders>
              <w:top w:val="single" w:color="000000" w:sz="4" w:space="0"/>
              <w:left w:val="single" w:color="000000" w:sz="4" w:space="0"/>
              <w:bottom w:val="single" w:color="000000" w:sz="4" w:space="0"/>
              <w:right w:val="single" w:color="000000" w:sz="4" w:space="0"/>
            </w:tcBorders>
          </w:tcPr>
          <w:p w14:paraId="14D84F10">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Үстел үсті театр</w:t>
            </w:r>
          </w:p>
          <w:p w14:paraId="3B00866A">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«Түлкі мен қоян» </w:t>
            </w:r>
            <w:r>
              <w:rPr>
                <w:rFonts w:ascii="Times New Roman" w:hAnsi="Times New Roman" w:eastAsia="Calibri" w:cs="Times New Roman"/>
                <w:b/>
                <w:color w:val="FF0000"/>
                <w:sz w:val="28"/>
                <w:szCs w:val="28"/>
                <w:lang w:val="kk-KZ"/>
              </w:rPr>
              <w:t>коммуникативтік дағдылар</w:t>
            </w:r>
          </w:p>
        </w:tc>
        <w:tc>
          <w:tcPr>
            <w:tcW w:w="2126" w:type="dxa"/>
            <w:tcBorders>
              <w:top w:val="single" w:color="000000" w:sz="4" w:space="0"/>
              <w:left w:val="single" w:color="000000" w:sz="4" w:space="0"/>
              <w:bottom w:val="single" w:color="000000" w:sz="4" w:space="0"/>
              <w:right w:val="single" w:color="000000" w:sz="4" w:space="0"/>
            </w:tcBorders>
          </w:tcPr>
          <w:p w14:paraId="78FF7703">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Сюжетті рөлдік ойындар. «Дүкен»</w:t>
            </w:r>
          </w:p>
          <w:p w14:paraId="0C608EEC">
            <w:pPr>
              <w:rPr>
                <w:rFonts w:ascii="Times New Roman" w:hAnsi="Times New Roman" w:eastAsia="Calibri" w:cs="Times New Roman"/>
                <w:b/>
                <w:color w:val="FF0000"/>
                <w:sz w:val="28"/>
                <w:szCs w:val="28"/>
                <w:lang w:val="kk-KZ"/>
              </w:rPr>
            </w:pPr>
            <w:r>
              <w:rPr>
                <w:rFonts w:ascii="Times New Roman" w:hAnsi="Times New Roman" w:eastAsia="Calibri" w:cs="Times New Roman"/>
                <w:b/>
                <w:color w:val="FF0000"/>
                <w:sz w:val="28"/>
                <w:szCs w:val="28"/>
                <w:lang w:val="kk-KZ"/>
              </w:rPr>
              <w:t>Әлеуметтік дағдылар</w:t>
            </w:r>
          </w:p>
        </w:tc>
        <w:tc>
          <w:tcPr>
            <w:tcW w:w="2410" w:type="dxa"/>
            <w:tcBorders>
              <w:top w:val="single" w:color="000000" w:sz="4" w:space="0"/>
              <w:left w:val="single" w:color="000000" w:sz="4" w:space="0"/>
              <w:bottom w:val="single" w:color="000000" w:sz="4" w:space="0"/>
              <w:right w:val="single" w:color="000000" w:sz="4" w:space="0"/>
            </w:tcBorders>
          </w:tcPr>
          <w:p w14:paraId="287C6BCA">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Суретті қарау, пазлдар, мазайка және т.б</w:t>
            </w:r>
          </w:p>
          <w:p w14:paraId="02A40945">
            <w:pPr>
              <w:rPr>
                <w:rFonts w:ascii="Times New Roman" w:hAnsi="Times New Roman" w:eastAsia="Calibri" w:cs="Times New Roman"/>
                <w:b/>
                <w:color w:val="FF0000"/>
                <w:sz w:val="28"/>
                <w:szCs w:val="28"/>
                <w:lang w:val="kk-KZ"/>
              </w:rPr>
            </w:pPr>
            <w:r>
              <w:rPr>
                <w:rFonts w:ascii="Times New Roman" w:hAnsi="Times New Roman" w:eastAsia="Calibri" w:cs="Times New Roman"/>
                <w:b/>
                <w:color w:val="FF0000"/>
                <w:sz w:val="28"/>
                <w:szCs w:val="28"/>
                <w:lang w:val="kk-KZ"/>
              </w:rPr>
              <w:t>Шығармашылық дағдылар</w:t>
            </w:r>
          </w:p>
          <w:p w14:paraId="51F00884">
            <w:pPr>
              <w:rPr>
                <w:rFonts w:ascii="Times New Roman" w:hAnsi="Times New Roman" w:eastAsia="Calibri" w:cs="Times New Roman"/>
                <w:sz w:val="28"/>
                <w:szCs w:val="28"/>
                <w:lang w:val="kk-KZ"/>
              </w:rPr>
            </w:pPr>
          </w:p>
        </w:tc>
        <w:tc>
          <w:tcPr>
            <w:tcW w:w="2831" w:type="dxa"/>
            <w:tcBorders>
              <w:top w:val="single" w:color="000000" w:sz="4" w:space="0"/>
              <w:left w:val="single" w:color="000000" w:sz="4" w:space="0"/>
              <w:bottom w:val="single" w:color="000000" w:sz="4" w:space="0"/>
              <w:right w:val="single" w:color="000000" w:sz="4" w:space="0"/>
            </w:tcBorders>
          </w:tcPr>
          <w:p w14:paraId="2A3FBDDA">
            <w:pPr>
              <w:rPr>
                <w:rFonts w:ascii="Times New Roman" w:hAnsi="Times New Roman" w:eastAsia="Times New Roman" w:cs="Times New Roman"/>
                <w:color w:val="000000"/>
                <w:sz w:val="28"/>
                <w:szCs w:val="28"/>
                <w:lang w:val="kk-KZ" w:eastAsia="ru-RU"/>
              </w:rPr>
            </w:pPr>
            <w:r>
              <w:rPr>
                <w:rFonts w:ascii="Times New Roman" w:hAnsi="Times New Roman" w:cs="Times New Roman"/>
                <w:sz w:val="28"/>
                <w:szCs w:val="28"/>
                <w:lang w:val="kk-KZ"/>
              </w:rPr>
              <w:t>Артикуляциялық жаттығулар</w:t>
            </w:r>
            <w:r>
              <w:rPr>
                <w:rFonts w:ascii="Times New Roman" w:hAnsi="Times New Roman" w:eastAsia="Times New Roman" w:cs="Times New Roman"/>
                <w:color w:val="000000"/>
                <w:sz w:val="28"/>
                <w:szCs w:val="28"/>
                <w:lang w:val="kk-KZ" w:eastAsia="ru-RU"/>
              </w:rPr>
              <w:t>:</w:t>
            </w:r>
          </w:p>
          <w:p w14:paraId="3312B37E">
            <w:pPr>
              <w:rPr>
                <w:rFonts w:ascii="Times New Roman" w:hAnsi="Times New Roman" w:cs="Times New Roman"/>
                <w:sz w:val="28"/>
                <w:szCs w:val="28"/>
                <w:lang w:val="kk-KZ"/>
              </w:rPr>
            </w:pPr>
            <w:r>
              <w:rPr>
                <w:rFonts w:ascii="Times New Roman" w:hAnsi="Times New Roman" w:cs="Times New Roman"/>
                <w:bCs/>
                <w:sz w:val="28"/>
                <w:szCs w:val="28"/>
                <w:lang w:val="kk-KZ"/>
              </w:rPr>
              <w:t>«Сағат»</w:t>
            </w:r>
            <w:r>
              <w:rPr>
                <w:rFonts w:ascii="Times New Roman" w:hAnsi="Times New Roman" w:cs="Times New Roman"/>
                <w:sz w:val="28"/>
                <w:szCs w:val="28"/>
                <w:lang w:val="kk-KZ"/>
              </w:rPr>
              <w:t> – тілді жіңішкертіп ұстап оңға, солға жайлап қозғау керек.</w:t>
            </w:r>
          </w:p>
          <w:p w14:paraId="22BC6B80">
            <w:pPr>
              <w:rPr>
                <w:rFonts w:ascii="Times New Roman" w:hAnsi="Times New Roman" w:eastAsia="Calibri" w:cs="Times New Roman"/>
                <w:sz w:val="28"/>
                <w:szCs w:val="28"/>
                <w:lang w:val="kk-KZ"/>
              </w:rPr>
            </w:pPr>
            <w:r>
              <w:rPr>
                <w:rFonts w:ascii="Times New Roman" w:hAnsi="Times New Roman" w:cs="Times New Roman"/>
                <w:b/>
                <w:color w:val="FF0000"/>
                <w:sz w:val="28"/>
                <w:szCs w:val="28"/>
                <w:lang w:val="kk-KZ"/>
              </w:rPr>
              <w:t>Қазақ тілі</w:t>
            </w:r>
          </w:p>
        </w:tc>
        <w:tc>
          <w:tcPr>
            <w:tcW w:w="2420" w:type="dxa"/>
            <w:tcBorders>
              <w:top w:val="single" w:color="000000" w:sz="4" w:space="0"/>
              <w:left w:val="single" w:color="000000" w:sz="4" w:space="0"/>
              <w:bottom w:val="single" w:color="000000" w:sz="4" w:space="0"/>
              <w:right w:val="single" w:color="000000" w:sz="4" w:space="0"/>
            </w:tcBorders>
          </w:tcPr>
          <w:p w14:paraId="63E4FF96">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Дидактикалық  ойын: «Қайсысы артық», сыңарын тап.</w:t>
            </w:r>
            <w:r>
              <w:rPr>
                <w:rFonts w:ascii="Times New Roman" w:hAnsi="Times New Roman" w:eastAsia="Calibri" w:cs="Times New Roman"/>
                <w:b/>
                <w:color w:val="FF0000"/>
                <w:sz w:val="28"/>
                <w:szCs w:val="28"/>
                <w:lang w:val="kk-KZ"/>
              </w:rPr>
              <w:t>Танымдық дағдылар</w:t>
            </w:r>
          </w:p>
        </w:tc>
      </w:tr>
      <w:tr w14:paraId="318ED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977" w:type="dxa"/>
            <w:tcBorders>
              <w:top w:val="single" w:color="000000" w:sz="4" w:space="0"/>
              <w:left w:val="single" w:color="000000" w:sz="4" w:space="0"/>
              <w:bottom w:val="single" w:color="000000" w:sz="4" w:space="0"/>
              <w:right w:val="single" w:color="000000" w:sz="4" w:space="0"/>
            </w:tcBorders>
          </w:tcPr>
          <w:p w14:paraId="53D8456D">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2197" w:type="dxa"/>
            <w:gridSpan w:val="5"/>
            <w:tcBorders>
              <w:top w:val="single" w:color="000000" w:sz="4" w:space="0"/>
              <w:left w:val="single" w:color="000000" w:sz="4" w:space="0"/>
              <w:bottom w:val="single" w:color="000000" w:sz="4" w:space="0"/>
              <w:right w:val="single" w:color="000000" w:sz="4" w:space="0"/>
            </w:tcBorders>
          </w:tcPr>
          <w:p w14:paraId="7FE757D4">
            <w:pPr>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sz w:val="28"/>
                <w:szCs w:val="28"/>
                <w:lang w:val="kk-KZ"/>
              </w:rPr>
              <w:t>Ақпан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w:t>
            </w:r>
          </w:p>
          <w:p w14:paraId="56D5803C">
            <w:pPr>
              <w:rPr>
                <w:rFonts w:ascii="Times New Roman" w:hAnsi="Times New Roman" w:eastAsia="Times New Roman" w:cs="Times New Roman"/>
                <w:b/>
                <w:bCs/>
                <w:color w:val="FF0000"/>
                <w:sz w:val="28"/>
                <w:szCs w:val="28"/>
                <w:lang w:val="kk-KZ"/>
              </w:rPr>
            </w:pPr>
            <w:r>
              <w:rPr>
                <w:rFonts w:ascii="Times New Roman" w:hAnsi="Times New Roman" w:eastAsia="Times New Roman" w:cs="Times New Roman"/>
                <w:color w:val="000000" w:themeColor="text1"/>
                <w:sz w:val="28"/>
                <w:szCs w:val="28"/>
                <w:lang w:val="kk-KZ"/>
                <w14:textFill>
                  <w14:solidFill>
                    <w14:schemeClr w14:val="tx1"/>
                  </w14:solidFill>
                </w14:textFill>
              </w:rPr>
              <w:t xml:space="preserve">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Жалпы дамытушы жаттығулар, қимыл белсенділігі, ойын әрекеті).</w:t>
            </w:r>
          </w:p>
        </w:tc>
      </w:tr>
      <w:tr w14:paraId="27CB1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977" w:type="dxa"/>
            <w:tcBorders>
              <w:top w:val="single" w:color="000000" w:sz="4" w:space="0"/>
              <w:left w:val="single" w:color="000000" w:sz="4" w:space="0"/>
              <w:bottom w:val="single" w:color="000000" w:sz="4" w:space="0"/>
              <w:right w:val="single" w:color="000000" w:sz="4" w:space="0"/>
            </w:tcBorders>
          </w:tcPr>
          <w:p w14:paraId="1FEED519">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2197" w:type="dxa"/>
            <w:gridSpan w:val="5"/>
            <w:tcBorders>
              <w:top w:val="single" w:color="000000" w:sz="4" w:space="0"/>
              <w:left w:val="single" w:color="000000" w:sz="4" w:space="0"/>
              <w:bottom w:val="single" w:color="000000" w:sz="4" w:space="0"/>
              <w:right w:val="single" w:color="000000" w:sz="4" w:space="0"/>
            </w:tcBorders>
          </w:tcPr>
          <w:p w14:paraId="0D0E2C9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w:t>
            </w:r>
          </w:p>
          <w:p w14:paraId="478223E1">
            <w:pPr>
              <w:rPr>
                <w:rFonts w:ascii="Times New Roman" w:hAnsi="Times New Roman" w:eastAsia="Times New Roman" w:cs="Times New Roman"/>
                <w:b/>
                <w:bCs/>
                <w:color w:val="FF0000"/>
                <w:sz w:val="28"/>
                <w:szCs w:val="28"/>
                <w:lang w:val="kk-KZ"/>
              </w:rPr>
            </w:pPr>
            <w:r>
              <w:rPr>
                <w:rFonts w:ascii="Times New Roman" w:hAnsi="Times New Roman" w:eastAsia="Times New Roman" w:cs="Times New Roman"/>
                <w:sz w:val="28"/>
                <w:szCs w:val="28"/>
                <w:lang w:val="kk-KZ"/>
              </w:rPr>
              <w:t xml:space="preserve">ішуге, нанның қиқымын жерге тастамауға үйрету.  </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71AC6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77" w:type="dxa"/>
            <w:tcBorders>
              <w:top w:val="single" w:color="auto" w:sz="4" w:space="0"/>
              <w:left w:val="single" w:color="000000" w:sz="4" w:space="0"/>
              <w:bottom w:val="single" w:color="000000" w:sz="4" w:space="0"/>
              <w:right w:val="single" w:color="000000" w:sz="4" w:space="0"/>
            </w:tcBorders>
          </w:tcPr>
          <w:p w14:paraId="19058457">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Ұйымдастырылған</w:t>
            </w:r>
          </w:p>
          <w:p w14:paraId="201B899B">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79FCDD91">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410" w:type="dxa"/>
            <w:tcBorders>
              <w:top w:val="single" w:color="000000" w:sz="4" w:space="0"/>
              <w:left w:val="single" w:color="000000" w:sz="4" w:space="0"/>
              <w:bottom w:val="single" w:color="000000" w:sz="4" w:space="0"/>
              <w:right w:val="single" w:color="auto" w:sz="4" w:space="0"/>
            </w:tcBorders>
          </w:tcPr>
          <w:p w14:paraId="04446898">
            <w:pPr>
              <w:tabs>
                <w:tab w:val="left" w:pos="1388"/>
              </w:tabs>
              <w:spacing w:line="320" w:lineRule="exact"/>
              <w:rPr>
                <w:rFonts w:ascii="Times New Roman" w:hAnsi="Times New Roman" w:cs="Times New Roman"/>
                <w:sz w:val="28"/>
                <w:szCs w:val="28"/>
                <w:lang w:val="kk-KZ"/>
              </w:rPr>
            </w:pPr>
            <w:r>
              <w:rPr>
                <w:rFonts w:ascii="Times New Roman" w:hAnsi="Times New Roman" w:cs="Times New Roman"/>
                <w:sz w:val="28"/>
                <w:szCs w:val="28"/>
                <w:lang w:val="kk-KZ"/>
              </w:rPr>
              <w:t>Сөздік қорды заттардың сапасы мен қасиеттерін білдіретін, заттарды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жалпы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және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ерекше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белгілері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бойынша жалпылаушы сөздермен байыту</w:t>
            </w:r>
          </w:p>
          <w:p w14:paraId="07F78EA5">
            <w:pPr>
              <w:rPr>
                <w:rFonts w:ascii="Times New Roman" w:hAnsi="Times New Roman" w:cs="Times New Roman"/>
                <w:b/>
                <w:sz w:val="28"/>
                <w:szCs w:val="28"/>
                <w:lang w:val="kk-KZ"/>
              </w:rPr>
            </w:pPr>
          </w:p>
        </w:tc>
        <w:tc>
          <w:tcPr>
            <w:tcW w:w="2126" w:type="dxa"/>
            <w:tcBorders>
              <w:top w:val="single" w:color="000000" w:sz="4" w:space="0"/>
              <w:left w:val="single" w:color="auto" w:sz="4" w:space="0"/>
              <w:bottom w:val="single" w:color="000000" w:sz="4" w:space="0"/>
              <w:right w:val="single" w:color="auto" w:sz="4" w:space="0"/>
            </w:tcBorders>
          </w:tcPr>
          <w:p w14:paraId="2EE456CF">
            <w:pPr>
              <w:tabs>
                <w:tab w:val="left" w:pos="1388"/>
              </w:tabs>
              <w:spacing w:line="320" w:lineRule="exact"/>
              <w:rPr>
                <w:rFonts w:ascii="Times New Roman" w:hAnsi="Times New Roman" w:cs="Times New Roman"/>
                <w:b/>
                <w:bCs/>
                <w:sz w:val="28"/>
                <w:szCs w:val="28"/>
                <w:lang w:val="kk-KZ"/>
              </w:rPr>
            </w:pPr>
            <w:r>
              <w:rPr>
                <w:rFonts w:ascii="Times New Roman" w:hAnsi="Times New Roman" w:cs="Times New Roman"/>
                <w:sz w:val="28"/>
                <w:szCs w:val="28"/>
                <w:lang w:val="kk-KZ"/>
              </w:rPr>
              <w:t>Зат</w:t>
            </w:r>
            <w:r>
              <w:rPr>
                <w:rFonts w:ascii="Times New Roman" w:hAnsi="Times New Roman" w:cs="Times New Roman"/>
                <w:spacing w:val="-17"/>
                <w:sz w:val="28"/>
                <w:szCs w:val="28"/>
                <w:lang w:val="kk-KZ"/>
              </w:rPr>
              <w:t xml:space="preserve"> </w:t>
            </w:r>
            <w:r>
              <w:rPr>
                <w:rFonts w:ascii="Times New Roman" w:hAnsi="Times New Roman" w:cs="Times New Roman"/>
                <w:sz w:val="28"/>
                <w:szCs w:val="28"/>
                <w:lang w:val="kk-KZ"/>
              </w:rPr>
              <w:t>есімдерді</w:t>
            </w:r>
            <w:r>
              <w:rPr>
                <w:rFonts w:ascii="Times New Roman" w:hAnsi="Times New Roman" w:cs="Times New Roman"/>
                <w:spacing w:val="-16"/>
                <w:sz w:val="28"/>
                <w:szCs w:val="28"/>
                <w:lang w:val="kk-KZ"/>
              </w:rPr>
              <w:t xml:space="preserve"> </w:t>
            </w:r>
            <w:r>
              <w:rPr>
                <w:rFonts w:ascii="Times New Roman" w:hAnsi="Times New Roman" w:cs="Times New Roman"/>
                <w:sz w:val="28"/>
                <w:szCs w:val="28"/>
                <w:lang w:val="kk-KZ"/>
              </w:rPr>
              <w:t>жекеше,</w:t>
            </w:r>
            <w:r>
              <w:rPr>
                <w:rFonts w:ascii="Times New Roman" w:hAnsi="Times New Roman" w:cs="Times New Roman"/>
                <w:spacing w:val="-15"/>
                <w:sz w:val="28"/>
                <w:szCs w:val="28"/>
                <w:lang w:val="kk-KZ"/>
              </w:rPr>
              <w:t xml:space="preserve"> </w:t>
            </w:r>
            <w:r>
              <w:rPr>
                <w:rFonts w:ascii="Times New Roman" w:hAnsi="Times New Roman" w:cs="Times New Roman"/>
                <w:sz w:val="28"/>
                <w:szCs w:val="28"/>
                <w:lang w:val="kk-KZ"/>
              </w:rPr>
              <w:t>көпше</w:t>
            </w:r>
            <w:r>
              <w:rPr>
                <w:rFonts w:ascii="Times New Roman" w:hAnsi="Times New Roman" w:cs="Times New Roman"/>
                <w:spacing w:val="-16"/>
                <w:sz w:val="28"/>
                <w:szCs w:val="28"/>
                <w:lang w:val="kk-KZ"/>
              </w:rPr>
              <w:t xml:space="preserve"> </w:t>
            </w:r>
            <w:r>
              <w:rPr>
                <w:rFonts w:ascii="Times New Roman" w:hAnsi="Times New Roman" w:cs="Times New Roman"/>
                <w:sz w:val="28"/>
                <w:szCs w:val="28"/>
                <w:lang w:val="kk-KZ"/>
              </w:rPr>
              <w:t>түрде,</w:t>
            </w:r>
            <w:r>
              <w:rPr>
                <w:rFonts w:ascii="Times New Roman" w:hAnsi="Times New Roman" w:cs="Times New Roman"/>
                <w:spacing w:val="-15"/>
                <w:sz w:val="28"/>
                <w:szCs w:val="28"/>
                <w:lang w:val="kk-KZ"/>
              </w:rPr>
              <w:t xml:space="preserve"> </w:t>
            </w:r>
            <w:r>
              <w:rPr>
                <w:rFonts w:ascii="Times New Roman" w:hAnsi="Times New Roman" w:cs="Times New Roman"/>
                <w:sz w:val="28"/>
                <w:szCs w:val="28"/>
                <w:lang w:val="kk-KZ"/>
              </w:rPr>
              <w:t>етістіктерді</w:t>
            </w:r>
            <w:r>
              <w:rPr>
                <w:rFonts w:ascii="Times New Roman" w:hAnsi="Times New Roman" w:cs="Times New Roman"/>
                <w:spacing w:val="-16"/>
                <w:sz w:val="28"/>
                <w:szCs w:val="28"/>
                <w:lang w:val="kk-KZ"/>
              </w:rPr>
              <w:t xml:space="preserve"> </w:t>
            </w:r>
            <w:r>
              <w:rPr>
                <w:rFonts w:ascii="Times New Roman" w:hAnsi="Times New Roman" w:cs="Times New Roman"/>
                <w:sz w:val="28"/>
                <w:szCs w:val="28"/>
                <w:lang w:val="kk-KZ"/>
              </w:rPr>
              <w:t>келер</w:t>
            </w:r>
            <w:r>
              <w:rPr>
                <w:rFonts w:ascii="Times New Roman" w:hAnsi="Times New Roman" w:cs="Times New Roman"/>
                <w:spacing w:val="-16"/>
                <w:sz w:val="28"/>
                <w:szCs w:val="28"/>
                <w:lang w:val="kk-KZ"/>
              </w:rPr>
              <w:t xml:space="preserve"> </w:t>
            </w:r>
            <w:r>
              <w:rPr>
                <w:rFonts w:ascii="Times New Roman" w:hAnsi="Times New Roman" w:cs="Times New Roman"/>
                <w:sz w:val="28"/>
                <w:szCs w:val="28"/>
                <w:lang w:val="kk-KZ"/>
              </w:rPr>
              <w:t>және</w:t>
            </w:r>
            <w:r>
              <w:rPr>
                <w:rFonts w:ascii="Times New Roman" w:hAnsi="Times New Roman" w:cs="Times New Roman"/>
                <w:spacing w:val="-18"/>
                <w:sz w:val="28"/>
                <w:szCs w:val="28"/>
                <w:lang w:val="kk-KZ"/>
              </w:rPr>
              <w:t xml:space="preserve"> </w:t>
            </w:r>
            <w:r>
              <w:rPr>
                <w:rFonts w:ascii="Times New Roman" w:hAnsi="Times New Roman" w:cs="Times New Roman"/>
                <w:sz w:val="28"/>
                <w:szCs w:val="28"/>
                <w:lang w:val="kk-KZ"/>
              </w:rPr>
              <w:t>өткен</w:t>
            </w:r>
            <w:r>
              <w:rPr>
                <w:rFonts w:ascii="Times New Roman" w:hAnsi="Times New Roman" w:cs="Times New Roman"/>
                <w:spacing w:val="-14"/>
                <w:sz w:val="28"/>
                <w:szCs w:val="28"/>
                <w:lang w:val="kk-KZ"/>
              </w:rPr>
              <w:t xml:space="preserve"> </w:t>
            </w:r>
            <w:r>
              <w:rPr>
                <w:rFonts w:ascii="Times New Roman" w:hAnsi="Times New Roman" w:cs="Times New Roman"/>
                <w:sz w:val="28"/>
                <w:szCs w:val="28"/>
                <w:lang w:val="kk-KZ"/>
              </w:rPr>
              <w:t>шақта</w:t>
            </w:r>
            <w:r>
              <w:rPr>
                <w:rFonts w:ascii="Times New Roman" w:hAnsi="Times New Roman" w:cs="Times New Roman"/>
                <w:spacing w:val="-17"/>
                <w:sz w:val="28"/>
                <w:szCs w:val="28"/>
                <w:lang w:val="kk-KZ"/>
              </w:rPr>
              <w:t xml:space="preserve"> </w:t>
            </w:r>
            <w:r>
              <w:rPr>
                <w:rFonts w:ascii="Times New Roman" w:hAnsi="Times New Roman" w:cs="Times New Roman"/>
                <w:sz w:val="28"/>
                <w:szCs w:val="28"/>
                <w:lang w:val="kk-KZ"/>
              </w:rPr>
              <w:t>қолдануды үйрету</w:t>
            </w:r>
          </w:p>
          <w:p w14:paraId="4A80D2B1">
            <w:pPr>
              <w:rPr>
                <w:rFonts w:ascii="Times New Roman" w:hAnsi="Times New Roman" w:eastAsia="Times New Roman" w:cs="Times New Roman"/>
                <w:b/>
                <w:sz w:val="28"/>
                <w:szCs w:val="28"/>
                <w:lang w:val="kk-KZ"/>
              </w:rPr>
            </w:pPr>
          </w:p>
        </w:tc>
        <w:tc>
          <w:tcPr>
            <w:tcW w:w="2410" w:type="dxa"/>
            <w:tcBorders>
              <w:top w:val="single" w:color="000000" w:sz="4" w:space="0"/>
              <w:left w:val="single" w:color="auto" w:sz="4" w:space="0"/>
              <w:bottom w:val="single" w:color="000000" w:sz="4" w:space="0"/>
              <w:right w:val="single" w:color="auto" w:sz="4" w:space="0"/>
            </w:tcBorders>
          </w:tcPr>
          <w:p w14:paraId="7199CD4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Шығарманың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кейіпкерлеріне</w:t>
            </w:r>
            <w:r>
              <w:rPr>
                <w:rFonts w:ascii="Times New Roman" w:hAnsi="Times New Roman" w:eastAsia="Times New Roman" w:cs="Times New Roman"/>
                <w:spacing w:val="-67"/>
                <w:sz w:val="28"/>
                <w:szCs w:val="28"/>
                <w:lang w:val="kk-KZ"/>
              </w:rPr>
              <w:t xml:space="preserve"> </w:t>
            </w:r>
            <w:r>
              <w:rPr>
                <w:rFonts w:ascii="Times New Roman" w:hAnsi="Times New Roman" w:eastAsia="Times New Roman" w:cs="Times New Roman"/>
                <w:sz w:val="28"/>
                <w:szCs w:val="28"/>
                <w:lang w:val="kk-KZ"/>
              </w:rPr>
              <w:t>жанашырлық танытуға тәрбиелеу. Балалармен кейіпкерлердің әрекеттері мен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олардың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әрекеттерінің салдарын талқылауды ұйымдастыру.</w:t>
            </w:r>
          </w:p>
        </w:tc>
        <w:tc>
          <w:tcPr>
            <w:tcW w:w="2831" w:type="dxa"/>
            <w:tcBorders>
              <w:top w:val="single" w:color="000000" w:sz="4" w:space="0"/>
              <w:left w:val="single" w:color="auto" w:sz="4" w:space="0"/>
              <w:bottom w:val="single" w:color="000000" w:sz="4" w:space="0"/>
              <w:right w:val="single" w:color="auto" w:sz="4" w:space="0"/>
            </w:tcBorders>
          </w:tcPr>
          <w:p w14:paraId="077B4FC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Сан. </w:t>
            </w:r>
          </w:p>
          <w:p w14:paraId="66FAFBD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Заттарды салыстыру: заттарға қосу немесе заттардан алу тәсілдері арқылы тең және тең емес заттар тобын салыстыру</w:t>
            </w:r>
          </w:p>
          <w:p w14:paraId="4DFCD47C">
            <w:pPr>
              <w:rPr>
                <w:rFonts w:ascii="Times New Roman" w:hAnsi="Times New Roman" w:eastAsia="Times New Roman" w:cs="Times New Roman"/>
                <w:sz w:val="28"/>
                <w:szCs w:val="28"/>
                <w:lang w:val="kk-KZ"/>
              </w:rPr>
            </w:pPr>
          </w:p>
        </w:tc>
        <w:tc>
          <w:tcPr>
            <w:tcW w:w="2420" w:type="dxa"/>
            <w:tcBorders>
              <w:top w:val="single" w:color="000000" w:sz="4" w:space="0"/>
              <w:left w:val="single" w:color="auto" w:sz="4" w:space="0"/>
              <w:bottom w:val="single" w:color="000000" w:sz="4" w:space="0"/>
              <w:right w:val="single" w:color="000000" w:sz="4" w:space="0"/>
            </w:tcBorders>
          </w:tcPr>
          <w:p w14:paraId="6A67526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Геометриялық пішіндер</w:t>
            </w:r>
          </w:p>
          <w:p w14:paraId="4FF5A882">
            <w:pPr>
              <w:rPr>
                <w:rFonts w:ascii="Times New Roman" w:hAnsi="Times New Roman" w:eastAsia="Times New Roman" w:cs="Times New Roman"/>
                <w:b/>
                <w:sz w:val="28"/>
                <w:szCs w:val="28"/>
                <w:lang w:val="kk-KZ"/>
              </w:rPr>
            </w:pPr>
            <w:r>
              <w:rPr>
                <w:rFonts w:ascii="Times New Roman" w:hAnsi="Times New Roman" w:eastAsia="Times New Roman" w:cs="Times New Roman"/>
                <w:sz w:val="28"/>
                <w:szCs w:val="28"/>
                <w:lang w:val="kk-KZ"/>
              </w:rPr>
              <w:t>Балаларды геометриялық фигура шаршымен таныстыру, ұстау және көру тәсілдері арқылы аталған фигураны зерттеуге мүмкіндік беру.</w:t>
            </w:r>
          </w:p>
        </w:tc>
      </w:tr>
      <w:tr w14:paraId="6D49D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977" w:type="dxa"/>
            <w:vMerge w:val="restart"/>
            <w:tcBorders>
              <w:top w:val="single" w:color="000000" w:sz="4" w:space="0"/>
              <w:left w:val="single" w:color="000000" w:sz="4" w:space="0"/>
              <w:bottom w:val="single" w:color="000000" w:sz="4" w:space="0"/>
              <w:right w:val="single" w:color="000000" w:sz="4" w:space="0"/>
            </w:tcBorders>
          </w:tcPr>
          <w:p w14:paraId="329CE096">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кестесі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ұйымдастырылған</w:t>
            </w:r>
          </w:p>
          <w:p w14:paraId="1BF28AE3">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410" w:type="dxa"/>
            <w:tcBorders>
              <w:top w:val="single" w:color="000000" w:sz="4" w:space="0"/>
              <w:left w:val="single" w:color="000000" w:sz="4" w:space="0"/>
              <w:bottom w:val="single" w:color="auto" w:sz="4" w:space="0"/>
              <w:right w:val="single" w:color="auto" w:sz="4" w:space="0"/>
            </w:tcBorders>
          </w:tcPr>
          <w:p w14:paraId="4767B9F6">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Дене шынықтыру </w:t>
            </w:r>
          </w:p>
          <w:p w14:paraId="699AD3AC">
            <w:pPr>
              <w:jc w:val="cente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Педагог жоспары бойынша</w:t>
            </w:r>
          </w:p>
          <w:p w14:paraId="3AD76E82">
            <w:pPr>
              <w:jc w:val="center"/>
              <w:rPr>
                <w:rFonts w:ascii="Times New Roman" w:hAnsi="Times New Roman" w:eastAsia="Calibri" w:cs="Times New Roman"/>
                <w:bCs/>
                <w:sz w:val="28"/>
                <w:szCs w:val="28"/>
                <w:lang w:val="kk-KZ"/>
              </w:rPr>
            </w:pPr>
          </w:p>
        </w:tc>
        <w:tc>
          <w:tcPr>
            <w:tcW w:w="2126" w:type="dxa"/>
            <w:tcBorders>
              <w:top w:val="single" w:color="000000" w:sz="4" w:space="0"/>
              <w:left w:val="single" w:color="auto" w:sz="4" w:space="0"/>
              <w:bottom w:val="single" w:color="auto" w:sz="4" w:space="0"/>
              <w:right w:val="single" w:color="auto" w:sz="4" w:space="0"/>
            </w:tcBorders>
          </w:tcPr>
          <w:p w14:paraId="13763168">
            <w:pPr>
              <w:jc w:val="center"/>
              <w:rPr>
                <w:rFonts w:ascii="Times New Roman" w:hAnsi="Times New Roman" w:eastAsia="Calibri" w:cs="Times New Roman"/>
                <w:bCs/>
                <w:sz w:val="28"/>
                <w:szCs w:val="28"/>
                <w:lang w:val="kk-KZ"/>
              </w:rPr>
            </w:pPr>
            <w:r>
              <w:rPr>
                <w:rFonts w:ascii="Times New Roman" w:hAnsi="Times New Roman" w:eastAsia="Calibri" w:cs="Times New Roman"/>
                <w:b/>
                <w:bCs/>
                <w:sz w:val="28"/>
                <w:szCs w:val="28"/>
                <w:lang w:val="kk-KZ"/>
              </w:rPr>
              <w:t>Қазақ тілі</w:t>
            </w:r>
            <w:r>
              <w:rPr>
                <w:rFonts w:ascii="Times New Roman" w:hAnsi="Times New Roman" w:eastAsia="Calibri" w:cs="Times New Roman"/>
                <w:bCs/>
                <w:sz w:val="28"/>
                <w:szCs w:val="28"/>
                <w:lang w:val="kk-KZ"/>
              </w:rPr>
              <w:t xml:space="preserve"> Педагог жоспары бойынша</w:t>
            </w:r>
          </w:p>
        </w:tc>
        <w:tc>
          <w:tcPr>
            <w:tcW w:w="2410" w:type="dxa"/>
            <w:tcBorders>
              <w:top w:val="single" w:color="000000" w:sz="4" w:space="0"/>
              <w:left w:val="single" w:color="auto" w:sz="4" w:space="0"/>
              <w:bottom w:val="single" w:color="auto" w:sz="4" w:space="0"/>
              <w:right w:val="single" w:color="auto" w:sz="4" w:space="0"/>
            </w:tcBorders>
          </w:tcPr>
          <w:p w14:paraId="63A97A45">
            <w:pPr>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14:paraId="1CCF1B95">
            <w:pPr>
              <w:jc w:val="center"/>
              <w:rPr>
                <w:rFonts w:ascii="Times New Roman" w:hAnsi="Times New Roman"/>
                <w:bCs/>
                <w:sz w:val="28"/>
                <w:szCs w:val="28"/>
                <w:lang w:val="kk-KZ"/>
              </w:rPr>
            </w:pPr>
            <w:r>
              <w:rPr>
                <w:rFonts w:ascii="Times New Roman" w:hAnsi="Times New Roman"/>
                <w:bCs/>
                <w:sz w:val="28"/>
                <w:szCs w:val="28"/>
                <w:lang w:val="kk-KZ"/>
              </w:rPr>
              <w:t>Педагог жоспары бойынша</w:t>
            </w:r>
          </w:p>
          <w:p w14:paraId="37E615E4">
            <w:pPr>
              <w:rPr>
                <w:rFonts w:ascii="Times New Roman" w:hAnsi="Times New Roman"/>
                <w:bCs/>
                <w:sz w:val="28"/>
                <w:szCs w:val="28"/>
                <w:lang w:val="kk-KZ"/>
              </w:rPr>
            </w:pPr>
          </w:p>
        </w:tc>
        <w:tc>
          <w:tcPr>
            <w:tcW w:w="2831" w:type="dxa"/>
            <w:tcBorders>
              <w:top w:val="single" w:color="000000" w:sz="4" w:space="0"/>
              <w:left w:val="single" w:color="auto" w:sz="4" w:space="0"/>
              <w:bottom w:val="single" w:color="auto" w:sz="4" w:space="0"/>
              <w:right w:val="single" w:color="auto" w:sz="4" w:space="0"/>
            </w:tcBorders>
          </w:tcPr>
          <w:p w14:paraId="3CA3825C">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Музыка</w:t>
            </w:r>
          </w:p>
          <w:p w14:paraId="775C811C">
            <w:pPr>
              <w:jc w:val="center"/>
              <w:rPr>
                <w:rFonts w:ascii="Times New Roman" w:hAnsi="Times New Roman"/>
                <w:bCs/>
                <w:sz w:val="28"/>
                <w:szCs w:val="28"/>
                <w:lang w:val="kk-KZ"/>
              </w:rPr>
            </w:pPr>
            <w:r>
              <w:rPr>
                <w:rFonts w:ascii="Times New Roman" w:hAnsi="Times New Roman"/>
                <w:bCs/>
                <w:sz w:val="28"/>
                <w:szCs w:val="28"/>
                <w:lang w:val="kk-KZ"/>
              </w:rPr>
              <w:t>Педагог жоспары бойынша</w:t>
            </w:r>
          </w:p>
        </w:tc>
        <w:tc>
          <w:tcPr>
            <w:tcW w:w="2420" w:type="dxa"/>
            <w:tcBorders>
              <w:top w:val="single" w:color="000000" w:sz="4" w:space="0"/>
              <w:left w:val="single" w:color="auto" w:sz="4" w:space="0"/>
              <w:bottom w:val="single" w:color="auto" w:sz="4" w:space="0"/>
              <w:right w:val="single" w:color="000000" w:sz="4" w:space="0"/>
            </w:tcBorders>
          </w:tcPr>
          <w:p w14:paraId="60583090">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623012EA">
            <w:pPr>
              <w:jc w:val="center"/>
              <w:rPr>
                <w:rFonts w:ascii="Times New Roman" w:hAnsi="Times New Roman" w:cs="Times New Roman"/>
                <w:sz w:val="28"/>
                <w:szCs w:val="28"/>
                <w:lang w:val="kk-KZ"/>
              </w:rPr>
            </w:pPr>
            <w:r>
              <w:rPr>
                <w:rFonts w:ascii="Times New Roman" w:hAnsi="Times New Roman" w:cs="Times New Roman"/>
                <w:sz w:val="28"/>
                <w:szCs w:val="28"/>
                <w:lang w:val="kk-KZ"/>
              </w:rPr>
              <w:t>Педагог жоспары бойынша</w:t>
            </w:r>
          </w:p>
          <w:p w14:paraId="736ED944">
            <w:pPr>
              <w:rPr>
                <w:rFonts w:ascii="Times New Roman" w:hAnsi="Times New Roman" w:cs="Times New Roman"/>
                <w:b/>
                <w:sz w:val="28"/>
                <w:szCs w:val="28"/>
                <w:lang w:val="kk-KZ"/>
              </w:rPr>
            </w:pPr>
          </w:p>
        </w:tc>
      </w:tr>
      <w:tr w14:paraId="2AD6B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77" w:type="dxa"/>
            <w:vMerge w:val="continue"/>
            <w:tcBorders>
              <w:top w:val="single" w:color="000000" w:sz="4" w:space="0"/>
              <w:left w:val="single" w:color="000000" w:sz="4" w:space="0"/>
              <w:bottom w:val="single" w:color="000000" w:sz="4" w:space="0"/>
              <w:right w:val="single" w:color="000000" w:sz="4" w:space="0"/>
            </w:tcBorders>
            <w:vAlign w:val="center"/>
          </w:tcPr>
          <w:p w14:paraId="6D389BBC">
            <w:pPr>
              <w:rPr>
                <w:rFonts w:ascii="Times New Roman" w:hAnsi="Times New Roman" w:eastAsia="Times New Roman" w:cs="Times New Roman"/>
                <w:b/>
                <w:sz w:val="28"/>
                <w:szCs w:val="28"/>
                <w:lang w:val="kk-KZ"/>
              </w:rPr>
            </w:pPr>
          </w:p>
        </w:tc>
        <w:tc>
          <w:tcPr>
            <w:tcW w:w="2410" w:type="dxa"/>
            <w:tcBorders>
              <w:top w:val="single" w:color="auto" w:sz="4" w:space="0"/>
              <w:left w:val="single" w:color="000000" w:sz="4" w:space="0"/>
              <w:bottom w:val="single" w:color="000000" w:sz="4" w:space="0"/>
              <w:right w:val="single" w:color="000000" w:sz="4" w:space="0"/>
            </w:tcBorders>
          </w:tcPr>
          <w:p w14:paraId="4AD33263">
            <w:pPr>
              <w:tabs>
                <w:tab w:val="left" w:pos="1388"/>
              </w:tabs>
              <w:spacing w:line="320" w:lineRule="exact"/>
              <w:rPr>
                <w:rFonts w:ascii="Times New Roman" w:hAnsi="Times New Roman" w:cs="Times New Roman"/>
                <w:sz w:val="28"/>
                <w:szCs w:val="28"/>
                <w:lang w:val="kk-KZ"/>
              </w:rPr>
            </w:pPr>
            <w:r>
              <w:rPr>
                <w:rFonts w:ascii="Times New Roman" w:hAnsi="Times New Roman" w:cs="Times New Roman"/>
                <w:sz w:val="28"/>
                <w:szCs w:val="28"/>
                <w:lang w:val="kk-KZ"/>
              </w:rPr>
              <w:t>Заттардың сапасы мен қасиеттерін білдіретін, заттарды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жалпы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және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ерекше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белгілері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бойынша жалпылаушы сөздермен байыту үшін дүкен ойынын ұйымдастыру</w:t>
            </w:r>
          </w:p>
          <w:p w14:paraId="567FF8C4">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 (Сөйлеуді дамыту және к</w:t>
            </w:r>
            <w:r>
              <w:rPr>
                <w:rFonts w:ascii="Times New Roman" w:hAnsi="Times New Roman" w:eastAsia="Calibri" w:cs="Times New Roman"/>
                <w:b/>
                <w:bCs/>
                <w:sz w:val="28"/>
                <w:szCs w:val="28"/>
                <w:shd w:val="clear" w:color="auto" w:fill="FFFFFF"/>
                <w:lang w:val="kk-KZ"/>
              </w:rPr>
              <w:t>өркем әдебиет)</w:t>
            </w:r>
          </w:p>
          <w:p w14:paraId="0A0FA2BA">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Домалақ қар түйіршіктерін салу </w:t>
            </w:r>
          </w:p>
          <w:p w14:paraId="5A958211">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(Сурет салу)</w:t>
            </w:r>
          </w:p>
          <w:p w14:paraId="367FCE21">
            <w:pPr>
              <w:rPr>
                <w:rFonts w:ascii="Times New Roman" w:hAnsi="Times New Roman" w:eastAsia="Calibri" w:cs="Times New Roman"/>
                <w:b/>
                <w:bCs/>
                <w:sz w:val="28"/>
                <w:szCs w:val="28"/>
                <w:lang w:val="kk-KZ"/>
              </w:rPr>
            </w:pPr>
          </w:p>
        </w:tc>
        <w:tc>
          <w:tcPr>
            <w:tcW w:w="2126" w:type="dxa"/>
            <w:tcBorders>
              <w:top w:val="single" w:color="auto" w:sz="4" w:space="0"/>
              <w:left w:val="single" w:color="000000" w:sz="4" w:space="0"/>
              <w:bottom w:val="single" w:color="000000" w:sz="4" w:space="0"/>
              <w:right w:val="single" w:color="000000" w:sz="4" w:space="0"/>
            </w:tcBorders>
          </w:tcPr>
          <w:p w14:paraId="016F0A17">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Сазбалшық,</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ермексаз</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кесектерінен</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бөліп</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алу,</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домалату,</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ширату,</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созу,</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жаю</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тәсілдерін</w:t>
            </w:r>
            <w:r>
              <w:rPr>
                <w:rFonts w:ascii="Times New Roman" w:hAnsi="Times New Roman" w:eastAsia="Calibri" w:cs="Times New Roman"/>
                <w:spacing w:val="-10"/>
                <w:sz w:val="28"/>
                <w:szCs w:val="28"/>
                <w:lang w:val="kk-KZ"/>
              </w:rPr>
              <w:t xml:space="preserve"> </w:t>
            </w:r>
            <w:r>
              <w:rPr>
                <w:rFonts w:ascii="Times New Roman" w:hAnsi="Times New Roman" w:eastAsia="Calibri" w:cs="Times New Roman"/>
                <w:sz w:val="28"/>
                <w:szCs w:val="28"/>
                <w:lang w:val="kk-KZ"/>
              </w:rPr>
              <w:t>пайдалана</w:t>
            </w:r>
            <w:r>
              <w:rPr>
                <w:rFonts w:ascii="Times New Roman" w:hAnsi="Times New Roman" w:eastAsia="Calibri" w:cs="Times New Roman"/>
                <w:spacing w:val="-8"/>
                <w:sz w:val="28"/>
                <w:szCs w:val="28"/>
                <w:lang w:val="kk-KZ"/>
              </w:rPr>
              <w:t xml:space="preserve"> </w:t>
            </w:r>
            <w:r>
              <w:rPr>
                <w:rFonts w:ascii="Times New Roman" w:hAnsi="Times New Roman" w:eastAsia="Calibri" w:cs="Times New Roman"/>
                <w:sz w:val="28"/>
                <w:szCs w:val="28"/>
                <w:lang w:val="kk-KZ"/>
              </w:rPr>
              <w:t>отырып,</w:t>
            </w:r>
            <w:r>
              <w:rPr>
                <w:rFonts w:ascii="Times New Roman" w:hAnsi="Times New Roman" w:eastAsia="Calibri" w:cs="Times New Roman"/>
                <w:spacing w:val="-7"/>
                <w:sz w:val="28"/>
                <w:szCs w:val="28"/>
                <w:lang w:val="kk-KZ"/>
              </w:rPr>
              <w:t xml:space="preserve"> </w:t>
            </w:r>
            <w:r>
              <w:rPr>
                <w:rFonts w:ascii="Times New Roman" w:hAnsi="Times New Roman" w:eastAsia="Calibri" w:cs="Times New Roman"/>
                <w:sz w:val="28"/>
                <w:szCs w:val="28"/>
                <w:lang w:val="kk-KZ"/>
              </w:rPr>
              <w:t>көкөністер</w:t>
            </w:r>
            <w:r>
              <w:rPr>
                <w:rFonts w:ascii="Times New Roman" w:hAnsi="Times New Roman" w:eastAsia="Calibri" w:cs="Times New Roman"/>
                <w:spacing w:val="-7"/>
                <w:sz w:val="28"/>
                <w:szCs w:val="28"/>
                <w:lang w:val="kk-KZ"/>
              </w:rPr>
              <w:t xml:space="preserve"> </w:t>
            </w:r>
            <w:r>
              <w:rPr>
                <w:rFonts w:ascii="Times New Roman" w:hAnsi="Times New Roman" w:eastAsia="Calibri" w:cs="Times New Roman"/>
                <w:sz w:val="28"/>
                <w:szCs w:val="28"/>
                <w:lang w:val="kk-KZ"/>
              </w:rPr>
              <w:t>мен</w:t>
            </w:r>
            <w:r>
              <w:rPr>
                <w:rFonts w:ascii="Times New Roman" w:hAnsi="Times New Roman" w:eastAsia="Calibri" w:cs="Times New Roman"/>
                <w:spacing w:val="-7"/>
                <w:sz w:val="28"/>
                <w:szCs w:val="28"/>
                <w:lang w:val="kk-KZ"/>
              </w:rPr>
              <w:t xml:space="preserve"> </w:t>
            </w:r>
            <w:r>
              <w:rPr>
                <w:rFonts w:ascii="Times New Roman" w:hAnsi="Times New Roman" w:eastAsia="Calibri" w:cs="Times New Roman"/>
                <w:sz w:val="28"/>
                <w:szCs w:val="28"/>
                <w:lang w:val="kk-KZ"/>
              </w:rPr>
              <w:t>жемістерді, мүсіндету</w:t>
            </w:r>
          </w:p>
          <w:p w14:paraId="7B0406BB">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(Мүсіндеу) </w:t>
            </w:r>
          </w:p>
          <w:p w14:paraId="7E3DC60A">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Көкөністер</w:t>
            </w:r>
            <w:r>
              <w:rPr>
                <w:rFonts w:ascii="Times New Roman" w:hAnsi="Times New Roman" w:eastAsia="Calibri" w:cs="Times New Roman"/>
                <w:spacing w:val="-7"/>
                <w:sz w:val="28"/>
                <w:szCs w:val="28"/>
                <w:lang w:val="kk-KZ"/>
              </w:rPr>
              <w:t xml:space="preserve"> </w:t>
            </w:r>
            <w:r>
              <w:rPr>
                <w:rFonts w:ascii="Times New Roman" w:hAnsi="Times New Roman" w:eastAsia="Calibri" w:cs="Times New Roman"/>
                <w:sz w:val="28"/>
                <w:szCs w:val="28"/>
                <w:lang w:val="kk-KZ"/>
              </w:rPr>
              <w:t>мен</w:t>
            </w:r>
            <w:r>
              <w:rPr>
                <w:rFonts w:ascii="Times New Roman" w:hAnsi="Times New Roman" w:eastAsia="Calibri" w:cs="Times New Roman"/>
                <w:spacing w:val="-7"/>
                <w:sz w:val="28"/>
                <w:szCs w:val="28"/>
                <w:lang w:val="kk-KZ"/>
              </w:rPr>
              <w:t xml:space="preserve"> </w:t>
            </w:r>
            <w:r>
              <w:rPr>
                <w:rFonts w:ascii="Times New Roman" w:hAnsi="Times New Roman" w:eastAsia="Calibri" w:cs="Times New Roman"/>
                <w:sz w:val="28"/>
                <w:szCs w:val="28"/>
                <w:lang w:val="kk-KZ"/>
              </w:rPr>
              <w:t>жемістерді көлемдеріне қарай екі түрлі табаққа жапсыруды үйрету</w:t>
            </w:r>
          </w:p>
          <w:p w14:paraId="00B5B4F2">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(Жапсыру)</w:t>
            </w:r>
          </w:p>
        </w:tc>
        <w:tc>
          <w:tcPr>
            <w:tcW w:w="2410" w:type="dxa"/>
            <w:tcBorders>
              <w:top w:val="single" w:color="auto" w:sz="4" w:space="0"/>
              <w:left w:val="single" w:color="000000" w:sz="4" w:space="0"/>
              <w:bottom w:val="single" w:color="000000" w:sz="4" w:space="0"/>
              <w:right w:val="single" w:color="000000" w:sz="4" w:space="0"/>
            </w:tcBorders>
          </w:tcPr>
          <w:p w14:paraId="1BD9012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Құрылыс құралдарынан суреттегі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үлгісіне</w:t>
            </w:r>
            <w:r>
              <w:rPr>
                <w:rFonts w:ascii="Times New Roman" w:hAnsi="Times New Roman" w:eastAsia="Times New Roman" w:cs="Times New Roman"/>
                <w:spacing w:val="-67"/>
                <w:sz w:val="28"/>
                <w:szCs w:val="28"/>
                <w:lang w:val="kk-KZ"/>
              </w:rPr>
              <w:t xml:space="preserve">     </w:t>
            </w:r>
            <w:r>
              <w:rPr>
                <w:rFonts w:ascii="Times New Roman" w:hAnsi="Times New Roman" w:eastAsia="Times New Roman" w:cs="Times New Roman"/>
                <w:sz w:val="28"/>
                <w:szCs w:val="28"/>
                <w:lang w:val="kk-KZ"/>
              </w:rPr>
              <w:t>қарап</w:t>
            </w:r>
            <w:r>
              <w:rPr>
                <w:rFonts w:ascii="Times New Roman" w:hAnsi="Times New Roman" w:eastAsia="Times New Roman" w:cs="Times New Roman"/>
                <w:spacing w:val="-15"/>
                <w:sz w:val="28"/>
                <w:szCs w:val="28"/>
                <w:lang w:val="kk-KZ"/>
              </w:rPr>
              <w:t xml:space="preserve"> </w:t>
            </w:r>
            <w:r>
              <w:rPr>
                <w:rFonts w:ascii="Times New Roman" w:hAnsi="Times New Roman" w:eastAsia="Times New Roman" w:cs="Times New Roman"/>
                <w:sz w:val="28"/>
                <w:szCs w:val="28"/>
                <w:lang w:val="kk-KZ"/>
              </w:rPr>
              <w:t>зерттеуге</w:t>
            </w:r>
            <w:r>
              <w:rPr>
                <w:rFonts w:ascii="Times New Roman" w:hAnsi="Times New Roman" w:eastAsia="Times New Roman" w:cs="Times New Roman"/>
                <w:spacing w:val="-14"/>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14"/>
                <w:sz w:val="28"/>
                <w:szCs w:val="28"/>
                <w:lang w:val="kk-KZ"/>
              </w:rPr>
              <w:t xml:space="preserve"> </w:t>
            </w:r>
            <w:r>
              <w:rPr>
                <w:rFonts w:ascii="Times New Roman" w:hAnsi="Times New Roman" w:eastAsia="Times New Roman" w:cs="Times New Roman"/>
                <w:sz w:val="28"/>
                <w:szCs w:val="28"/>
                <w:lang w:val="kk-KZ"/>
              </w:rPr>
              <w:t>кірпіштерді,</w:t>
            </w:r>
            <w:r>
              <w:rPr>
                <w:rFonts w:ascii="Times New Roman" w:hAnsi="Times New Roman" w:eastAsia="Times New Roman" w:cs="Times New Roman"/>
                <w:spacing w:val="-16"/>
                <w:sz w:val="28"/>
                <w:szCs w:val="28"/>
                <w:lang w:val="kk-KZ"/>
              </w:rPr>
              <w:t xml:space="preserve"> </w:t>
            </w:r>
            <w:r>
              <w:rPr>
                <w:rFonts w:ascii="Times New Roman" w:hAnsi="Times New Roman" w:eastAsia="Times New Roman" w:cs="Times New Roman"/>
                <w:sz w:val="28"/>
                <w:szCs w:val="28"/>
                <w:lang w:val="kk-KZ"/>
              </w:rPr>
              <w:t>тақтайшаларды</w:t>
            </w:r>
            <w:r>
              <w:rPr>
                <w:rFonts w:ascii="Times New Roman" w:hAnsi="Times New Roman" w:eastAsia="Times New Roman" w:cs="Times New Roman"/>
                <w:spacing w:val="-14"/>
                <w:sz w:val="28"/>
                <w:szCs w:val="28"/>
                <w:lang w:val="kk-KZ"/>
              </w:rPr>
              <w:t xml:space="preserve"> </w:t>
            </w:r>
            <w:r>
              <w:rPr>
                <w:rFonts w:ascii="Times New Roman" w:hAnsi="Times New Roman" w:eastAsia="Times New Roman" w:cs="Times New Roman"/>
                <w:sz w:val="28"/>
                <w:szCs w:val="28"/>
                <w:lang w:val="kk-KZ"/>
              </w:rPr>
              <w:t>тігінен</w:t>
            </w:r>
            <w:r>
              <w:rPr>
                <w:rFonts w:ascii="Times New Roman" w:hAnsi="Times New Roman" w:eastAsia="Times New Roman" w:cs="Times New Roman"/>
                <w:spacing w:val="-14"/>
                <w:sz w:val="28"/>
                <w:szCs w:val="28"/>
                <w:lang w:val="kk-KZ"/>
              </w:rPr>
              <w:t xml:space="preserve"> </w:t>
            </w:r>
            <w:r>
              <w:rPr>
                <w:rFonts w:ascii="Times New Roman" w:hAnsi="Times New Roman" w:eastAsia="Times New Roman" w:cs="Times New Roman"/>
                <w:sz w:val="28"/>
                <w:szCs w:val="28"/>
                <w:lang w:val="kk-KZ"/>
              </w:rPr>
              <w:t>қатарға</w:t>
            </w:r>
            <w:r>
              <w:rPr>
                <w:rFonts w:ascii="Times New Roman" w:hAnsi="Times New Roman" w:eastAsia="Times New Roman" w:cs="Times New Roman"/>
                <w:spacing w:val="-17"/>
                <w:sz w:val="28"/>
                <w:szCs w:val="28"/>
                <w:lang w:val="kk-KZ"/>
              </w:rPr>
              <w:t xml:space="preserve"> </w:t>
            </w:r>
            <w:r>
              <w:rPr>
                <w:rFonts w:ascii="Times New Roman" w:hAnsi="Times New Roman" w:eastAsia="Times New Roman" w:cs="Times New Roman"/>
                <w:sz w:val="28"/>
                <w:szCs w:val="28"/>
                <w:lang w:val="kk-KZ"/>
              </w:rPr>
              <w:t>орналастырып шарбақтар жасауды үйреету</w:t>
            </w:r>
          </w:p>
          <w:p w14:paraId="707A1F59">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sz w:val="28"/>
                <w:szCs w:val="28"/>
                <w:lang w:val="kk-KZ"/>
              </w:rPr>
              <w:t>(Құрастыру)</w:t>
            </w:r>
          </w:p>
          <w:p w14:paraId="267D5AA9">
            <w:pPr>
              <w:rPr>
                <w:rFonts w:ascii="Times New Roman" w:hAnsi="Times New Roman"/>
                <w:bCs/>
                <w:sz w:val="28"/>
                <w:szCs w:val="28"/>
                <w:lang w:val="kk-KZ"/>
              </w:rPr>
            </w:pPr>
            <w:r>
              <w:rPr>
                <w:rFonts w:ascii="Times New Roman" w:hAnsi="Times New Roman"/>
                <w:bCs/>
                <w:sz w:val="28"/>
                <w:szCs w:val="28"/>
                <w:lang w:val="kk-KZ"/>
              </w:rPr>
              <w:t>Геометриялық фигура шаршымен таныстыру, ұстау және көру тәсілдері арқылы аталған фигураны зерттеуге мүмкіндік беру және бөлме ішінен  шаршыға ұқсас заттарды табу</w:t>
            </w:r>
          </w:p>
          <w:p w14:paraId="215EB465">
            <w:pPr>
              <w:rPr>
                <w:rFonts w:ascii="Times New Roman" w:hAnsi="Times New Roman" w:eastAsia="Times New Roman" w:cs="Times New Roman"/>
                <w:sz w:val="28"/>
                <w:szCs w:val="28"/>
                <w:lang w:val="kk-KZ"/>
              </w:rPr>
            </w:pPr>
            <w:r>
              <w:rPr>
                <w:rFonts w:ascii="Times New Roman" w:hAnsi="Times New Roman" w:eastAsia="Times New Roman" w:cs="Times New Roman"/>
                <w:bCs/>
                <w:sz w:val="28"/>
                <w:szCs w:val="28"/>
                <w:lang w:val="kk-KZ"/>
              </w:rPr>
              <w:t xml:space="preserve"> </w:t>
            </w:r>
            <w:r>
              <w:rPr>
                <w:rFonts w:ascii="Times New Roman" w:hAnsi="Times New Roman" w:eastAsia="Times New Roman" w:cs="Times New Roman"/>
                <w:b/>
                <w:bCs/>
                <w:sz w:val="28"/>
                <w:szCs w:val="28"/>
                <w:lang w:val="kk-KZ"/>
              </w:rPr>
              <w:t>(Математика негіздері</w:t>
            </w:r>
            <w:r>
              <w:rPr>
                <w:rFonts w:ascii="Times New Roman" w:hAnsi="Times New Roman" w:eastAsia="Times New Roman" w:cs="Times New Roman"/>
                <w:bCs/>
                <w:sz w:val="28"/>
                <w:szCs w:val="28"/>
                <w:lang w:val="kk-KZ"/>
              </w:rPr>
              <w:t>)</w:t>
            </w:r>
          </w:p>
        </w:tc>
        <w:tc>
          <w:tcPr>
            <w:tcW w:w="2831" w:type="dxa"/>
            <w:tcBorders>
              <w:top w:val="single" w:color="auto" w:sz="4" w:space="0"/>
              <w:left w:val="single" w:color="000000" w:sz="4" w:space="0"/>
              <w:bottom w:val="single" w:color="000000" w:sz="4" w:space="0"/>
              <w:right w:val="single" w:color="000000" w:sz="4" w:space="0"/>
            </w:tcBorders>
          </w:tcPr>
          <w:p w14:paraId="2573EB93">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Негізгі құрылыс бөлшектерін: </w:t>
            </w:r>
          </w:p>
          <w:p w14:paraId="1230E30C">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цилиндрлер, үшбұрыштар, призмаларды қолдану арқылы</w:t>
            </w:r>
          </w:p>
          <w:p w14:paraId="714D7963">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өз бетінше құрастыруға мүмкіндік беру</w:t>
            </w:r>
          </w:p>
          <w:p w14:paraId="68868912">
            <w:pPr>
              <w:rPr>
                <w:rFonts w:ascii="Times New Roman" w:hAnsi="Times New Roman" w:eastAsia="Calibri" w:cs="Times New Roman"/>
                <w:bCs/>
                <w:sz w:val="28"/>
                <w:szCs w:val="28"/>
                <w:lang w:val="kk-KZ"/>
              </w:rPr>
            </w:pPr>
            <w:r>
              <w:rPr>
                <w:rFonts w:ascii="Times New Roman" w:hAnsi="Times New Roman" w:eastAsia="Calibri" w:cs="Times New Roman"/>
                <w:b/>
                <w:bCs/>
                <w:sz w:val="28"/>
                <w:szCs w:val="28"/>
                <w:lang w:val="kk-KZ"/>
              </w:rPr>
              <w:t>(Құрастыру</w:t>
            </w:r>
            <w:r>
              <w:rPr>
                <w:rFonts w:ascii="Times New Roman" w:hAnsi="Times New Roman" w:eastAsia="Calibri" w:cs="Times New Roman"/>
                <w:bCs/>
                <w:sz w:val="28"/>
                <w:szCs w:val="28"/>
                <w:lang w:val="kk-KZ"/>
              </w:rPr>
              <w:t>)</w:t>
            </w:r>
          </w:p>
          <w:p w14:paraId="336940EF">
            <w:pPr>
              <w:rPr>
                <w:rFonts w:ascii="Times New Roman" w:hAnsi="Times New Roman" w:eastAsia="Calibri" w:cs="Times New Roman"/>
                <w:bCs/>
                <w:sz w:val="28"/>
                <w:szCs w:val="28"/>
                <w:lang w:val="kk-KZ"/>
              </w:rPr>
            </w:pPr>
          </w:p>
          <w:p w14:paraId="03833AC9">
            <w:pPr>
              <w:rPr>
                <w:rFonts w:ascii="Times New Roman" w:hAnsi="Times New Roman"/>
                <w:bCs/>
                <w:sz w:val="28"/>
                <w:szCs w:val="28"/>
                <w:lang w:val="kk-KZ"/>
              </w:rPr>
            </w:pPr>
            <w:r>
              <w:rPr>
                <w:rFonts w:ascii="Times New Roman" w:hAnsi="Times New Roman"/>
                <w:bCs/>
                <w:sz w:val="28"/>
                <w:szCs w:val="28"/>
                <w:lang w:val="kk-KZ"/>
              </w:rPr>
              <w:t>Қоршаған ортадағы күнделікті жиі қолданылатын тұрмыстық заттардың, немесе жемістердің, атауларын айту және түсіну дағдыларын қалыптастыру.</w:t>
            </w:r>
          </w:p>
          <w:p w14:paraId="00D77014">
            <w:pPr>
              <w:rPr>
                <w:rFonts w:ascii="Times New Roman" w:hAnsi="Times New Roman"/>
                <w:bCs/>
                <w:sz w:val="28"/>
                <w:szCs w:val="28"/>
                <w:lang w:val="kk-KZ"/>
              </w:rPr>
            </w:pPr>
            <w:r>
              <w:rPr>
                <w:rFonts w:ascii="Times New Roman" w:hAnsi="Times New Roman"/>
                <w:bCs/>
                <w:sz w:val="28"/>
                <w:szCs w:val="28"/>
                <w:lang w:val="kk-KZ"/>
              </w:rPr>
              <w:t xml:space="preserve">«Ғажайып сандықты» қолдану арқылы </w:t>
            </w:r>
          </w:p>
          <w:p w14:paraId="106535FF">
            <w:pPr>
              <w:rPr>
                <w:rFonts w:ascii="Times New Roman" w:hAnsi="Times New Roman" w:eastAsia="Calibri" w:cs="Times New Roman"/>
                <w:b/>
                <w:bCs/>
                <w:sz w:val="28"/>
                <w:szCs w:val="28"/>
                <w:lang w:val="kk-KZ"/>
              </w:rPr>
            </w:pPr>
            <w:r>
              <w:rPr>
                <w:rFonts w:ascii="Times New Roman" w:hAnsi="Times New Roman" w:eastAsia="Calibri" w:cs="Times New Roman"/>
                <w:bCs/>
                <w:sz w:val="28"/>
                <w:szCs w:val="28"/>
                <w:lang w:val="kk-KZ"/>
              </w:rPr>
              <w:t>(</w:t>
            </w:r>
            <w:r>
              <w:rPr>
                <w:rFonts w:ascii="Times New Roman" w:hAnsi="Times New Roman" w:eastAsia="Calibri" w:cs="Times New Roman"/>
                <w:b/>
                <w:bCs/>
                <w:sz w:val="28"/>
                <w:szCs w:val="28"/>
                <w:lang w:val="kk-KZ"/>
              </w:rPr>
              <w:t>Сөйлеуді дамыту</w:t>
            </w:r>
            <w:r>
              <w:rPr>
                <w:rFonts w:ascii="Times New Roman" w:hAnsi="Times New Roman" w:eastAsia="Calibri" w:cs="Times New Roman"/>
                <w:bCs/>
                <w:sz w:val="28"/>
                <w:szCs w:val="28"/>
                <w:lang w:val="kk-KZ"/>
              </w:rPr>
              <w:t>,</w:t>
            </w:r>
            <w:r>
              <w:rPr>
                <w:rFonts w:ascii="Times New Roman" w:hAnsi="Times New Roman" w:eastAsia="Calibri" w:cs="Times New Roman"/>
                <w:b/>
                <w:bCs/>
                <w:sz w:val="28"/>
                <w:szCs w:val="28"/>
                <w:lang w:val="kk-KZ"/>
              </w:rPr>
              <w:t xml:space="preserve"> көркем әдебиет</w:t>
            </w:r>
            <w:r>
              <w:rPr>
                <w:rFonts w:ascii="Times New Roman" w:hAnsi="Times New Roman" w:eastAsia="Calibri" w:cs="Times New Roman"/>
                <w:bCs/>
                <w:sz w:val="28"/>
                <w:szCs w:val="28"/>
                <w:lang w:val="kk-KZ"/>
              </w:rPr>
              <w:t>)</w:t>
            </w:r>
          </w:p>
        </w:tc>
        <w:tc>
          <w:tcPr>
            <w:tcW w:w="2420" w:type="dxa"/>
            <w:tcBorders>
              <w:top w:val="single" w:color="auto" w:sz="4" w:space="0"/>
              <w:left w:val="single" w:color="000000" w:sz="4" w:space="0"/>
              <w:bottom w:val="single" w:color="000000" w:sz="4" w:space="0"/>
              <w:right w:val="single" w:color="000000" w:sz="4" w:space="0"/>
            </w:tcBorders>
          </w:tcPr>
          <w:p w14:paraId="1CB0B23C">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Мүсіндеуге</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қызығушылығын дамыту.</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Сазбалшық,</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ермексаз</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кесектерінен</w:t>
            </w:r>
          </w:p>
          <w:p w14:paraId="528D48BC">
            <w:pPr>
              <w:spacing w:line="321" w:lineRule="exact"/>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азық түліктерді жасату</w:t>
            </w:r>
          </w:p>
          <w:p w14:paraId="590C7A3F">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(Мүсіндеу) </w:t>
            </w:r>
          </w:p>
          <w:p w14:paraId="27DABE36">
            <w:pPr>
              <w:rPr>
                <w:rFonts w:ascii="Times New Roman" w:hAnsi="Times New Roman" w:eastAsia="Calibri" w:cs="Times New Roman"/>
                <w:b/>
                <w:bCs/>
                <w:sz w:val="28"/>
                <w:szCs w:val="28"/>
                <w:lang w:val="kk-KZ"/>
              </w:rPr>
            </w:pPr>
          </w:p>
          <w:p w14:paraId="2C132E79">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Балдар таңдаған шығарманың кейіпкерлеріне жанашырлық танытуға тәрбиелеу. Суреттерін көрсету сипаттау.</w:t>
            </w:r>
          </w:p>
          <w:p w14:paraId="2C222F1C">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(Сөйлеуді дамыту)</w:t>
            </w:r>
          </w:p>
        </w:tc>
      </w:tr>
      <w:tr w14:paraId="3DF1F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977" w:type="dxa"/>
            <w:tcBorders>
              <w:top w:val="single" w:color="000000" w:sz="4" w:space="0"/>
              <w:left w:val="single" w:color="000000" w:sz="4" w:space="0"/>
              <w:bottom w:val="single" w:color="000000" w:sz="4" w:space="0"/>
              <w:right w:val="single" w:color="000000" w:sz="4" w:space="0"/>
            </w:tcBorders>
          </w:tcPr>
          <w:p w14:paraId="22371A6C">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197" w:type="dxa"/>
            <w:gridSpan w:val="5"/>
            <w:tcBorders>
              <w:top w:val="single" w:color="000000" w:sz="4" w:space="0"/>
              <w:left w:val="single" w:color="000000" w:sz="4" w:space="0"/>
              <w:bottom w:val="single" w:color="000000" w:sz="4" w:space="0"/>
              <w:right w:val="single" w:color="000000" w:sz="4" w:space="0"/>
            </w:tcBorders>
          </w:tcPr>
          <w:p w14:paraId="1A9DCAC6">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Серуенге шығу, балаларды біртіндеп киіндіру, киімдерінің дұрыс киілуін қадағалау, қатармен жүруге дағдыландыру.</w:t>
            </w:r>
          </w:p>
        </w:tc>
      </w:tr>
      <w:tr w14:paraId="08388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977" w:type="dxa"/>
            <w:tcBorders>
              <w:top w:val="single" w:color="000000" w:sz="4" w:space="0"/>
              <w:left w:val="single" w:color="000000" w:sz="4" w:space="0"/>
              <w:bottom w:val="single" w:color="000000" w:sz="4" w:space="0"/>
              <w:right w:val="single" w:color="000000" w:sz="4" w:space="0"/>
            </w:tcBorders>
          </w:tcPr>
          <w:p w14:paraId="67EE86DD">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410" w:type="dxa"/>
            <w:tcBorders>
              <w:top w:val="single" w:color="000000" w:sz="4" w:space="0"/>
              <w:left w:val="single" w:color="000000" w:sz="4" w:space="0"/>
              <w:bottom w:val="single" w:color="000000" w:sz="4" w:space="0"/>
              <w:right w:val="single" w:color="000000" w:sz="4" w:space="0"/>
            </w:tcBorders>
          </w:tcPr>
          <w:p w14:paraId="704DB999">
            <w:pPr>
              <w:rPr>
                <w:rFonts w:ascii="Times New Roman" w:hAnsi="Times New Roman" w:cs="Times New Roman"/>
                <w:b/>
                <w:bCs/>
                <w:sz w:val="28"/>
                <w:szCs w:val="28"/>
                <w:lang w:val="kk-KZ"/>
              </w:rPr>
            </w:pPr>
            <w:r>
              <w:rPr>
                <w:rFonts w:ascii="Times New Roman" w:hAnsi="Times New Roman" w:cs="Times New Roman"/>
                <w:b/>
                <w:bCs/>
                <w:sz w:val="28"/>
                <w:szCs w:val="28"/>
                <w:lang w:val="kk-KZ"/>
              </w:rPr>
              <w:t>Қар тазалайтын машина жұмысын бақылау</w:t>
            </w:r>
          </w:p>
          <w:p w14:paraId="574035BF">
            <w:pPr>
              <w:rPr>
                <w:rFonts w:ascii="Times New Roman" w:hAnsi="Times New Roman" w:cs="Times New Roman"/>
                <w:b/>
                <w:iCs/>
                <w:sz w:val="28"/>
                <w:szCs w:val="28"/>
                <w:lang w:val="kk-KZ"/>
              </w:rPr>
            </w:pPr>
            <w:r>
              <w:rPr>
                <w:rFonts w:ascii="Times New Roman" w:hAnsi="Times New Roman" w:cs="Times New Roman"/>
                <w:b/>
                <w:iCs/>
                <w:sz w:val="28"/>
                <w:szCs w:val="28"/>
                <w:lang w:val="kk-KZ"/>
              </w:rPr>
              <w:t>Мақсаты</w:t>
            </w:r>
            <w:r>
              <w:rPr>
                <w:rFonts w:ascii="Times New Roman" w:hAnsi="Times New Roman" w:cs="Times New Roman"/>
                <w:b/>
                <w:i/>
                <w:iCs/>
                <w:sz w:val="28"/>
                <w:szCs w:val="28"/>
                <w:lang w:val="kk-KZ"/>
              </w:rPr>
              <w:t>:</w:t>
            </w:r>
          </w:p>
          <w:p w14:paraId="4AFA219B">
            <w:pPr>
              <w:rPr>
                <w:rFonts w:ascii="Times New Roman" w:hAnsi="Times New Roman" w:cs="Times New Roman"/>
                <w:sz w:val="28"/>
                <w:szCs w:val="28"/>
                <w:lang w:val="kk-KZ"/>
              </w:rPr>
            </w:pPr>
            <w:r>
              <w:rPr>
                <w:rFonts w:ascii="Times New Roman" w:hAnsi="Times New Roman" w:cs="Times New Roman"/>
                <w:sz w:val="28"/>
                <w:szCs w:val="28"/>
                <w:lang w:val="kk-KZ"/>
              </w:rPr>
              <w:t xml:space="preserve">Ауыр жұмыстарды орындауға арналған машиналар ролі, олардың құрлысының ерекшеліктері туралы түсініктерін молайту, үлкендер еңбегін бағалай білуге тәрбиелеу. </w:t>
            </w:r>
          </w:p>
          <w:p w14:paraId="36333800">
            <w:pPr>
              <w:rPr>
                <w:rFonts w:ascii="Times New Roman" w:hAnsi="Times New Roman" w:cs="Times New Roman"/>
                <w:sz w:val="28"/>
                <w:szCs w:val="28"/>
              </w:rPr>
            </w:pPr>
            <w:r>
              <w:rPr>
                <w:rFonts w:ascii="Times New Roman" w:hAnsi="Times New Roman" w:cs="Times New Roman"/>
                <w:sz w:val="28"/>
                <w:szCs w:val="28"/>
                <w:lang w:val="kk-KZ"/>
              </w:rPr>
              <w:t xml:space="preserve">Олар неден жасалған? (темір сымдардан) </w:t>
            </w:r>
          </w:p>
          <w:p w14:paraId="55B0FA03">
            <w:pPr>
              <w:rPr>
                <w:rFonts w:ascii="Times New Roman" w:hAnsi="Times New Roman" w:cs="Times New Roman"/>
                <w:sz w:val="28"/>
                <w:szCs w:val="28"/>
              </w:rPr>
            </w:pPr>
            <w:r>
              <w:rPr>
                <w:rFonts w:ascii="Times New Roman" w:hAnsi="Times New Roman" w:cs="Times New Roman"/>
                <w:sz w:val="28"/>
                <w:szCs w:val="28"/>
                <w:lang w:val="kk-KZ"/>
              </w:rPr>
              <w:t xml:space="preserve">Олардың қылшықтары қандай? (қатты, тікенекті) </w:t>
            </w:r>
          </w:p>
          <w:p w14:paraId="06A0C92F">
            <w:pPr>
              <w:rPr>
                <w:rFonts w:ascii="Times New Roman" w:hAnsi="Times New Roman" w:cs="Times New Roman"/>
                <w:sz w:val="28"/>
                <w:szCs w:val="28"/>
                <w:lang w:val="kk-KZ"/>
              </w:rPr>
            </w:pPr>
            <w:r>
              <w:rPr>
                <w:rFonts w:ascii="Times New Roman" w:hAnsi="Times New Roman" w:cs="Times New Roman"/>
                <w:sz w:val="28"/>
                <w:szCs w:val="28"/>
                <w:lang w:val="kk-KZ"/>
              </w:rPr>
              <w:t>Ал, мына екінші машинаға назар аударыңдар, оның несі бар? (үлкен екі бұрандасы бар)</w:t>
            </w:r>
          </w:p>
          <w:p w14:paraId="5DE3D929">
            <w:pPr>
              <w:rPr>
                <w:rFonts w:ascii="Times New Roman" w:hAnsi="Times New Roman" w:cs="Times New Roman"/>
                <w:sz w:val="28"/>
                <w:szCs w:val="28"/>
                <w:lang w:val="kk-KZ"/>
              </w:rPr>
            </w:pPr>
            <w:r>
              <w:rPr>
                <w:rFonts w:ascii="Times New Roman" w:hAnsi="Times New Roman" w:cs="Times New Roman"/>
                <w:sz w:val="28"/>
                <w:szCs w:val="28"/>
                <w:lang w:val="kk-KZ"/>
              </w:rPr>
              <w:t xml:space="preserve">Бұл бұрандалар не істейді? (еттартқыш сияқты қарды іліп алады да, қарды алысқа лақтыратын желдеткіш астына апарады, ол қарды алысқа лақтырады) </w:t>
            </w:r>
          </w:p>
          <w:p w14:paraId="71BD7B6C">
            <w:pPr>
              <w:rPr>
                <w:rFonts w:ascii="Times New Roman" w:hAnsi="Times New Roman" w:cs="Times New Roman"/>
                <w:i/>
                <w:iCs/>
                <w:sz w:val="28"/>
                <w:szCs w:val="28"/>
                <w:lang w:val="kk-KZ"/>
              </w:rPr>
            </w:pPr>
            <w:r>
              <w:rPr>
                <w:rFonts w:ascii="Times New Roman" w:hAnsi="Times New Roman" w:cs="Times New Roman"/>
                <w:sz w:val="28"/>
                <w:szCs w:val="28"/>
                <w:lang w:val="kk-KZ"/>
              </w:rPr>
              <w:t xml:space="preserve">Бұл машиналар несімен ұқсас? (екеуі де көшені қардан  тазалайды) </w:t>
            </w:r>
          </w:p>
          <w:p w14:paraId="1C3EC031">
            <w:pPr>
              <w:rPr>
                <w:rFonts w:ascii="Times New Roman" w:hAnsi="Times New Roman" w:cs="Times New Roman"/>
                <w:sz w:val="28"/>
                <w:szCs w:val="28"/>
                <w:lang w:val="kk-KZ"/>
              </w:rPr>
            </w:pPr>
            <w:r>
              <w:rPr>
                <w:rFonts w:ascii="Times New Roman" w:hAnsi="Times New Roman" w:cs="Times New Roman"/>
                <w:sz w:val="28"/>
                <w:szCs w:val="28"/>
                <w:lang w:val="kk-KZ"/>
              </w:rPr>
              <w:t>Зерттеу жұмысы</w:t>
            </w:r>
          </w:p>
          <w:p w14:paraId="6BC55F08">
            <w:pPr>
              <w:rPr>
                <w:rFonts w:ascii="Times New Roman" w:hAnsi="Times New Roman" w:cs="Times New Roman"/>
                <w:sz w:val="28"/>
                <w:szCs w:val="28"/>
                <w:lang w:val="kk-KZ"/>
              </w:rPr>
            </w:pPr>
            <w:r>
              <w:rPr>
                <w:rFonts w:ascii="Times New Roman" w:hAnsi="Times New Roman" w:cs="Times New Roman"/>
                <w:sz w:val="28"/>
                <w:szCs w:val="28"/>
                <w:lang w:val="kk-KZ"/>
              </w:rPr>
              <w:t xml:space="preserve">Қар тазалайтын машина мен «Жедел жәрдем» машинасын салыстыру </w:t>
            </w:r>
          </w:p>
          <w:p w14:paraId="540693E8">
            <w:pPr>
              <w:rPr>
                <w:rFonts w:ascii="Times New Roman" w:hAnsi="Times New Roman" w:cs="Times New Roman"/>
                <w:sz w:val="28"/>
                <w:szCs w:val="28"/>
                <w:lang w:val="kk-KZ"/>
              </w:rPr>
            </w:pPr>
            <w:r>
              <w:rPr>
                <w:rFonts w:ascii="Times New Roman" w:hAnsi="Times New Roman" w:cs="Times New Roman"/>
                <w:b/>
                <w:sz w:val="28"/>
                <w:szCs w:val="28"/>
                <w:lang w:val="kk-KZ"/>
              </w:rPr>
              <w:t xml:space="preserve">Еңбек </w:t>
            </w:r>
            <w:r>
              <w:rPr>
                <w:rFonts w:ascii="Times New Roman" w:hAnsi="Times New Roman" w:cs="Times New Roman"/>
                <w:sz w:val="28"/>
                <w:szCs w:val="28"/>
                <w:lang w:val="kk-KZ"/>
              </w:rPr>
              <w:t xml:space="preserve"> Алаңды қардан тазалау, қардан көше қиылысын құрастыру</w:t>
            </w:r>
          </w:p>
          <w:p w14:paraId="7ADD8A67">
            <w:pPr>
              <w:rPr>
                <w:rFonts w:ascii="Times New Roman" w:hAnsi="Times New Roman" w:cs="Times New Roman"/>
                <w:b/>
                <w:iCs/>
                <w:sz w:val="28"/>
                <w:szCs w:val="28"/>
                <w:lang w:val="kk-KZ"/>
              </w:rPr>
            </w:pPr>
            <w:r>
              <w:rPr>
                <w:rFonts w:ascii="Times New Roman" w:hAnsi="Times New Roman" w:cs="Times New Roman"/>
                <w:b/>
                <w:iCs/>
                <w:sz w:val="28"/>
                <w:szCs w:val="28"/>
                <w:lang w:val="kk-KZ"/>
              </w:rPr>
              <w:t>Мақсаты:</w:t>
            </w:r>
          </w:p>
          <w:p w14:paraId="675D1CBE">
            <w:pPr>
              <w:rPr>
                <w:rFonts w:ascii="Times New Roman" w:hAnsi="Times New Roman" w:cs="Times New Roman"/>
                <w:sz w:val="28"/>
                <w:szCs w:val="28"/>
                <w:lang w:val="kk-KZ"/>
              </w:rPr>
            </w:pPr>
            <w:r>
              <w:rPr>
                <w:rFonts w:ascii="Times New Roman" w:hAnsi="Times New Roman" w:cs="Times New Roman"/>
                <w:sz w:val="28"/>
                <w:szCs w:val="28"/>
                <w:lang w:val="kk-KZ"/>
              </w:rPr>
              <w:t xml:space="preserve">Бірлесе жұмыс істеуге үйрету; </w:t>
            </w:r>
          </w:p>
          <w:p w14:paraId="41E7F42A">
            <w:pPr>
              <w:rPr>
                <w:rFonts w:ascii="Times New Roman" w:hAnsi="Times New Roman" w:cs="Times New Roman"/>
                <w:sz w:val="28"/>
                <w:szCs w:val="28"/>
                <w:lang w:val="kk-KZ"/>
              </w:rPr>
            </w:pPr>
            <w:r>
              <w:rPr>
                <w:rFonts w:ascii="Times New Roman" w:hAnsi="Times New Roman" w:cs="Times New Roman"/>
                <w:sz w:val="28"/>
                <w:szCs w:val="28"/>
                <w:lang w:val="kk-KZ"/>
              </w:rPr>
              <w:t xml:space="preserve">Еңбек дағдыларына тәрбиелеу. </w:t>
            </w:r>
          </w:p>
          <w:p w14:paraId="7184D9ED">
            <w:pPr>
              <w:rPr>
                <w:rFonts w:ascii="Times New Roman" w:hAnsi="Times New Roman" w:cs="Times New Roman"/>
                <w:b/>
                <w:sz w:val="28"/>
                <w:szCs w:val="28"/>
                <w:lang w:val="kk-KZ"/>
              </w:rPr>
            </w:pPr>
            <w:r>
              <w:rPr>
                <w:rFonts w:ascii="Times New Roman" w:hAnsi="Times New Roman" w:cs="Times New Roman"/>
                <w:b/>
                <w:sz w:val="28"/>
                <w:szCs w:val="28"/>
                <w:lang w:val="kk-KZ"/>
              </w:rPr>
              <w:t>Қимылды ойын</w:t>
            </w:r>
          </w:p>
          <w:p w14:paraId="165E814A">
            <w:pPr>
              <w:rPr>
                <w:rFonts w:ascii="Times New Roman" w:hAnsi="Times New Roman" w:cs="Times New Roman"/>
                <w:sz w:val="28"/>
                <w:szCs w:val="28"/>
                <w:lang w:val="kk-KZ"/>
              </w:rPr>
            </w:pPr>
            <w:r>
              <w:rPr>
                <w:rFonts w:ascii="Times New Roman" w:hAnsi="Times New Roman" w:cs="Times New Roman"/>
                <w:sz w:val="28"/>
                <w:szCs w:val="28"/>
                <w:lang w:val="kk-KZ"/>
              </w:rPr>
              <w:t xml:space="preserve">«Аңшылар мен аңдар» </w:t>
            </w:r>
          </w:p>
          <w:p w14:paraId="150513F1">
            <w:pPr>
              <w:rPr>
                <w:rFonts w:ascii="Times New Roman" w:hAnsi="Times New Roman" w:cs="Times New Roman"/>
                <w:i/>
                <w:iCs/>
                <w:sz w:val="28"/>
                <w:szCs w:val="28"/>
                <w:lang w:val="kk-KZ"/>
              </w:rPr>
            </w:pPr>
            <w:r>
              <w:rPr>
                <w:rFonts w:ascii="Times New Roman" w:hAnsi="Times New Roman" w:cs="Times New Roman"/>
                <w:iCs/>
                <w:sz w:val="28"/>
                <w:szCs w:val="28"/>
                <w:lang w:val="kk-KZ"/>
              </w:rPr>
              <w:t>Мақсаты:</w:t>
            </w:r>
            <w:r>
              <w:rPr>
                <w:rFonts w:ascii="Times New Roman" w:hAnsi="Times New Roman" w:cs="Times New Roman"/>
                <w:i/>
                <w:iCs/>
                <w:sz w:val="28"/>
                <w:szCs w:val="28"/>
                <w:lang w:val="kk-KZ"/>
              </w:rPr>
              <w:t xml:space="preserve"> </w:t>
            </w:r>
            <w:r>
              <w:rPr>
                <w:rFonts w:ascii="Times New Roman" w:hAnsi="Times New Roman" w:cs="Times New Roman"/>
                <w:sz w:val="28"/>
                <w:szCs w:val="28"/>
                <w:lang w:val="kk-KZ"/>
              </w:rPr>
              <w:t xml:space="preserve">Ептіліктерін дамыту. </w:t>
            </w:r>
          </w:p>
        </w:tc>
        <w:tc>
          <w:tcPr>
            <w:tcW w:w="2126" w:type="dxa"/>
            <w:tcBorders>
              <w:top w:val="single" w:color="000000" w:sz="4" w:space="0"/>
              <w:left w:val="single" w:color="000000" w:sz="4" w:space="0"/>
              <w:bottom w:val="single" w:color="000000" w:sz="4" w:space="0"/>
              <w:right w:val="single" w:color="000000" w:sz="4" w:space="0"/>
            </w:tcBorders>
          </w:tcPr>
          <w:p w14:paraId="3EC2A541">
            <w:pPr>
              <w:rPr>
                <w:rFonts w:ascii="Times New Roman" w:hAnsi="Times New Roman" w:cs="Times New Roman"/>
                <w:b/>
                <w:sz w:val="28"/>
                <w:szCs w:val="28"/>
                <w:lang w:val="kk-KZ"/>
              </w:rPr>
            </w:pPr>
            <w:r>
              <w:rPr>
                <w:rFonts w:ascii="Times New Roman" w:hAnsi="Times New Roman" w:cs="Times New Roman"/>
                <w:b/>
                <w:sz w:val="28"/>
                <w:szCs w:val="28"/>
                <w:lang w:val="kk-KZ"/>
              </w:rPr>
              <w:t>Қарды бақылау</w:t>
            </w:r>
          </w:p>
          <w:p w14:paraId="29C40C7A">
            <w:pPr>
              <w:rPr>
                <w:rFonts w:ascii="Times New Roman" w:hAnsi="Times New Roman" w:cs="Times New Roman"/>
                <w:sz w:val="28"/>
                <w:szCs w:val="28"/>
                <w:lang w:val="kk-KZ"/>
              </w:rPr>
            </w:pPr>
            <w:r>
              <w:rPr>
                <w:rFonts w:ascii="Times New Roman" w:hAnsi="Times New Roman" w:cs="Times New Roman"/>
                <w:iCs/>
                <w:sz w:val="28"/>
                <w:szCs w:val="28"/>
                <w:lang w:val="kk-KZ"/>
              </w:rPr>
              <w:t>Мақсаты</w:t>
            </w:r>
            <w:r>
              <w:rPr>
                <w:rFonts w:ascii="Times New Roman" w:hAnsi="Times New Roman" w:cs="Times New Roman"/>
                <w:i/>
                <w:iCs/>
                <w:sz w:val="28"/>
                <w:szCs w:val="28"/>
                <w:lang w:val="kk-KZ"/>
              </w:rPr>
              <w:t>:</w:t>
            </w:r>
            <w:r>
              <w:rPr>
                <w:rFonts w:ascii="Times New Roman" w:hAnsi="Times New Roman" w:cs="Times New Roman"/>
                <w:sz w:val="28"/>
                <w:szCs w:val="28"/>
                <w:lang w:val="kk-KZ"/>
              </w:rPr>
              <w:t xml:space="preserve"> Қыс аяғында қарда болатын өзгерістер туралы түсініктерін қалыптастыру</w:t>
            </w:r>
          </w:p>
          <w:p w14:paraId="6F87D9A7">
            <w:pPr>
              <w:rPr>
                <w:rFonts w:ascii="Times New Roman" w:hAnsi="Times New Roman" w:cs="Times New Roman"/>
                <w:iCs/>
                <w:sz w:val="28"/>
                <w:szCs w:val="28"/>
                <w:lang w:val="kk-KZ"/>
              </w:rPr>
            </w:pPr>
            <w:r>
              <w:rPr>
                <w:rFonts w:ascii="Times New Roman" w:hAnsi="Times New Roman" w:cs="Times New Roman"/>
                <w:iCs/>
                <w:sz w:val="28"/>
                <w:szCs w:val="28"/>
                <w:lang w:val="kk-KZ"/>
              </w:rPr>
              <w:t>Бақылау барысы</w:t>
            </w:r>
          </w:p>
          <w:p w14:paraId="2153A1BF">
            <w:pPr>
              <w:rPr>
                <w:rFonts w:ascii="Times New Roman" w:hAnsi="Times New Roman" w:cs="Times New Roman"/>
                <w:iCs/>
                <w:sz w:val="28"/>
                <w:szCs w:val="28"/>
                <w:lang w:val="kk-KZ"/>
              </w:rPr>
            </w:pPr>
            <w:r>
              <w:rPr>
                <w:rFonts w:ascii="Times New Roman" w:hAnsi="Times New Roman" w:cs="Times New Roman"/>
                <w:iCs/>
                <w:sz w:val="28"/>
                <w:szCs w:val="28"/>
                <w:lang w:val="kk-KZ"/>
              </w:rPr>
              <w:t>Көркем сөз «Қыс» Қ. Жұмағалиев</w:t>
            </w:r>
          </w:p>
          <w:p w14:paraId="37BA88F8">
            <w:pPr>
              <w:rPr>
                <w:rFonts w:ascii="Times New Roman" w:hAnsi="Times New Roman" w:cs="Times New Roman"/>
                <w:iCs/>
                <w:sz w:val="28"/>
                <w:szCs w:val="28"/>
                <w:lang w:val="kk-KZ"/>
              </w:rPr>
            </w:pPr>
            <w:r>
              <w:rPr>
                <w:rFonts w:ascii="Times New Roman" w:hAnsi="Times New Roman" w:cs="Times New Roman"/>
                <w:iCs/>
                <w:sz w:val="28"/>
                <w:szCs w:val="28"/>
                <w:lang w:val="kk-KZ"/>
              </w:rPr>
              <w:t>Қысым-ақ, қысым-ақ,</w:t>
            </w:r>
          </w:p>
          <w:p w14:paraId="471DE925">
            <w:pPr>
              <w:rPr>
                <w:rFonts w:ascii="Times New Roman" w:hAnsi="Times New Roman" w:cs="Times New Roman"/>
                <w:iCs/>
                <w:sz w:val="28"/>
                <w:szCs w:val="28"/>
                <w:lang w:val="kk-KZ"/>
              </w:rPr>
            </w:pPr>
            <w:r>
              <w:rPr>
                <w:rFonts w:ascii="Times New Roman" w:hAnsi="Times New Roman" w:cs="Times New Roman"/>
                <w:iCs/>
                <w:sz w:val="28"/>
                <w:szCs w:val="28"/>
                <w:lang w:val="kk-KZ"/>
              </w:rPr>
              <w:t>Жібердің қысып-ақ.</w:t>
            </w:r>
          </w:p>
          <w:p w14:paraId="28785E1A">
            <w:pPr>
              <w:rPr>
                <w:rFonts w:ascii="Times New Roman" w:hAnsi="Times New Roman" w:cs="Times New Roman"/>
                <w:iCs/>
                <w:sz w:val="28"/>
                <w:szCs w:val="28"/>
                <w:lang w:val="kk-KZ"/>
              </w:rPr>
            </w:pPr>
            <w:r>
              <w:rPr>
                <w:rFonts w:ascii="Times New Roman" w:hAnsi="Times New Roman" w:cs="Times New Roman"/>
                <w:iCs/>
                <w:sz w:val="28"/>
                <w:szCs w:val="28"/>
                <w:lang w:val="kk-KZ"/>
              </w:rPr>
              <w:t>Қалмаспыз біз деген,</w:t>
            </w:r>
          </w:p>
          <w:p w14:paraId="24A69A6B">
            <w:pPr>
              <w:rPr>
                <w:rFonts w:ascii="Times New Roman" w:hAnsi="Times New Roman" w:cs="Times New Roman"/>
                <w:iCs/>
                <w:sz w:val="28"/>
                <w:szCs w:val="28"/>
                <w:lang w:val="kk-KZ"/>
              </w:rPr>
            </w:pPr>
            <w:r>
              <w:rPr>
                <w:rFonts w:ascii="Times New Roman" w:hAnsi="Times New Roman" w:cs="Times New Roman"/>
                <w:iCs/>
                <w:sz w:val="28"/>
                <w:szCs w:val="28"/>
                <w:lang w:val="kk-KZ"/>
              </w:rPr>
              <w:t>Боранға ұшырап.</w:t>
            </w:r>
          </w:p>
          <w:p w14:paraId="48966A31">
            <w:pPr>
              <w:rPr>
                <w:rFonts w:ascii="Times New Roman" w:hAnsi="Times New Roman" w:cs="Times New Roman"/>
                <w:iCs/>
                <w:sz w:val="28"/>
                <w:szCs w:val="28"/>
                <w:lang w:val="kk-KZ"/>
              </w:rPr>
            </w:pPr>
            <w:r>
              <w:rPr>
                <w:rFonts w:ascii="Times New Roman" w:hAnsi="Times New Roman" w:cs="Times New Roman"/>
                <w:iCs/>
                <w:sz w:val="28"/>
                <w:szCs w:val="28"/>
                <w:lang w:val="kk-KZ"/>
              </w:rPr>
              <w:t>Біз батыл баламыз,</w:t>
            </w:r>
          </w:p>
          <w:p w14:paraId="49D74564">
            <w:pPr>
              <w:rPr>
                <w:rFonts w:ascii="Times New Roman" w:hAnsi="Times New Roman" w:cs="Times New Roman"/>
                <w:iCs/>
                <w:sz w:val="28"/>
                <w:szCs w:val="28"/>
                <w:lang w:val="kk-KZ"/>
              </w:rPr>
            </w:pPr>
            <w:r>
              <w:rPr>
                <w:rFonts w:ascii="Times New Roman" w:hAnsi="Times New Roman" w:cs="Times New Roman"/>
                <w:iCs/>
                <w:sz w:val="28"/>
                <w:szCs w:val="28"/>
                <w:lang w:val="kk-KZ"/>
              </w:rPr>
              <w:t>Жылы үй, қорамыз.</w:t>
            </w:r>
          </w:p>
          <w:p w14:paraId="6C1100CE">
            <w:pPr>
              <w:rPr>
                <w:rFonts w:ascii="Times New Roman" w:hAnsi="Times New Roman" w:cs="Times New Roman"/>
                <w:iCs/>
                <w:sz w:val="28"/>
                <w:szCs w:val="28"/>
                <w:lang w:val="kk-KZ"/>
              </w:rPr>
            </w:pPr>
            <w:r>
              <w:rPr>
                <w:rFonts w:ascii="Times New Roman" w:hAnsi="Times New Roman" w:cs="Times New Roman"/>
                <w:iCs/>
                <w:sz w:val="28"/>
                <w:szCs w:val="28"/>
                <w:lang w:val="kk-KZ"/>
              </w:rPr>
              <w:t>Ақ ұлпа қарыңнан,</w:t>
            </w:r>
          </w:p>
          <w:p w14:paraId="3CF6D8AC">
            <w:pPr>
              <w:rPr>
                <w:rFonts w:ascii="Times New Roman" w:hAnsi="Times New Roman" w:cs="Times New Roman"/>
                <w:iCs/>
                <w:sz w:val="28"/>
                <w:szCs w:val="28"/>
                <w:lang w:val="kk-KZ"/>
              </w:rPr>
            </w:pPr>
            <w:r>
              <w:rPr>
                <w:rFonts w:ascii="Times New Roman" w:hAnsi="Times New Roman" w:cs="Times New Roman"/>
                <w:iCs/>
                <w:sz w:val="28"/>
                <w:szCs w:val="28"/>
                <w:lang w:val="kk-KZ"/>
              </w:rPr>
              <w:t>Аққала соғамыз.</w:t>
            </w:r>
          </w:p>
          <w:p w14:paraId="5A15FFEB">
            <w:pPr>
              <w:rPr>
                <w:rFonts w:ascii="Times New Roman" w:hAnsi="Times New Roman" w:cs="Times New Roman"/>
                <w:sz w:val="28"/>
                <w:szCs w:val="28"/>
                <w:lang w:val="kk-KZ"/>
              </w:rPr>
            </w:pPr>
            <w:r>
              <w:rPr>
                <w:rFonts w:ascii="Times New Roman" w:hAnsi="Times New Roman" w:cs="Times New Roman"/>
                <w:sz w:val="28"/>
                <w:szCs w:val="28"/>
                <w:lang w:val="kk-KZ"/>
              </w:rPr>
              <w:t>Тәрбиеші сұрақтары.</w:t>
            </w:r>
          </w:p>
          <w:p w14:paraId="55CA268A">
            <w:pPr>
              <w:rPr>
                <w:rFonts w:ascii="Times New Roman" w:hAnsi="Times New Roman" w:cs="Times New Roman"/>
                <w:sz w:val="28"/>
                <w:szCs w:val="28"/>
                <w:lang w:val="kk-KZ"/>
              </w:rPr>
            </w:pPr>
            <w:r>
              <w:rPr>
                <w:rFonts w:ascii="Times New Roman" w:hAnsi="Times New Roman" w:cs="Times New Roman"/>
                <w:sz w:val="28"/>
                <w:szCs w:val="28"/>
                <w:lang w:val="kk-KZ"/>
              </w:rPr>
              <w:t xml:space="preserve">♦қыс айларын атаңдар? </w:t>
            </w:r>
          </w:p>
          <w:p w14:paraId="54531282">
            <w:pPr>
              <w:rPr>
                <w:rFonts w:ascii="Times New Roman" w:hAnsi="Times New Roman" w:cs="Times New Roman"/>
                <w:sz w:val="28"/>
                <w:szCs w:val="28"/>
                <w:lang w:val="kk-KZ"/>
              </w:rPr>
            </w:pPr>
            <w:r>
              <w:rPr>
                <w:rFonts w:ascii="Times New Roman" w:hAnsi="Times New Roman" w:cs="Times New Roman"/>
                <w:sz w:val="28"/>
                <w:szCs w:val="28"/>
                <w:lang w:val="kk-KZ"/>
              </w:rPr>
              <w:t xml:space="preserve">♦қар бетінде пайда болған жұқа қабықша  қалай аталады? </w:t>
            </w:r>
          </w:p>
          <w:p w14:paraId="0BB0D47D">
            <w:pPr>
              <w:rPr>
                <w:rFonts w:ascii="Times New Roman" w:hAnsi="Times New Roman" w:cs="Times New Roman"/>
                <w:sz w:val="28"/>
                <w:szCs w:val="28"/>
                <w:lang w:val="kk-KZ"/>
              </w:rPr>
            </w:pPr>
            <w:r>
              <w:rPr>
                <w:rFonts w:ascii="Times New Roman" w:hAnsi="Times New Roman" w:cs="Times New Roman"/>
                <w:sz w:val="28"/>
                <w:szCs w:val="28"/>
                <w:lang w:val="kk-KZ"/>
              </w:rPr>
              <w:t>♦қарқатқақ қалай пайда болады?</w:t>
            </w:r>
          </w:p>
          <w:p w14:paraId="216560D9">
            <w:pPr>
              <w:rPr>
                <w:rFonts w:ascii="Times New Roman" w:hAnsi="Times New Roman" w:cs="Times New Roman"/>
                <w:sz w:val="28"/>
                <w:szCs w:val="28"/>
                <w:lang w:val="kk-KZ"/>
              </w:rPr>
            </w:pPr>
            <w:r>
              <w:rPr>
                <w:rFonts w:ascii="Times New Roman" w:hAnsi="Times New Roman" w:cs="Times New Roman"/>
                <w:sz w:val="28"/>
                <w:szCs w:val="28"/>
                <w:lang w:val="kk-KZ"/>
              </w:rPr>
              <w:t xml:space="preserve"> Зерттеу жұмысы</w:t>
            </w:r>
          </w:p>
          <w:p w14:paraId="2BB2CFAC">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Балабақша ауласындағы ашық алаңдағы және қоршау жиегіндегі қар қалыңдығын өлшеу. Қай жерде қар қалың, қай жерде жұқа. Неге? </w:t>
            </w:r>
          </w:p>
          <w:p w14:paraId="366D24EB">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Еңбек  </w:t>
            </w:r>
          </w:p>
          <w:p w14:paraId="60831AE1">
            <w:pPr>
              <w:rPr>
                <w:rFonts w:ascii="Times New Roman" w:hAnsi="Times New Roman" w:cs="Times New Roman"/>
                <w:sz w:val="28"/>
                <w:szCs w:val="28"/>
                <w:lang w:val="kk-KZ"/>
              </w:rPr>
            </w:pPr>
            <w:r>
              <w:rPr>
                <w:rFonts w:ascii="Times New Roman" w:hAnsi="Times New Roman" w:cs="Times New Roman"/>
                <w:sz w:val="28"/>
                <w:szCs w:val="28"/>
                <w:lang w:val="kk-KZ"/>
              </w:rPr>
              <w:t xml:space="preserve">Сырғанаққа су себу </w:t>
            </w:r>
          </w:p>
          <w:p w14:paraId="0522D4AB">
            <w:pPr>
              <w:rPr>
                <w:rFonts w:ascii="Times New Roman" w:hAnsi="Times New Roman" w:cs="Times New Roman"/>
                <w:i/>
                <w:sz w:val="28"/>
                <w:szCs w:val="28"/>
                <w:lang w:val="kk-KZ"/>
              </w:rPr>
            </w:pPr>
            <w:r>
              <w:rPr>
                <w:rFonts w:ascii="Times New Roman" w:hAnsi="Times New Roman" w:cs="Times New Roman"/>
                <w:b/>
                <w:iCs/>
                <w:sz w:val="28"/>
                <w:szCs w:val="28"/>
                <w:lang w:val="kk-KZ"/>
              </w:rPr>
              <w:t>Мақсаты:</w:t>
            </w:r>
            <w:r>
              <w:rPr>
                <w:rFonts w:ascii="Times New Roman" w:hAnsi="Times New Roman" w:cs="Times New Roman"/>
                <w:iCs/>
                <w:sz w:val="28"/>
                <w:szCs w:val="28"/>
                <w:lang w:val="kk-KZ"/>
              </w:rPr>
              <w:t xml:space="preserve"> суық суды ақырын алып жүруге, сырғанақ бетіне тегіс себуге үйрету</w:t>
            </w:r>
            <w:r>
              <w:rPr>
                <w:rFonts w:ascii="Times New Roman" w:hAnsi="Times New Roman" w:cs="Times New Roman"/>
                <w:i/>
                <w:sz w:val="28"/>
                <w:szCs w:val="28"/>
                <w:lang w:val="kk-KZ"/>
              </w:rPr>
              <w:t xml:space="preserve">. </w:t>
            </w:r>
          </w:p>
          <w:p w14:paraId="2821D292">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«Екі аяз».</w:t>
            </w:r>
            <w:r>
              <w:rPr>
                <w:rFonts w:ascii="Times New Roman" w:hAnsi="Times New Roman" w:cs="Times New Roman"/>
                <w:sz w:val="28"/>
                <w:szCs w:val="28"/>
                <w:lang w:val="kk-KZ"/>
              </w:rPr>
              <w:tab/>
            </w:r>
          </w:p>
          <w:p w14:paraId="23E5BF0F">
            <w:pPr>
              <w:rPr>
                <w:rFonts w:ascii="Times New Roman" w:hAnsi="Times New Roman" w:cs="Times New Roman"/>
                <w:sz w:val="28"/>
                <w:szCs w:val="28"/>
                <w:lang w:val="kk-KZ"/>
              </w:rPr>
            </w:pPr>
            <w:r>
              <w:rPr>
                <w:rFonts w:ascii="Times New Roman" w:hAnsi="Times New Roman" w:cs="Times New Roman"/>
                <w:b/>
                <w:iCs/>
                <w:sz w:val="28"/>
                <w:szCs w:val="28"/>
                <w:lang w:val="kk-KZ"/>
              </w:rPr>
              <w:t>Мақсаты:</w:t>
            </w:r>
            <w:r>
              <w:rPr>
                <w:rFonts w:ascii="Times New Roman" w:hAnsi="Times New Roman" w:cs="Times New Roman"/>
                <w:i/>
                <w:iCs/>
                <w:sz w:val="28"/>
                <w:szCs w:val="28"/>
                <w:lang w:val="kk-KZ"/>
              </w:rPr>
              <w:t xml:space="preserve"> </w:t>
            </w:r>
            <w:r>
              <w:rPr>
                <w:rFonts w:ascii="Times New Roman" w:hAnsi="Times New Roman" w:cs="Times New Roman"/>
                <w:iCs/>
                <w:sz w:val="28"/>
                <w:szCs w:val="28"/>
                <w:lang w:val="kk-KZ"/>
              </w:rPr>
              <w:t>кеңістікті бағдарлай білуге жаттықтыру.</w:t>
            </w:r>
          </w:p>
        </w:tc>
        <w:tc>
          <w:tcPr>
            <w:tcW w:w="2410" w:type="dxa"/>
            <w:tcBorders>
              <w:top w:val="single" w:color="000000" w:sz="4" w:space="0"/>
              <w:left w:val="single" w:color="000000" w:sz="4" w:space="0"/>
              <w:bottom w:val="single" w:color="000000" w:sz="4" w:space="0"/>
              <w:right w:val="single" w:color="000000" w:sz="4" w:space="0"/>
            </w:tcBorders>
          </w:tcPr>
          <w:p w14:paraId="04742479">
            <w:pPr>
              <w:rPr>
                <w:rFonts w:ascii="Times New Roman" w:hAnsi="Times New Roman" w:cs="Times New Roman"/>
                <w:b/>
                <w:sz w:val="28"/>
                <w:szCs w:val="28"/>
                <w:lang w:val="kk-KZ"/>
              </w:rPr>
            </w:pPr>
            <w:r>
              <w:rPr>
                <w:rFonts w:ascii="Times New Roman" w:hAnsi="Times New Roman" w:cs="Times New Roman"/>
                <w:b/>
                <w:sz w:val="28"/>
                <w:szCs w:val="28"/>
                <w:lang w:val="kk-KZ"/>
              </w:rPr>
              <w:t>Желді бақылау</w:t>
            </w:r>
          </w:p>
          <w:p w14:paraId="5FBEAFF9">
            <w:pPr>
              <w:rPr>
                <w:rFonts w:ascii="Times New Roman" w:hAnsi="Times New Roman" w:cs="Times New Roman"/>
                <w:i/>
                <w:iCs/>
                <w:sz w:val="28"/>
                <w:szCs w:val="28"/>
                <w:lang w:val="kk-KZ"/>
              </w:rPr>
            </w:pPr>
            <w:r>
              <w:rPr>
                <w:rFonts w:ascii="Times New Roman" w:hAnsi="Times New Roman" w:cs="Times New Roman"/>
                <w:iCs/>
                <w:sz w:val="28"/>
                <w:szCs w:val="28"/>
                <w:lang w:val="kk-KZ"/>
              </w:rPr>
              <w:t>Мақсаты</w:t>
            </w:r>
            <w:r>
              <w:rPr>
                <w:rFonts w:ascii="Times New Roman" w:hAnsi="Times New Roman" w:cs="Times New Roman"/>
                <w:i/>
                <w:iCs/>
                <w:sz w:val="28"/>
                <w:szCs w:val="28"/>
                <w:lang w:val="kk-KZ"/>
              </w:rPr>
              <w:t>:</w:t>
            </w:r>
          </w:p>
          <w:p w14:paraId="049DAE17">
            <w:pPr>
              <w:rPr>
                <w:rFonts w:ascii="Times New Roman" w:hAnsi="Times New Roman" w:cs="Times New Roman"/>
                <w:sz w:val="28"/>
                <w:szCs w:val="28"/>
                <w:lang w:val="kk-KZ"/>
              </w:rPr>
            </w:pPr>
            <w:r>
              <w:rPr>
                <w:rFonts w:ascii="Times New Roman" w:hAnsi="Times New Roman" w:cs="Times New Roman"/>
                <w:sz w:val="28"/>
                <w:szCs w:val="28"/>
                <w:lang w:val="kk-KZ"/>
              </w:rPr>
              <w:t>өлі табиғат туралы білімдерін байыту;</w:t>
            </w:r>
          </w:p>
          <w:p w14:paraId="3EDC9A57">
            <w:pPr>
              <w:rPr>
                <w:rFonts w:ascii="Times New Roman" w:hAnsi="Times New Roman" w:cs="Times New Roman"/>
                <w:sz w:val="28"/>
                <w:szCs w:val="28"/>
                <w:lang w:val="kk-KZ"/>
              </w:rPr>
            </w:pPr>
            <w:r>
              <w:rPr>
                <w:rFonts w:ascii="Times New Roman" w:hAnsi="Times New Roman" w:cs="Times New Roman"/>
                <w:sz w:val="28"/>
                <w:szCs w:val="28"/>
                <w:lang w:val="kk-KZ"/>
              </w:rPr>
              <w:t xml:space="preserve">табиғат құбылыстарына деген қызығушылықта-рын қалыптастыру. </w:t>
            </w:r>
          </w:p>
          <w:p w14:paraId="4E4F35EE">
            <w:pPr>
              <w:rPr>
                <w:rFonts w:ascii="Times New Roman" w:hAnsi="Times New Roman" w:cs="Times New Roman"/>
                <w:sz w:val="28"/>
                <w:szCs w:val="28"/>
                <w:lang w:val="kk-KZ"/>
              </w:rPr>
            </w:pPr>
            <w:r>
              <w:rPr>
                <w:rFonts w:ascii="Times New Roman" w:hAnsi="Times New Roman" w:cs="Times New Roman"/>
                <w:sz w:val="28"/>
                <w:szCs w:val="28"/>
                <w:lang w:val="kk-KZ"/>
              </w:rPr>
              <w:t>Ұйытқыма жел Ө. Ақыпбекұлы</w:t>
            </w:r>
          </w:p>
          <w:p w14:paraId="14CB1232">
            <w:pPr>
              <w:rPr>
                <w:rFonts w:ascii="Times New Roman" w:hAnsi="Times New Roman" w:cs="Times New Roman"/>
                <w:sz w:val="28"/>
                <w:szCs w:val="28"/>
                <w:lang w:val="kk-KZ"/>
              </w:rPr>
            </w:pPr>
            <w:r>
              <w:rPr>
                <w:rFonts w:ascii="Times New Roman" w:hAnsi="Times New Roman" w:cs="Times New Roman"/>
                <w:sz w:val="28"/>
                <w:szCs w:val="28"/>
                <w:lang w:val="kk-KZ"/>
              </w:rPr>
              <w:t>Ұбырып-шұбырып,</w:t>
            </w:r>
          </w:p>
          <w:p w14:paraId="304AEA43">
            <w:pPr>
              <w:rPr>
                <w:rFonts w:ascii="Times New Roman" w:hAnsi="Times New Roman" w:cs="Times New Roman"/>
                <w:sz w:val="28"/>
                <w:szCs w:val="28"/>
                <w:lang w:val="kk-KZ"/>
              </w:rPr>
            </w:pPr>
            <w:r>
              <w:rPr>
                <w:rFonts w:ascii="Times New Roman" w:hAnsi="Times New Roman" w:cs="Times New Roman"/>
                <w:sz w:val="28"/>
                <w:szCs w:val="28"/>
                <w:lang w:val="kk-KZ"/>
              </w:rPr>
              <w:t>Ұйтқиды құбылып.</w:t>
            </w:r>
          </w:p>
          <w:p w14:paraId="77F5CC89">
            <w:pPr>
              <w:rPr>
                <w:rFonts w:ascii="Times New Roman" w:hAnsi="Times New Roman" w:cs="Times New Roman"/>
                <w:sz w:val="28"/>
                <w:szCs w:val="28"/>
                <w:lang w:val="kk-KZ"/>
              </w:rPr>
            </w:pPr>
            <w:r>
              <w:rPr>
                <w:rFonts w:ascii="Times New Roman" w:hAnsi="Times New Roman" w:cs="Times New Roman"/>
                <w:sz w:val="28"/>
                <w:szCs w:val="28"/>
                <w:lang w:val="kk-KZ"/>
              </w:rPr>
              <w:t>Ұлпадай ақ қарды,</w:t>
            </w:r>
          </w:p>
          <w:p w14:paraId="06143068">
            <w:pPr>
              <w:rPr>
                <w:rFonts w:ascii="Times New Roman" w:hAnsi="Times New Roman" w:cs="Times New Roman"/>
                <w:sz w:val="28"/>
                <w:szCs w:val="28"/>
                <w:lang w:val="kk-KZ"/>
              </w:rPr>
            </w:pPr>
            <w:r>
              <w:rPr>
                <w:rFonts w:ascii="Times New Roman" w:hAnsi="Times New Roman" w:cs="Times New Roman"/>
                <w:sz w:val="28"/>
                <w:szCs w:val="28"/>
                <w:lang w:val="kk-KZ"/>
              </w:rPr>
              <w:t>Ұршықтай үйіріп.</w:t>
            </w:r>
          </w:p>
          <w:p w14:paraId="3BC7C425">
            <w:pPr>
              <w:rPr>
                <w:rFonts w:ascii="Times New Roman" w:hAnsi="Times New Roman" w:cs="Times New Roman"/>
                <w:sz w:val="28"/>
                <w:szCs w:val="28"/>
                <w:lang w:val="kk-KZ"/>
              </w:rPr>
            </w:pPr>
            <w:r>
              <w:rPr>
                <w:rFonts w:ascii="Times New Roman" w:hAnsi="Times New Roman" w:cs="Times New Roman"/>
                <w:sz w:val="28"/>
                <w:szCs w:val="28"/>
                <w:lang w:val="kk-KZ"/>
              </w:rPr>
              <w:t>Ұлиды қасқырдай,</w:t>
            </w:r>
          </w:p>
          <w:p w14:paraId="67672C45">
            <w:pPr>
              <w:rPr>
                <w:rFonts w:ascii="Times New Roman" w:hAnsi="Times New Roman" w:cs="Times New Roman"/>
                <w:sz w:val="28"/>
                <w:szCs w:val="28"/>
                <w:lang w:val="kk-KZ"/>
              </w:rPr>
            </w:pPr>
            <w:r>
              <w:rPr>
                <w:rFonts w:ascii="Times New Roman" w:hAnsi="Times New Roman" w:cs="Times New Roman"/>
                <w:sz w:val="28"/>
                <w:szCs w:val="28"/>
                <w:lang w:val="kk-KZ"/>
              </w:rPr>
              <w:t>Ұйтқып көз аштырмай.</w:t>
            </w:r>
          </w:p>
          <w:p w14:paraId="462852AA">
            <w:pPr>
              <w:rPr>
                <w:rFonts w:ascii="Times New Roman" w:hAnsi="Times New Roman" w:cs="Times New Roman"/>
                <w:sz w:val="28"/>
                <w:szCs w:val="28"/>
                <w:lang w:val="kk-KZ"/>
              </w:rPr>
            </w:pPr>
            <w:r>
              <w:rPr>
                <w:rFonts w:ascii="Times New Roman" w:hAnsi="Times New Roman" w:cs="Times New Roman"/>
                <w:sz w:val="28"/>
                <w:szCs w:val="28"/>
                <w:lang w:val="kk-KZ"/>
              </w:rPr>
              <w:t>Екпіндей соғады,</w:t>
            </w:r>
          </w:p>
          <w:p w14:paraId="7D5D6A5B">
            <w:pPr>
              <w:rPr>
                <w:rFonts w:ascii="Times New Roman" w:hAnsi="Times New Roman" w:cs="Times New Roman"/>
                <w:sz w:val="28"/>
                <w:szCs w:val="28"/>
                <w:lang w:val="kk-KZ"/>
              </w:rPr>
            </w:pPr>
            <w:r>
              <w:rPr>
                <w:rFonts w:ascii="Times New Roman" w:hAnsi="Times New Roman" w:cs="Times New Roman"/>
                <w:sz w:val="28"/>
                <w:szCs w:val="28"/>
                <w:lang w:val="kk-KZ"/>
              </w:rPr>
              <w:t>Алдыға бастырмай.</w:t>
            </w:r>
          </w:p>
          <w:p w14:paraId="68AE9579">
            <w:pPr>
              <w:rPr>
                <w:rFonts w:ascii="Times New Roman" w:hAnsi="Times New Roman" w:cs="Times New Roman"/>
                <w:sz w:val="28"/>
                <w:szCs w:val="28"/>
                <w:lang w:val="kk-KZ"/>
              </w:rPr>
            </w:pPr>
            <w:r>
              <w:rPr>
                <w:rFonts w:ascii="Times New Roman" w:hAnsi="Times New Roman" w:cs="Times New Roman"/>
                <w:sz w:val="28"/>
                <w:szCs w:val="28"/>
                <w:lang w:val="kk-KZ"/>
              </w:rPr>
              <w:t xml:space="preserve"> Баларға сұрақтар</w:t>
            </w:r>
          </w:p>
          <w:p w14:paraId="39ED7E8D">
            <w:pPr>
              <w:rPr>
                <w:rFonts w:ascii="Times New Roman" w:hAnsi="Times New Roman" w:cs="Times New Roman"/>
                <w:sz w:val="28"/>
                <w:szCs w:val="28"/>
                <w:lang w:val="kk-KZ"/>
              </w:rPr>
            </w:pPr>
            <w:r>
              <w:rPr>
                <w:rFonts w:ascii="Times New Roman" w:hAnsi="Times New Roman" w:cs="Times New Roman"/>
                <w:sz w:val="28"/>
                <w:szCs w:val="28"/>
                <w:lang w:val="kk-KZ"/>
              </w:rPr>
              <w:t xml:space="preserve">Бүгін ауа райы қандай?  </w:t>
            </w:r>
            <w:r>
              <w:rPr>
                <w:rFonts w:ascii="Times New Roman" w:hAnsi="Times New Roman" w:cs="Times New Roman"/>
                <w:i/>
                <w:iCs/>
                <w:sz w:val="28"/>
                <w:szCs w:val="28"/>
                <w:lang w:val="kk-KZ"/>
              </w:rPr>
              <w:t>(суық,  желді, аязды)</w:t>
            </w:r>
          </w:p>
          <w:p w14:paraId="0E007263">
            <w:pPr>
              <w:rPr>
                <w:rFonts w:ascii="Times New Roman" w:hAnsi="Times New Roman" w:cs="Times New Roman"/>
                <w:sz w:val="28"/>
                <w:szCs w:val="28"/>
                <w:lang w:val="kk-KZ"/>
              </w:rPr>
            </w:pPr>
            <w:r>
              <w:rPr>
                <w:rFonts w:ascii="Times New Roman" w:hAnsi="Times New Roman" w:cs="Times New Roman"/>
                <w:sz w:val="28"/>
                <w:szCs w:val="28"/>
                <w:lang w:val="kk-KZ"/>
              </w:rPr>
              <w:t xml:space="preserve">Қыс мезгілінде желді қалай атайды? </w:t>
            </w:r>
            <w:r>
              <w:rPr>
                <w:rFonts w:ascii="Times New Roman" w:hAnsi="Times New Roman" w:cs="Times New Roman"/>
                <w:i/>
                <w:iCs/>
                <w:sz w:val="28"/>
                <w:szCs w:val="28"/>
                <w:lang w:val="kk-KZ"/>
              </w:rPr>
              <w:t>(боран,үскірік)</w:t>
            </w:r>
          </w:p>
          <w:p w14:paraId="78094C4B">
            <w:pPr>
              <w:rPr>
                <w:rFonts w:ascii="Times New Roman" w:hAnsi="Times New Roman" w:cs="Times New Roman"/>
                <w:sz w:val="28"/>
                <w:szCs w:val="28"/>
                <w:lang w:val="kk-KZ"/>
              </w:rPr>
            </w:pPr>
            <w:r>
              <w:rPr>
                <w:rFonts w:ascii="Times New Roman" w:hAnsi="Times New Roman" w:cs="Times New Roman"/>
                <w:sz w:val="28"/>
                <w:szCs w:val="28"/>
                <w:lang w:val="kk-KZ"/>
              </w:rPr>
              <w:t>Бүгін жел қай жақтан соғып тұр?</w:t>
            </w:r>
          </w:p>
          <w:p w14:paraId="2CEFA3FE">
            <w:pPr>
              <w:rPr>
                <w:rFonts w:ascii="Times New Roman" w:hAnsi="Times New Roman" w:cs="Times New Roman"/>
                <w:sz w:val="28"/>
                <w:szCs w:val="28"/>
                <w:lang w:val="kk-KZ"/>
              </w:rPr>
            </w:pPr>
            <w:r>
              <w:rPr>
                <w:rFonts w:ascii="Times New Roman" w:hAnsi="Times New Roman" w:cs="Times New Roman"/>
                <w:sz w:val="28"/>
                <w:szCs w:val="28"/>
                <w:lang w:val="kk-KZ"/>
              </w:rPr>
              <w:t xml:space="preserve">Еңбек  </w:t>
            </w:r>
          </w:p>
          <w:p w14:paraId="47AC7B42">
            <w:pPr>
              <w:rPr>
                <w:rFonts w:ascii="Times New Roman" w:hAnsi="Times New Roman" w:cs="Times New Roman"/>
                <w:sz w:val="28"/>
                <w:szCs w:val="28"/>
                <w:lang w:val="kk-KZ"/>
              </w:rPr>
            </w:pPr>
            <w:r>
              <w:rPr>
                <w:rFonts w:ascii="Times New Roman" w:hAnsi="Times New Roman" w:cs="Times New Roman"/>
                <w:sz w:val="28"/>
                <w:szCs w:val="28"/>
                <w:lang w:val="kk-KZ"/>
              </w:rPr>
              <w:t xml:space="preserve">Жолдарды, орындықтарды, ұсақ архитектуралық мүсіндерді қардан тазалау. </w:t>
            </w:r>
          </w:p>
          <w:p w14:paraId="5BC2AAE8">
            <w:pPr>
              <w:rPr>
                <w:rFonts w:ascii="Times New Roman" w:hAnsi="Times New Roman" w:cs="Times New Roman"/>
                <w:sz w:val="28"/>
                <w:szCs w:val="28"/>
                <w:lang w:val="kk-KZ"/>
              </w:rPr>
            </w:pPr>
            <w:r>
              <w:rPr>
                <w:rFonts w:ascii="Times New Roman" w:hAnsi="Times New Roman" w:cs="Times New Roman"/>
                <w:iCs/>
                <w:sz w:val="28"/>
                <w:szCs w:val="28"/>
                <w:lang w:val="kk-KZ"/>
              </w:rPr>
              <w:t>Мақсаты: бір-біріне достық көмек беруге, еңбексүйгіштікке тәрбиелеу</w:t>
            </w:r>
            <w:r>
              <w:rPr>
                <w:rFonts w:ascii="Times New Roman" w:hAnsi="Times New Roman" w:cs="Times New Roman"/>
                <w:i/>
                <w:iCs/>
                <w:sz w:val="28"/>
                <w:szCs w:val="28"/>
                <w:lang w:val="kk-KZ"/>
              </w:rPr>
              <w:t xml:space="preserve">. </w:t>
            </w:r>
          </w:p>
          <w:p w14:paraId="61CA947F">
            <w:pPr>
              <w:rPr>
                <w:rFonts w:ascii="Times New Roman" w:hAnsi="Times New Roman" w:cs="Times New Roman"/>
                <w:sz w:val="28"/>
                <w:szCs w:val="28"/>
                <w:lang w:val="kk-KZ"/>
              </w:rPr>
            </w:pPr>
            <w:r>
              <w:rPr>
                <w:rFonts w:ascii="Times New Roman" w:hAnsi="Times New Roman" w:cs="Times New Roman"/>
                <w:sz w:val="28"/>
                <w:szCs w:val="28"/>
                <w:lang w:val="kk-KZ"/>
              </w:rPr>
              <w:t>Қимылды ойын «Мысық пен тышқан».</w:t>
            </w:r>
          </w:p>
          <w:p w14:paraId="0EFB3B75">
            <w:pPr>
              <w:rPr>
                <w:rFonts w:ascii="Times New Roman" w:hAnsi="Times New Roman" w:cs="Times New Roman"/>
                <w:i/>
                <w:iCs/>
                <w:sz w:val="28"/>
                <w:szCs w:val="28"/>
                <w:lang w:val="kk-KZ"/>
              </w:rPr>
            </w:pPr>
            <w:r>
              <w:rPr>
                <w:rFonts w:ascii="Times New Roman" w:hAnsi="Times New Roman" w:cs="Times New Roman"/>
                <w:iCs/>
                <w:sz w:val="28"/>
                <w:szCs w:val="28"/>
                <w:lang w:val="kk-KZ"/>
              </w:rPr>
              <w:t>Мақсаты:</w:t>
            </w:r>
          </w:p>
          <w:p w14:paraId="7E0EA082">
            <w:pPr>
              <w:rPr>
                <w:rFonts w:ascii="Times New Roman" w:hAnsi="Times New Roman" w:cs="Times New Roman"/>
                <w:sz w:val="28"/>
                <w:szCs w:val="28"/>
                <w:lang w:val="kk-KZ"/>
              </w:rPr>
            </w:pPr>
            <w:r>
              <w:rPr>
                <w:rFonts w:ascii="Times New Roman" w:hAnsi="Times New Roman" w:cs="Times New Roman"/>
                <w:sz w:val="28"/>
                <w:szCs w:val="28"/>
                <w:lang w:val="kk-KZ"/>
              </w:rPr>
              <w:t>Ептіліктері мен жылдамдықтарын дамыту;</w:t>
            </w:r>
          </w:p>
        </w:tc>
        <w:tc>
          <w:tcPr>
            <w:tcW w:w="2831" w:type="dxa"/>
            <w:tcBorders>
              <w:top w:val="single" w:color="000000" w:sz="4" w:space="0"/>
              <w:left w:val="single" w:color="000000" w:sz="4" w:space="0"/>
              <w:bottom w:val="single" w:color="000000" w:sz="4" w:space="0"/>
              <w:right w:val="single" w:color="000000" w:sz="4" w:space="0"/>
            </w:tcBorders>
          </w:tcPr>
          <w:p w14:paraId="5C0877B7">
            <w:pPr>
              <w:rPr>
                <w:rFonts w:ascii="Times New Roman" w:hAnsi="Times New Roman" w:cs="Times New Roman"/>
                <w:b/>
                <w:sz w:val="28"/>
                <w:szCs w:val="28"/>
                <w:lang w:val="kk-KZ"/>
              </w:rPr>
            </w:pPr>
            <w:r>
              <w:rPr>
                <w:rFonts w:ascii="Times New Roman" w:hAnsi="Times New Roman" w:cs="Times New Roman"/>
                <w:b/>
                <w:sz w:val="28"/>
                <w:szCs w:val="28"/>
                <w:lang w:val="kk-KZ"/>
              </w:rPr>
              <w:t>Бұлттарды бақылау</w:t>
            </w:r>
          </w:p>
          <w:p w14:paraId="3673D1AA">
            <w:pPr>
              <w:rPr>
                <w:rFonts w:ascii="Times New Roman" w:hAnsi="Times New Roman" w:cs="Times New Roman"/>
                <w:i/>
                <w:iCs/>
                <w:sz w:val="28"/>
                <w:szCs w:val="28"/>
                <w:lang w:val="kk-KZ"/>
              </w:rPr>
            </w:pPr>
            <w:r>
              <w:rPr>
                <w:rFonts w:ascii="Times New Roman" w:hAnsi="Times New Roman" w:cs="Times New Roman"/>
                <w:iCs/>
                <w:sz w:val="28"/>
                <w:szCs w:val="28"/>
                <w:lang w:val="kk-KZ"/>
              </w:rPr>
              <w:t>Мақсаты</w:t>
            </w:r>
            <w:r>
              <w:rPr>
                <w:rFonts w:ascii="Times New Roman" w:hAnsi="Times New Roman" w:cs="Times New Roman"/>
                <w:i/>
                <w:iCs/>
                <w:sz w:val="28"/>
                <w:szCs w:val="28"/>
                <w:lang w:val="kk-KZ"/>
              </w:rPr>
              <w:t>:</w:t>
            </w:r>
          </w:p>
          <w:p w14:paraId="3B20B902">
            <w:pPr>
              <w:rPr>
                <w:rFonts w:ascii="Times New Roman" w:hAnsi="Times New Roman" w:cs="Times New Roman"/>
                <w:sz w:val="28"/>
                <w:szCs w:val="28"/>
                <w:lang w:val="kk-KZ"/>
              </w:rPr>
            </w:pPr>
            <w:r>
              <w:rPr>
                <w:rFonts w:ascii="Times New Roman" w:hAnsi="Times New Roman" w:cs="Times New Roman"/>
                <w:sz w:val="28"/>
                <w:szCs w:val="28"/>
                <w:lang w:val="kk-KZ"/>
              </w:rPr>
              <w:t xml:space="preserve">Аспан және оның біздің планетамызға әсері жайлы түсініктерін кеңейту; </w:t>
            </w:r>
          </w:p>
          <w:p w14:paraId="005BB915">
            <w:pPr>
              <w:rPr>
                <w:rFonts w:ascii="Times New Roman" w:hAnsi="Times New Roman" w:cs="Times New Roman"/>
                <w:sz w:val="28"/>
                <w:szCs w:val="28"/>
                <w:lang w:val="kk-KZ"/>
              </w:rPr>
            </w:pPr>
            <w:r>
              <w:rPr>
                <w:rFonts w:ascii="Times New Roman" w:hAnsi="Times New Roman" w:cs="Times New Roman"/>
                <w:sz w:val="28"/>
                <w:szCs w:val="28"/>
                <w:lang w:val="kk-KZ"/>
              </w:rPr>
              <w:t xml:space="preserve">Аспан әлемінің әсемдігін қабылдауларын дамыту </w:t>
            </w:r>
          </w:p>
          <w:p w14:paraId="5E4F2052">
            <w:pPr>
              <w:rPr>
                <w:rFonts w:ascii="Times New Roman" w:hAnsi="Times New Roman" w:cs="Times New Roman"/>
                <w:sz w:val="28"/>
                <w:szCs w:val="28"/>
                <w:lang w:val="kk-KZ"/>
              </w:rPr>
            </w:pPr>
            <w:r>
              <w:rPr>
                <w:rFonts w:ascii="Times New Roman" w:hAnsi="Times New Roman" w:cs="Times New Roman"/>
                <w:sz w:val="28"/>
                <w:szCs w:val="28"/>
                <w:lang w:val="kk-KZ"/>
              </w:rPr>
              <w:t xml:space="preserve">Бақылау барысы </w:t>
            </w:r>
          </w:p>
          <w:p w14:paraId="3F29D6CF">
            <w:pPr>
              <w:rPr>
                <w:rFonts w:ascii="Times New Roman" w:hAnsi="Times New Roman" w:cs="Times New Roman"/>
                <w:sz w:val="28"/>
                <w:szCs w:val="28"/>
                <w:lang w:val="kk-KZ"/>
              </w:rPr>
            </w:pPr>
            <w:r>
              <w:rPr>
                <w:rFonts w:ascii="Times New Roman" w:hAnsi="Times New Roman" w:cs="Times New Roman"/>
                <w:sz w:val="28"/>
                <w:szCs w:val="28"/>
                <w:lang w:val="kk-KZ"/>
              </w:rPr>
              <w:t>Тәрбиеші балаларға жұмбақ жасырады:</w:t>
            </w:r>
          </w:p>
          <w:p w14:paraId="115F5E2E">
            <w:pPr>
              <w:rPr>
                <w:rFonts w:ascii="Times New Roman" w:hAnsi="Times New Roman" w:cs="Times New Roman"/>
                <w:sz w:val="28"/>
                <w:szCs w:val="28"/>
                <w:lang w:val="kk-KZ"/>
              </w:rPr>
            </w:pPr>
            <w:r>
              <w:rPr>
                <w:rFonts w:ascii="Times New Roman" w:hAnsi="Times New Roman" w:cs="Times New Roman"/>
                <w:sz w:val="28"/>
                <w:szCs w:val="28"/>
                <w:lang w:val="kk-KZ"/>
              </w:rPr>
              <w:t>Етек жеңі жиналмай,</w:t>
            </w:r>
          </w:p>
          <w:p w14:paraId="6C151B45">
            <w:pPr>
              <w:rPr>
                <w:rFonts w:ascii="Times New Roman" w:hAnsi="Times New Roman" w:cs="Times New Roman"/>
                <w:sz w:val="28"/>
                <w:szCs w:val="28"/>
                <w:lang w:val="kk-KZ"/>
              </w:rPr>
            </w:pPr>
            <w:r>
              <w:rPr>
                <w:rFonts w:ascii="Times New Roman" w:hAnsi="Times New Roman" w:cs="Times New Roman"/>
                <w:sz w:val="28"/>
                <w:szCs w:val="28"/>
                <w:lang w:val="kk-KZ"/>
              </w:rPr>
              <w:t xml:space="preserve"> Дауыл тұрса дым қалмай.</w:t>
            </w:r>
          </w:p>
          <w:p w14:paraId="4F58971D">
            <w:pPr>
              <w:rPr>
                <w:rFonts w:ascii="Times New Roman" w:hAnsi="Times New Roman" w:cs="Times New Roman"/>
                <w:sz w:val="28"/>
                <w:szCs w:val="28"/>
                <w:lang w:val="kk-KZ"/>
              </w:rPr>
            </w:pPr>
            <w:r>
              <w:rPr>
                <w:rFonts w:ascii="Times New Roman" w:hAnsi="Times New Roman" w:cs="Times New Roman"/>
                <w:sz w:val="28"/>
                <w:szCs w:val="28"/>
                <w:lang w:val="kk-KZ"/>
              </w:rPr>
              <w:t xml:space="preserve">Түйдектеліп көшеді, </w:t>
            </w:r>
          </w:p>
          <w:p w14:paraId="06FDBC98">
            <w:pPr>
              <w:rPr>
                <w:rFonts w:ascii="Times New Roman" w:hAnsi="Times New Roman" w:cs="Times New Roman"/>
                <w:sz w:val="28"/>
                <w:szCs w:val="28"/>
                <w:lang w:val="kk-KZ"/>
              </w:rPr>
            </w:pPr>
            <w:r>
              <w:rPr>
                <w:rFonts w:ascii="Times New Roman" w:hAnsi="Times New Roman" w:cs="Times New Roman"/>
                <w:sz w:val="28"/>
                <w:szCs w:val="28"/>
                <w:lang w:val="kk-KZ"/>
              </w:rPr>
              <w:t>Тоз-тоз болып өшеді.</w:t>
            </w:r>
          </w:p>
          <w:p w14:paraId="4FD8C7E7">
            <w:pPr>
              <w:rPr>
                <w:rFonts w:ascii="Times New Roman" w:hAnsi="Times New Roman" w:cs="Times New Roman"/>
                <w:sz w:val="28"/>
                <w:szCs w:val="28"/>
                <w:lang w:val="kk-KZ"/>
              </w:rPr>
            </w:pPr>
            <w:r>
              <w:rPr>
                <w:rFonts w:ascii="Times New Roman" w:hAnsi="Times New Roman" w:cs="Times New Roman"/>
                <w:sz w:val="28"/>
                <w:szCs w:val="28"/>
                <w:lang w:val="kk-KZ"/>
              </w:rPr>
              <w:t>Көшіп жүріп желменен,</w:t>
            </w:r>
          </w:p>
          <w:p w14:paraId="3D1AC51E">
            <w:pPr>
              <w:rPr>
                <w:rFonts w:ascii="Times New Roman" w:hAnsi="Times New Roman" w:cs="Times New Roman"/>
                <w:sz w:val="28"/>
                <w:szCs w:val="28"/>
                <w:lang w:val="kk-KZ"/>
              </w:rPr>
            </w:pPr>
            <w:r>
              <w:rPr>
                <w:rFonts w:ascii="Times New Roman" w:hAnsi="Times New Roman" w:cs="Times New Roman"/>
                <w:sz w:val="28"/>
                <w:szCs w:val="28"/>
                <w:lang w:val="kk-KZ"/>
              </w:rPr>
              <w:t>Сеуіп шықты тамшысын,</w:t>
            </w:r>
          </w:p>
          <w:p w14:paraId="47C97269">
            <w:pPr>
              <w:rPr>
                <w:rFonts w:ascii="Times New Roman" w:hAnsi="Times New Roman" w:cs="Times New Roman"/>
                <w:sz w:val="28"/>
                <w:szCs w:val="28"/>
                <w:lang w:val="kk-KZ"/>
              </w:rPr>
            </w:pPr>
            <w:r>
              <w:rPr>
                <w:rFonts w:ascii="Times New Roman" w:hAnsi="Times New Roman" w:cs="Times New Roman"/>
                <w:sz w:val="28"/>
                <w:szCs w:val="28"/>
                <w:lang w:val="kk-KZ"/>
              </w:rPr>
              <w:t>Қыраттарға шөлдеген.</w:t>
            </w:r>
          </w:p>
          <w:p w14:paraId="179C7C20">
            <w:pPr>
              <w:rPr>
                <w:rFonts w:ascii="Times New Roman" w:hAnsi="Times New Roman" w:cs="Times New Roman"/>
                <w:sz w:val="28"/>
                <w:szCs w:val="28"/>
                <w:lang w:val="kk-KZ"/>
              </w:rPr>
            </w:pPr>
            <w:r>
              <w:rPr>
                <w:rFonts w:ascii="Times New Roman" w:hAnsi="Times New Roman" w:cs="Times New Roman"/>
                <w:sz w:val="28"/>
                <w:szCs w:val="28"/>
                <w:lang w:val="kk-KZ"/>
              </w:rPr>
              <w:t>Күн сайын күн өзендер мен көлдерді, теңіздер мен мұхиттарды қыздырады. Судың ұсақ түйіршіктері аспанға көтеріліп бірігеді де, аспанда бұлт пайда болады.</w:t>
            </w:r>
          </w:p>
          <w:p w14:paraId="0D4AE895">
            <w:pPr>
              <w:rPr>
                <w:rFonts w:ascii="Times New Roman" w:hAnsi="Times New Roman" w:cs="Times New Roman"/>
                <w:sz w:val="28"/>
                <w:szCs w:val="28"/>
                <w:lang w:val="kk-KZ"/>
              </w:rPr>
            </w:pPr>
            <w:r>
              <w:rPr>
                <w:rFonts w:ascii="Times New Roman" w:hAnsi="Times New Roman" w:cs="Times New Roman"/>
                <w:sz w:val="28"/>
                <w:szCs w:val="28"/>
                <w:lang w:val="kk-KZ"/>
              </w:rPr>
              <w:t>Балаларға сұрақтар.</w:t>
            </w:r>
          </w:p>
          <w:p w14:paraId="2334C443">
            <w:pPr>
              <w:rPr>
                <w:rFonts w:ascii="Times New Roman" w:hAnsi="Times New Roman" w:cs="Times New Roman"/>
                <w:sz w:val="28"/>
                <w:szCs w:val="28"/>
                <w:lang w:val="kk-KZ"/>
              </w:rPr>
            </w:pPr>
            <w:r>
              <w:rPr>
                <w:rFonts w:ascii="Times New Roman" w:hAnsi="Times New Roman" w:cs="Times New Roman"/>
                <w:sz w:val="28"/>
                <w:szCs w:val="28"/>
                <w:lang w:val="kk-KZ"/>
              </w:rPr>
              <w:t xml:space="preserve">Бұлттар қандай болады? </w:t>
            </w:r>
          </w:p>
          <w:p w14:paraId="7EDF35EB">
            <w:pPr>
              <w:rPr>
                <w:rFonts w:ascii="Times New Roman" w:hAnsi="Times New Roman" w:cs="Times New Roman"/>
                <w:sz w:val="28"/>
                <w:szCs w:val="28"/>
              </w:rPr>
            </w:pPr>
            <w:r>
              <w:rPr>
                <w:rFonts w:ascii="Times New Roman" w:hAnsi="Times New Roman" w:cs="Times New Roman"/>
                <w:sz w:val="28"/>
                <w:szCs w:val="28"/>
                <w:lang w:val="kk-KZ"/>
              </w:rPr>
              <w:t xml:space="preserve">Олар қайдан пайда болады? </w:t>
            </w:r>
          </w:p>
          <w:p w14:paraId="25FB724F">
            <w:pPr>
              <w:rPr>
                <w:rFonts w:ascii="Times New Roman" w:hAnsi="Times New Roman" w:cs="Times New Roman"/>
                <w:sz w:val="28"/>
                <w:szCs w:val="28"/>
              </w:rPr>
            </w:pPr>
            <w:r>
              <w:rPr>
                <w:rFonts w:ascii="Times New Roman" w:hAnsi="Times New Roman" w:cs="Times New Roman"/>
                <w:sz w:val="28"/>
                <w:szCs w:val="28"/>
                <w:lang w:val="kk-KZ"/>
              </w:rPr>
              <w:t xml:space="preserve">Бұлттар нелерге ұқсайды? </w:t>
            </w:r>
          </w:p>
          <w:p w14:paraId="4911D0DE">
            <w:pPr>
              <w:rPr>
                <w:rFonts w:ascii="Times New Roman" w:hAnsi="Times New Roman" w:cs="Times New Roman"/>
                <w:sz w:val="28"/>
                <w:szCs w:val="28"/>
                <w:lang w:val="kk-KZ"/>
              </w:rPr>
            </w:pPr>
            <w:r>
              <w:rPr>
                <w:rFonts w:ascii="Times New Roman" w:hAnsi="Times New Roman" w:cs="Times New Roman"/>
                <w:bCs/>
                <w:sz w:val="28"/>
                <w:szCs w:val="28"/>
                <w:lang w:val="kk-KZ"/>
              </w:rPr>
              <w:t>Зерттеу жұмысы</w:t>
            </w:r>
            <w:r>
              <w:rPr>
                <w:rFonts w:ascii="Times New Roman" w:hAnsi="Times New Roman" w:cs="Times New Roman"/>
                <w:bCs/>
                <w:sz w:val="28"/>
                <w:szCs w:val="28"/>
              </w:rPr>
              <w:t xml:space="preserve"> </w:t>
            </w:r>
            <w:r>
              <w:rPr>
                <w:rFonts w:ascii="Times New Roman" w:hAnsi="Times New Roman" w:cs="Times New Roman"/>
                <w:sz w:val="28"/>
                <w:szCs w:val="28"/>
                <w:lang w:val="kk-KZ"/>
              </w:rPr>
              <w:t xml:space="preserve"> Апспаннан атқа немесе түеге ұқсас бұлтты табу. Шарбы бұлттар мен түйдек бұлттарды салыстыру. </w:t>
            </w:r>
          </w:p>
          <w:p w14:paraId="68A9E6FF">
            <w:pPr>
              <w:rPr>
                <w:rFonts w:ascii="Times New Roman" w:hAnsi="Times New Roman" w:cs="Times New Roman"/>
                <w:sz w:val="28"/>
                <w:szCs w:val="28"/>
                <w:lang w:val="kk-KZ"/>
              </w:rPr>
            </w:pPr>
            <w:r>
              <w:rPr>
                <w:rFonts w:ascii="Times New Roman" w:hAnsi="Times New Roman" w:cs="Times New Roman"/>
                <w:bCs/>
                <w:sz w:val="28"/>
                <w:szCs w:val="28"/>
                <w:lang w:val="kk-KZ"/>
              </w:rPr>
              <w:t xml:space="preserve">Еңбек </w:t>
            </w:r>
          </w:p>
          <w:p w14:paraId="06B37B77">
            <w:pPr>
              <w:rPr>
                <w:rFonts w:ascii="Times New Roman" w:hAnsi="Times New Roman" w:cs="Times New Roman"/>
                <w:sz w:val="28"/>
                <w:szCs w:val="28"/>
                <w:lang w:val="kk-KZ"/>
              </w:rPr>
            </w:pPr>
            <w:r>
              <w:rPr>
                <w:rFonts w:ascii="Times New Roman" w:hAnsi="Times New Roman" w:cs="Times New Roman"/>
                <w:sz w:val="28"/>
                <w:szCs w:val="28"/>
                <w:lang w:val="kk-KZ"/>
              </w:rPr>
              <w:t>Жолдар мен сырғанақтарды қардан тазалау.</w:t>
            </w:r>
          </w:p>
          <w:p w14:paraId="106D29B7">
            <w:pPr>
              <w:rPr>
                <w:rFonts w:ascii="Times New Roman" w:hAnsi="Times New Roman" w:cs="Times New Roman"/>
                <w:sz w:val="28"/>
                <w:szCs w:val="28"/>
                <w:lang w:val="kk-KZ"/>
              </w:rPr>
            </w:pPr>
            <w:r>
              <w:rPr>
                <w:rFonts w:ascii="Times New Roman" w:hAnsi="Times New Roman" w:cs="Times New Roman"/>
                <w:iCs/>
                <w:sz w:val="28"/>
                <w:szCs w:val="28"/>
                <w:lang w:val="kk-KZ"/>
              </w:rPr>
              <w:t>Мақсаты: бірлесе жұмыс істеуге үйрету, жұмыс нәтижесіне қуана білу</w:t>
            </w:r>
            <w:r>
              <w:rPr>
                <w:rFonts w:ascii="Times New Roman" w:hAnsi="Times New Roman" w:cs="Times New Roman"/>
                <w:i/>
                <w:iCs/>
                <w:sz w:val="28"/>
                <w:szCs w:val="28"/>
                <w:lang w:val="kk-KZ"/>
              </w:rPr>
              <w:t xml:space="preserve">. </w:t>
            </w:r>
          </w:p>
          <w:p w14:paraId="61D50200">
            <w:pPr>
              <w:rPr>
                <w:rFonts w:ascii="Times New Roman" w:hAnsi="Times New Roman" w:cs="Times New Roman"/>
                <w:bCs/>
                <w:sz w:val="28"/>
                <w:szCs w:val="28"/>
                <w:lang w:val="kk-KZ"/>
              </w:rPr>
            </w:pPr>
            <w:r>
              <w:rPr>
                <w:rFonts w:ascii="Times New Roman" w:hAnsi="Times New Roman" w:cs="Times New Roman"/>
                <w:b/>
                <w:bCs/>
                <w:sz w:val="28"/>
                <w:szCs w:val="28"/>
                <w:lang w:val="kk-KZ"/>
              </w:rPr>
              <w:t>Қимылды ойын:</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«Қар үстіндегі хоккей».</w:t>
            </w:r>
          </w:p>
          <w:p w14:paraId="63F58E48">
            <w:pPr>
              <w:rPr>
                <w:rFonts w:ascii="Times New Roman" w:hAnsi="Times New Roman" w:cs="Times New Roman"/>
                <w:sz w:val="28"/>
                <w:szCs w:val="28"/>
                <w:lang w:val="kk-KZ"/>
              </w:rPr>
            </w:pPr>
            <w:r>
              <w:rPr>
                <w:rFonts w:ascii="Times New Roman" w:hAnsi="Times New Roman" w:cs="Times New Roman"/>
                <w:b/>
                <w:iCs/>
                <w:sz w:val="28"/>
                <w:szCs w:val="28"/>
                <w:lang w:val="kk-KZ"/>
              </w:rPr>
              <w:t>Мақсаты:</w:t>
            </w:r>
            <w:r>
              <w:rPr>
                <w:rFonts w:ascii="Times New Roman" w:hAnsi="Times New Roman" w:cs="Times New Roman"/>
                <w:i/>
                <w:iCs/>
                <w:sz w:val="28"/>
                <w:szCs w:val="28"/>
                <w:lang w:val="kk-KZ"/>
              </w:rPr>
              <w:t xml:space="preserve"> </w:t>
            </w:r>
            <w:r>
              <w:rPr>
                <w:rFonts w:ascii="Times New Roman" w:hAnsi="Times New Roman" w:cs="Times New Roman"/>
                <w:iCs/>
                <w:sz w:val="28"/>
                <w:szCs w:val="28"/>
                <w:lang w:val="kk-KZ"/>
              </w:rPr>
              <w:t>шайбаны қақпаға домалатуға үйрету.</w:t>
            </w:r>
          </w:p>
        </w:tc>
        <w:tc>
          <w:tcPr>
            <w:tcW w:w="2420" w:type="dxa"/>
            <w:tcBorders>
              <w:top w:val="single" w:color="000000" w:sz="4" w:space="0"/>
              <w:left w:val="single" w:color="000000" w:sz="4" w:space="0"/>
              <w:bottom w:val="single" w:color="000000" w:sz="4" w:space="0"/>
              <w:right w:val="single" w:color="000000" w:sz="4" w:space="0"/>
            </w:tcBorders>
          </w:tcPr>
          <w:p w14:paraId="3266F848">
            <w:pPr>
              <w:rPr>
                <w:rFonts w:ascii="Times New Roman" w:hAnsi="Times New Roman" w:cs="Times New Roman"/>
                <w:b/>
                <w:bCs/>
                <w:sz w:val="28"/>
                <w:szCs w:val="28"/>
                <w:lang w:val="kk-KZ"/>
              </w:rPr>
            </w:pPr>
            <w:r>
              <w:rPr>
                <w:rFonts w:ascii="Times New Roman" w:hAnsi="Times New Roman" w:cs="Times New Roman"/>
                <w:b/>
                <w:bCs/>
                <w:sz w:val="28"/>
                <w:szCs w:val="28"/>
                <w:lang w:val="kk-KZ"/>
              </w:rPr>
              <w:t>Ауладағы ағаштарды бақылау</w:t>
            </w:r>
          </w:p>
          <w:p w14:paraId="6AC9C991">
            <w:pPr>
              <w:jc w:val="both"/>
              <w:rPr>
                <w:rFonts w:ascii="Times New Roman" w:hAnsi="Times New Roman" w:cs="Times New Roman"/>
                <w:i/>
                <w:iCs/>
                <w:sz w:val="28"/>
                <w:szCs w:val="28"/>
                <w:lang w:val="kk-KZ"/>
              </w:rPr>
            </w:pPr>
            <w:r>
              <w:rPr>
                <w:rFonts w:ascii="Times New Roman" w:hAnsi="Times New Roman" w:cs="Times New Roman"/>
                <w:iCs/>
                <w:sz w:val="28"/>
                <w:szCs w:val="28"/>
                <w:lang w:val="kk-KZ"/>
              </w:rPr>
              <w:t xml:space="preserve">Мақсаты </w:t>
            </w:r>
            <w:r>
              <w:rPr>
                <w:rFonts w:ascii="Times New Roman" w:hAnsi="Times New Roman" w:cs="Times New Roman"/>
                <w:i/>
                <w:iCs/>
                <w:sz w:val="28"/>
                <w:szCs w:val="28"/>
                <w:lang w:val="kk-KZ"/>
              </w:rPr>
              <w:t>:</w:t>
            </w:r>
          </w:p>
          <w:p w14:paraId="49F45619">
            <w:pPr>
              <w:rPr>
                <w:rFonts w:ascii="Times New Roman" w:hAnsi="Times New Roman" w:cs="Times New Roman"/>
                <w:sz w:val="28"/>
                <w:szCs w:val="28"/>
                <w:lang w:val="kk-KZ"/>
              </w:rPr>
            </w:pPr>
            <w:r>
              <w:rPr>
                <w:rFonts w:ascii="Times New Roman" w:hAnsi="Times New Roman" w:cs="Times New Roman"/>
                <w:sz w:val="28"/>
                <w:szCs w:val="28"/>
                <w:lang w:val="kk-KZ"/>
              </w:rPr>
              <w:t xml:space="preserve">ағаштар туралы білімдерін молайту;. ағаштардың қысқы бейнесін бақылауды жалғастыру </w:t>
            </w:r>
          </w:p>
          <w:p w14:paraId="33DB41F9">
            <w:pPr>
              <w:rPr>
                <w:rFonts w:ascii="Times New Roman" w:hAnsi="Times New Roman" w:cs="Times New Roman"/>
                <w:iCs/>
                <w:sz w:val="28"/>
                <w:szCs w:val="28"/>
                <w:lang w:val="kk-KZ"/>
              </w:rPr>
            </w:pPr>
            <w:r>
              <w:rPr>
                <w:rFonts w:ascii="Times New Roman" w:hAnsi="Times New Roman" w:cs="Times New Roman"/>
                <w:iCs/>
                <w:sz w:val="28"/>
                <w:szCs w:val="28"/>
                <w:lang w:val="kk-KZ"/>
              </w:rPr>
              <w:t>Көркем сөз «Қыс» Р.Сәбитұлы</w:t>
            </w:r>
          </w:p>
          <w:p w14:paraId="21E50E54">
            <w:pPr>
              <w:rPr>
                <w:rFonts w:ascii="Times New Roman" w:hAnsi="Times New Roman" w:cs="Times New Roman"/>
                <w:iCs/>
                <w:sz w:val="28"/>
                <w:szCs w:val="28"/>
                <w:lang w:val="kk-KZ"/>
              </w:rPr>
            </w:pPr>
            <w:r>
              <w:rPr>
                <w:rFonts w:ascii="Times New Roman" w:hAnsi="Times New Roman" w:cs="Times New Roman"/>
                <w:iCs/>
                <w:sz w:val="28"/>
                <w:szCs w:val="28"/>
                <w:lang w:val="kk-KZ"/>
              </w:rPr>
              <w:t>Қар жамылды бақтарым</w:t>
            </w:r>
          </w:p>
          <w:p w14:paraId="2090E59E">
            <w:pPr>
              <w:rPr>
                <w:rFonts w:ascii="Times New Roman" w:hAnsi="Times New Roman" w:cs="Times New Roman"/>
                <w:iCs/>
                <w:sz w:val="28"/>
                <w:szCs w:val="28"/>
                <w:lang w:val="kk-KZ"/>
              </w:rPr>
            </w:pPr>
            <w:r>
              <w:rPr>
                <w:rFonts w:ascii="Times New Roman" w:hAnsi="Times New Roman" w:cs="Times New Roman"/>
                <w:iCs/>
                <w:sz w:val="28"/>
                <w:szCs w:val="28"/>
                <w:lang w:val="kk-KZ"/>
              </w:rPr>
              <w:t>Қыратым да, сайым да.</w:t>
            </w:r>
          </w:p>
          <w:p w14:paraId="3C581B97">
            <w:pPr>
              <w:rPr>
                <w:rFonts w:ascii="Times New Roman" w:hAnsi="Times New Roman" w:cs="Times New Roman"/>
                <w:iCs/>
                <w:sz w:val="28"/>
                <w:szCs w:val="28"/>
                <w:lang w:val="kk-KZ"/>
              </w:rPr>
            </w:pPr>
            <w:r>
              <w:rPr>
                <w:rFonts w:ascii="Times New Roman" w:hAnsi="Times New Roman" w:cs="Times New Roman"/>
                <w:iCs/>
                <w:sz w:val="28"/>
                <w:szCs w:val="28"/>
                <w:lang w:val="kk-KZ"/>
              </w:rPr>
              <w:t>Тағыпты қыс ақ қарын,</w:t>
            </w:r>
          </w:p>
          <w:p w14:paraId="193E5A5E">
            <w:pPr>
              <w:rPr>
                <w:rFonts w:ascii="Times New Roman" w:hAnsi="Times New Roman" w:cs="Times New Roman"/>
                <w:iCs/>
                <w:sz w:val="28"/>
                <w:szCs w:val="28"/>
                <w:lang w:val="kk-KZ"/>
              </w:rPr>
            </w:pPr>
            <w:r>
              <w:rPr>
                <w:rFonts w:ascii="Times New Roman" w:hAnsi="Times New Roman" w:cs="Times New Roman"/>
                <w:iCs/>
                <w:sz w:val="28"/>
                <w:szCs w:val="28"/>
                <w:lang w:val="kk-KZ"/>
              </w:rPr>
              <w:t>Үкі етіп қайыңға.</w:t>
            </w:r>
          </w:p>
          <w:p w14:paraId="3B4AD518">
            <w:pPr>
              <w:rPr>
                <w:rFonts w:ascii="Times New Roman" w:hAnsi="Times New Roman" w:cs="Times New Roman"/>
                <w:iCs/>
                <w:sz w:val="28"/>
                <w:szCs w:val="28"/>
                <w:lang w:val="kk-KZ"/>
              </w:rPr>
            </w:pPr>
            <w:r>
              <w:rPr>
                <w:rFonts w:ascii="Times New Roman" w:hAnsi="Times New Roman" w:cs="Times New Roman"/>
                <w:iCs/>
                <w:sz w:val="28"/>
                <w:szCs w:val="28"/>
                <w:lang w:val="kk-KZ"/>
              </w:rPr>
              <w:t>Бүркеніп ақ желекті,</w:t>
            </w:r>
          </w:p>
          <w:p w14:paraId="73D8529E">
            <w:pPr>
              <w:rPr>
                <w:rFonts w:ascii="Times New Roman" w:hAnsi="Times New Roman" w:cs="Times New Roman"/>
                <w:iCs/>
                <w:sz w:val="28"/>
                <w:szCs w:val="28"/>
                <w:lang w:val="kk-KZ"/>
              </w:rPr>
            </w:pPr>
            <w:r>
              <w:rPr>
                <w:rFonts w:ascii="Times New Roman" w:hAnsi="Times New Roman" w:cs="Times New Roman"/>
                <w:iCs/>
                <w:sz w:val="28"/>
                <w:szCs w:val="28"/>
                <w:lang w:val="kk-KZ"/>
              </w:rPr>
              <w:t>Жарқырайды маңайым.</w:t>
            </w:r>
          </w:p>
          <w:p w14:paraId="7797CE1F">
            <w:pPr>
              <w:rPr>
                <w:rFonts w:ascii="Times New Roman" w:hAnsi="Times New Roman" w:cs="Times New Roman"/>
                <w:iCs/>
                <w:sz w:val="28"/>
                <w:szCs w:val="28"/>
                <w:lang w:val="kk-KZ"/>
              </w:rPr>
            </w:pPr>
            <w:r>
              <w:rPr>
                <w:rFonts w:ascii="Times New Roman" w:hAnsi="Times New Roman" w:cs="Times New Roman"/>
                <w:iCs/>
                <w:sz w:val="28"/>
                <w:szCs w:val="28"/>
                <w:lang w:val="kk-KZ"/>
              </w:rPr>
              <w:t>Ойға шомып теректің,</w:t>
            </w:r>
          </w:p>
          <w:p w14:paraId="79329D9D">
            <w:pPr>
              <w:rPr>
                <w:rFonts w:ascii="Times New Roman" w:hAnsi="Times New Roman" w:cs="Times New Roman"/>
                <w:iCs/>
                <w:sz w:val="28"/>
                <w:szCs w:val="28"/>
                <w:lang w:val="kk-KZ"/>
              </w:rPr>
            </w:pPr>
            <w:r>
              <w:rPr>
                <w:rFonts w:ascii="Times New Roman" w:hAnsi="Times New Roman" w:cs="Times New Roman"/>
                <w:iCs/>
                <w:sz w:val="28"/>
                <w:szCs w:val="28"/>
                <w:lang w:val="kk-KZ"/>
              </w:rPr>
              <w:t>Ақ шалыпты самайын.</w:t>
            </w:r>
          </w:p>
          <w:p w14:paraId="6993CE30">
            <w:pPr>
              <w:rPr>
                <w:rFonts w:ascii="Times New Roman" w:hAnsi="Times New Roman" w:cs="Times New Roman"/>
                <w:sz w:val="28"/>
                <w:szCs w:val="28"/>
                <w:lang w:val="kk-KZ"/>
              </w:rPr>
            </w:pPr>
            <w:r>
              <w:rPr>
                <w:rFonts w:ascii="Times New Roman" w:hAnsi="Times New Roman" w:cs="Times New Roman"/>
                <w:sz w:val="28"/>
                <w:szCs w:val="28"/>
                <w:lang w:val="kk-KZ"/>
              </w:rPr>
              <w:t>Тәрбиеші балаларға сұрақтар қояды:.</w:t>
            </w:r>
          </w:p>
          <w:p w14:paraId="05818C97">
            <w:pPr>
              <w:rPr>
                <w:rFonts w:ascii="Times New Roman" w:hAnsi="Times New Roman" w:cs="Times New Roman"/>
                <w:sz w:val="28"/>
                <w:szCs w:val="28"/>
                <w:lang w:val="kk-KZ"/>
              </w:rPr>
            </w:pPr>
            <w:r>
              <w:rPr>
                <w:rFonts w:ascii="Times New Roman" w:hAnsi="Times New Roman" w:cs="Times New Roman"/>
                <w:sz w:val="28"/>
                <w:szCs w:val="28"/>
                <w:lang w:val="kk-KZ"/>
              </w:rPr>
              <w:t>Ағаштардың жазғы бейнесі қандай еді?</w:t>
            </w:r>
          </w:p>
          <w:p w14:paraId="12A0702D">
            <w:pPr>
              <w:rPr>
                <w:rFonts w:ascii="Times New Roman" w:hAnsi="Times New Roman" w:cs="Times New Roman"/>
                <w:sz w:val="28"/>
                <w:szCs w:val="28"/>
                <w:lang w:val="kk-KZ"/>
              </w:rPr>
            </w:pPr>
            <w:r>
              <w:rPr>
                <w:rFonts w:ascii="Times New Roman" w:hAnsi="Times New Roman" w:cs="Times New Roman"/>
                <w:sz w:val="28"/>
                <w:szCs w:val="28"/>
                <w:lang w:val="kk-KZ"/>
              </w:rPr>
              <w:t xml:space="preserve">Күзде қандай болды? </w:t>
            </w:r>
          </w:p>
          <w:p w14:paraId="09F0495B">
            <w:pPr>
              <w:rPr>
                <w:rFonts w:ascii="Times New Roman" w:hAnsi="Times New Roman" w:cs="Times New Roman"/>
                <w:sz w:val="28"/>
                <w:szCs w:val="28"/>
                <w:lang w:val="kk-KZ"/>
              </w:rPr>
            </w:pPr>
            <w:r>
              <w:rPr>
                <w:rFonts w:ascii="Times New Roman" w:hAnsi="Times New Roman" w:cs="Times New Roman"/>
                <w:sz w:val="28"/>
                <w:szCs w:val="28"/>
                <w:lang w:val="kk-KZ"/>
              </w:rPr>
              <w:t>Қазіргі бейнесі қандай?</w:t>
            </w:r>
          </w:p>
          <w:p w14:paraId="434AF860">
            <w:pPr>
              <w:rPr>
                <w:rFonts w:ascii="Times New Roman" w:hAnsi="Times New Roman" w:cs="Times New Roman"/>
                <w:sz w:val="28"/>
                <w:szCs w:val="28"/>
                <w:lang w:val="kk-KZ"/>
              </w:rPr>
            </w:pPr>
            <w:r>
              <w:rPr>
                <w:rFonts w:ascii="Times New Roman" w:hAnsi="Times New Roman" w:cs="Times New Roman"/>
                <w:sz w:val="28"/>
                <w:szCs w:val="28"/>
                <w:lang w:val="kk-KZ"/>
              </w:rPr>
              <w:t>Айналадағы ағаштар бейнесі қандай?</w:t>
            </w:r>
          </w:p>
          <w:p w14:paraId="4199DBBD">
            <w:pPr>
              <w:rPr>
                <w:rFonts w:ascii="Times New Roman" w:hAnsi="Times New Roman" w:cs="Times New Roman"/>
                <w:sz w:val="28"/>
                <w:szCs w:val="28"/>
                <w:lang w:val="kk-KZ"/>
              </w:rPr>
            </w:pPr>
            <w:r>
              <w:rPr>
                <w:rFonts w:ascii="Times New Roman" w:hAnsi="Times New Roman" w:cs="Times New Roman"/>
                <w:bCs/>
                <w:sz w:val="28"/>
                <w:szCs w:val="28"/>
                <w:lang w:val="kk-KZ"/>
              </w:rPr>
              <w:t>Зерттеу жұмысы</w:t>
            </w:r>
          </w:p>
          <w:p w14:paraId="2E14965F">
            <w:pPr>
              <w:rPr>
                <w:rFonts w:ascii="Times New Roman" w:hAnsi="Times New Roman" w:cs="Times New Roman"/>
                <w:sz w:val="28"/>
                <w:szCs w:val="28"/>
                <w:lang w:val="kk-KZ"/>
              </w:rPr>
            </w:pPr>
            <w:r>
              <w:rPr>
                <w:rFonts w:ascii="Times New Roman" w:hAnsi="Times New Roman" w:cs="Times New Roman"/>
                <w:sz w:val="28"/>
                <w:szCs w:val="28"/>
                <w:lang w:val="kk-KZ"/>
              </w:rPr>
              <w:t xml:space="preserve">Алма ағашы мен қайың ағашының қысқы тұрқын салыстыру </w:t>
            </w:r>
          </w:p>
          <w:p w14:paraId="03AE4D14">
            <w:pP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Еңбек </w:t>
            </w:r>
          </w:p>
          <w:p w14:paraId="2A2F5C6C">
            <w:pPr>
              <w:rPr>
                <w:rFonts w:ascii="Times New Roman" w:hAnsi="Times New Roman" w:cs="Times New Roman"/>
                <w:sz w:val="28"/>
                <w:szCs w:val="28"/>
                <w:lang w:val="kk-KZ"/>
              </w:rPr>
            </w:pPr>
            <w:r>
              <w:rPr>
                <w:rFonts w:ascii="Times New Roman" w:hAnsi="Times New Roman" w:cs="Times New Roman"/>
                <w:sz w:val="28"/>
                <w:szCs w:val="28"/>
                <w:lang w:val="kk-KZ"/>
              </w:rPr>
              <w:t xml:space="preserve">Жолды қардан тазалау. </w:t>
            </w:r>
          </w:p>
          <w:p w14:paraId="40B5513D">
            <w:pPr>
              <w:rPr>
                <w:rFonts w:ascii="Times New Roman" w:hAnsi="Times New Roman" w:cs="Times New Roman"/>
                <w:sz w:val="28"/>
                <w:szCs w:val="28"/>
                <w:lang w:val="kk-KZ"/>
              </w:rPr>
            </w:pPr>
            <w:r>
              <w:rPr>
                <w:rFonts w:ascii="Times New Roman" w:hAnsi="Times New Roman" w:cs="Times New Roman"/>
                <w:i/>
                <w:iCs/>
                <w:sz w:val="28"/>
                <w:szCs w:val="28"/>
                <w:lang w:val="kk-KZ"/>
              </w:rPr>
              <w:t xml:space="preserve">Мақсаты: </w:t>
            </w:r>
            <w:r>
              <w:rPr>
                <w:rFonts w:ascii="Times New Roman" w:hAnsi="Times New Roman" w:cs="Times New Roman"/>
                <w:sz w:val="28"/>
                <w:szCs w:val="28"/>
                <w:lang w:val="kk-KZ"/>
              </w:rPr>
              <w:t>аула қараушыға көмектесу.</w:t>
            </w:r>
          </w:p>
          <w:p w14:paraId="151A28C5">
            <w:pPr>
              <w:rPr>
                <w:rFonts w:ascii="Times New Roman" w:hAnsi="Times New Roman" w:cs="Times New Roman"/>
                <w:bCs/>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«Кім аққалаға бұрын жетеді?»</w:t>
            </w:r>
          </w:p>
          <w:p w14:paraId="0082F01B">
            <w:pPr>
              <w:rPr>
                <w:rFonts w:ascii="Times New Roman" w:hAnsi="Times New Roman" w:cs="Times New Roman"/>
                <w:i/>
                <w:sz w:val="28"/>
                <w:szCs w:val="28"/>
                <w:lang w:val="kk-KZ"/>
              </w:rPr>
            </w:pPr>
            <w:r>
              <w:rPr>
                <w:rFonts w:ascii="Times New Roman" w:hAnsi="Times New Roman" w:cs="Times New Roman"/>
                <w:b/>
                <w:iCs/>
                <w:sz w:val="28"/>
                <w:szCs w:val="28"/>
                <w:lang w:val="kk-KZ"/>
              </w:rPr>
              <w:t>Мақсаты:</w:t>
            </w:r>
            <w:r>
              <w:rPr>
                <w:rFonts w:ascii="Times New Roman" w:hAnsi="Times New Roman" w:cs="Times New Roman"/>
                <w:iCs/>
                <w:sz w:val="28"/>
                <w:szCs w:val="28"/>
                <w:lang w:val="kk-KZ"/>
              </w:rPr>
              <w:t xml:space="preserve"> доға астынан еңбектеп өту дағдыларын жетілдіру</w:t>
            </w:r>
            <w:r>
              <w:rPr>
                <w:rFonts w:ascii="Times New Roman" w:hAnsi="Times New Roman" w:cs="Times New Roman"/>
                <w:i/>
                <w:sz w:val="28"/>
                <w:szCs w:val="28"/>
                <w:lang w:val="kk-KZ"/>
              </w:rPr>
              <w:t>.</w:t>
            </w:r>
          </w:p>
          <w:p w14:paraId="1FD30496">
            <w:pPr>
              <w:rPr>
                <w:rFonts w:ascii="Times New Roman" w:hAnsi="Times New Roman" w:cs="Times New Roman"/>
                <w:i/>
                <w:iCs/>
                <w:sz w:val="28"/>
                <w:szCs w:val="28"/>
                <w:lang w:val="kk-KZ"/>
              </w:rPr>
            </w:pPr>
          </w:p>
          <w:p w14:paraId="3A98F3E1">
            <w:pPr>
              <w:rPr>
                <w:lang w:val="kk-KZ"/>
              </w:rPr>
            </w:pPr>
          </w:p>
        </w:tc>
      </w:tr>
      <w:tr w14:paraId="6B67F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 w:hRule="atLeast"/>
        </w:trPr>
        <w:tc>
          <w:tcPr>
            <w:tcW w:w="2977" w:type="dxa"/>
            <w:tcBorders>
              <w:top w:val="single" w:color="000000" w:sz="4" w:space="0"/>
              <w:left w:val="single" w:color="000000" w:sz="4" w:space="0"/>
              <w:bottom w:val="single" w:color="000000" w:sz="4" w:space="0"/>
              <w:right w:val="single" w:color="000000" w:sz="4" w:space="0"/>
            </w:tcBorders>
          </w:tcPr>
          <w:p w14:paraId="555DC856">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2197" w:type="dxa"/>
            <w:gridSpan w:val="5"/>
            <w:tcBorders>
              <w:top w:val="single" w:color="000000" w:sz="4" w:space="0"/>
              <w:left w:val="single" w:color="000000" w:sz="4" w:space="0"/>
              <w:bottom w:val="single" w:color="000000" w:sz="4" w:space="0"/>
              <w:right w:val="single" w:color="000000" w:sz="4" w:space="0"/>
            </w:tcBorders>
          </w:tcPr>
          <w:p w14:paraId="0ECED8A3">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Серуенге шығу, киімдерінің дұрыс киілуін қадағалау, қатармен жүруге дағдыландыру.</w:t>
            </w:r>
          </w:p>
        </w:tc>
      </w:tr>
      <w:tr w14:paraId="57A5E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7B02DE5E">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2197" w:type="dxa"/>
            <w:gridSpan w:val="5"/>
            <w:tcBorders>
              <w:top w:val="single" w:color="000000" w:sz="4" w:space="0"/>
              <w:left w:val="single" w:color="000000" w:sz="4" w:space="0"/>
              <w:bottom w:val="single" w:color="000000" w:sz="4" w:space="0"/>
              <w:right w:val="single" w:color="000000" w:sz="4" w:space="0"/>
            </w:tcBorders>
          </w:tcPr>
          <w:p w14:paraId="22FF74B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назарын тағамға аудару, тамақтарын реттілігімен тауысып ішуге, нанның қиқымын жерге тастамауға үйрету. Тамақтану мәдениетін қалыптастыру. Асты тауысып жеуге үйрету.</w:t>
            </w:r>
          </w:p>
          <w:p w14:paraId="461BB601">
            <w:pPr>
              <w:rPr>
                <w:rFonts w:ascii="Times New Roman" w:hAnsi="Times New Roman" w:eastAsia="Times New Roman" w:cs="Times New Roman"/>
                <w:b/>
                <w:bCs/>
                <w:color w:val="FF0000"/>
                <w:sz w:val="28"/>
                <w:szCs w:val="28"/>
                <w:lang w:val="kk-KZ"/>
              </w:rPr>
            </w:pP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6F88D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977" w:type="dxa"/>
            <w:tcBorders>
              <w:top w:val="single" w:color="000000" w:sz="4" w:space="0"/>
              <w:left w:val="single" w:color="000000" w:sz="4" w:space="0"/>
              <w:bottom w:val="single" w:color="000000" w:sz="4" w:space="0"/>
              <w:right w:val="single" w:color="000000" w:sz="4" w:space="0"/>
            </w:tcBorders>
          </w:tcPr>
          <w:p w14:paraId="6C7CBD02">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2197" w:type="dxa"/>
            <w:gridSpan w:val="5"/>
            <w:tcBorders>
              <w:top w:val="single" w:color="000000" w:sz="4" w:space="0"/>
              <w:left w:val="single" w:color="000000" w:sz="4" w:space="0"/>
              <w:bottom w:val="single" w:color="000000" w:sz="4" w:space="0"/>
              <w:right w:val="single" w:color="000000" w:sz="4" w:space="0"/>
            </w:tcBorders>
          </w:tcPr>
          <w:p w14:paraId="06471A5F">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tc>
      </w:tr>
      <w:tr w14:paraId="4ECF8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977" w:type="dxa"/>
            <w:tcBorders>
              <w:top w:val="single" w:color="000000" w:sz="4" w:space="0"/>
              <w:left w:val="single" w:color="000000" w:sz="4" w:space="0"/>
              <w:bottom w:val="single" w:color="000000" w:sz="4" w:space="0"/>
              <w:right w:val="single" w:color="000000" w:sz="4" w:space="0"/>
            </w:tcBorders>
          </w:tcPr>
          <w:p w14:paraId="124FB2CA">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202EF0FB">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2197" w:type="dxa"/>
            <w:gridSpan w:val="5"/>
            <w:tcBorders>
              <w:top w:val="single" w:color="000000" w:sz="4" w:space="0"/>
              <w:left w:val="single" w:color="000000" w:sz="4" w:space="0"/>
              <w:bottom w:val="single" w:color="auto" w:sz="4" w:space="0"/>
              <w:right w:val="single" w:color="000000" w:sz="4" w:space="0"/>
            </w:tcBorders>
          </w:tcPr>
          <w:p w14:paraId="158843F6">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1A2D5F74">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tc>
      </w:tr>
      <w:tr w14:paraId="63766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977" w:type="dxa"/>
            <w:tcBorders>
              <w:top w:val="single" w:color="000000" w:sz="4" w:space="0"/>
              <w:left w:val="single" w:color="000000" w:sz="4" w:space="0"/>
              <w:bottom w:val="single" w:color="000000" w:sz="4" w:space="0"/>
              <w:right w:val="single" w:color="000000" w:sz="4" w:space="0"/>
            </w:tcBorders>
          </w:tcPr>
          <w:p w14:paraId="3AD636BD">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5E302A8C">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p w14:paraId="2E502836">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Вариативтік компонент</w:t>
            </w:r>
          </w:p>
        </w:tc>
        <w:tc>
          <w:tcPr>
            <w:tcW w:w="2410" w:type="dxa"/>
            <w:tcBorders>
              <w:top w:val="single" w:color="000000" w:sz="4" w:space="0"/>
              <w:left w:val="single" w:color="000000" w:sz="4" w:space="0"/>
              <w:bottom w:val="single" w:color="000000" w:sz="4" w:space="0"/>
              <w:right w:val="single" w:color="000000" w:sz="4" w:space="0"/>
            </w:tcBorders>
          </w:tcPr>
          <w:p w14:paraId="05E38405">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Вариативтік компонент  «Би»</w:t>
            </w:r>
          </w:p>
          <w:p w14:paraId="7097D6B7">
            <w:pPr>
              <w:rPr>
                <w:rFonts w:ascii="Times New Roman" w:hAnsi="Times New Roman" w:cs="Times New Roman"/>
                <w:sz w:val="28"/>
                <w:szCs w:val="28"/>
                <w:lang w:val="kk-KZ"/>
              </w:rPr>
            </w:pPr>
          </w:p>
          <w:p w14:paraId="05581D41">
            <w:pPr>
              <w:rPr>
                <w:rFonts w:ascii="Times New Roman" w:hAnsi="Times New Roman" w:cs="Times New Roman"/>
                <w:spacing w:val="-3"/>
                <w:sz w:val="28"/>
                <w:szCs w:val="28"/>
                <w:lang w:val="kk-KZ"/>
              </w:rPr>
            </w:pPr>
            <w:r>
              <w:rPr>
                <w:rFonts w:ascii="Times New Roman" w:hAnsi="Times New Roman" w:cs="Times New Roman"/>
                <w:sz w:val="28"/>
                <w:szCs w:val="28"/>
                <w:lang w:val="kk-KZ"/>
              </w:rPr>
              <w:t>Кеңістік</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бағыттарын</w:t>
            </w:r>
            <w:r>
              <w:rPr>
                <w:rFonts w:ascii="Times New Roman" w:hAnsi="Times New Roman" w:cs="Times New Roman"/>
                <w:spacing w:val="-3"/>
                <w:sz w:val="28"/>
                <w:szCs w:val="28"/>
                <w:lang w:val="kk-KZ"/>
              </w:rPr>
              <w:t xml:space="preserve"> (үстінде,астында, жанында)</w:t>
            </w:r>
          </w:p>
          <w:p w14:paraId="35624CF8">
            <w:pPr>
              <w:rPr>
                <w:rFonts w:ascii="Times New Roman" w:hAnsi="Times New Roman" w:cs="Times New Roman"/>
                <w:spacing w:val="-3"/>
                <w:sz w:val="28"/>
                <w:szCs w:val="28"/>
                <w:lang w:val="kk-KZ"/>
              </w:rPr>
            </w:pPr>
            <w:r>
              <w:rPr>
                <w:rFonts w:ascii="Times New Roman" w:hAnsi="Times New Roman" w:cs="Times New Roman"/>
                <w:spacing w:val="-3"/>
                <w:sz w:val="28"/>
                <w:szCs w:val="28"/>
                <w:lang w:val="kk-KZ"/>
              </w:rPr>
              <w:t>бағдарлау</w:t>
            </w:r>
          </w:p>
          <w:p w14:paraId="0CD36C8C">
            <w:pPr>
              <w:rPr>
                <w:rFonts w:ascii="Times New Roman" w:hAnsi="Times New Roman" w:cs="Times New Roman"/>
                <w:b/>
                <w:bCs/>
                <w:sz w:val="28"/>
                <w:szCs w:val="28"/>
                <w:lang w:val="kk-KZ"/>
              </w:rPr>
            </w:pPr>
            <w:r>
              <w:rPr>
                <w:rFonts w:ascii="Times New Roman" w:hAnsi="Times New Roman" w:cs="Times New Roman"/>
                <w:spacing w:val="-3"/>
                <w:sz w:val="28"/>
                <w:szCs w:val="28"/>
                <w:lang w:val="kk-KZ"/>
              </w:rPr>
              <w:t>ды үйрету үшін «Зат (ойыншық) қайда тұр» ойынын үйрету</w:t>
            </w:r>
            <w:r>
              <w:rPr>
                <w:rFonts w:ascii="Times New Roman" w:hAnsi="Times New Roman" w:cs="Times New Roman"/>
                <w:sz w:val="28"/>
                <w:szCs w:val="28"/>
                <w:lang w:val="kk-KZ"/>
              </w:rPr>
              <w:t>.</w:t>
            </w:r>
          </w:p>
          <w:p w14:paraId="666FD420">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352B14B7">
            <w:pP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Балаларды орталықтарға бөліп, шығармашылық жұмыстарын жасату.</w:t>
            </w:r>
          </w:p>
          <w:p w14:paraId="0C6D3028">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моншақтарды ермексаздан жасату</w:t>
            </w:r>
          </w:p>
          <w:p w14:paraId="4B813C23">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(Мүсіндеу) </w:t>
            </w:r>
          </w:p>
        </w:tc>
        <w:tc>
          <w:tcPr>
            <w:tcW w:w="2126" w:type="dxa"/>
            <w:tcBorders>
              <w:top w:val="single" w:color="000000" w:sz="4" w:space="0"/>
              <w:left w:val="single" w:color="000000" w:sz="4" w:space="0"/>
              <w:bottom w:val="single" w:color="000000" w:sz="4" w:space="0"/>
              <w:right w:val="single" w:color="000000" w:sz="4" w:space="0"/>
            </w:tcBorders>
          </w:tcPr>
          <w:p w14:paraId="6E5D6053">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«Қар ханшайымы» ертегісін үстел үсті театыры құралдарымен сахналап көрсету</w:t>
            </w:r>
          </w:p>
          <w:p w14:paraId="66412E6C">
            <w:pPr>
              <w:rPr>
                <w:rFonts w:ascii="Times New Roman" w:hAnsi="Times New Roman" w:cs="Times New Roman"/>
                <w:b/>
                <w:bCs/>
                <w:sz w:val="28"/>
                <w:szCs w:val="28"/>
                <w:shd w:val="clear" w:color="auto" w:fill="FFFFFF"/>
                <w:lang w:val="kk-KZ"/>
              </w:rPr>
            </w:pPr>
            <w:r>
              <w:rPr>
                <w:rFonts w:ascii="Times New Roman" w:hAnsi="Times New Roman" w:cs="Times New Roman"/>
                <w:b/>
                <w:bCs/>
                <w:sz w:val="28"/>
                <w:szCs w:val="28"/>
                <w:shd w:val="clear" w:color="auto" w:fill="FFFFFF"/>
                <w:lang w:val="kk-KZ"/>
              </w:rPr>
              <w:t xml:space="preserve"> (Көркем әдебиет)</w:t>
            </w:r>
          </w:p>
          <w:p w14:paraId="22DAAE45">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Жіпке тізілген әсем моншақтарды бояту </w:t>
            </w:r>
          </w:p>
          <w:p w14:paraId="783B933E">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(Сурет салу)</w:t>
            </w:r>
          </w:p>
          <w:p w14:paraId="367FDFD5">
            <w:pPr>
              <w:rPr>
                <w:rFonts w:ascii="Times New Roman" w:hAnsi="Times New Roman" w:eastAsia="Times New Roman" w:cs="Times New Roman"/>
                <w:b/>
                <w:bCs/>
                <w:sz w:val="28"/>
                <w:szCs w:val="28"/>
                <w:lang w:val="kk-KZ"/>
              </w:rPr>
            </w:pPr>
          </w:p>
          <w:p w14:paraId="0890873D">
            <w:pPr>
              <w:rPr>
                <w:rFonts w:ascii="Times New Roman" w:hAnsi="Times New Roman" w:eastAsia="Times New Roman" w:cs="Times New Roman"/>
                <w:b/>
                <w:bCs/>
                <w:sz w:val="28"/>
                <w:szCs w:val="28"/>
                <w:lang w:val="kk-KZ"/>
              </w:rPr>
            </w:pPr>
          </w:p>
          <w:p w14:paraId="03EBE8E4">
            <w:pPr>
              <w:rPr>
                <w:rFonts w:ascii="Times New Roman" w:hAnsi="Times New Roman" w:eastAsia="Times New Roman" w:cs="Times New Roman"/>
                <w:b/>
                <w:bCs/>
                <w:sz w:val="28"/>
                <w:szCs w:val="28"/>
                <w:lang w:val="kk-KZ"/>
              </w:rPr>
            </w:pPr>
          </w:p>
          <w:p w14:paraId="695C9B12">
            <w:pPr>
              <w:rPr>
                <w:rFonts w:ascii="Times New Roman" w:hAnsi="Times New Roman" w:eastAsia="Calibri" w:cs="Times New Roman"/>
                <w:b/>
                <w:bCs/>
                <w:sz w:val="28"/>
                <w:szCs w:val="28"/>
                <w:lang w:val="kk-KZ"/>
              </w:rPr>
            </w:pPr>
          </w:p>
          <w:p w14:paraId="6FA4C023">
            <w:pPr>
              <w:rPr>
                <w:rFonts w:ascii="Times New Roman" w:hAnsi="Times New Roman" w:eastAsia="Times New Roman" w:cs="Times New Roman"/>
                <w:sz w:val="28"/>
                <w:szCs w:val="28"/>
                <w:lang w:val="kk-KZ"/>
              </w:rPr>
            </w:pPr>
          </w:p>
          <w:p w14:paraId="76F7553D">
            <w:pPr>
              <w:rPr>
                <w:rFonts w:ascii="Times New Roman" w:hAnsi="Times New Roman" w:eastAsia="Times New Roman" w:cs="Times New Roman"/>
                <w:sz w:val="28"/>
                <w:szCs w:val="28"/>
                <w:lang w:val="kk-KZ"/>
              </w:rPr>
            </w:pPr>
          </w:p>
          <w:p w14:paraId="1D2FC3BC">
            <w:pPr>
              <w:rPr>
                <w:rFonts w:ascii="Times New Roman" w:hAnsi="Times New Roman" w:eastAsia="Times New Roman" w:cs="Times New Roman"/>
                <w:sz w:val="28"/>
                <w:szCs w:val="28"/>
                <w:lang w:val="kk-KZ"/>
              </w:rPr>
            </w:pPr>
          </w:p>
        </w:tc>
        <w:tc>
          <w:tcPr>
            <w:tcW w:w="2410" w:type="dxa"/>
            <w:tcBorders>
              <w:top w:val="single" w:color="000000" w:sz="4" w:space="0"/>
              <w:left w:val="single" w:color="000000" w:sz="4" w:space="0"/>
              <w:bottom w:val="single" w:color="000000" w:sz="4" w:space="0"/>
              <w:right w:val="single" w:color="000000" w:sz="4" w:space="0"/>
            </w:tcBorders>
          </w:tcPr>
          <w:p w14:paraId="12B1EEED">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Терезеден қар жамылған ағаштарды көрсету олардың алдында тұрған аққаланы көрсетіп ол туралы не білетіні айтқызу. </w:t>
            </w:r>
          </w:p>
          <w:p w14:paraId="682B1E75">
            <w:pPr>
              <w:rPr>
                <w:rFonts w:ascii="Times New Roman" w:hAnsi="Times New Roman" w:eastAsia="Calibri" w:cs="Times New Roman"/>
                <w:b/>
                <w:bCs/>
                <w:sz w:val="28"/>
                <w:szCs w:val="28"/>
                <w:shd w:val="clear" w:color="auto" w:fill="FFFFFF"/>
                <w:lang w:val="kk-KZ"/>
              </w:rPr>
            </w:pPr>
            <w:r>
              <w:rPr>
                <w:rFonts w:ascii="Times New Roman" w:hAnsi="Times New Roman" w:eastAsia="Calibri" w:cs="Times New Roman"/>
                <w:b/>
                <w:bCs/>
                <w:sz w:val="28"/>
                <w:szCs w:val="28"/>
                <w:lang w:val="kk-KZ"/>
              </w:rPr>
              <w:t>(Сөйлеуді дамыту, к</w:t>
            </w:r>
            <w:r>
              <w:rPr>
                <w:rFonts w:ascii="Times New Roman" w:hAnsi="Times New Roman" w:eastAsia="Calibri" w:cs="Times New Roman"/>
                <w:b/>
                <w:bCs/>
                <w:sz w:val="28"/>
                <w:szCs w:val="28"/>
                <w:shd w:val="clear" w:color="auto" w:fill="FFFFFF"/>
                <w:lang w:val="kk-KZ"/>
              </w:rPr>
              <w:t>өркем әдебиет)</w:t>
            </w:r>
          </w:p>
          <w:p w14:paraId="0F59C40F">
            <w:pPr>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Балаларды екі топқа бөліп бірінші топтағыларға қар түйірлерін</w:t>
            </w:r>
            <w:r>
              <w:rPr>
                <w:rFonts w:ascii="Times New Roman" w:hAnsi="Times New Roman" w:eastAsia="Calibri" w:cs="Times New Roman"/>
                <w:sz w:val="28"/>
                <w:szCs w:val="28"/>
                <w:lang w:val="kk-KZ"/>
              </w:rPr>
              <w:t xml:space="preserve"> ермексаздан жасау екінші топтың балалары дайын пішіндерді үйлестіріп үлкен кіші аққалаларды  жапсырады</w:t>
            </w:r>
          </w:p>
          <w:p w14:paraId="1311EAC5">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(мүсіндеу, жапсыру)</w:t>
            </w:r>
          </w:p>
        </w:tc>
        <w:tc>
          <w:tcPr>
            <w:tcW w:w="2831" w:type="dxa"/>
            <w:tcBorders>
              <w:top w:val="single" w:color="000000" w:sz="4" w:space="0"/>
              <w:left w:val="single" w:color="000000" w:sz="4" w:space="0"/>
              <w:bottom w:val="single" w:color="000000" w:sz="4" w:space="0"/>
              <w:right w:val="single" w:color="000000" w:sz="4" w:space="0"/>
            </w:tcBorders>
          </w:tcPr>
          <w:p w14:paraId="3F6D6964">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Ұжымдық жұмыс. Ыдыс аяқ түрлерін таңдап бояу немесе дайын ыдыс аяқтар бейнесін фланелеграфтағы сөреге орналастырып жапсыру</w:t>
            </w:r>
          </w:p>
          <w:p w14:paraId="36E61DB1">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
                <w:bCs/>
                <w:sz w:val="28"/>
                <w:szCs w:val="28"/>
                <w:lang w:val="kk-KZ"/>
              </w:rPr>
              <w:t>(сурет салу, жапсыру)</w:t>
            </w:r>
          </w:p>
          <w:p w14:paraId="69D0384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Қарама-қарсы</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тәулік</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бөліктерін</w:t>
            </w:r>
            <w:r>
              <w:rPr>
                <w:rFonts w:ascii="Times New Roman" w:hAnsi="Times New Roman" w:eastAsia="Times New Roman" w:cs="Times New Roman"/>
                <w:spacing w:val="-6"/>
                <w:sz w:val="28"/>
                <w:szCs w:val="28"/>
                <w:lang w:val="kk-KZ"/>
              </w:rPr>
              <w:t xml:space="preserve"> </w:t>
            </w:r>
            <w:r>
              <w:rPr>
                <w:rFonts w:ascii="Times New Roman" w:hAnsi="Times New Roman" w:eastAsia="Times New Roman" w:cs="Times New Roman"/>
                <w:sz w:val="28"/>
                <w:szCs w:val="28"/>
                <w:lang w:val="kk-KZ"/>
              </w:rPr>
              <w:t>бағдарлауды(</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күндіз-түнде таңертең-кешке) үйрету үшін .</w:t>
            </w:r>
          </w:p>
          <w:p w14:paraId="55CC74F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«Бұл қай кез» дидактикалық ойынды ұйымдастыру.</w:t>
            </w:r>
          </w:p>
          <w:p w14:paraId="3C3F8220">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 (Математика негіздері)</w:t>
            </w:r>
          </w:p>
        </w:tc>
        <w:tc>
          <w:tcPr>
            <w:tcW w:w="2420" w:type="dxa"/>
            <w:tcBorders>
              <w:top w:val="single" w:color="000000" w:sz="4" w:space="0"/>
              <w:left w:val="single" w:color="000000" w:sz="4" w:space="0"/>
              <w:bottom w:val="single" w:color="000000" w:sz="4" w:space="0"/>
              <w:right w:val="single" w:color="000000" w:sz="4" w:space="0"/>
            </w:tcBorders>
          </w:tcPr>
          <w:p w14:paraId="578E5FE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Үй жануарларын көлемдеріне қарай фланелеграфта дайындалған үйшіктерге орналастырып жапсыру</w:t>
            </w:r>
          </w:p>
          <w:p w14:paraId="47C1DC50">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 (Жапсыру)</w:t>
            </w:r>
          </w:p>
          <w:p w14:paraId="038780E3">
            <w:pPr>
              <w:rPr>
                <w:rFonts w:ascii="Times New Roman" w:hAnsi="Times New Roman" w:eastAsia="Times New Roman" w:cs="Times New Roman"/>
                <w:b/>
                <w:bCs/>
                <w:sz w:val="28"/>
                <w:szCs w:val="28"/>
                <w:lang w:val="kk-KZ"/>
              </w:rPr>
            </w:pPr>
          </w:p>
          <w:p w14:paraId="6541D83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Үйшіктерге апаратын жолдарды еден үстінде  құрастыру. </w:t>
            </w:r>
          </w:p>
          <w:p w14:paraId="4F4DDC20">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(Құрастыру)</w:t>
            </w:r>
          </w:p>
          <w:p w14:paraId="44C8C635">
            <w:pPr>
              <w:rPr>
                <w:rFonts w:ascii="Times New Roman" w:hAnsi="Times New Roman" w:eastAsia="Times New Roman" w:cs="Times New Roman"/>
                <w:sz w:val="28"/>
                <w:szCs w:val="28"/>
                <w:lang w:val="kk-KZ"/>
              </w:rPr>
            </w:pPr>
          </w:p>
        </w:tc>
      </w:tr>
      <w:tr w14:paraId="1DF5F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977" w:type="dxa"/>
            <w:tcBorders>
              <w:top w:val="single" w:color="000000" w:sz="4" w:space="0"/>
              <w:left w:val="single" w:color="000000" w:sz="4" w:space="0"/>
              <w:bottom w:val="single" w:color="000000" w:sz="4" w:space="0"/>
              <w:right w:val="single" w:color="000000" w:sz="4" w:space="0"/>
            </w:tcBorders>
          </w:tcPr>
          <w:p w14:paraId="62A62E9F">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410" w:type="dxa"/>
            <w:tcBorders>
              <w:top w:val="single" w:color="000000" w:sz="4" w:space="0"/>
              <w:left w:val="single" w:color="000000" w:sz="4" w:space="0"/>
              <w:bottom w:val="single" w:color="000000" w:sz="4" w:space="0"/>
              <w:right w:val="single" w:color="000000" w:sz="4" w:space="0"/>
            </w:tcBorders>
          </w:tcPr>
          <w:p w14:paraId="100BA3A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Алинұрға </w:t>
            </w:r>
            <w:r>
              <w:rPr>
                <w:rFonts w:ascii="Times New Roman" w:hAnsi="Times New Roman" w:eastAsia="Calibri" w:cs="Times New Roman"/>
                <w:sz w:val="28"/>
                <w:szCs w:val="28"/>
                <w:lang w:val="kk-KZ"/>
              </w:rPr>
              <w:t>төртбұрышты пішіндегі заттарды, оларды дөңгелек пішіндегі бейнелермен сәйкестендіріп бейнелеп үйрету</w:t>
            </w:r>
          </w:p>
        </w:tc>
        <w:tc>
          <w:tcPr>
            <w:tcW w:w="2126" w:type="dxa"/>
            <w:tcBorders>
              <w:top w:val="single" w:color="000000" w:sz="4" w:space="0"/>
              <w:left w:val="single" w:color="000000" w:sz="4" w:space="0"/>
              <w:bottom w:val="single" w:color="000000" w:sz="4" w:space="0"/>
              <w:right w:val="single" w:color="000000" w:sz="4" w:space="0"/>
            </w:tcBorders>
          </w:tcPr>
          <w:p w14:paraId="25356FA2">
            <w:pPr>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rPr>
              <w:t xml:space="preserve">Санжарға </w:t>
            </w:r>
            <w:r>
              <w:rPr>
                <w:rFonts w:ascii="Times New Roman" w:hAnsi="Times New Roman" w:eastAsia="Calibri" w:cs="Times New Roman"/>
                <w:sz w:val="28"/>
                <w:szCs w:val="28"/>
                <w:lang w:val="kk-KZ"/>
              </w:rPr>
              <w:t>сазбалшықтан, ермексаздан, қамырдан мүсіндеуге қызығушылық танытуға дағдыландыру</w:t>
            </w:r>
          </w:p>
        </w:tc>
        <w:tc>
          <w:tcPr>
            <w:tcW w:w="2410" w:type="dxa"/>
            <w:tcBorders>
              <w:top w:val="single" w:color="000000" w:sz="4" w:space="0"/>
              <w:left w:val="single" w:color="000000" w:sz="4" w:space="0"/>
              <w:bottom w:val="single" w:color="000000" w:sz="4" w:space="0"/>
              <w:right w:val="single" w:color="000000" w:sz="4" w:space="0"/>
            </w:tcBorders>
          </w:tcPr>
          <w:p w14:paraId="13B3242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Дарияға </w:t>
            </w:r>
            <w:r>
              <w:rPr>
                <w:rFonts w:ascii="Times New Roman" w:hAnsi="Times New Roman" w:eastAsia="Calibri" w:cs="Times New Roman"/>
                <w:sz w:val="28"/>
                <w:szCs w:val="28"/>
                <w:lang w:val="kk-KZ"/>
              </w:rPr>
              <w:t>бейнелеу өнеріне қажетті негізгі техникалық дағдыларын үйрету</w:t>
            </w:r>
          </w:p>
        </w:tc>
        <w:tc>
          <w:tcPr>
            <w:tcW w:w="2831" w:type="dxa"/>
            <w:tcBorders>
              <w:top w:val="single" w:color="000000" w:sz="4" w:space="0"/>
              <w:left w:val="single" w:color="000000" w:sz="4" w:space="0"/>
              <w:bottom w:val="single" w:color="000000" w:sz="4" w:space="0"/>
              <w:right w:val="single" w:color="000000" w:sz="4" w:space="0"/>
            </w:tcBorders>
          </w:tcPr>
          <w:p w14:paraId="5AFDAFE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Адинаға </w:t>
            </w:r>
            <w:r>
              <w:rPr>
                <w:rFonts w:ascii="Times New Roman" w:hAnsi="Times New Roman" w:eastAsia="Calibri" w:cs="Times New Roman"/>
                <w:sz w:val="28"/>
                <w:szCs w:val="28"/>
                <w:lang w:val="kk-KZ"/>
              </w:rPr>
              <w:t>әуеннің басталуы мен аяқталуына мән беріп үйрету.</w:t>
            </w:r>
          </w:p>
        </w:tc>
        <w:tc>
          <w:tcPr>
            <w:tcW w:w="2420" w:type="dxa"/>
            <w:tcBorders>
              <w:top w:val="single" w:color="000000" w:sz="4" w:space="0"/>
              <w:left w:val="single" w:color="000000" w:sz="4" w:space="0"/>
              <w:bottom w:val="single" w:color="000000" w:sz="4" w:space="0"/>
              <w:right w:val="single" w:color="000000" w:sz="4" w:space="0"/>
            </w:tcBorders>
          </w:tcPr>
          <w:p w14:paraId="45E52ED4">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Нұршахқа көкөністер-жемістердің, ыдыстардың, ойыншықтардың, жануарлардың суреттерін</w:t>
            </w:r>
          </w:p>
          <w:p w14:paraId="065B0A6A">
            <w:pPr>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салғызуға үйрету</w:t>
            </w:r>
          </w:p>
        </w:tc>
      </w:tr>
      <w:tr w14:paraId="5F4D3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977" w:type="dxa"/>
            <w:tcBorders>
              <w:top w:val="single" w:color="000000" w:sz="4" w:space="0"/>
              <w:left w:val="single" w:color="000000" w:sz="4" w:space="0"/>
              <w:bottom w:val="single" w:color="000000" w:sz="4" w:space="0"/>
              <w:right w:val="single" w:color="000000" w:sz="4" w:space="0"/>
            </w:tcBorders>
          </w:tcPr>
          <w:p w14:paraId="25B620A5">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197" w:type="dxa"/>
            <w:gridSpan w:val="5"/>
            <w:tcBorders>
              <w:top w:val="single" w:color="000000" w:sz="4" w:space="0"/>
              <w:left w:val="single" w:color="000000" w:sz="4" w:space="0"/>
              <w:bottom w:val="single" w:color="000000" w:sz="4" w:space="0"/>
              <w:right w:val="single" w:color="000000" w:sz="4" w:space="0"/>
            </w:tcBorders>
          </w:tcPr>
          <w:p w14:paraId="436D259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Балалардың дербес қимыл белсенділігі үшін жағдай жасау, ойын  құрал-жабдықтады дұрыс пайдалану туралы әңгімелесу.</w:t>
            </w:r>
            <w:r>
              <w:rPr>
                <w:rFonts w:ascii="Times New Roman" w:hAnsi="Times New Roman" w:eastAsia="Times New Roman" w:cs="Times New Roman"/>
                <w:color w:val="FF0000"/>
                <w:sz w:val="28"/>
                <w:szCs w:val="28"/>
                <w:lang w:val="kk-KZ"/>
              </w:rPr>
              <w:t xml:space="preserve"> (</w:t>
            </w:r>
            <w:r>
              <w:rPr>
                <w:rFonts w:ascii="Times New Roman" w:hAnsi="Times New Roman" w:eastAsia="Times New Roman" w:cs="Times New Roman"/>
                <w:b/>
                <w:bCs/>
                <w:color w:val="FF0000"/>
                <w:sz w:val="28"/>
                <w:szCs w:val="28"/>
                <w:lang w:val="kk-KZ"/>
              </w:rPr>
              <w:t>сөйлеуді дамыту)</w:t>
            </w:r>
          </w:p>
        </w:tc>
      </w:tr>
      <w:tr w14:paraId="2A6F5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30ECA67F">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410" w:type="dxa"/>
            <w:tcBorders>
              <w:top w:val="single" w:color="000000" w:sz="4" w:space="0"/>
              <w:left w:val="single" w:color="000000" w:sz="4" w:space="0"/>
              <w:bottom w:val="single" w:color="000000" w:sz="4" w:space="0"/>
              <w:right w:val="single" w:color="000000" w:sz="4" w:space="0"/>
            </w:tcBorders>
          </w:tcPr>
          <w:p w14:paraId="72361E42">
            <w:pPr>
              <w:rPr>
                <w:rFonts w:ascii="Times New Roman" w:hAnsi="Times New Roman" w:cs="Times New Roman"/>
                <w:b/>
                <w:bCs/>
                <w:sz w:val="28"/>
                <w:szCs w:val="28"/>
                <w:lang w:val="kk-KZ"/>
              </w:rPr>
            </w:pPr>
            <w:r>
              <w:rPr>
                <w:rFonts w:ascii="Times New Roman" w:hAnsi="Times New Roman" w:cs="Times New Roman"/>
                <w:b/>
                <w:bCs/>
                <w:sz w:val="28"/>
                <w:szCs w:val="28"/>
                <w:lang w:val="kk-KZ"/>
              </w:rPr>
              <w:t>Қар тазалайтын машина жұмысын бақылау</w:t>
            </w:r>
          </w:p>
          <w:p w14:paraId="2FC26F57">
            <w:pPr>
              <w:rPr>
                <w:rFonts w:ascii="Times New Roman" w:hAnsi="Times New Roman" w:cs="Times New Roman"/>
                <w:b/>
                <w:iCs/>
                <w:sz w:val="28"/>
                <w:szCs w:val="28"/>
                <w:lang w:val="kk-KZ"/>
              </w:rPr>
            </w:pPr>
            <w:r>
              <w:rPr>
                <w:rFonts w:ascii="Times New Roman" w:hAnsi="Times New Roman" w:cs="Times New Roman"/>
                <w:b/>
                <w:iCs/>
                <w:sz w:val="28"/>
                <w:szCs w:val="28"/>
                <w:lang w:val="kk-KZ"/>
              </w:rPr>
              <w:t>Мақсаты</w:t>
            </w:r>
            <w:r>
              <w:rPr>
                <w:rFonts w:ascii="Times New Roman" w:hAnsi="Times New Roman" w:cs="Times New Roman"/>
                <w:b/>
                <w:i/>
                <w:iCs/>
                <w:sz w:val="28"/>
                <w:szCs w:val="28"/>
                <w:lang w:val="kk-KZ"/>
              </w:rPr>
              <w:t>:</w:t>
            </w:r>
          </w:p>
          <w:p w14:paraId="16733D7E">
            <w:pPr>
              <w:rPr>
                <w:rFonts w:ascii="Times New Roman" w:hAnsi="Times New Roman" w:cs="Times New Roman"/>
                <w:sz w:val="28"/>
                <w:szCs w:val="28"/>
                <w:lang w:val="kk-KZ"/>
              </w:rPr>
            </w:pPr>
            <w:r>
              <w:rPr>
                <w:rFonts w:ascii="Times New Roman" w:hAnsi="Times New Roman" w:cs="Times New Roman"/>
                <w:sz w:val="28"/>
                <w:szCs w:val="28"/>
                <w:lang w:val="kk-KZ"/>
              </w:rPr>
              <w:t xml:space="preserve">Ауыр жұмыстарды орындауға арналған машиналар ролі, олардың құрлысының ерекшеліктері туралы түсініктерін молайту, үлкендер еңбегін бағалай білуге тәрбиелеу. </w:t>
            </w:r>
          </w:p>
          <w:p w14:paraId="7D09D66A">
            <w:pPr>
              <w:rPr>
                <w:rFonts w:ascii="Times New Roman" w:hAnsi="Times New Roman" w:cs="Times New Roman"/>
                <w:sz w:val="28"/>
                <w:szCs w:val="28"/>
              </w:rPr>
            </w:pPr>
            <w:r>
              <w:rPr>
                <w:rFonts w:ascii="Times New Roman" w:hAnsi="Times New Roman" w:cs="Times New Roman"/>
                <w:sz w:val="28"/>
                <w:szCs w:val="28"/>
                <w:lang w:val="kk-KZ"/>
              </w:rPr>
              <w:t xml:space="preserve">Олар неден жасалған? (темір сымдардан) </w:t>
            </w:r>
          </w:p>
          <w:p w14:paraId="75F84A40">
            <w:pPr>
              <w:rPr>
                <w:rFonts w:ascii="Times New Roman" w:hAnsi="Times New Roman" w:cs="Times New Roman"/>
                <w:sz w:val="28"/>
                <w:szCs w:val="28"/>
              </w:rPr>
            </w:pPr>
            <w:r>
              <w:rPr>
                <w:rFonts w:ascii="Times New Roman" w:hAnsi="Times New Roman" w:cs="Times New Roman"/>
                <w:sz w:val="28"/>
                <w:szCs w:val="28"/>
                <w:lang w:val="kk-KZ"/>
              </w:rPr>
              <w:t xml:space="preserve">Олардың қылшықтары қандай? (қатты, тікенекті) </w:t>
            </w:r>
          </w:p>
          <w:p w14:paraId="32E935D4">
            <w:pPr>
              <w:rPr>
                <w:rFonts w:ascii="Times New Roman" w:hAnsi="Times New Roman" w:cs="Times New Roman"/>
                <w:sz w:val="28"/>
                <w:szCs w:val="28"/>
                <w:lang w:val="kk-KZ"/>
              </w:rPr>
            </w:pPr>
            <w:r>
              <w:rPr>
                <w:rFonts w:ascii="Times New Roman" w:hAnsi="Times New Roman" w:cs="Times New Roman"/>
                <w:sz w:val="28"/>
                <w:szCs w:val="28"/>
                <w:lang w:val="kk-KZ"/>
              </w:rPr>
              <w:t>Ал, мына екінші машинаға назар аударыңдар, оның несі бар? (үлкен екі бұрандасы бар)</w:t>
            </w:r>
          </w:p>
          <w:p w14:paraId="0D9C9E8C">
            <w:pPr>
              <w:rPr>
                <w:rFonts w:ascii="Times New Roman" w:hAnsi="Times New Roman" w:cs="Times New Roman"/>
                <w:sz w:val="28"/>
                <w:szCs w:val="28"/>
                <w:lang w:val="kk-KZ"/>
              </w:rPr>
            </w:pPr>
            <w:r>
              <w:rPr>
                <w:rFonts w:ascii="Times New Roman" w:hAnsi="Times New Roman" w:cs="Times New Roman"/>
                <w:sz w:val="28"/>
                <w:szCs w:val="28"/>
                <w:lang w:val="kk-KZ"/>
              </w:rPr>
              <w:t xml:space="preserve">Бұл бұрандалар не істейді?  </w:t>
            </w:r>
          </w:p>
          <w:p w14:paraId="0B5A3849">
            <w:pPr>
              <w:rPr>
                <w:rFonts w:ascii="Times New Roman" w:hAnsi="Times New Roman" w:cs="Times New Roman"/>
                <w:i/>
                <w:iCs/>
                <w:sz w:val="28"/>
                <w:szCs w:val="28"/>
                <w:lang w:val="kk-KZ"/>
              </w:rPr>
            </w:pPr>
            <w:r>
              <w:rPr>
                <w:rFonts w:ascii="Times New Roman" w:hAnsi="Times New Roman" w:cs="Times New Roman"/>
                <w:sz w:val="28"/>
                <w:szCs w:val="28"/>
                <w:lang w:val="kk-KZ"/>
              </w:rPr>
              <w:t xml:space="preserve">Бұл машиналар несімен ұқсас? (екеуі де көшені қардан  тазалайды) </w:t>
            </w:r>
          </w:p>
          <w:p w14:paraId="79FB7B10">
            <w:pPr>
              <w:rPr>
                <w:rFonts w:ascii="Times New Roman" w:hAnsi="Times New Roman" w:cs="Times New Roman"/>
                <w:b/>
                <w:sz w:val="28"/>
                <w:szCs w:val="28"/>
                <w:lang w:val="kk-KZ"/>
              </w:rPr>
            </w:pPr>
            <w:r>
              <w:rPr>
                <w:rFonts w:ascii="Times New Roman" w:hAnsi="Times New Roman" w:cs="Times New Roman"/>
                <w:b/>
                <w:sz w:val="28"/>
                <w:szCs w:val="28"/>
                <w:lang w:val="kk-KZ"/>
              </w:rPr>
              <w:t>Қимылды ойын</w:t>
            </w:r>
          </w:p>
          <w:p w14:paraId="71988B3F">
            <w:pPr>
              <w:rPr>
                <w:rFonts w:ascii="Times New Roman" w:hAnsi="Times New Roman" w:cs="Times New Roman"/>
                <w:sz w:val="28"/>
                <w:szCs w:val="28"/>
                <w:lang w:val="kk-KZ"/>
              </w:rPr>
            </w:pPr>
            <w:r>
              <w:rPr>
                <w:rFonts w:ascii="Times New Roman" w:hAnsi="Times New Roman" w:cs="Times New Roman"/>
                <w:sz w:val="28"/>
                <w:szCs w:val="28"/>
                <w:lang w:val="kk-KZ"/>
              </w:rPr>
              <w:t xml:space="preserve">«Аңшылар мен аңдар» </w:t>
            </w:r>
          </w:p>
          <w:p w14:paraId="05ADDD4A">
            <w:pPr>
              <w:rPr>
                <w:rFonts w:ascii="Times New Roman" w:hAnsi="Times New Roman" w:cs="Times New Roman"/>
                <w:sz w:val="28"/>
                <w:szCs w:val="28"/>
                <w:lang w:val="kk-KZ"/>
              </w:rPr>
            </w:pPr>
            <w:r>
              <w:rPr>
                <w:rFonts w:ascii="Times New Roman" w:hAnsi="Times New Roman" w:cs="Times New Roman"/>
                <w:iCs/>
                <w:sz w:val="28"/>
                <w:szCs w:val="28"/>
                <w:lang w:val="kk-KZ"/>
              </w:rPr>
              <w:t>Мақсаты:</w:t>
            </w:r>
            <w:r>
              <w:rPr>
                <w:rFonts w:ascii="Times New Roman" w:hAnsi="Times New Roman" w:cs="Times New Roman"/>
                <w:i/>
                <w:iCs/>
                <w:sz w:val="28"/>
                <w:szCs w:val="28"/>
                <w:lang w:val="kk-KZ"/>
              </w:rPr>
              <w:t xml:space="preserve"> </w:t>
            </w:r>
            <w:r>
              <w:rPr>
                <w:rFonts w:ascii="Times New Roman" w:hAnsi="Times New Roman" w:cs="Times New Roman"/>
                <w:sz w:val="28"/>
                <w:szCs w:val="28"/>
                <w:lang w:val="kk-KZ"/>
              </w:rPr>
              <w:t xml:space="preserve">Ептіліктерін дамыту. </w:t>
            </w:r>
          </w:p>
          <w:p w14:paraId="555CF895">
            <w:pPr>
              <w:rPr>
                <w:rFonts w:ascii="Times New Roman" w:hAnsi="Times New Roman" w:cs="Times New Roman"/>
                <w:b/>
                <w:i/>
                <w:iCs/>
                <w:sz w:val="28"/>
                <w:szCs w:val="28"/>
                <w:lang w:val="kk-KZ"/>
              </w:rPr>
            </w:pPr>
            <w:r>
              <w:rPr>
                <w:rFonts w:ascii="Times New Roman" w:hAnsi="Times New Roman" w:cs="Times New Roman"/>
                <w:b/>
                <w:sz w:val="28"/>
                <w:szCs w:val="18"/>
                <w:lang w:val="kk-KZ"/>
              </w:rPr>
              <w:t xml:space="preserve">Еркін ойын </w:t>
            </w:r>
          </w:p>
        </w:tc>
        <w:tc>
          <w:tcPr>
            <w:tcW w:w="2126" w:type="dxa"/>
            <w:tcBorders>
              <w:top w:val="single" w:color="000000" w:sz="4" w:space="0"/>
              <w:left w:val="single" w:color="000000" w:sz="4" w:space="0"/>
              <w:bottom w:val="single" w:color="000000" w:sz="4" w:space="0"/>
              <w:right w:val="single" w:color="000000" w:sz="4" w:space="0"/>
            </w:tcBorders>
          </w:tcPr>
          <w:p w14:paraId="764D1505">
            <w:pPr>
              <w:rPr>
                <w:rFonts w:ascii="Times New Roman" w:hAnsi="Times New Roman" w:cs="Times New Roman"/>
                <w:b/>
                <w:sz w:val="28"/>
                <w:szCs w:val="28"/>
                <w:lang w:val="kk-KZ"/>
              </w:rPr>
            </w:pPr>
            <w:r>
              <w:rPr>
                <w:rFonts w:ascii="Times New Roman" w:hAnsi="Times New Roman" w:cs="Times New Roman"/>
                <w:b/>
                <w:sz w:val="28"/>
                <w:szCs w:val="28"/>
                <w:lang w:val="kk-KZ"/>
              </w:rPr>
              <w:t>Қарды бақылау</w:t>
            </w:r>
          </w:p>
          <w:p w14:paraId="48073047">
            <w:pPr>
              <w:rPr>
                <w:rFonts w:ascii="Times New Roman" w:hAnsi="Times New Roman" w:cs="Times New Roman"/>
                <w:sz w:val="28"/>
                <w:szCs w:val="28"/>
                <w:lang w:val="kk-KZ"/>
              </w:rPr>
            </w:pPr>
            <w:r>
              <w:rPr>
                <w:rFonts w:ascii="Times New Roman" w:hAnsi="Times New Roman" w:cs="Times New Roman"/>
                <w:iCs/>
                <w:sz w:val="28"/>
                <w:szCs w:val="28"/>
                <w:lang w:val="kk-KZ"/>
              </w:rPr>
              <w:t>Мақсаты</w:t>
            </w:r>
            <w:r>
              <w:rPr>
                <w:rFonts w:ascii="Times New Roman" w:hAnsi="Times New Roman" w:cs="Times New Roman"/>
                <w:i/>
                <w:iCs/>
                <w:sz w:val="28"/>
                <w:szCs w:val="28"/>
                <w:lang w:val="kk-KZ"/>
              </w:rPr>
              <w:t>:</w:t>
            </w:r>
            <w:r>
              <w:rPr>
                <w:rFonts w:ascii="Times New Roman" w:hAnsi="Times New Roman" w:cs="Times New Roman"/>
                <w:sz w:val="28"/>
                <w:szCs w:val="28"/>
                <w:lang w:val="kk-KZ"/>
              </w:rPr>
              <w:t xml:space="preserve"> Қыс аяғында қарда болатын өзгерістер туралы түсініктерін қалыптастыру</w:t>
            </w:r>
          </w:p>
          <w:p w14:paraId="457CB12F">
            <w:pPr>
              <w:rPr>
                <w:rFonts w:ascii="Times New Roman" w:hAnsi="Times New Roman" w:cs="Times New Roman"/>
                <w:iCs/>
                <w:sz w:val="28"/>
                <w:szCs w:val="28"/>
                <w:lang w:val="kk-KZ"/>
              </w:rPr>
            </w:pPr>
            <w:r>
              <w:rPr>
                <w:rFonts w:ascii="Times New Roman" w:hAnsi="Times New Roman" w:cs="Times New Roman"/>
                <w:iCs/>
                <w:sz w:val="28"/>
                <w:szCs w:val="28"/>
                <w:lang w:val="kk-KZ"/>
              </w:rPr>
              <w:t>Бақылау барысы</w:t>
            </w:r>
          </w:p>
          <w:p w14:paraId="3BF997CA">
            <w:pPr>
              <w:rPr>
                <w:rFonts w:ascii="Times New Roman" w:hAnsi="Times New Roman" w:cs="Times New Roman"/>
                <w:iCs/>
                <w:sz w:val="28"/>
                <w:szCs w:val="28"/>
                <w:lang w:val="kk-KZ"/>
              </w:rPr>
            </w:pPr>
            <w:r>
              <w:rPr>
                <w:rFonts w:ascii="Times New Roman" w:hAnsi="Times New Roman" w:cs="Times New Roman"/>
                <w:iCs/>
                <w:sz w:val="28"/>
                <w:szCs w:val="28"/>
                <w:lang w:val="kk-KZ"/>
              </w:rPr>
              <w:t>Көркем сөз «Қыс» Қ. Жұмағалиев</w:t>
            </w:r>
          </w:p>
          <w:p w14:paraId="162A10BA">
            <w:pPr>
              <w:rPr>
                <w:rFonts w:ascii="Times New Roman" w:hAnsi="Times New Roman" w:cs="Times New Roman"/>
                <w:iCs/>
                <w:sz w:val="28"/>
                <w:szCs w:val="28"/>
                <w:lang w:val="kk-KZ"/>
              </w:rPr>
            </w:pPr>
            <w:r>
              <w:rPr>
                <w:rFonts w:ascii="Times New Roman" w:hAnsi="Times New Roman" w:cs="Times New Roman"/>
                <w:iCs/>
                <w:sz w:val="28"/>
                <w:szCs w:val="28"/>
                <w:lang w:val="kk-KZ"/>
              </w:rPr>
              <w:t>Қысым-ақ, қысым-ақ,</w:t>
            </w:r>
          </w:p>
          <w:p w14:paraId="4D4893AC">
            <w:pPr>
              <w:rPr>
                <w:rFonts w:ascii="Times New Roman" w:hAnsi="Times New Roman" w:cs="Times New Roman"/>
                <w:iCs/>
                <w:sz w:val="28"/>
                <w:szCs w:val="28"/>
                <w:lang w:val="kk-KZ"/>
              </w:rPr>
            </w:pPr>
            <w:r>
              <w:rPr>
                <w:rFonts w:ascii="Times New Roman" w:hAnsi="Times New Roman" w:cs="Times New Roman"/>
                <w:iCs/>
                <w:sz w:val="28"/>
                <w:szCs w:val="28"/>
                <w:lang w:val="kk-KZ"/>
              </w:rPr>
              <w:t>Жібердің қысып-ақ.</w:t>
            </w:r>
          </w:p>
          <w:p w14:paraId="0732295F">
            <w:pPr>
              <w:rPr>
                <w:rFonts w:ascii="Times New Roman" w:hAnsi="Times New Roman" w:cs="Times New Roman"/>
                <w:iCs/>
                <w:sz w:val="28"/>
                <w:szCs w:val="28"/>
                <w:lang w:val="kk-KZ"/>
              </w:rPr>
            </w:pPr>
            <w:r>
              <w:rPr>
                <w:rFonts w:ascii="Times New Roman" w:hAnsi="Times New Roman" w:cs="Times New Roman"/>
                <w:iCs/>
                <w:sz w:val="28"/>
                <w:szCs w:val="28"/>
                <w:lang w:val="kk-KZ"/>
              </w:rPr>
              <w:t>Қалмаспыз біз деген,</w:t>
            </w:r>
          </w:p>
          <w:p w14:paraId="177AF64B">
            <w:pPr>
              <w:rPr>
                <w:rFonts w:ascii="Times New Roman" w:hAnsi="Times New Roman" w:cs="Times New Roman"/>
                <w:iCs/>
                <w:sz w:val="28"/>
                <w:szCs w:val="28"/>
                <w:lang w:val="kk-KZ"/>
              </w:rPr>
            </w:pPr>
            <w:r>
              <w:rPr>
                <w:rFonts w:ascii="Times New Roman" w:hAnsi="Times New Roman" w:cs="Times New Roman"/>
                <w:iCs/>
                <w:sz w:val="28"/>
                <w:szCs w:val="28"/>
                <w:lang w:val="kk-KZ"/>
              </w:rPr>
              <w:t>Боранға ұшырап.</w:t>
            </w:r>
          </w:p>
          <w:p w14:paraId="7A953173">
            <w:pPr>
              <w:rPr>
                <w:rFonts w:ascii="Times New Roman" w:hAnsi="Times New Roman" w:cs="Times New Roman"/>
                <w:iCs/>
                <w:sz w:val="28"/>
                <w:szCs w:val="28"/>
                <w:lang w:val="kk-KZ"/>
              </w:rPr>
            </w:pPr>
            <w:r>
              <w:rPr>
                <w:rFonts w:ascii="Times New Roman" w:hAnsi="Times New Roman" w:cs="Times New Roman"/>
                <w:iCs/>
                <w:sz w:val="28"/>
                <w:szCs w:val="28"/>
                <w:lang w:val="kk-KZ"/>
              </w:rPr>
              <w:t>Біз батыл баламыз,</w:t>
            </w:r>
          </w:p>
          <w:p w14:paraId="71D3DDBC">
            <w:pPr>
              <w:rPr>
                <w:rFonts w:ascii="Times New Roman" w:hAnsi="Times New Roman" w:cs="Times New Roman"/>
                <w:iCs/>
                <w:sz w:val="28"/>
                <w:szCs w:val="28"/>
                <w:lang w:val="kk-KZ"/>
              </w:rPr>
            </w:pPr>
            <w:r>
              <w:rPr>
                <w:rFonts w:ascii="Times New Roman" w:hAnsi="Times New Roman" w:cs="Times New Roman"/>
                <w:iCs/>
                <w:sz w:val="28"/>
                <w:szCs w:val="28"/>
                <w:lang w:val="kk-KZ"/>
              </w:rPr>
              <w:t>Жылы үй, қорамыз.</w:t>
            </w:r>
          </w:p>
          <w:p w14:paraId="48C30210">
            <w:pPr>
              <w:rPr>
                <w:rFonts w:ascii="Times New Roman" w:hAnsi="Times New Roman" w:cs="Times New Roman"/>
                <w:iCs/>
                <w:sz w:val="28"/>
                <w:szCs w:val="28"/>
                <w:lang w:val="kk-KZ"/>
              </w:rPr>
            </w:pPr>
            <w:r>
              <w:rPr>
                <w:rFonts w:ascii="Times New Roman" w:hAnsi="Times New Roman" w:cs="Times New Roman"/>
                <w:iCs/>
                <w:sz w:val="28"/>
                <w:szCs w:val="28"/>
                <w:lang w:val="kk-KZ"/>
              </w:rPr>
              <w:t>Ақ ұлпа қарыңнан,</w:t>
            </w:r>
          </w:p>
          <w:p w14:paraId="14C452D6">
            <w:pPr>
              <w:rPr>
                <w:rFonts w:ascii="Times New Roman" w:hAnsi="Times New Roman" w:cs="Times New Roman"/>
                <w:iCs/>
                <w:sz w:val="28"/>
                <w:szCs w:val="28"/>
                <w:lang w:val="kk-KZ"/>
              </w:rPr>
            </w:pPr>
            <w:r>
              <w:rPr>
                <w:rFonts w:ascii="Times New Roman" w:hAnsi="Times New Roman" w:cs="Times New Roman"/>
                <w:iCs/>
                <w:sz w:val="28"/>
                <w:szCs w:val="28"/>
                <w:lang w:val="kk-KZ"/>
              </w:rPr>
              <w:t>Аққала соғамыз.</w:t>
            </w:r>
          </w:p>
          <w:p w14:paraId="15A35D65">
            <w:pPr>
              <w:rPr>
                <w:rFonts w:ascii="Times New Roman" w:hAnsi="Times New Roman" w:cs="Times New Roman"/>
                <w:i/>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«Екі аяз».</w:t>
            </w:r>
            <w:r>
              <w:rPr>
                <w:rFonts w:ascii="Times New Roman" w:hAnsi="Times New Roman" w:cs="Times New Roman"/>
                <w:sz w:val="28"/>
                <w:szCs w:val="28"/>
                <w:lang w:val="kk-KZ"/>
              </w:rPr>
              <w:tab/>
            </w:r>
          </w:p>
          <w:p w14:paraId="409B1876">
            <w:pPr>
              <w:rPr>
                <w:rFonts w:ascii="Times New Roman" w:hAnsi="Times New Roman" w:cs="Times New Roman"/>
                <w:sz w:val="28"/>
                <w:szCs w:val="28"/>
                <w:lang w:val="kk-KZ"/>
              </w:rPr>
            </w:pPr>
            <w:r>
              <w:rPr>
                <w:rFonts w:ascii="Times New Roman" w:hAnsi="Times New Roman" w:cs="Times New Roman"/>
                <w:b/>
                <w:iCs/>
                <w:sz w:val="28"/>
                <w:szCs w:val="28"/>
                <w:lang w:val="kk-KZ"/>
              </w:rPr>
              <w:t>Мақсаты:</w:t>
            </w:r>
            <w:r>
              <w:rPr>
                <w:rFonts w:ascii="Times New Roman" w:hAnsi="Times New Roman" w:cs="Times New Roman"/>
                <w:i/>
                <w:iCs/>
                <w:sz w:val="28"/>
                <w:szCs w:val="28"/>
                <w:lang w:val="kk-KZ"/>
              </w:rPr>
              <w:t xml:space="preserve"> </w:t>
            </w:r>
            <w:r>
              <w:rPr>
                <w:rFonts w:ascii="Times New Roman" w:hAnsi="Times New Roman" w:cs="Times New Roman"/>
                <w:iCs/>
                <w:sz w:val="28"/>
                <w:szCs w:val="28"/>
                <w:lang w:val="kk-KZ"/>
              </w:rPr>
              <w:t xml:space="preserve">кеңістікті бағдарлай білуге жаттықтыру. </w:t>
            </w:r>
            <w:r>
              <w:rPr>
                <w:rFonts w:ascii="Times New Roman" w:hAnsi="Times New Roman" w:cs="Times New Roman"/>
                <w:b/>
                <w:sz w:val="28"/>
                <w:szCs w:val="18"/>
                <w:lang w:val="kk-KZ"/>
              </w:rPr>
              <w:t>Еркін ойын</w:t>
            </w:r>
          </w:p>
        </w:tc>
        <w:tc>
          <w:tcPr>
            <w:tcW w:w="2410" w:type="dxa"/>
            <w:tcBorders>
              <w:top w:val="single" w:color="000000" w:sz="4" w:space="0"/>
              <w:left w:val="single" w:color="000000" w:sz="4" w:space="0"/>
              <w:bottom w:val="single" w:color="000000" w:sz="4" w:space="0"/>
              <w:right w:val="single" w:color="000000" w:sz="4" w:space="0"/>
            </w:tcBorders>
          </w:tcPr>
          <w:p w14:paraId="16FB586F">
            <w:pPr>
              <w:rPr>
                <w:rFonts w:ascii="Times New Roman" w:hAnsi="Times New Roman" w:cs="Times New Roman"/>
                <w:b/>
                <w:sz w:val="28"/>
                <w:szCs w:val="28"/>
                <w:lang w:val="kk-KZ"/>
              </w:rPr>
            </w:pPr>
            <w:r>
              <w:rPr>
                <w:rFonts w:ascii="Times New Roman" w:hAnsi="Times New Roman" w:cs="Times New Roman"/>
                <w:b/>
                <w:sz w:val="28"/>
                <w:szCs w:val="28"/>
                <w:lang w:val="kk-KZ"/>
              </w:rPr>
              <w:t>Желді бақылау</w:t>
            </w:r>
          </w:p>
          <w:p w14:paraId="36DEC1C3">
            <w:pPr>
              <w:rPr>
                <w:rFonts w:ascii="Times New Roman" w:hAnsi="Times New Roman" w:cs="Times New Roman"/>
                <w:i/>
                <w:iCs/>
                <w:sz w:val="28"/>
                <w:szCs w:val="28"/>
                <w:lang w:val="kk-KZ"/>
              </w:rPr>
            </w:pPr>
            <w:r>
              <w:rPr>
                <w:rFonts w:ascii="Times New Roman" w:hAnsi="Times New Roman" w:cs="Times New Roman"/>
                <w:iCs/>
                <w:sz w:val="28"/>
                <w:szCs w:val="28"/>
                <w:lang w:val="kk-KZ"/>
              </w:rPr>
              <w:t>Мақсаты</w:t>
            </w:r>
            <w:r>
              <w:rPr>
                <w:rFonts w:ascii="Times New Roman" w:hAnsi="Times New Roman" w:cs="Times New Roman"/>
                <w:i/>
                <w:iCs/>
                <w:sz w:val="28"/>
                <w:szCs w:val="28"/>
                <w:lang w:val="kk-KZ"/>
              </w:rPr>
              <w:t>:</w:t>
            </w:r>
          </w:p>
          <w:p w14:paraId="710EFB10">
            <w:pPr>
              <w:rPr>
                <w:rFonts w:ascii="Times New Roman" w:hAnsi="Times New Roman" w:cs="Times New Roman"/>
                <w:sz w:val="28"/>
                <w:szCs w:val="28"/>
                <w:lang w:val="kk-KZ"/>
              </w:rPr>
            </w:pPr>
            <w:r>
              <w:rPr>
                <w:rFonts w:ascii="Times New Roman" w:hAnsi="Times New Roman" w:cs="Times New Roman"/>
                <w:sz w:val="28"/>
                <w:szCs w:val="28"/>
                <w:lang w:val="kk-KZ"/>
              </w:rPr>
              <w:t>өлі табиғат туралы білімдерін байыту;</w:t>
            </w:r>
          </w:p>
          <w:p w14:paraId="4E0AA25B">
            <w:pPr>
              <w:rPr>
                <w:rFonts w:ascii="Times New Roman" w:hAnsi="Times New Roman" w:cs="Times New Roman"/>
                <w:sz w:val="28"/>
                <w:szCs w:val="28"/>
                <w:lang w:val="kk-KZ"/>
              </w:rPr>
            </w:pPr>
            <w:r>
              <w:rPr>
                <w:rFonts w:ascii="Times New Roman" w:hAnsi="Times New Roman" w:cs="Times New Roman"/>
                <w:sz w:val="28"/>
                <w:szCs w:val="28"/>
                <w:lang w:val="kk-KZ"/>
              </w:rPr>
              <w:t xml:space="preserve">табиғат құбылыстарына деген қызығушылықта-рын қалыптастыру. </w:t>
            </w:r>
          </w:p>
          <w:p w14:paraId="794847BC">
            <w:pPr>
              <w:rPr>
                <w:rFonts w:ascii="Times New Roman" w:hAnsi="Times New Roman" w:cs="Times New Roman"/>
                <w:sz w:val="28"/>
                <w:szCs w:val="28"/>
                <w:lang w:val="kk-KZ"/>
              </w:rPr>
            </w:pPr>
            <w:r>
              <w:rPr>
                <w:rFonts w:ascii="Times New Roman" w:hAnsi="Times New Roman" w:cs="Times New Roman"/>
                <w:sz w:val="28"/>
                <w:szCs w:val="28"/>
                <w:lang w:val="kk-KZ"/>
              </w:rPr>
              <w:t>Ұйытқыма жел Ө. Ақыпбекұлы</w:t>
            </w:r>
          </w:p>
          <w:p w14:paraId="292807A3">
            <w:pPr>
              <w:rPr>
                <w:rFonts w:ascii="Times New Roman" w:hAnsi="Times New Roman" w:cs="Times New Roman"/>
                <w:sz w:val="28"/>
                <w:szCs w:val="28"/>
                <w:lang w:val="kk-KZ"/>
              </w:rPr>
            </w:pPr>
            <w:r>
              <w:rPr>
                <w:rFonts w:ascii="Times New Roman" w:hAnsi="Times New Roman" w:cs="Times New Roman"/>
                <w:sz w:val="28"/>
                <w:szCs w:val="28"/>
                <w:lang w:val="kk-KZ"/>
              </w:rPr>
              <w:t>Ұбырып-шұбырып,</w:t>
            </w:r>
          </w:p>
          <w:p w14:paraId="0E66A58A">
            <w:pPr>
              <w:rPr>
                <w:rFonts w:ascii="Times New Roman" w:hAnsi="Times New Roman" w:cs="Times New Roman"/>
                <w:sz w:val="28"/>
                <w:szCs w:val="28"/>
                <w:lang w:val="kk-KZ"/>
              </w:rPr>
            </w:pPr>
            <w:r>
              <w:rPr>
                <w:rFonts w:ascii="Times New Roman" w:hAnsi="Times New Roman" w:cs="Times New Roman"/>
                <w:sz w:val="28"/>
                <w:szCs w:val="28"/>
                <w:lang w:val="kk-KZ"/>
              </w:rPr>
              <w:t>Ұйтқиды құбылып.</w:t>
            </w:r>
          </w:p>
          <w:p w14:paraId="444F2D57">
            <w:pPr>
              <w:rPr>
                <w:rFonts w:ascii="Times New Roman" w:hAnsi="Times New Roman" w:cs="Times New Roman"/>
                <w:sz w:val="28"/>
                <w:szCs w:val="28"/>
                <w:lang w:val="kk-KZ"/>
              </w:rPr>
            </w:pPr>
            <w:r>
              <w:rPr>
                <w:rFonts w:ascii="Times New Roman" w:hAnsi="Times New Roman" w:cs="Times New Roman"/>
                <w:sz w:val="28"/>
                <w:szCs w:val="28"/>
                <w:lang w:val="kk-KZ"/>
              </w:rPr>
              <w:t>Ұлпадай ақ қарды,</w:t>
            </w:r>
          </w:p>
          <w:p w14:paraId="14B94566">
            <w:pPr>
              <w:rPr>
                <w:rFonts w:ascii="Times New Roman" w:hAnsi="Times New Roman" w:cs="Times New Roman"/>
                <w:sz w:val="28"/>
                <w:szCs w:val="28"/>
                <w:lang w:val="kk-KZ"/>
              </w:rPr>
            </w:pPr>
            <w:r>
              <w:rPr>
                <w:rFonts w:ascii="Times New Roman" w:hAnsi="Times New Roman" w:cs="Times New Roman"/>
                <w:sz w:val="28"/>
                <w:szCs w:val="28"/>
                <w:lang w:val="kk-KZ"/>
              </w:rPr>
              <w:t>Ұршықтай үйіріп.</w:t>
            </w:r>
          </w:p>
          <w:p w14:paraId="4AF32761">
            <w:pPr>
              <w:rPr>
                <w:rFonts w:ascii="Times New Roman" w:hAnsi="Times New Roman" w:cs="Times New Roman"/>
                <w:sz w:val="28"/>
                <w:szCs w:val="28"/>
                <w:lang w:val="kk-KZ"/>
              </w:rPr>
            </w:pPr>
            <w:r>
              <w:rPr>
                <w:rFonts w:ascii="Times New Roman" w:hAnsi="Times New Roman" w:cs="Times New Roman"/>
                <w:sz w:val="28"/>
                <w:szCs w:val="28"/>
                <w:lang w:val="kk-KZ"/>
              </w:rPr>
              <w:t>Ұлиды қасқырдай,</w:t>
            </w:r>
          </w:p>
          <w:p w14:paraId="7FADDE4B">
            <w:pPr>
              <w:rPr>
                <w:rFonts w:ascii="Times New Roman" w:hAnsi="Times New Roman" w:cs="Times New Roman"/>
                <w:sz w:val="28"/>
                <w:szCs w:val="28"/>
                <w:lang w:val="kk-KZ"/>
              </w:rPr>
            </w:pPr>
            <w:r>
              <w:rPr>
                <w:rFonts w:ascii="Times New Roman" w:hAnsi="Times New Roman" w:cs="Times New Roman"/>
                <w:sz w:val="28"/>
                <w:szCs w:val="28"/>
                <w:lang w:val="kk-KZ"/>
              </w:rPr>
              <w:t>Ұйтқып көз аштырмай.</w:t>
            </w:r>
          </w:p>
          <w:p w14:paraId="11128F16">
            <w:pPr>
              <w:rPr>
                <w:rFonts w:ascii="Times New Roman" w:hAnsi="Times New Roman" w:cs="Times New Roman"/>
                <w:sz w:val="28"/>
                <w:szCs w:val="28"/>
                <w:lang w:val="kk-KZ"/>
              </w:rPr>
            </w:pPr>
            <w:r>
              <w:rPr>
                <w:rFonts w:ascii="Times New Roman" w:hAnsi="Times New Roman" w:cs="Times New Roman"/>
                <w:sz w:val="28"/>
                <w:szCs w:val="28"/>
                <w:lang w:val="kk-KZ"/>
              </w:rPr>
              <w:t>Екпіндей соғады,</w:t>
            </w:r>
          </w:p>
          <w:p w14:paraId="72648CAB">
            <w:pPr>
              <w:rPr>
                <w:rFonts w:ascii="Times New Roman" w:hAnsi="Times New Roman" w:cs="Times New Roman"/>
                <w:sz w:val="28"/>
                <w:szCs w:val="28"/>
                <w:lang w:val="kk-KZ"/>
              </w:rPr>
            </w:pPr>
            <w:r>
              <w:rPr>
                <w:rFonts w:ascii="Times New Roman" w:hAnsi="Times New Roman" w:cs="Times New Roman"/>
                <w:sz w:val="28"/>
                <w:szCs w:val="28"/>
                <w:lang w:val="kk-KZ"/>
              </w:rPr>
              <w:t>Алдыға бастырмай.</w:t>
            </w:r>
          </w:p>
          <w:p w14:paraId="194638B5">
            <w:pPr>
              <w:rPr>
                <w:rFonts w:ascii="Times New Roman" w:hAnsi="Times New Roman" w:cs="Times New Roman"/>
                <w:sz w:val="28"/>
                <w:szCs w:val="28"/>
                <w:lang w:val="kk-KZ"/>
              </w:rPr>
            </w:pPr>
            <w:r>
              <w:rPr>
                <w:rFonts w:ascii="Times New Roman" w:hAnsi="Times New Roman" w:cs="Times New Roman"/>
                <w:sz w:val="28"/>
                <w:szCs w:val="28"/>
                <w:lang w:val="kk-KZ"/>
              </w:rPr>
              <w:t xml:space="preserve"> Баларға сұрақтар</w:t>
            </w:r>
          </w:p>
          <w:p w14:paraId="04E44986">
            <w:pPr>
              <w:rPr>
                <w:rFonts w:ascii="Times New Roman" w:hAnsi="Times New Roman" w:cs="Times New Roman"/>
                <w:sz w:val="28"/>
                <w:szCs w:val="28"/>
                <w:lang w:val="kk-KZ"/>
              </w:rPr>
            </w:pPr>
            <w:r>
              <w:rPr>
                <w:rFonts w:ascii="Times New Roman" w:hAnsi="Times New Roman" w:cs="Times New Roman"/>
                <w:sz w:val="28"/>
                <w:szCs w:val="28"/>
                <w:lang w:val="kk-KZ"/>
              </w:rPr>
              <w:t xml:space="preserve">Бүгін ауа райы қандай?  </w:t>
            </w:r>
            <w:r>
              <w:rPr>
                <w:rFonts w:ascii="Times New Roman" w:hAnsi="Times New Roman" w:cs="Times New Roman"/>
                <w:i/>
                <w:iCs/>
                <w:sz w:val="28"/>
                <w:szCs w:val="28"/>
                <w:lang w:val="kk-KZ"/>
              </w:rPr>
              <w:t>(суық,  желді, аязды)</w:t>
            </w:r>
          </w:p>
          <w:p w14:paraId="6BABA24E">
            <w:pPr>
              <w:rPr>
                <w:rFonts w:ascii="Times New Roman" w:hAnsi="Times New Roman" w:cs="Times New Roman"/>
                <w:sz w:val="28"/>
                <w:szCs w:val="28"/>
                <w:lang w:val="kk-KZ"/>
              </w:rPr>
            </w:pPr>
            <w:r>
              <w:rPr>
                <w:rFonts w:ascii="Times New Roman" w:hAnsi="Times New Roman" w:cs="Times New Roman"/>
                <w:sz w:val="28"/>
                <w:szCs w:val="28"/>
                <w:lang w:val="kk-KZ"/>
              </w:rPr>
              <w:t xml:space="preserve">Қыс мезгілінде желді қалай атайды? </w:t>
            </w:r>
            <w:r>
              <w:rPr>
                <w:rFonts w:ascii="Times New Roman" w:hAnsi="Times New Roman" w:cs="Times New Roman"/>
                <w:i/>
                <w:iCs/>
                <w:sz w:val="28"/>
                <w:szCs w:val="28"/>
                <w:lang w:val="kk-KZ"/>
              </w:rPr>
              <w:t>(боран,үскірік)</w:t>
            </w:r>
          </w:p>
          <w:p w14:paraId="2FA423AC">
            <w:pPr>
              <w:rPr>
                <w:rFonts w:ascii="Times New Roman" w:hAnsi="Times New Roman" w:cs="Times New Roman"/>
                <w:sz w:val="28"/>
                <w:szCs w:val="28"/>
                <w:lang w:val="kk-KZ"/>
              </w:rPr>
            </w:pPr>
            <w:r>
              <w:rPr>
                <w:rFonts w:ascii="Times New Roman" w:hAnsi="Times New Roman" w:cs="Times New Roman"/>
                <w:sz w:val="28"/>
                <w:szCs w:val="28"/>
                <w:lang w:val="kk-KZ"/>
              </w:rPr>
              <w:t>Бүгін жел қай жақтан соғып тұр?</w:t>
            </w:r>
          </w:p>
          <w:p w14:paraId="349AF8F4">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«Мысық пен тышқан».</w:t>
            </w:r>
          </w:p>
          <w:p w14:paraId="1A1E7D31">
            <w:pPr>
              <w:rPr>
                <w:rFonts w:ascii="Times New Roman" w:hAnsi="Times New Roman" w:cs="Times New Roman"/>
                <w:i/>
                <w:iCs/>
                <w:sz w:val="28"/>
                <w:szCs w:val="28"/>
                <w:lang w:val="kk-KZ"/>
              </w:rPr>
            </w:pPr>
            <w:r>
              <w:rPr>
                <w:rFonts w:ascii="Times New Roman" w:hAnsi="Times New Roman" w:cs="Times New Roman"/>
                <w:iCs/>
                <w:sz w:val="28"/>
                <w:szCs w:val="28"/>
                <w:lang w:val="kk-KZ"/>
              </w:rPr>
              <w:t>Мақсаты:</w:t>
            </w:r>
          </w:p>
          <w:p w14:paraId="3BD36256">
            <w:pPr>
              <w:rPr>
                <w:rFonts w:ascii="Times New Roman" w:hAnsi="Times New Roman" w:cs="Times New Roman"/>
                <w:sz w:val="28"/>
                <w:szCs w:val="28"/>
                <w:lang w:val="kk-KZ"/>
              </w:rPr>
            </w:pPr>
            <w:r>
              <w:rPr>
                <w:rFonts w:ascii="Times New Roman" w:hAnsi="Times New Roman" w:cs="Times New Roman"/>
                <w:sz w:val="28"/>
                <w:szCs w:val="28"/>
                <w:lang w:val="kk-KZ"/>
              </w:rPr>
              <w:t xml:space="preserve">Ептіліктері мен жылдамдықтарын дамыту;              </w:t>
            </w:r>
            <w:r>
              <w:rPr>
                <w:rFonts w:ascii="Times New Roman" w:hAnsi="Times New Roman" w:cs="Times New Roman"/>
                <w:b/>
                <w:sz w:val="28"/>
                <w:szCs w:val="18"/>
                <w:lang w:val="kk-KZ"/>
              </w:rPr>
              <w:t>Еркін ойын</w:t>
            </w:r>
          </w:p>
        </w:tc>
        <w:tc>
          <w:tcPr>
            <w:tcW w:w="2831" w:type="dxa"/>
            <w:tcBorders>
              <w:top w:val="single" w:color="000000" w:sz="4" w:space="0"/>
              <w:left w:val="single" w:color="000000" w:sz="4" w:space="0"/>
              <w:bottom w:val="single" w:color="000000" w:sz="4" w:space="0"/>
              <w:right w:val="single" w:color="000000" w:sz="4" w:space="0"/>
            </w:tcBorders>
          </w:tcPr>
          <w:p w14:paraId="3C81864B">
            <w:pPr>
              <w:rPr>
                <w:rFonts w:ascii="Times New Roman" w:hAnsi="Times New Roman" w:cs="Times New Roman"/>
                <w:b/>
                <w:sz w:val="28"/>
                <w:szCs w:val="28"/>
                <w:lang w:val="kk-KZ"/>
              </w:rPr>
            </w:pPr>
            <w:r>
              <w:rPr>
                <w:rFonts w:ascii="Times New Roman" w:hAnsi="Times New Roman" w:cs="Times New Roman"/>
                <w:b/>
                <w:sz w:val="28"/>
                <w:szCs w:val="28"/>
                <w:lang w:val="kk-KZ"/>
              </w:rPr>
              <w:t>Бұлттарды бақылау</w:t>
            </w:r>
          </w:p>
          <w:p w14:paraId="767254BC">
            <w:pPr>
              <w:rPr>
                <w:rFonts w:ascii="Times New Roman" w:hAnsi="Times New Roman" w:cs="Times New Roman"/>
                <w:i/>
                <w:iCs/>
                <w:sz w:val="28"/>
                <w:szCs w:val="28"/>
                <w:lang w:val="kk-KZ"/>
              </w:rPr>
            </w:pPr>
            <w:r>
              <w:rPr>
                <w:rFonts w:ascii="Times New Roman" w:hAnsi="Times New Roman" w:cs="Times New Roman"/>
                <w:iCs/>
                <w:sz w:val="28"/>
                <w:szCs w:val="28"/>
                <w:lang w:val="kk-KZ"/>
              </w:rPr>
              <w:t>Мақсаты</w:t>
            </w:r>
            <w:r>
              <w:rPr>
                <w:rFonts w:ascii="Times New Roman" w:hAnsi="Times New Roman" w:cs="Times New Roman"/>
                <w:i/>
                <w:iCs/>
                <w:sz w:val="28"/>
                <w:szCs w:val="28"/>
                <w:lang w:val="kk-KZ"/>
              </w:rPr>
              <w:t>:</w:t>
            </w:r>
          </w:p>
          <w:p w14:paraId="22B1C95D">
            <w:pPr>
              <w:rPr>
                <w:rFonts w:ascii="Times New Roman" w:hAnsi="Times New Roman" w:cs="Times New Roman"/>
                <w:sz w:val="28"/>
                <w:szCs w:val="28"/>
                <w:lang w:val="kk-KZ"/>
              </w:rPr>
            </w:pPr>
            <w:r>
              <w:rPr>
                <w:rFonts w:ascii="Times New Roman" w:hAnsi="Times New Roman" w:cs="Times New Roman"/>
                <w:sz w:val="28"/>
                <w:szCs w:val="28"/>
                <w:lang w:val="kk-KZ"/>
              </w:rPr>
              <w:t xml:space="preserve">Аспан және оның біздің планетамызға әсері жайлы түсініктерін кеңейту; </w:t>
            </w:r>
          </w:p>
          <w:p w14:paraId="0AD8D8D3">
            <w:pPr>
              <w:rPr>
                <w:rFonts w:ascii="Times New Roman" w:hAnsi="Times New Roman" w:cs="Times New Roman"/>
                <w:sz w:val="28"/>
                <w:szCs w:val="28"/>
                <w:lang w:val="kk-KZ"/>
              </w:rPr>
            </w:pPr>
            <w:r>
              <w:rPr>
                <w:rFonts w:ascii="Times New Roman" w:hAnsi="Times New Roman" w:cs="Times New Roman"/>
                <w:sz w:val="28"/>
                <w:szCs w:val="28"/>
                <w:lang w:val="kk-KZ"/>
              </w:rPr>
              <w:t xml:space="preserve">Аспан әлемінің әсемдігін қабылдауларын дамыту </w:t>
            </w:r>
          </w:p>
          <w:p w14:paraId="7817C4EC">
            <w:pPr>
              <w:rPr>
                <w:rFonts w:ascii="Times New Roman" w:hAnsi="Times New Roman" w:cs="Times New Roman"/>
                <w:sz w:val="28"/>
                <w:szCs w:val="28"/>
                <w:lang w:val="kk-KZ"/>
              </w:rPr>
            </w:pPr>
            <w:r>
              <w:rPr>
                <w:rFonts w:ascii="Times New Roman" w:hAnsi="Times New Roman" w:cs="Times New Roman"/>
                <w:sz w:val="28"/>
                <w:szCs w:val="28"/>
                <w:lang w:val="kk-KZ"/>
              </w:rPr>
              <w:t xml:space="preserve">Бақылау барысы </w:t>
            </w:r>
          </w:p>
          <w:p w14:paraId="7F48CAE7">
            <w:pPr>
              <w:rPr>
                <w:rFonts w:ascii="Times New Roman" w:hAnsi="Times New Roman" w:cs="Times New Roman"/>
                <w:sz w:val="28"/>
                <w:szCs w:val="28"/>
                <w:lang w:val="kk-KZ"/>
              </w:rPr>
            </w:pPr>
            <w:r>
              <w:rPr>
                <w:rFonts w:ascii="Times New Roman" w:hAnsi="Times New Roman" w:cs="Times New Roman"/>
                <w:sz w:val="28"/>
                <w:szCs w:val="28"/>
                <w:lang w:val="kk-KZ"/>
              </w:rPr>
              <w:t>Тәрбиеші балаларға жұмбақ жасырады:</w:t>
            </w:r>
          </w:p>
          <w:p w14:paraId="15C12FC0">
            <w:pPr>
              <w:rPr>
                <w:rFonts w:ascii="Times New Roman" w:hAnsi="Times New Roman" w:cs="Times New Roman"/>
                <w:sz w:val="28"/>
                <w:szCs w:val="28"/>
                <w:lang w:val="kk-KZ"/>
              </w:rPr>
            </w:pPr>
            <w:r>
              <w:rPr>
                <w:rFonts w:ascii="Times New Roman" w:hAnsi="Times New Roman" w:cs="Times New Roman"/>
                <w:sz w:val="28"/>
                <w:szCs w:val="28"/>
                <w:lang w:val="kk-KZ"/>
              </w:rPr>
              <w:t>Етек жеңі жиналмай,</w:t>
            </w:r>
          </w:p>
          <w:p w14:paraId="2F859AD5">
            <w:pPr>
              <w:rPr>
                <w:rFonts w:ascii="Times New Roman" w:hAnsi="Times New Roman" w:cs="Times New Roman"/>
                <w:sz w:val="28"/>
                <w:szCs w:val="28"/>
                <w:lang w:val="kk-KZ"/>
              </w:rPr>
            </w:pPr>
            <w:r>
              <w:rPr>
                <w:rFonts w:ascii="Times New Roman" w:hAnsi="Times New Roman" w:cs="Times New Roman"/>
                <w:sz w:val="28"/>
                <w:szCs w:val="28"/>
                <w:lang w:val="kk-KZ"/>
              </w:rPr>
              <w:t xml:space="preserve"> Дауыл тұрса дым қалмай.</w:t>
            </w:r>
          </w:p>
          <w:p w14:paraId="2B1570F7">
            <w:pPr>
              <w:rPr>
                <w:rFonts w:ascii="Times New Roman" w:hAnsi="Times New Roman" w:cs="Times New Roman"/>
                <w:sz w:val="28"/>
                <w:szCs w:val="28"/>
                <w:lang w:val="kk-KZ"/>
              </w:rPr>
            </w:pPr>
            <w:r>
              <w:rPr>
                <w:rFonts w:ascii="Times New Roman" w:hAnsi="Times New Roman" w:cs="Times New Roman"/>
                <w:sz w:val="28"/>
                <w:szCs w:val="28"/>
                <w:lang w:val="kk-KZ"/>
              </w:rPr>
              <w:t xml:space="preserve">Түйдектеліп көшеді, </w:t>
            </w:r>
          </w:p>
          <w:p w14:paraId="3845A33B">
            <w:pPr>
              <w:rPr>
                <w:rFonts w:ascii="Times New Roman" w:hAnsi="Times New Roman" w:cs="Times New Roman"/>
                <w:sz w:val="28"/>
                <w:szCs w:val="28"/>
                <w:lang w:val="kk-KZ"/>
              </w:rPr>
            </w:pPr>
            <w:r>
              <w:rPr>
                <w:rFonts w:ascii="Times New Roman" w:hAnsi="Times New Roman" w:cs="Times New Roman"/>
                <w:sz w:val="28"/>
                <w:szCs w:val="28"/>
                <w:lang w:val="kk-KZ"/>
              </w:rPr>
              <w:t>Тоз-тоз болып өшеді.</w:t>
            </w:r>
          </w:p>
          <w:p w14:paraId="099E6635">
            <w:pPr>
              <w:rPr>
                <w:rFonts w:ascii="Times New Roman" w:hAnsi="Times New Roman" w:cs="Times New Roman"/>
                <w:sz w:val="28"/>
                <w:szCs w:val="28"/>
                <w:lang w:val="kk-KZ"/>
              </w:rPr>
            </w:pPr>
            <w:r>
              <w:rPr>
                <w:rFonts w:ascii="Times New Roman" w:hAnsi="Times New Roman" w:cs="Times New Roman"/>
                <w:sz w:val="28"/>
                <w:szCs w:val="28"/>
                <w:lang w:val="kk-KZ"/>
              </w:rPr>
              <w:t>Көшіп жүріп желменен,</w:t>
            </w:r>
          </w:p>
          <w:p w14:paraId="0E3C05C9">
            <w:pPr>
              <w:rPr>
                <w:rFonts w:ascii="Times New Roman" w:hAnsi="Times New Roman" w:cs="Times New Roman"/>
                <w:sz w:val="28"/>
                <w:szCs w:val="28"/>
                <w:lang w:val="kk-KZ"/>
              </w:rPr>
            </w:pPr>
            <w:r>
              <w:rPr>
                <w:rFonts w:ascii="Times New Roman" w:hAnsi="Times New Roman" w:cs="Times New Roman"/>
                <w:sz w:val="28"/>
                <w:szCs w:val="28"/>
                <w:lang w:val="kk-KZ"/>
              </w:rPr>
              <w:t>Сеуіп шықты тамшысын,</w:t>
            </w:r>
          </w:p>
          <w:p w14:paraId="44847904">
            <w:pPr>
              <w:rPr>
                <w:rFonts w:ascii="Times New Roman" w:hAnsi="Times New Roman" w:cs="Times New Roman"/>
                <w:sz w:val="28"/>
                <w:szCs w:val="28"/>
                <w:lang w:val="kk-KZ"/>
              </w:rPr>
            </w:pPr>
            <w:r>
              <w:rPr>
                <w:rFonts w:ascii="Times New Roman" w:hAnsi="Times New Roman" w:cs="Times New Roman"/>
                <w:sz w:val="28"/>
                <w:szCs w:val="28"/>
                <w:lang w:val="kk-KZ"/>
              </w:rPr>
              <w:t>Қыраттарға шөлдеген.</w:t>
            </w:r>
          </w:p>
          <w:p w14:paraId="2D486324">
            <w:pPr>
              <w:rPr>
                <w:rFonts w:ascii="Times New Roman" w:hAnsi="Times New Roman" w:cs="Times New Roman"/>
                <w:sz w:val="28"/>
                <w:szCs w:val="28"/>
                <w:lang w:val="kk-KZ"/>
              </w:rPr>
            </w:pPr>
            <w:r>
              <w:rPr>
                <w:rFonts w:ascii="Times New Roman" w:hAnsi="Times New Roman" w:cs="Times New Roman"/>
                <w:sz w:val="28"/>
                <w:szCs w:val="28"/>
                <w:lang w:val="kk-KZ"/>
              </w:rPr>
              <w:t>Күн сайын күн өзендер мен көлдерді, теңіздер мен мұхиттарды қыздырады. Судың ұсақ түйіршіктері аспанға көтеріліп бірігеді де, аспанда бұлт пайда болады.</w:t>
            </w:r>
          </w:p>
          <w:p w14:paraId="443E98AA">
            <w:pPr>
              <w:rPr>
                <w:rFonts w:ascii="Times New Roman" w:hAnsi="Times New Roman" w:cs="Times New Roman"/>
                <w:sz w:val="28"/>
                <w:szCs w:val="28"/>
                <w:lang w:val="kk-KZ"/>
              </w:rPr>
            </w:pPr>
            <w:r>
              <w:rPr>
                <w:rFonts w:ascii="Times New Roman" w:hAnsi="Times New Roman" w:cs="Times New Roman"/>
                <w:sz w:val="28"/>
                <w:szCs w:val="28"/>
                <w:lang w:val="kk-KZ"/>
              </w:rPr>
              <w:t>Балаларға сұрақтар.</w:t>
            </w:r>
          </w:p>
          <w:p w14:paraId="4A4D63ED">
            <w:pPr>
              <w:rPr>
                <w:rFonts w:ascii="Times New Roman" w:hAnsi="Times New Roman" w:cs="Times New Roman"/>
                <w:sz w:val="28"/>
                <w:szCs w:val="28"/>
                <w:lang w:val="kk-KZ"/>
              </w:rPr>
            </w:pPr>
            <w:r>
              <w:rPr>
                <w:rFonts w:ascii="Times New Roman" w:hAnsi="Times New Roman" w:cs="Times New Roman"/>
                <w:sz w:val="28"/>
                <w:szCs w:val="28"/>
                <w:lang w:val="kk-KZ"/>
              </w:rPr>
              <w:t xml:space="preserve">Бұлттар қандай болады? </w:t>
            </w:r>
          </w:p>
          <w:p w14:paraId="46070136">
            <w:pPr>
              <w:rPr>
                <w:rFonts w:ascii="Times New Roman" w:hAnsi="Times New Roman" w:cs="Times New Roman"/>
                <w:sz w:val="28"/>
                <w:szCs w:val="28"/>
              </w:rPr>
            </w:pPr>
            <w:r>
              <w:rPr>
                <w:rFonts w:ascii="Times New Roman" w:hAnsi="Times New Roman" w:cs="Times New Roman"/>
                <w:sz w:val="28"/>
                <w:szCs w:val="28"/>
                <w:lang w:val="kk-KZ"/>
              </w:rPr>
              <w:t xml:space="preserve">Олар қайдан пайда болады? </w:t>
            </w:r>
          </w:p>
          <w:p w14:paraId="68DC3C67">
            <w:pPr>
              <w:rPr>
                <w:rFonts w:ascii="Times New Roman" w:hAnsi="Times New Roman" w:cs="Times New Roman"/>
                <w:sz w:val="28"/>
                <w:szCs w:val="28"/>
              </w:rPr>
            </w:pPr>
            <w:r>
              <w:rPr>
                <w:rFonts w:ascii="Times New Roman" w:hAnsi="Times New Roman" w:cs="Times New Roman"/>
                <w:sz w:val="28"/>
                <w:szCs w:val="28"/>
                <w:lang w:val="kk-KZ"/>
              </w:rPr>
              <w:t xml:space="preserve">Бұлттар нелерге ұқсайды? </w:t>
            </w:r>
          </w:p>
          <w:p w14:paraId="386BD2CA">
            <w:pPr>
              <w:rPr>
                <w:rFonts w:ascii="Times New Roman" w:hAnsi="Times New Roman" w:cs="Times New Roman"/>
                <w:bCs/>
                <w:sz w:val="28"/>
                <w:szCs w:val="28"/>
                <w:lang w:val="kk-KZ"/>
              </w:rPr>
            </w:pPr>
            <w:r>
              <w:rPr>
                <w:rFonts w:ascii="Times New Roman" w:hAnsi="Times New Roman" w:cs="Times New Roman"/>
                <w:b/>
                <w:bCs/>
                <w:sz w:val="28"/>
                <w:szCs w:val="28"/>
                <w:lang w:val="kk-KZ"/>
              </w:rPr>
              <w:t>Қимылды ойын:</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«Қар үстіндегі хоккей».</w:t>
            </w:r>
          </w:p>
          <w:p w14:paraId="6DB86B85">
            <w:pPr>
              <w:rPr>
                <w:rFonts w:ascii="Times New Roman" w:hAnsi="Times New Roman" w:cs="Times New Roman"/>
                <w:sz w:val="28"/>
                <w:szCs w:val="28"/>
                <w:lang w:val="kk-KZ"/>
              </w:rPr>
            </w:pPr>
            <w:r>
              <w:rPr>
                <w:rFonts w:ascii="Times New Roman" w:hAnsi="Times New Roman" w:cs="Times New Roman"/>
                <w:b/>
                <w:iCs/>
                <w:sz w:val="28"/>
                <w:szCs w:val="28"/>
                <w:lang w:val="kk-KZ"/>
              </w:rPr>
              <w:t>Мақсаты:</w:t>
            </w:r>
            <w:r>
              <w:rPr>
                <w:rFonts w:ascii="Times New Roman" w:hAnsi="Times New Roman" w:cs="Times New Roman"/>
                <w:i/>
                <w:iCs/>
                <w:sz w:val="28"/>
                <w:szCs w:val="28"/>
                <w:lang w:val="kk-KZ"/>
              </w:rPr>
              <w:t xml:space="preserve"> </w:t>
            </w:r>
            <w:r>
              <w:rPr>
                <w:rFonts w:ascii="Times New Roman" w:hAnsi="Times New Roman" w:cs="Times New Roman"/>
                <w:iCs/>
                <w:sz w:val="28"/>
                <w:szCs w:val="28"/>
                <w:lang w:val="kk-KZ"/>
              </w:rPr>
              <w:t xml:space="preserve">шайбаны қақпаға домалатуға үйрету.                      </w:t>
            </w:r>
            <w:r>
              <w:rPr>
                <w:rFonts w:ascii="Times New Roman" w:hAnsi="Times New Roman" w:cs="Times New Roman"/>
                <w:b/>
                <w:sz w:val="28"/>
                <w:szCs w:val="18"/>
                <w:lang w:val="kk-KZ"/>
              </w:rPr>
              <w:t xml:space="preserve">Еркін ойын </w:t>
            </w:r>
          </w:p>
        </w:tc>
        <w:tc>
          <w:tcPr>
            <w:tcW w:w="2420" w:type="dxa"/>
            <w:tcBorders>
              <w:top w:val="single" w:color="000000" w:sz="4" w:space="0"/>
              <w:left w:val="single" w:color="000000" w:sz="4" w:space="0"/>
              <w:bottom w:val="single" w:color="000000" w:sz="4" w:space="0"/>
              <w:right w:val="single" w:color="000000" w:sz="4" w:space="0"/>
            </w:tcBorders>
          </w:tcPr>
          <w:p w14:paraId="5BD52DA0">
            <w:pPr>
              <w:rPr>
                <w:rFonts w:ascii="Times New Roman" w:hAnsi="Times New Roman" w:cs="Times New Roman"/>
                <w:b/>
                <w:bCs/>
                <w:sz w:val="28"/>
                <w:szCs w:val="28"/>
                <w:lang w:val="kk-KZ"/>
              </w:rPr>
            </w:pPr>
            <w:r>
              <w:rPr>
                <w:rFonts w:ascii="Times New Roman" w:hAnsi="Times New Roman" w:cs="Times New Roman"/>
                <w:b/>
                <w:bCs/>
                <w:sz w:val="28"/>
                <w:szCs w:val="28"/>
                <w:lang w:val="kk-KZ"/>
              </w:rPr>
              <w:t>Ауладағы ағаштарды бақылау</w:t>
            </w:r>
          </w:p>
          <w:p w14:paraId="42F3CEFD">
            <w:pPr>
              <w:jc w:val="both"/>
              <w:rPr>
                <w:rFonts w:ascii="Times New Roman" w:hAnsi="Times New Roman" w:cs="Times New Roman"/>
                <w:i/>
                <w:iCs/>
                <w:sz w:val="28"/>
                <w:szCs w:val="28"/>
                <w:lang w:val="kk-KZ"/>
              </w:rPr>
            </w:pPr>
            <w:r>
              <w:rPr>
                <w:rFonts w:ascii="Times New Roman" w:hAnsi="Times New Roman" w:cs="Times New Roman"/>
                <w:iCs/>
                <w:sz w:val="28"/>
                <w:szCs w:val="28"/>
                <w:lang w:val="kk-KZ"/>
              </w:rPr>
              <w:t xml:space="preserve">Мақсаты </w:t>
            </w:r>
            <w:r>
              <w:rPr>
                <w:rFonts w:ascii="Times New Roman" w:hAnsi="Times New Roman" w:cs="Times New Roman"/>
                <w:i/>
                <w:iCs/>
                <w:sz w:val="28"/>
                <w:szCs w:val="28"/>
                <w:lang w:val="kk-KZ"/>
              </w:rPr>
              <w:t>:</w:t>
            </w:r>
          </w:p>
          <w:p w14:paraId="32378B03">
            <w:pPr>
              <w:rPr>
                <w:rFonts w:ascii="Times New Roman" w:hAnsi="Times New Roman" w:cs="Times New Roman"/>
                <w:sz w:val="28"/>
                <w:szCs w:val="28"/>
                <w:lang w:val="kk-KZ"/>
              </w:rPr>
            </w:pPr>
            <w:r>
              <w:rPr>
                <w:rFonts w:ascii="Times New Roman" w:hAnsi="Times New Roman" w:cs="Times New Roman"/>
                <w:sz w:val="28"/>
                <w:szCs w:val="28"/>
                <w:lang w:val="kk-KZ"/>
              </w:rPr>
              <w:t xml:space="preserve">ағаштар туралы білімдерін молайту;. ағаштардың қысқы бейнесін бақылауды жалғастыру </w:t>
            </w:r>
          </w:p>
          <w:p w14:paraId="047913EC">
            <w:pPr>
              <w:rPr>
                <w:rFonts w:ascii="Times New Roman" w:hAnsi="Times New Roman" w:cs="Times New Roman"/>
                <w:iCs/>
                <w:sz w:val="28"/>
                <w:szCs w:val="28"/>
                <w:lang w:val="kk-KZ"/>
              </w:rPr>
            </w:pPr>
            <w:r>
              <w:rPr>
                <w:rFonts w:ascii="Times New Roman" w:hAnsi="Times New Roman" w:cs="Times New Roman"/>
                <w:iCs/>
                <w:sz w:val="28"/>
                <w:szCs w:val="28"/>
                <w:lang w:val="kk-KZ"/>
              </w:rPr>
              <w:t>Көркем сөз «Қыс» Р.Сәбитұлы</w:t>
            </w:r>
          </w:p>
          <w:p w14:paraId="38C6FCD9">
            <w:pPr>
              <w:rPr>
                <w:rFonts w:ascii="Times New Roman" w:hAnsi="Times New Roman" w:cs="Times New Roman"/>
                <w:iCs/>
                <w:sz w:val="28"/>
                <w:szCs w:val="28"/>
                <w:lang w:val="kk-KZ"/>
              </w:rPr>
            </w:pPr>
            <w:r>
              <w:rPr>
                <w:rFonts w:ascii="Times New Roman" w:hAnsi="Times New Roman" w:cs="Times New Roman"/>
                <w:iCs/>
                <w:sz w:val="28"/>
                <w:szCs w:val="28"/>
                <w:lang w:val="kk-KZ"/>
              </w:rPr>
              <w:t>Қар жамылды бақтарым</w:t>
            </w:r>
          </w:p>
          <w:p w14:paraId="18297321">
            <w:pPr>
              <w:rPr>
                <w:rFonts w:ascii="Times New Roman" w:hAnsi="Times New Roman" w:cs="Times New Roman"/>
                <w:iCs/>
                <w:sz w:val="28"/>
                <w:szCs w:val="28"/>
                <w:lang w:val="kk-KZ"/>
              </w:rPr>
            </w:pPr>
            <w:r>
              <w:rPr>
                <w:rFonts w:ascii="Times New Roman" w:hAnsi="Times New Roman" w:cs="Times New Roman"/>
                <w:iCs/>
                <w:sz w:val="28"/>
                <w:szCs w:val="28"/>
                <w:lang w:val="kk-KZ"/>
              </w:rPr>
              <w:t>Қыратым да, сайым да.</w:t>
            </w:r>
          </w:p>
          <w:p w14:paraId="3897C149">
            <w:pPr>
              <w:rPr>
                <w:rFonts w:ascii="Times New Roman" w:hAnsi="Times New Roman" w:cs="Times New Roman"/>
                <w:iCs/>
                <w:sz w:val="28"/>
                <w:szCs w:val="28"/>
                <w:lang w:val="kk-KZ"/>
              </w:rPr>
            </w:pPr>
            <w:r>
              <w:rPr>
                <w:rFonts w:ascii="Times New Roman" w:hAnsi="Times New Roman" w:cs="Times New Roman"/>
                <w:iCs/>
                <w:sz w:val="28"/>
                <w:szCs w:val="28"/>
                <w:lang w:val="kk-KZ"/>
              </w:rPr>
              <w:t>Тағыпты қыс ақ қарын,</w:t>
            </w:r>
          </w:p>
          <w:p w14:paraId="3B674FBD">
            <w:pPr>
              <w:rPr>
                <w:rFonts w:ascii="Times New Roman" w:hAnsi="Times New Roman" w:cs="Times New Roman"/>
                <w:iCs/>
                <w:sz w:val="28"/>
                <w:szCs w:val="28"/>
                <w:lang w:val="kk-KZ"/>
              </w:rPr>
            </w:pPr>
            <w:r>
              <w:rPr>
                <w:rFonts w:ascii="Times New Roman" w:hAnsi="Times New Roman" w:cs="Times New Roman"/>
                <w:iCs/>
                <w:sz w:val="28"/>
                <w:szCs w:val="28"/>
                <w:lang w:val="kk-KZ"/>
              </w:rPr>
              <w:t>Үкі етіп қайыңға.</w:t>
            </w:r>
          </w:p>
          <w:p w14:paraId="14033994">
            <w:pPr>
              <w:rPr>
                <w:rFonts w:ascii="Times New Roman" w:hAnsi="Times New Roman" w:cs="Times New Roman"/>
                <w:iCs/>
                <w:sz w:val="28"/>
                <w:szCs w:val="28"/>
                <w:lang w:val="kk-KZ"/>
              </w:rPr>
            </w:pPr>
            <w:r>
              <w:rPr>
                <w:rFonts w:ascii="Times New Roman" w:hAnsi="Times New Roman" w:cs="Times New Roman"/>
                <w:iCs/>
                <w:sz w:val="28"/>
                <w:szCs w:val="28"/>
                <w:lang w:val="kk-KZ"/>
              </w:rPr>
              <w:t>Бүркеніп ақ желекті,</w:t>
            </w:r>
          </w:p>
          <w:p w14:paraId="6BADA967">
            <w:pPr>
              <w:rPr>
                <w:rFonts w:ascii="Times New Roman" w:hAnsi="Times New Roman" w:cs="Times New Roman"/>
                <w:iCs/>
                <w:sz w:val="28"/>
                <w:szCs w:val="28"/>
                <w:lang w:val="kk-KZ"/>
              </w:rPr>
            </w:pPr>
            <w:r>
              <w:rPr>
                <w:rFonts w:ascii="Times New Roman" w:hAnsi="Times New Roman" w:cs="Times New Roman"/>
                <w:iCs/>
                <w:sz w:val="28"/>
                <w:szCs w:val="28"/>
                <w:lang w:val="kk-KZ"/>
              </w:rPr>
              <w:t>Жарқырайды маңайым.</w:t>
            </w:r>
          </w:p>
          <w:p w14:paraId="54ABB8AC">
            <w:pPr>
              <w:rPr>
                <w:rFonts w:ascii="Times New Roman" w:hAnsi="Times New Roman" w:cs="Times New Roman"/>
                <w:iCs/>
                <w:sz w:val="28"/>
                <w:szCs w:val="28"/>
                <w:lang w:val="kk-KZ"/>
              </w:rPr>
            </w:pPr>
            <w:r>
              <w:rPr>
                <w:rFonts w:ascii="Times New Roman" w:hAnsi="Times New Roman" w:cs="Times New Roman"/>
                <w:iCs/>
                <w:sz w:val="28"/>
                <w:szCs w:val="28"/>
                <w:lang w:val="kk-KZ"/>
              </w:rPr>
              <w:t>Ойға шомып теректің,</w:t>
            </w:r>
          </w:p>
          <w:p w14:paraId="0D0BF373">
            <w:pPr>
              <w:rPr>
                <w:rFonts w:ascii="Times New Roman" w:hAnsi="Times New Roman" w:cs="Times New Roman"/>
                <w:iCs/>
                <w:sz w:val="28"/>
                <w:szCs w:val="28"/>
                <w:lang w:val="kk-KZ"/>
              </w:rPr>
            </w:pPr>
            <w:r>
              <w:rPr>
                <w:rFonts w:ascii="Times New Roman" w:hAnsi="Times New Roman" w:cs="Times New Roman"/>
                <w:iCs/>
                <w:sz w:val="28"/>
                <w:szCs w:val="28"/>
                <w:lang w:val="kk-KZ"/>
              </w:rPr>
              <w:t>Ақ шалыпты самайын.</w:t>
            </w:r>
          </w:p>
          <w:p w14:paraId="74E5D6BB">
            <w:pPr>
              <w:rPr>
                <w:rFonts w:ascii="Times New Roman" w:hAnsi="Times New Roman" w:cs="Times New Roman"/>
                <w:sz w:val="28"/>
                <w:szCs w:val="28"/>
                <w:lang w:val="kk-KZ"/>
              </w:rPr>
            </w:pPr>
            <w:r>
              <w:rPr>
                <w:rFonts w:ascii="Times New Roman" w:hAnsi="Times New Roman" w:cs="Times New Roman"/>
                <w:sz w:val="28"/>
                <w:szCs w:val="28"/>
                <w:lang w:val="kk-KZ"/>
              </w:rPr>
              <w:t>Тәрбиеші балаларға сұрақтар қояды:.</w:t>
            </w:r>
          </w:p>
          <w:p w14:paraId="278110DE">
            <w:pPr>
              <w:rPr>
                <w:rFonts w:ascii="Times New Roman" w:hAnsi="Times New Roman" w:cs="Times New Roman"/>
                <w:sz w:val="28"/>
                <w:szCs w:val="28"/>
                <w:lang w:val="kk-KZ"/>
              </w:rPr>
            </w:pPr>
            <w:r>
              <w:rPr>
                <w:rFonts w:ascii="Times New Roman" w:hAnsi="Times New Roman" w:cs="Times New Roman"/>
                <w:sz w:val="28"/>
                <w:szCs w:val="28"/>
                <w:lang w:val="kk-KZ"/>
              </w:rPr>
              <w:t>Ағаштардың жазғы бейнесі қандай еді?</w:t>
            </w:r>
          </w:p>
          <w:p w14:paraId="0548E9E9">
            <w:pPr>
              <w:rPr>
                <w:rFonts w:ascii="Times New Roman" w:hAnsi="Times New Roman" w:cs="Times New Roman"/>
                <w:sz w:val="28"/>
                <w:szCs w:val="28"/>
                <w:lang w:val="kk-KZ"/>
              </w:rPr>
            </w:pPr>
            <w:r>
              <w:rPr>
                <w:rFonts w:ascii="Times New Roman" w:hAnsi="Times New Roman" w:cs="Times New Roman"/>
                <w:sz w:val="28"/>
                <w:szCs w:val="28"/>
                <w:lang w:val="kk-KZ"/>
              </w:rPr>
              <w:t xml:space="preserve">Күзде қандай болды? </w:t>
            </w:r>
          </w:p>
          <w:p w14:paraId="77254A3B">
            <w:pPr>
              <w:rPr>
                <w:rFonts w:ascii="Times New Roman" w:hAnsi="Times New Roman" w:cs="Times New Roman"/>
                <w:sz w:val="28"/>
                <w:szCs w:val="28"/>
                <w:lang w:val="kk-KZ"/>
              </w:rPr>
            </w:pPr>
            <w:r>
              <w:rPr>
                <w:rFonts w:ascii="Times New Roman" w:hAnsi="Times New Roman" w:cs="Times New Roman"/>
                <w:sz w:val="28"/>
                <w:szCs w:val="28"/>
                <w:lang w:val="kk-KZ"/>
              </w:rPr>
              <w:t>Қазіргі бейнесі қандай?</w:t>
            </w:r>
          </w:p>
          <w:p w14:paraId="586E88B9">
            <w:pPr>
              <w:rPr>
                <w:rFonts w:ascii="Times New Roman" w:hAnsi="Times New Roman" w:cs="Times New Roman"/>
                <w:sz w:val="28"/>
                <w:szCs w:val="28"/>
                <w:lang w:val="kk-KZ"/>
              </w:rPr>
            </w:pPr>
            <w:r>
              <w:rPr>
                <w:rFonts w:ascii="Times New Roman" w:hAnsi="Times New Roman" w:cs="Times New Roman"/>
                <w:sz w:val="28"/>
                <w:szCs w:val="28"/>
                <w:lang w:val="kk-KZ"/>
              </w:rPr>
              <w:t>Айналадағы ағаштар бейнесі қандай?</w:t>
            </w:r>
          </w:p>
          <w:p w14:paraId="6DD53F2F">
            <w:pPr>
              <w:rPr>
                <w:rFonts w:ascii="Times New Roman" w:hAnsi="Times New Roman" w:cs="Times New Roman"/>
                <w:bCs/>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«Кім аққалаға бұрын жетеді?»</w:t>
            </w:r>
          </w:p>
          <w:p w14:paraId="05784DAC">
            <w:pPr>
              <w:rPr>
                <w:rFonts w:ascii="Times New Roman" w:hAnsi="Times New Roman" w:cs="Times New Roman"/>
                <w:i/>
                <w:sz w:val="28"/>
                <w:szCs w:val="28"/>
                <w:lang w:val="kk-KZ"/>
              </w:rPr>
            </w:pPr>
            <w:r>
              <w:rPr>
                <w:rFonts w:ascii="Times New Roman" w:hAnsi="Times New Roman" w:cs="Times New Roman"/>
                <w:b/>
                <w:iCs/>
                <w:sz w:val="28"/>
                <w:szCs w:val="28"/>
                <w:lang w:val="kk-KZ"/>
              </w:rPr>
              <w:t>Мақсаты:</w:t>
            </w:r>
            <w:r>
              <w:rPr>
                <w:rFonts w:ascii="Times New Roman" w:hAnsi="Times New Roman" w:cs="Times New Roman"/>
                <w:iCs/>
                <w:sz w:val="28"/>
                <w:szCs w:val="28"/>
                <w:lang w:val="kk-KZ"/>
              </w:rPr>
              <w:t xml:space="preserve"> доға астынан еңбектеп өту дағдыларын жетілдіру</w:t>
            </w:r>
            <w:r>
              <w:rPr>
                <w:rFonts w:ascii="Times New Roman" w:hAnsi="Times New Roman" w:cs="Times New Roman"/>
                <w:i/>
                <w:sz w:val="28"/>
                <w:szCs w:val="28"/>
                <w:lang w:val="kk-KZ"/>
              </w:rPr>
              <w:t>.</w:t>
            </w:r>
          </w:p>
          <w:p w14:paraId="75CBA592">
            <w:pPr>
              <w:rPr>
                <w:rFonts w:ascii="Times New Roman" w:hAnsi="Times New Roman" w:cs="Times New Roman"/>
                <w:iCs/>
                <w:sz w:val="28"/>
                <w:szCs w:val="28"/>
                <w:lang w:val="kk-KZ"/>
              </w:rPr>
            </w:pPr>
            <w:r>
              <w:rPr>
                <w:rFonts w:ascii="Times New Roman" w:hAnsi="Times New Roman" w:cs="Times New Roman"/>
                <w:b/>
                <w:sz w:val="28"/>
                <w:szCs w:val="18"/>
                <w:lang w:val="kk-KZ"/>
              </w:rPr>
              <w:t xml:space="preserve">Еркін ойын </w:t>
            </w:r>
          </w:p>
          <w:p w14:paraId="27E9AD6B">
            <w:pPr>
              <w:rPr>
                <w:lang w:val="kk-KZ"/>
              </w:rPr>
            </w:pPr>
          </w:p>
        </w:tc>
      </w:tr>
      <w:tr w14:paraId="71118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977" w:type="dxa"/>
            <w:tcBorders>
              <w:top w:val="single" w:color="000000" w:sz="4" w:space="0"/>
              <w:left w:val="single" w:color="000000" w:sz="4" w:space="0"/>
              <w:bottom w:val="single" w:color="000000" w:sz="4" w:space="0"/>
              <w:right w:val="single" w:color="000000" w:sz="4" w:space="0"/>
            </w:tcBorders>
          </w:tcPr>
          <w:p w14:paraId="2A0BF86F">
            <w:pPr>
              <w:spacing w:line="260"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2197" w:type="dxa"/>
            <w:gridSpan w:val="5"/>
            <w:tcBorders>
              <w:top w:val="single" w:color="000000" w:sz="4" w:space="0"/>
              <w:left w:val="single" w:color="000000" w:sz="4" w:space="0"/>
              <w:bottom w:val="single" w:color="000000" w:sz="4" w:space="0"/>
              <w:right w:val="single" w:color="000000" w:sz="4" w:space="0"/>
            </w:tcBorders>
          </w:tcPr>
          <w:p w14:paraId="70A3D5D3">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«Егер бала бұзық болса»</w:t>
            </w:r>
          </w:p>
        </w:tc>
      </w:tr>
    </w:tbl>
    <w:p w14:paraId="6C0EFD48">
      <w:pPr>
        <w:ind w:left="-426" w:right="-739" w:firstLine="426"/>
        <w:rPr>
          <w:lang w:val="kk-KZ"/>
        </w:rPr>
      </w:pPr>
    </w:p>
    <w:p w14:paraId="7744DBF0">
      <w:pPr>
        <w:spacing w:after="0" w:line="240" w:lineRule="auto"/>
        <w:ind w:right="536"/>
        <w:jc w:val="right"/>
        <w:outlineLvl w:val="0"/>
        <w:rPr>
          <w:lang w:val="kk-KZ"/>
        </w:rPr>
      </w:pPr>
    </w:p>
    <w:p w14:paraId="7976EBEA">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Тексерілді: -----------         </w:t>
      </w:r>
      <w:r>
        <w:rPr>
          <w:rFonts w:ascii="Times New Roman" w:hAnsi="Times New Roman" w:eastAsia="Times New Roman" w:cs="Times New Roman"/>
          <w:b/>
          <w:bCs/>
          <w:color w:val="000000"/>
          <w:kern w:val="36"/>
          <w:sz w:val="28"/>
          <w:szCs w:val="28"/>
          <w:lang w:val="kk-KZ" w:eastAsia="ru-RU"/>
        </w:rPr>
        <w:tab/>
      </w:r>
    </w:p>
    <w:p w14:paraId="3E395ACA">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Тәрбиелеу - білім беру процесінің циклограммасы</w:t>
      </w:r>
    </w:p>
    <w:p w14:paraId="00E0FF21">
      <w:pPr>
        <w:tabs>
          <w:tab w:val="left" w:pos="9750"/>
        </w:tabs>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Білім беру ұйымы:   № 36 «Нұрәлем»</w:t>
      </w:r>
      <w:r>
        <w:rPr>
          <w:rFonts w:ascii="Times New Roman" w:hAnsi="Times New Roman" w:eastAsia="Times New Roman" w:cs="Times New Roman"/>
          <w:bCs/>
          <w:color w:val="000000"/>
          <w:kern w:val="36"/>
          <w:sz w:val="28"/>
          <w:szCs w:val="28"/>
          <w:lang w:val="kk-KZ" w:eastAsia="ru-RU"/>
        </w:rPr>
        <w:tab/>
      </w:r>
    </w:p>
    <w:p w14:paraId="4124AF57">
      <w:pPr>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Топ: «Күншуақ»</w:t>
      </w:r>
    </w:p>
    <w:p w14:paraId="598D14D8">
      <w:pPr>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Балалардың жасы: 3 жас</w:t>
      </w:r>
    </w:p>
    <w:p w14:paraId="34225155">
      <w:pPr>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Жоспардың құрылу кезеңі  12.02-16.02.2024 жыл  ІІ апта</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82"/>
        <w:gridCol w:w="2547"/>
        <w:gridCol w:w="1843"/>
        <w:gridCol w:w="6"/>
        <w:gridCol w:w="2403"/>
        <w:gridCol w:w="2695"/>
        <w:gridCol w:w="2419"/>
      </w:tblGrid>
      <w:tr w14:paraId="5599E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82" w:type="dxa"/>
            <w:tcBorders>
              <w:top w:val="single" w:color="000000" w:sz="4" w:space="0"/>
              <w:left w:val="single" w:color="000000" w:sz="4" w:space="0"/>
              <w:bottom w:val="single" w:color="000000" w:sz="4" w:space="0"/>
              <w:right w:val="single" w:color="000000" w:sz="4" w:space="0"/>
            </w:tcBorders>
          </w:tcPr>
          <w:p w14:paraId="4BF2E8D4">
            <w:pPr>
              <w:spacing w:line="268" w:lineRule="exact"/>
              <w:ind w:left="638"/>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2547" w:type="dxa"/>
            <w:tcBorders>
              <w:top w:val="single" w:color="000000" w:sz="4" w:space="0"/>
              <w:left w:val="single" w:color="000000" w:sz="4" w:space="0"/>
              <w:bottom w:val="single" w:color="000000" w:sz="4" w:space="0"/>
              <w:right w:val="single" w:color="000000" w:sz="4" w:space="0"/>
            </w:tcBorders>
          </w:tcPr>
          <w:p w14:paraId="7E6F7321">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Дүйсенбі </w:t>
            </w:r>
          </w:p>
          <w:p w14:paraId="5D988286">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12.02.2024</w:t>
            </w:r>
          </w:p>
        </w:tc>
        <w:tc>
          <w:tcPr>
            <w:tcW w:w="1843" w:type="dxa"/>
            <w:tcBorders>
              <w:top w:val="single" w:color="auto" w:sz="4" w:space="0"/>
              <w:left w:val="single" w:color="000000" w:sz="4" w:space="0"/>
              <w:bottom w:val="single" w:color="000000" w:sz="4" w:space="0"/>
              <w:right w:val="single" w:color="000000" w:sz="4" w:space="0"/>
            </w:tcBorders>
          </w:tcPr>
          <w:p w14:paraId="695E93F2">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Сейсенбі </w:t>
            </w:r>
          </w:p>
          <w:p w14:paraId="1D26D793">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13.02.2024</w:t>
            </w:r>
          </w:p>
        </w:tc>
        <w:tc>
          <w:tcPr>
            <w:tcW w:w="2409" w:type="dxa"/>
            <w:gridSpan w:val="2"/>
            <w:tcBorders>
              <w:top w:val="single" w:color="000000" w:sz="4" w:space="0"/>
              <w:left w:val="single" w:color="000000" w:sz="4" w:space="0"/>
              <w:bottom w:val="single" w:color="000000" w:sz="4" w:space="0"/>
              <w:right w:val="single" w:color="000000" w:sz="4" w:space="0"/>
            </w:tcBorders>
          </w:tcPr>
          <w:p w14:paraId="0CA617D7">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eastAsia="ru-RU"/>
              </w:rPr>
              <w:t>Сәрсенб</w:t>
            </w:r>
            <w:r>
              <w:rPr>
                <w:rFonts w:ascii="Times New Roman" w:hAnsi="Times New Roman" w:eastAsia="Times New Roman" w:cs="Times New Roman"/>
                <w:b/>
                <w:color w:val="000000"/>
                <w:sz w:val="28"/>
                <w:szCs w:val="28"/>
                <w:lang w:val="kk-KZ" w:eastAsia="ru-RU"/>
              </w:rPr>
              <w:t xml:space="preserve">і </w:t>
            </w:r>
          </w:p>
          <w:p w14:paraId="4020151F">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14.02.2024 </w:t>
            </w:r>
          </w:p>
        </w:tc>
        <w:tc>
          <w:tcPr>
            <w:tcW w:w="2695" w:type="dxa"/>
            <w:tcBorders>
              <w:top w:val="single" w:color="000000" w:sz="4" w:space="0"/>
              <w:left w:val="single" w:color="000000" w:sz="4" w:space="0"/>
              <w:bottom w:val="single" w:color="000000" w:sz="4" w:space="0"/>
              <w:right w:val="single" w:color="000000" w:sz="4" w:space="0"/>
            </w:tcBorders>
          </w:tcPr>
          <w:p w14:paraId="3B0FB521">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6926921B">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15.02.2024</w:t>
            </w:r>
          </w:p>
        </w:tc>
        <w:tc>
          <w:tcPr>
            <w:tcW w:w="2419" w:type="dxa"/>
            <w:tcBorders>
              <w:top w:val="single" w:color="000000" w:sz="4" w:space="0"/>
              <w:left w:val="single" w:color="000000" w:sz="4" w:space="0"/>
              <w:bottom w:val="single" w:color="000000" w:sz="4" w:space="0"/>
              <w:right w:val="single" w:color="000000" w:sz="4" w:space="0"/>
            </w:tcBorders>
          </w:tcPr>
          <w:p w14:paraId="501D5D16">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65E8A240">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16.02.2024</w:t>
            </w:r>
          </w:p>
        </w:tc>
      </w:tr>
      <w:tr w14:paraId="1830D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982" w:type="dxa"/>
            <w:tcBorders>
              <w:top w:val="single" w:color="000000" w:sz="4" w:space="0"/>
              <w:left w:val="single" w:color="000000" w:sz="4" w:space="0"/>
              <w:bottom w:val="single" w:color="000000" w:sz="4" w:space="0"/>
              <w:right w:val="single" w:color="000000" w:sz="4" w:space="0"/>
            </w:tcBorders>
          </w:tcPr>
          <w:p w14:paraId="5A63B836">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1913" w:type="dxa"/>
            <w:gridSpan w:val="6"/>
            <w:tcBorders>
              <w:top w:val="single" w:color="000000" w:sz="4" w:space="0"/>
              <w:left w:val="single" w:color="000000" w:sz="4" w:space="0"/>
              <w:bottom w:val="single" w:color="000000" w:sz="4" w:space="0"/>
              <w:right w:val="single" w:color="000000" w:sz="4" w:space="0"/>
            </w:tcBorders>
          </w:tcPr>
          <w:p w14:paraId="2AC1612B">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Көңілді әндермен қарсы алу</w:t>
            </w:r>
          </w:p>
        </w:tc>
      </w:tr>
      <w:tr w14:paraId="4C5C2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82" w:type="dxa"/>
            <w:tcBorders>
              <w:top w:val="single" w:color="000000" w:sz="4" w:space="0"/>
              <w:left w:val="single" w:color="000000" w:sz="4" w:space="0"/>
              <w:bottom w:val="single" w:color="000000" w:sz="4" w:space="0"/>
              <w:right w:val="single" w:color="000000" w:sz="4" w:space="0"/>
            </w:tcBorders>
          </w:tcPr>
          <w:p w14:paraId="0D687EDA">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22592335">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1913" w:type="dxa"/>
            <w:gridSpan w:val="6"/>
            <w:tcBorders>
              <w:top w:val="single" w:color="000000" w:sz="4" w:space="0"/>
              <w:left w:val="single" w:color="000000" w:sz="4" w:space="0"/>
              <w:bottom w:val="single" w:color="000000" w:sz="4" w:space="0"/>
              <w:right w:val="single" w:color="000000" w:sz="4" w:space="0"/>
            </w:tcBorders>
          </w:tcPr>
          <w:p w14:paraId="0FA9FBFB">
            <w:pPr>
              <w:adjustRightInd w:val="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Балалардың тазалығы жөнінде кеңес беру. </w:t>
            </w:r>
            <w:r>
              <w:rPr>
                <w:rFonts w:ascii="Times New Roman" w:hAnsi="Times New Roman" w:eastAsia="Calibri" w:cs="Times New Roman"/>
                <w:sz w:val="28"/>
                <w:szCs w:val="28"/>
                <w:lang w:val="kk-KZ"/>
              </w:rPr>
              <w:t>Ата- аналарға балаларын ертеңгілік жаттығуға үлгертіп алып келулерін ескерту.</w:t>
            </w:r>
          </w:p>
        </w:tc>
      </w:tr>
      <w:tr w14:paraId="6BA7A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982" w:type="dxa"/>
            <w:tcBorders>
              <w:top w:val="single" w:color="000000" w:sz="4" w:space="0"/>
              <w:left w:val="single" w:color="000000" w:sz="4" w:space="0"/>
              <w:bottom w:val="single" w:color="000000" w:sz="4" w:space="0"/>
              <w:right w:val="single" w:color="000000" w:sz="4" w:space="0"/>
            </w:tcBorders>
          </w:tcPr>
          <w:p w14:paraId="7521081E">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3236D704">
            <w:pPr>
              <w:spacing w:line="270" w:lineRule="atLeast"/>
              <w:ind w:left="110" w:right="55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w:t>
            </w:r>
          </w:p>
        </w:tc>
        <w:tc>
          <w:tcPr>
            <w:tcW w:w="2547" w:type="dxa"/>
            <w:tcBorders>
              <w:top w:val="single" w:color="000000" w:sz="4" w:space="0"/>
              <w:left w:val="single" w:color="000000" w:sz="4" w:space="0"/>
              <w:bottom w:val="single" w:color="000000" w:sz="4" w:space="0"/>
              <w:right w:val="single" w:color="000000" w:sz="4" w:space="0"/>
            </w:tcBorders>
          </w:tcPr>
          <w:p w14:paraId="20C35FC7">
            <w:pPr>
              <w:rPr>
                <w:rFonts w:ascii="Times New Roman" w:hAnsi="Times New Roman" w:cs="Times New Roman"/>
                <w:sz w:val="28"/>
                <w:szCs w:val="28"/>
                <w:lang w:val="kk-KZ"/>
              </w:rPr>
            </w:pPr>
            <w:r>
              <w:rPr>
                <w:rFonts w:ascii="Times New Roman" w:hAnsi="Times New Roman" w:cs="Times New Roman"/>
                <w:sz w:val="28"/>
                <w:szCs w:val="28"/>
                <w:lang w:val="kk-KZ"/>
              </w:rPr>
              <w:t>Сюжетті–ролдік ойын: «Дүкенші»</w:t>
            </w:r>
          </w:p>
          <w:p w14:paraId="4A8994B0">
            <w:pPr>
              <w:rPr>
                <w:rFonts w:ascii="Times New Roman" w:hAnsi="Times New Roman" w:eastAsia="Times New Roman" w:cs="Times New Roman"/>
                <w:b/>
                <w:color w:val="000000"/>
                <w:sz w:val="28"/>
                <w:szCs w:val="28"/>
                <w:lang w:val="kk-KZ" w:eastAsia="ru-RU"/>
              </w:rPr>
            </w:pPr>
            <w:r>
              <w:rPr>
                <w:rFonts w:ascii="Times New Roman" w:hAnsi="Times New Roman" w:cs="Times New Roman"/>
                <w:b/>
                <w:color w:val="FF0000"/>
                <w:sz w:val="28"/>
                <w:szCs w:val="28"/>
                <w:lang w:val="kk-KZ"/>
              </w:rPr>
              <w:t>Әлеуметтік дағдылар</w:t>
            </w:r>
          </w:p>
        </w:tc>
        <w:tc>
          <w:tcPr>
            <w:tcW w:w="1843" w:type="dxa"/>
            <w:tcBorders>
              <w:top w:val="single" w:color="000000" w:sz="4" w:space="0"/>
              <w:left w:val="single" w:color="000000" w:sz="4" w:space="0"/>
              <w:bottom w:val="single" w:color="000000" w:sz="4" w:space="0"/>
              <w:right w:val="single" w:color="000000" w:sz="4" w:space="0"/>
            </w:tcBorders>
          </w:tcPr>
          <w:p w14:paraId="433752A8">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Ертегі тыңдау: «Көліктер»</w:t>
            </w:r>
          </w:p>
          <w:p w14:paraId="6BDC7AA1">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Картон театры арқылы сахыналау.</w:t>
            </w:r>
          </w:p>
          <w:p w14:paraId="090159F3">
            <w:pPr>
              <w:rPr>
                <w:rFonts w:ascii="Times New Roman" w:hAnsi="Times New Roman" w:eastAsia="Times New Roman" w:cs="Times New Roman"/>
                <w:b/>
                <w:color w:val="000000"/>
                <w:sz w:val="28"/>
                <w:szCs w:val="28"/>
                <w:lang w:val="kk-KZ" w:eastAsia="ru-RU"/>
              </w:rPr>
            </w:pPr>
          </w:p>
        </w:tc>
        <w:tc>
          <w:tcPr>
            <w:tcW w:w="2409" w:type="dxa"/>
            <w:gridSpan w:val="2"/>
            <w:tcBorders>
              <w:top w:val="single" w:color="000000" w:sz="4" w:space="0"/>
              <w:left w:val="single" w:color="000000" w:sz="4" w:space="0"/>
              <w:bottom w:val="single" w:color="000000" w:sz="4" w:space="0"/>
              <w:right w:val="single" w:color="000000" w:sz="4" w:space="0"/>
            </w:tcBorders>
          </w:tcPr>
          <w:p w14:paraId="1CD4EAA8">
            <w:pPr>
              <w:rPr>
                <w:rFonts w:ascii="Times New Roman" w:hAnsi="Times New Roman" w:cs="Times New Roman"/>
                <w:sz w:val="28"/>
                <w:szCs w:val="28"/>
                <w:lang w:val="kk-KZ"/>
              </w:rPr>
            </w:pPr>
            <w:r>
              <w:rPr>
                <w:rFonts w:ascii="Times New Roman" w:hAnsi="Times New Roman" w:cs="Times New Roman"/>
                <w:sz w:val="28"/>
                <w:szCs w:val="28"/>
                <w:lang w:val="kk-KZ"/>
              </w:rPr>
              <w:t>Дидактикалық   ойын: «Сиқырлы сандық».</w:t>
            </w:r>
          </w:p>
          <w:p w14:paraId="77CD116F">
            <w:pPr>
              <w:rPr>
                <w:rFonts w:ascii="Times New Roman" w:hAnsi="Times New Roman" w:eastAsia="Times New Roman" w:cs="Times New Roman"/>
                <w:b/>
                <w:bCs/>
                <w:color w:val="000000"/>
                <w:sz w:val="28"/>
                <w:szCs w:val="28"/>
                <w:lang w:val="kk-KZ" w:eastAsia="ru-RU"/>
              </w:rPr>
            </w:pPr>
            <w:r>
              <w:rPr>
                <w:rFonts w:ascii="Times New Roman" w:hAnsi="Times New Roman" w:cs="Times New Roman"/>
                <w:b/>
                <w:color w:val="FF0000"/>
                <w:sz w:val="28"/>
                <w:szCs w:val="28"/>
                <w:lang w:val="kk-KZ"/>
              </w:rPr>
              <w:t xml:space="preserve">Танымдық дағдылар </w:t>
            </w:r>
          </w:p>
        </w:tc>
        <w:tc>
          <w:tcPr>
            <w:tcW w:w="2695" w:type="dxa"/>
            <w:tcBorders>
              <w:top w:val="single" w:color="000000" w:sz="4" w:space="0"/>
              <w:left w:val="single" w:color="000000" w:sz="4" w:space="0"/>
              <w:bottom w:val="single" w:color="000000" w:sz="4" w:space="0"/>
              <w:right w:val="single" w:color="000000" w:sz="4" w:space="0"/>
            </w:tcBorders>
          </w:tcPr>
          <w:p w14:paraId="44A68178">
            <w:pPr>
              <w:rPr>
                <w:rFonts w:ascii="Times New Roman" w:hAnsi="Times New Roman" w:eastAsia="Times New Roman" w:cs="Times New Roman"/>
                <w:bCs/>
                <w:color w:val="000000"/>
                <w:sz w:val="28"/>
                <w:szCs w:val="28"/>
                <w:lang w:val="kk-KZ" w:eastAsia="ru-RU"/>
              </w:rPr>
            </w:pPr>
            <w:r>
              <w:rPr>
                <w:rFonts w:ascii="Times New Roman" w:hAnsi="Times New Roman" w:cs="Times New Roman"/>
                <w:sz w:val="28"/>
                <w:szCs w:val="28"/>
                <w:lang w:val="kk-KZ"/>
              </w:rPr>
              <w:t>Сюжеттік рольдік ойын: «Аспазшы»</w:t>
            </w:r>
            <w:r>
              <w:rPr>
                <w:rFonts w:ascii="Times New Roman" w:hAnsi="Times New Roman" w:eastAsia="Times New Roman" w:cs="Times New Roman"/>
                <w:b/>
                <w:color w:val="FF0000"/>
                <w:sz w:val="28"/>
                <w:szCs w:val="28"/>
                <w:lang w:val="kk-KZ" w:eastAsia="ru-RU"/>
              </w:rPr>
              <w:t xml:space="preserve"> </w:t>
            </w:r>
          </w:p>
        </w:tc>
        <w:tc>
          <w:tcPr>
            <w:tcW w:w="2419" w:type="dxa"/>
            <w:tcBorders>
              <w:top w:val="single" w:color="000000" w:sz="4" w:space="0"/>
              <w:left w:val="single" w:color="000000" w:sz="4" w:space="0"/>
              <w:bottom w:val="single" w:color="000000" w:sz="4" w:space="0"/>
              <w:right w:val="single" w:color="000000" w:sz="4" w:space="0"/>
            </w:tcBorders>
          </w:tcPr>
          <w:p w14:paraId="2F1E845F">
            <w:pPr>
              <w:rPr>
                <w:rFonts w:ascii="Times New Roman" w:hAnsi="Times New Roman" w:eastAsia="Times New Roman" w:cs="Times New Roman"/>
                <w:bCs/>
                <w:color w:val="000000"/>
                <w:sz w:val="28"/>
                <w:szCs w:val="28"/>
                <w:lang w:val="kk-KZ" w:eastAsia="ru-RU"/>
              </w:rPr>
            </w:pPr>
            <w:r>
              <w:rPr>
                <w:rFonts w:ascii="Times New Roman" w:hAnsi="Times New Roman" w:cs="Times New Roman"/>
                <w:sz w:val="28"/>
                <w:szCs w:val="28"/>
                <w:lang w:val="kk-KZ"/>
              </w:rPr>
              <w:t xml:space="preserve">Қимылды  ойын: «түрлі-түсті машиналар». </w:t>
            </w:r>
            <w:r>
              <w:rPr>
                <w:rFonts w:ascii="Times New Roman" w:hAnsi="Times New Roman" w:cs="Times New Roman"/>
                <w:b/>
                <w:color w:val="FF0000"/>
                <w:sz w:val="28"/>
                <w:szCs w:val="28"/>
                <w:lang w:val="kk-KZ"/>
              </w:rPr>
              <w:t>физикалық қасиеттерді дамыту</w:t>
            </w:r>
          </w:p>
        </w:tc>
      </w:tr>
      <w:tr w14:paraId="752B0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982" w:type="dxa"/>
            <w:tcBorders>
              <w:top w:val="single" w:color="000000" w:sz="4" w:space="0"/>
              <w:left w:val="single" w:color="000000" w:sz="4" w:space="0"/>
              <w:bottom w:val="single" w:color="000000" w:sz="4" w:space="0"/>
              <w:right w:val="single" w:color="000000" w:sz="4" w:space="0"/>
            </w:tcBorders>
          </w:tcPr>
          <w:p w14:paraId="4B8B52FD">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1913" w:type="dxa"/>
            <w:gridSpan w:val="6"/>
            <w:tcBorders>
              <w:top w:val="single" w:color="000000" w:sz="4" w:space="0"/>
              <w:left w:val="single" w:color="000000" w:sz="4" w:space="0"/>
              <w:bottom w:val="single" w:color="000000" w:sz="4" w:space="0"/>
              <w:right w:val="single" w:color="000000" w:sz="4" w:space="0"/>
            </w:tcBorders>
          </w:tcPr>
          <w:p w14:paraId="1CA9161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Ақпан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 </w:t>
            </w:r>
          </w:p>
        </w:tc>
      </w:tr>
      <w:tr w14:paraId="48EFB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982" w:type="dxa"/>
            <w:tcBorders>
              <w:top w:val="single" w:color="000000" w:sz="4" w:space="0"/>
              <w:left w:val="single" w:color="000000" w:sz="4" w:space="0"/>
              <w:bottom w:val="single" w:color="000000" w:sz="4" w:space="0"/>
              <w:right w:val="single" w:color="000000" w:sz="4" w:space="0"/>
            </w:tcBorders>
          </w:tcPr>
          <w:p w14:paraId="6121E14E">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1913" w:type="dxa"/>
            <w:gridSpan w:val="6"/>
            <w:tcBorders>
              <w:top w:val="single" w:color="000000" w:sz="4" w:space="0"/>
              <w:left w:val="single" w:color="000000" w:sz="4" w:space="0"/>
              <w:bottom w:val="single" w:color="000000" w:sz="4" w:space="0"/>
              <w:right w:val="single" w:color="000000" w:sz="4" w:space="0"/>
            </w:tcBorders>
          </w:tcPr>
          <w:p w14:paraId="6B9E5022">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07ACE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2" w:hRule="atLeast"/>
        </w:trPr>
        <w:tc>
          <w:tcPr>
            <w:tcW w:w="2982" w:type="dxa"/>
            <w:tcBorders>
              <w:top w:val="single" w:color="auto" w:sz="4" w:space="0"/>
              <w:left w:val="single" w:color="000000" w:sz="4" w:space="0"/>
              <w:bottom w:val="single" w:color="000000" w:sz="4" w:space="0"/>
              <w:right w:val="single" w:color="000000" w:sz="4" w:space="0"/>
            </w:tcBorders>
          </w:tcPr>
          <w:p w14:paraId="409E6408">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29CCB3EF">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547" w:type="dxa"/>
            <w:tcBorders>
              <w:top w:val="single" w:color="000000" w:sz="4" w:space="0"/>
              <w:left w:val="single" w:color="000000" w:sz="4" w:space="0"/>
              <w:bottom w:val="single" w:color="000000" w:sz="4" w:space="0"/>
              <w:right w:val="single" w:color="auto" w:sz="4" w:space="0"/>
            </w:tcBorders>
          </w:tcPr>
          <w:p w14:paraId="1A45BA6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Шама.</w:t>
            </w:r>
          </w:p>
          <w:p w14:paraId="4203B60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салыстыру нәтижелерін</w:t>
            </w:r>
          </w:p>
          <w:p w14:paraId="422AEB5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ені бойынша кең-тар, бірдей, тең, биіктігі бойынша биік-аласа сөздерімен белгілеу.</w:t>
            </w:r>
          </w:p>
          <w:p w14:paraId="5BE05AEE">
            <w:pPr>
              <w:rPr>
                <w:rFonts w:ascii="Times New Roman" w:hAnsi="Times New Roman" w:cs="Times New Roman"/>
                <w:b/>
                <w:sz w:val="28"/>
                <w:szCs w:val="28"/>
                <w:lang w:val="kk-KZ"/>
              </w:rPr>
            </w:pPr>
          </w:p>
        </w:tc>
        <w:tc>
          <w:tcPr>
            <w:tcW w:w="1849" w:type="dxa"/>
            <w:gridSpan w:val="2"/>
            <w:tcBorders>
              <w:top w:val="single" w:color="000000" w:sz="4" w:space="0"/>
              <w:left w:val="single" w:color="auto" w:sz="4" w:space="0"/>
              <w:bottom w:val="single" w:color="000000" w:sz="4" w:space="0"/>
              <w:right w:val="single" w:color="auto" w:sz="4" w:space="0"/>
            </w:tcBorders>
          </w:tcPr>
          <w:p w14:paraId="184E3BA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суреттегі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үлгісіне</w:t>
            </w:r>
            <w:r>
              <w:rPr>
                <w:rFonts w:ascii="Times New Roman" w:hAnsi="Times New Roman" w:eastAsia="Times New Roman" w:cs="Times New Roman"/>
                <w:spacing w:val="-67"/>
                <w:sz w:val="28"/>
                <w:szCs w:val="28"/>
                <w:lang w:val="kk-KZ"/>
              </w:rPr>
              <w:t xml:space="preserve">     </w:t>
            </w:r>
            <w:r>
              <w:rPr>
                <w:rFonts w:ascii="Times New Roman" w:hAnsi="Times New Roman" w:eastAsia="Times New Roman" w:cs="Times New Roman"/>
                <w:sz w:val="28"/>
                <w:szCs w:val="28"/>
                <w:lang w:val="kk-KZ"/>
              </w:rPr>
              <w:t>қарап</w:t>
            </w:r>
            <w:r>
              <w:rPr>
                <w:rFonts w:ascii="Times New Roman" w:hAnsi="Times New Roman" w:eastAsia="Times New Roman" w:cs="Times New Roman"/>
                <w:spacing w:val="-15"/>
                <w:sz w:val="28"/>
                <w:szCs w:val="28"/>
                <w:lang w:val="kk-KZ"/>
              </w:rPr>
              <w:t xml:space="preserve"> </w:t>
            </w:r>
            <w:r>
              <w:rPr>
                <w:rFonts w:ascii="Times New Roman" w:hAnsi="Times New Roman" w:eastAsia="Times New Roman" w:cs="Times New Roman"/>
                <w:sz w:val="28"/>
                <w:szCs w:val="28"/>
                <w:lang w:val="kk-KZ"/>
              </w:rPr>
              <w:t>тақтайшалар ды</w:t>
            </w:r>
            <w:r>
              <w:rPr>
                <w:rFonts w:ascii="Times New Roman" w:hAnsi="Times New Roman" w:eastAsia="Times New Roman" w:cs="Times New Roman"/>
                <w:spacing w:val="-14"/>
                <w:sz w:val="28"/>
                <w:szCs w:val="28"/>
                <w:lang w:val="kk-KZ"/>
              </w:rPr>
              <w:t xml:space="preserve"> </w:t>
            </w:r>
            <w:r>
              <w:rPr>
                <w:rFonts w:ascii="Times New Roman" w:hAnsi="Times New Roman" w:eastAsia="Times New Roman" w:cs="Times New Roman"/>
                <w:sz w:val="28"/>
                <w:szCs w:val="28"/>
                <w:lang w:val="kk-KZ"/>
              </w:rPr>
              <w:t>тігінен</w:t>
            </w:r>
            <w:r>
              <w:rPr>
                <w:rFonts w:ascii="Times New Roman" w:hAnsi="Times New Roman" w:eastAsia="Times New Roman" w:cs="Times New Roman"/>
                <w:spacing w:val="-14"/>
                <w:sz w:val="28"/>
                <w:szCs w:val="28"/>
                <w:lang w:val="kk-KZ"/>
              </w:rPr>
              <w:t xml:space="preserve"> </w:t>
            </w:r>
            <w:r>
              <w:rPr>
                <w:rFonts w:ascii="Times New Roman" w:hAnsi="Times New Roman" w:eastAsia="Times New Roman" w:cs="Times New Roman"/>
                <w:sz w:val="28"/>
                <w:szCs w:val="28"/>
                <w:lang w:val="kk-KZ"/>
              </w:rPr>
              <w:t>қатарға</w:t>
            </w:r>
            <w:r>
              <w:rPr>
                <w:rFonts w:ascii="Times New Roman" w:hAnsi="Times New Roman" w:eastAsia="Times New Roman" w:cs="Times New Roman"/>
                <w:spacing w:val="-17"/>
                <w:sz w:val="28"/>
                <w:szCs w:val="28"/>
                <w:lang w:val="kk-KZ"/>
              </w:rPr>
              <w:t xml:space="preserve"> </w:t>
            </w:r>
            <w:r>
              <w:rPr>
                <w:rFonts w:ascii="Times New Roman" w:hAnsi="Times New Roman" w:eastAsia="Times New Roman" w:cs="Times New Roman"/>
                <w:sz w:val="28"/>
                <w:szCs w:val="28"/>
                <w:lang w:val="kk-KZ"/>
              </w:rPr>
              <w:t>орналастыру.</w:t>
            </w:r>
          </w:p>
        </w:tc>
        <w:tc>
          <w:tcPr>
            <w:tcW w:w="2403" w:type="dxa"/>
            <w:tcBorders>
              <w:top w:val="single" w:color="000000" w:sz="4" w:space="0"/>
              <w:left w:val="single" w:color="auto" w:sz="4" w:space="0"/>
              <w:bottom w:val="single" w:color="000000" w:sz="4" w:space="0"/>
              <w:right w:val="single" w:color="auto" w:sz="4" w:space="0"/>
            </w:tcBorders>
          </w:tcPr>
          <w:p w14:paraId="4A46B8A3">
            <w:pPr>
              <w:rPr>
                <w:rFonts w:ascii="Times New Roman" w:hAnsi="Times New Roman" w:cs="Times New Roman"/>
                <w:sz w:val="28"/>
                <w:szCs w:val="28"/>
                <w:lang w:val="kk-KZ"/>
              </w:rPr>
            </w:pPr>
            <w:r>
              <w:rPr>
                <w:rFonts w:ascii="Times New Roman" w:hAnsi="Times New Roman" w:cs="Times New Roman"/>
                <w:sz w:val="28"/>
                <w:szCs w:val="28"/>
                <w:lang w:val="kk-KZ"/>
              </w:rPr>
              <w:t>Қылқаламда алынған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артық бояуды жуу, қылқаламды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қағаз</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майлықпен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сүртіп</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кептіруді</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үйрету</w:t>
            </w:r>
          </w:p>
        </w:tc>
        <w:tc>
          <w:tcPr>
            <w:tcW w:w="2695" w:type="dxa"/>
            <w:tcBorders>
              <w:top w:val="single" w:color="000000" w:sz="4" w:space="0"/>
              <w:left w:val="single" w:color="auto" w:sz="4" w:space="0"/>
              <w:bottom w:val="single" w:color="000000" w:sz="4" w:space="0"/>
              <w:right w:val="single" w:color="auto" w:sz="4" w:space="0"/>
            </w:tcBorders>
          </w:tcPr>
          <w:p w14:paraId="384D2C71">
            <w:pPr>
              <w:rPr>
                <w:rFonts w:ascii="Times New Roman" w:hAnsi="Times New Roman" w:cs="Times New Roman"/>
                <w:sz w:val="28"/>
                <w:szCs w:val="28"/>
                <w:lang w:val="kk-KZ"/>
              </w:rPr>
            </w:pPr>
            <w:r>
              <w:rPr>
                <w:rFonts w:ascii="Times New Roman" w:hAnsi="Times New Roman" w:cs="Times New Roman"/>
                <w:sz w:val="28"/>
                <w:szCs w:val="28"/>
                <w:lang w:val="kk-KZ"/>
              </w:rPr>
              <w:t>Ермексаз  кесектерінен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бөліп</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алу,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домалату,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ширату,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созу,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жаю</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тәсілдерін</w:t>
            </w:r>
            <w:r>
              <w:rPr>
                <w:rFonts w:ascii="Times New Roman" w:hAnsi="Times New Roman" w:cs="Times New Roman"/>
                <w:spacing w:val="-10"/>
                <w:sz w:val="28"/>
                <w:szCs w:val="28"/>
                <w:lang w:val="kk-KZ"/>
              </w:rPr>
              <w:t xml:space="preserve"> </w:t>
            </w:r>
            <w:r>
              <w:rPr>
                <w:rFonts w:ascii="Times New Roman" w:hAnsi="Times New Roman" w:cs="Times New Roman"/>
                <w:sz w:val="28"/>
                <w:szCs w:val="28"/>
                <w:lang w:val="kk-KZ"/>
              </w:rPr>
              <w:t>пайдалана</w:t>
            </w:r>
            <w:r>
              <w:rPr>
                <w:rFonts w:ascii="Times New Roman" w:hAnsi="Times New Roman" w:cs="Times New Roman"/>
                <w:spacing w:val="-8"/>
                <w:sz w:val="28"/>
                <w:szCs w:val="28"/>
                <w:lang w:val="kk-KZ"/>
              </w:rPr>
              <w:t xml:space="preserve"> </w:t>
            </w:r>
            <w:r>
              <w:rPr>
                <w:rFonts w:ascii="Times New Roman" w:hAnsi="Times New Roman" w:cs="Times New Roman"/>
                <w:sz w:val="28"/>
                <w:szCs w:val="28"/>
                <w:lang w:val="kk-KZ"/>
              </w:rPr>
              <w:t>отырып,</w:t>
            </w:r>
            <w:r>
              <w:rPr>
                <w:rFonts w:ascii="Times New Roman" w:hAnsi="Times New Roman" w:cs="Times New Roman"/>
                <w:spacing w:val="-7"/>
                <w:sz w:val="28"/>
                <w:szCs w:val="28"/>
                <w:lang w:val="kk-KZ"/>
              </w:rPr>
              <w:t xml:space="preserve"> </w:t>
            </w:r>
            <w:r>
              <w:rPr>
                <w:rFonts w:ascii="Times New Roman" w:hAnsi="Times New Roman" w:cs="Times New Roman"/>
                <w:sz w:val="28"/>
                <w:szCs w:val="28"/>
                <w:lang w:val="kk-KZ"/>
              </w:rPr>
              <w:t>көкөністер</w:t>
            </w:r>
            <w:r>
              <w:rPr>
                <w:rFonts w:ascii="Times New Roman" w:hAnsi="Times New Roman" w:cs="Times New Roman"/>
                <w:spacing w:val="-7"/>
                <w:sz w:val="28"/>
                <w:szCs w:val="28"/>
                <w:lang w:val="kk-KZ"/>
              </w:rPr>
              <w:t xml:space="preserve"> </w:t>
            </w:r>
            <w:r>
              <w:rPr>
                <w:rFonts w:ascii="Times New Roman" w:hAnsi="Times New Roman" w:cs="Times New Roman"/>
                <w:sz w:val="28"/>
                <w:szCs w:val="28"/>
                <w:lang w:val="kk-KZ"/>
              </w:rPr>
              <w:t>мен</w:t>
            </w:r>
            <w:r>
              <w:rPr>
                <w:rFonts w:ascii="Times New Roman" w:hAnsi="Times New Roman" w:cs="Times New Roman"/>
                <w:spacing w:val="-7"/>
                <w:sz w:val="28"/>
                <w:szCs w:val="28"/>
                <w:lang w:val="kk-KZ"/>
              </w:rPr>
              <w:t xml:space="preserve"> </w:t>
            </w:r>
            <w:r>
              <w:rPr>
                <w:rFonts w:ascii="Times New Roman" w:hAnsi="Times New Roman" w:cs="Times New Roman"/>
                <w:sz w:val="28"/>
                <w:szCs w:val="28"/>
                <w:lang w:val="kk-KZ"/>
              </w:rPr>
              <w:t xml:space="preserve">жемістерді мүсіндеуге үйретуді пысықтау. </w:t>
            </w:r>
          </w:p>
        </w:tc>
        <w:tc>
          <w:tcPr>
            <w:tcW w:w="2419" w:type="dxa"/>
            <w:tcBorders>
              <w:top w:val="single" w:color="000000" w:sz="4" w:space="0"/>
              <w:left w:val="single" w:color="auto" w:sz="4" w:space="0"/>
              <w:bottom w:val="single" w:color="000000" w:sz="4" w:space="0"/>
              <w:right w:val="single" w:color="000000" w:sz="4" w:space="0"/>
            </w:tcBorders>
          </w:tcPr>
          <w:p w14:paraId="0A62A5B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ірі және ұсақ элементтерді қағаз бетіне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орналастыру</w:t>
            </w:r>
            <w:r>
              <w:rPr>
                <w:rFonts w:ascii="Times New Roman" w:hAnsi="Times New Roman" w:eastAsia="Times New Roman" w:cs="Times New Roman"/>
                <w:spacing w:val="-6"/>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жапсыру</w:t>
            </w:r>
            <w:r>
              <w:rPr>
                <w:rFonts w:ascii="Times New Roman" w:hAnsi="Times New Roman" w:eastAsia="Times New Roman" w:cs="Times New Roman"/>
                <w:spacing w:val="-5"/>
                <w:sz w:val="28"/>
                <w:szCs w:val="28"/>
                <w:lang w:val="kk-KZ"/>
              </w:rPr>
              <w:t xml:space="preserve">ға </w:t>
            </w:r>
            <w:r>
              <w:rPr>
                <w:rFonts w:ascii="Times New Roman" w:hAnsi="Times New Roman" w:eastAsia="Times New Roman" w:cs="Times New Roman"/>
                <w:sz w:val="28"/>
                <w:szCs w:val="28"/>
                <w:lang w:val="kk-KZ"/>
              </w:rPr>
              <w:t>үйрету.</w:t>
            </w:r>
          </w:p>
          <w:p w14:paraId="227BA93C">
            <w:pPr>
              <w:rPr>
                <w:rFonts w:ascii="Times New Roman" w:hAnsi="Times New Roman" w:eastAsia="Times New Roman" w:cs="Times New Roman"/>
                <w:sz w:val="28"/>
                <w:szCs w:val="28"/>
                <w:lang w:val="kk-KZ"/>
              </w:rPr>
            </w:pPr>
          </w:p>
        </w:tc>
      </w:tr>
      <w:tr w14:paraId="12AA7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982" w:type="dxa"/>
            <w:vMerge w:val="restart"/>
            <w:tcBorders>
              <w:top w:val="single" w:color="000000" w:sz="4" w:space="0"/>
              <w:left w:val="single" w:color="000000" w:sz="4" w:space="0"/>
              <w:bottom w:val="single" w:color="000000" w:sz="4" w:space="0"/>
              <w:right w:val="single" w:color="000000" w:sz="4" w:space="0"/>
            </w:tcBorders>
          </w:tcPr>
          <w:p w14:paraId="06A982C5">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кестесі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ұйымдастырылған</w:t>
            </w:r>
          </w:p>
          <w:p w14:paraId="099584C9">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547" w:type="dxa"/>
            <w:tcBorders>
              <w:top w:val="single" w:color="000000" w:sz="4" w:space="0"/>
              <w:left w:val="single" w:color="000000" w:sz="4" w:space="0"/>
              <w:bottom w:val="single" w:color="auto" w:sz="4" w:space="0"/>
              <w:right w:val="single" w:color="auto" w:sz="4" w:space="0"/>
            </w:tcBorders>
          </w:tcPr>
          <w:p w14:paraId="361D18C7">
            <w:pPr>
              <w:jc w:val="center"/>
              <w:rPr>
                <w:rFonts w:ascii="Times New Roman" w:hAnsi="Times New Roman" w:eastAsia="Calibri" w:cs="Times New Roman"/>
                <w:bCs/>
                <w:sz w:val="28"/>
                <w:szCs w:val="28"/>
                <w:lang w:val="kk-KZ"/>
              </w:rPr>
            </w:pPr>
            <w:r>
              <w:rPr>
                <w:rFonts w:ascii="Times New Roman" w:hAnsi="Times New Roman" w:eastAsia="Calibri" w:cs="Times New Roman"/>
                <w:bCs/>
                <w:sz w:val="28"/>
                <w:szCs w:val="28"/>
              </w:rPr>
              <w:t>Дене шынықтыру</w:t>
            </w:r>
            <w:r>
              <w:rPr>
                <w:rFonts w:ascii="Times New Roman" w:hAnsi="Times New Roman" w:eastAsia="Calibri" w:cs="Times New Roman"/>
                <w:bCs/>
                <w:sz w:val="28"/>
                <w:szCs w:val="28"/>
                <w:lang w:val="kk-KZ"/>
              </w:rPr>
              <w:t xml:space="preserve"> пән маманы жоспары бойынша</w:t>
            </w:r>
          </w:p>
          <w:p w14:paraId="2B46E2E8">
            <w:pPr>
              <w:jc w:val="center"/>
              <w:rPr>
                <w:rFonts w:ascii="Times New Roman" w:hAnsi="Times New Roman" w:cs="Times New Roman"/>
                <w:bCs/>
                <w:sz w:val="28"/>
                <w:szCs w:val="28"/>
                <w:lang w:val="kk-KZ"/>
              </w:rPr>
            </w:pPr>
          </w:p>
        </w:tc>
        <w:tc>
          <w:tcPr>
            <w:tcW w:w="1843" w:type="dxa"/>
            <w:tcBorders>
              <w:top w:val="single" w:color="000000" w:sz="4" w:space="0"/>
              <w:left w:val="single" w:color="auto" w:sz="4" w:space="0"/>
              <w:bottom w:val="single" w:color="auto" w:sz="4" w:space="0"/>
              <w:right w:val="single" w:color="auto" w:sz="4" w:space="0"/>
            </w:tcBorders>
          </w:tcPr>
          <w:p w14:paraId="44F83B70">
            <w:pPr>
              <w:jc w:val="cente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Қазақ тілі</w:t>
            </w:r>
          </w:p>
          <w:p w14:paraId="74A959A7">
            <w:pPr>
              <w:jc w:val="center"/>
              <w:rPr>
                <w:rFonts w:ascii="Times New Roman" w:hAnsi="Times New Roman" w:eastAsia="Times New Roman" w:cs="Times New Roman"/>
                <w:sz w:val="28"/>
                <w:szCs w:val="28"/>
                <w:lang w:val="kk-KZ"/>
              </w:rPr>
            </w:pPr>
            <w:r>
              <w:rPr>
                <w:rFonts w:ascii="Times New Roman" w:hAnsi="Times New Roman" w:eastAsia="Times New Roman" w:cs="Times New Roman"/>
                <w:bCs/>
                <w:sz w:val="28"/>
                <w:szCs w:val="28"/>
                <w:lang w:val="kk-KZ"/>
              </w:rPr>
              <w:t>пән маманы жоспары бойынша</w:t>
            </w:r>
          </w:p>
        </w:tc>
        <w:tc>
          <w:tcPr>
            <w:tcW w:w="2409" w:type="dxa"/>
            <w:gridSpan w:val="2"/>
            <w:tcBorders>
              <w:top w:val="single" w:color="000000" w:sz="4" w:space="0"/>
              <w:left w:val="single" w:color="auto" w:sz="4" w:space="0"/>
              <w:bottom w:val="single" w:color="auto" w:sz="4" w:space="0"/>
              <w:right w:val="single" w:color="auto" w:sz="4" w:space="0"/>
            </w:tcBorders>
          </w:tcPr>
          <w:p w14:paraId="2C196BD1">
            <w:pPr>
              <w:jc w:val="cente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Дене шынықтыру пән маманы жоспары бойынша </w:t>
            </w:r>
          </w:p>
          <w:p w14:paraId="6120BE8B">
            <w:pPr>
              <w:jc w:val="center"/>
              <w:rPr>
                <w:rFonts w:ascii="Times New Roman" w:hAnsi="Times New Roman"/>
                <w:bCs/>
                <w:sz w:val="28"/>
                <w:szCs w:val="28"/>
                <w:lang w:val="kk-KZ"/>
              </w:rPr>
            </w:pPr>
          </w:p>
        </w:tc>
        <w:tc>
          <w:tcPr>
            <w:tcW w:w="2695" w:type="dxa"/>
            <w:tcBorders>
              <w:top w:val="single" w:color="000000" w:sz="4" w:space="0"/>
              <w:left w:val="single" w:color="auto" w:sz="4" w:space="0"/>
              <w:bottom w:val="single" w:color="auto" w:sz="4" w:space="0"/>
              <w:right w:val="single" w:color="auto" w:sz="4" w:space="0"/>
            </w:tcBorders>
          </w:tcPr>
          <w:p w14:paraId="1DF68DE2">
            <w:pPr>
              <w:jc w:val="cente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Музыка</w:t>
            </w:r>
          </w:p>
          <w:p w14:paraId="29D94B8D">
            <w:pPr>
              <w:jc w:val="cente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пән маманы жоспары бойынша</w:t>
            </w:r>
          </w:p>
        </w:tc>
        <w:tc>
          <w:tcPr>
            <w:tcW w:w="2419" w:type="dxa"/>
            <w:tcBorders>
              <w:top w:val="single" w:color="000000" w:sz="4" w:space="0"/>
              <w:left w:val="single" w:color="auto" w:sz="4" w:space="0"/>
              <w:bottom w:val="single" w:color="auto" w:sz="4" w:space="0"/>
              <w:right w:val="single" w:color="000000" w:sz="4" w:space="0"/>
            </w:tcBorders>
          </w:tcPr>
          <w:p w14:paraId="0BB98BC1">
            <w:pPr>
              <w:jc w:val="cente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Дене шынықтыру пән маманы жоспары бойынша</w:t>
            </w:r>
          </w:p>
        </w:tc>
      </w:tr>
      <w:tr w14:paraId="50C89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82" w:type="dxa"/>
            <w:vMerge w:val="continue"/>
            <w:tcBorders>
              <w:top w:val="single" w:color="000000" w:sz="4" w:space="0"/>
              <w:left w:val="single" w:color="000000" w:sz="4" w:space="0"/>
              <w:bottom w:val="single" w:color="000000" w:sz="4" w:space="0"/>
              <w:right w:val="single" w:color="000000" w:sz="4" w:space="0"/>
            </w:tcBorders>
            <w:vAlign w:val="center"/>
          </w:tcPr>
          <w:p w14:paraId="4D3F2E0E">
            <w:pPr>
              <w:rPr>
                <w:rFonts w:ascii="Times New Roman" w:hAnsi="Times New Roman" w:eastAsia="Times New Roman" w:cs="Times New Roman"/>
                <w:b/>
                <w:sz w:val="28"/>
                <w:szCs w:val="28"/>
                <w:lang w:val="kk-KZ"/>
              </w:rPr>
            </w:pPr>
          </w:p>
        </w:tc>
        <w:tc>
          <w:tcPr>
            <w:tcW w:w="2547" w:type="dxa"/>
            <w:tcBorders>
              <w:top w:val="single" w:color="auto" w:sz="4" w:space="0"/>
              <w:left w:val="single" w:color="000000" w:sz="4" w:space="0"/>
              <w:bottom w:val="single" w:color="000000" w:sz="4" w:space="0"/>
              <w:right w:val="single" w:color="000000" w:sz="4" w:space="0"/>
            </w:tcBorders>
          </w:tcPr>
          <w:p w14:paraId="7FA5EA57">
            <w:pPr>
              <w:rPr>
                <w:rFonts w:ascii="Times New Roman" w:hAnsi="Times New Roman" w:cs="Times New Roman"/>
                <w:sz w:val="28"/>
                <w:szCs w:val="28"/>
                <w:lang w:val="kk-KZ"/>
              </w:rPr>
            </w:pPr>
            <w:r>
              <w:rPr>
                <w:rFonts w:ascii="Times New Roman" w:hAnsi="Times New Roman" w:cs="Times New Roman"/>
                <w:sz w:val="28"/>
                <w:szCs w:val="28"/>
                <w:lang w:val="kk-KZ"/>
              </w:rPr>
              <w:t>Балалар таңдаған ертегіні құыршақ театыры арқылы сахналату.Сөйлеу</w:t>
            </w:r>
            <w:r>
              <w:rPr>
                <w:rFonts w:ascii="Times New Roman" w:hAnsi="Times New Roman" w:cs="Times New Roman"/>
                <w:spacing w:val="-10"/>
                <w:sz w:val="28"/>
                <w:szCs w:val="28"/>
                <w:lang w:val="kk-KZ"/>
              </w:rPr>
              <w:t xml:space="preserve"> </w:t>
            </w:r>
            <w:r>
              <w:rPr>
                <w:rFonts w:ascii="Times New Roman" w:hAnsi="Times New Roman" w:cs="Times New Roman"/>
                <w:sz w:val="28"/>
                <w:szCs w:val="28"/>
                <w:lang w:val="kk-KZ"/>
              </w:rPr>
              <w:t>қарқынын</w:t>
            </w:r>
            <w:r>
              <w:rPr>
                <w:rFonts w:ascii="Times New Roman" w:hAnsi="Times New Roman" w:cs="Times New Roman"/>
                <w:spacing w:val="-7"/>
                <w:sz w:val="28"/>
                <w:szCs w:val="28"/>
                <w:lang w:val="kk-KZ"/>
              </w:rPr>
              <w:t xml:space="preserve"> </w:t>
            </w:r>
            <w:r>
              <w:rPr>
                <w:rFonts w:ascii="Times New Roman" w:hAnsi="Times New Roman" w:cs="Times New Roman"/>
                <w:sz w:val="28"/>
                <w:szCs w:val="28"/>
                <w:lang w:val="kk-KZ"/>
              </w:rPr>
              <w:t>өзгерту</w:t>
            </w:r>
            <w:r>
              <w:rPr>
                <w:rFonts w:ascii="Times New Roman" w:hAnsi="Times New Roman" w:cs="Times New Roman"/>
                <w:spacing w:val="-11"/>
                <w:sz w:val="28"/>
                <w:szCs w:val="28"/>
                <w:lang w:val="kk-KZ"/>
              </w:rPr>
              <w:t xml:space="preserve"> </w:t>
            </w:r>
            <w:r>
              <w:rPr>
                <w:rFonts w:ascii="Times New Roman" w:hAnsi="Times New Roman" w:cs="Times New Roman"/>
                <w:sz w:val="28"/>
                <w:szCs w:val="28"/>
                <w:lang w:val="kk-KZ"/>
              </w:rPr>
              <w:t>қабілетін</w:t>
            </w:r>
            <w:r>
              <w:rPr>
                <w:rFonts w:ascii="Times New Roman" w:hAnsi="Times New Roman" w:cs="Times New Roman"/>
                <w:spacing w:val="-6"/>
                <w:sz w:val="28"/>
                <w:szCs w:val="28"/>
                <w:lang w:val="kk-KZ"/>
              </w:rPr>
              <w:t xml:space="preserve"> </w:t>
            </w:r>
            <w:r>
              <w:rPr>
                <w:rFonts w:ascii="Times New Roman" w:hAnsi="Times New Roman" w:cs="Times New Roman"/>
                <w:sz w:val="28"/>
                <w:szCs w:val="28"/>
                <w:lang w:val="kk-KZ"/>
              </w:rPr>
              <w:t>дамыту:</w:t>
            </w:r>
            <w:r>
              <w:rPr>
                <w:rFonts w:ascii="Times New Roman" w:hAnsi="Times New Roman" w:cs="Times New Roman"/>
                <w:spacing w:val="-68"/>
                <w:sz w:val="28"/>
                <w:szCs w:val="28"/>
                <w:lang w:val="kk-KZ"/>
              </w:rPr>
              <w:t xml:space="preserve"> </w:t>
            </w:r>
            <w:r>
              <w:rPr>
                <w:rFonts w:ascii="Times New Roman" w:hAnsi="Times New Roman" w:cs="Times New Roman"/>
                <w:sz w:val="28"/>
                <w:szCs w:val="28"/>
                <w:lang w:val="kk-KZ"/>
              </w:rPr>
              <w:t>баяу</w:t>
            </w:r>
            <w:r>
              <w:rPr>
                <w:rFonts w:ascii="Times New Roman" w:hAnsi="Times New Roman" w:cs="Times New Roman"/>
                <w:spacing w:val="-4"/>
                <w:sz w:val="28"/>
                <w:szCs w:val="28"/>
                <w:lang w:val="kk-KZ"/>
              </w:rPr>
              <w:t xml:space="preserve"> </w:t>
            </w:r>
            <w:r>
              <w:rPr>
                <w:rFonts w:ascii="Times New Roman" w:hAnsi="Times New Roman" w:cs="Times New Roman"/>
                <w:sz w:val="28"/>
                <w:szCs w:val="28"/>
                <w:lang w:val="kk-KZ"/>
              </w:rPr>
              <w:t>сөйлеуін,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жетілдіру</w:t>
            </w:r>
          </w:p>
          <w:p w14:paraId="23115499">
            <w:pPr>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bCs/>
                <w:sz w:val="28"/>
                <w:szCs w:val="28"/>
                <w:lang w:val="kk-KZ"/>
              </w:rPr>
              <w:t>(сөйлеуді дамыту)</w:t>
            </w:r>
          </w:p>
          <w:p w14:paraId="2CF14FC8">
            <w:pPr>
              <w:rPr>
                <w:rFonts w:ascii="Times New Roman" w:hAnsi="Times New Roman" w:cs="Times New Roman"/>
                <w:sz w:val="28"/>
                <w:szCs w:val="28"/>
                <w:lang w:val="kk-KZ"/>
              </w:rPr>
            </w:pPr>
            <w:r>
              <w:rPr>
                <w:rFonts w:ascii="Times New Roman" w:hAnsi="Times New Roman" w:cs="Times New Roman"/>
                <w:sz w:val="28"/>
                <w:szCs w:val="28"/>
                <w:lang w:val="kk-KZ"/>
              </w:rPr>
              <w:t>Көк,</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ақ</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негізгі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түстер</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ді қолданып</w:t>
            </w:r>
            <w:r>
              <w:rPr>
                <w:rFonts w:ascii="Times New Roman" w:hAnsi="Times New Roman" w:cs="Times New Roman"/>
                <w:spacing w:val="-67"/>
                <w:sz w:val="28"/>
                <w:szCs w:val="28"/>
                <w:lang w:val="kk-KZ"/>
              </w:rPr>
              <w:t xml:space="preserve"> </w:t>
            </w:r>
          </w:p>
          <w:p w14:paraId="17965165">
            <w:pPr>
              <w:spacing w:line="317" w:lineRule="exact"/>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ұшып жатқан қар ұлпаларын салуды үйрету.</w:t>
            </w:r>
          </w:p>
          <w:p w14:paraId="041EECE7">
            <w:pPr>
              <w:rPr>
                <w:rFonts w:ascii="Times New Roman" w:hAnsi="Times New Roman" w:cs="Times New Roman"/>
                <w:b/>
                <w:bCs/>
                <w:sz w:val="28"/>
                <w:szCs w:val="28"/>
                <w:lang w:val="kk-KZ"/>
              </w:rPr>
            </w:pPr>
            <w:r>
              <w:rPr>
                <w:rFonts w:ascii="Times New Roman" w:hAnsi="Times New Roman" w:cs="Times New Roman"/>
                <w:b/>
                <w:bCs/>
                <w:sz w:val="28"/>
                <w:szCs w:val="28"/>
                <w:lang w:val="kk-KZ"/>
              </w:rPr>
              <w:t>(Сурет салу)</w:t>
            </w:r>
          </w:p>
          <w:p w14:paraId="501F24A3">
            <w:pP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Таңдаған үй жануарына құрылыс материалдарынан </w:t>
            </w:r>
            <w:r>
              <w:rPr>
                <w:rFonts w:ascii="Times New Roman" w:hAnsi="Times New Roman" w:cs="Times New Roman"/>
                <w:sz w:val="28"/>
                <w:szCs w:val="28"/>
                <w:lang w:val="kk-KZ"/>
              </w:rPr>
              <w:t>өз</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бетінше</w:t>
            </w:r>
            <w:r>
              <w:rPr>
                <w:rFonts w:ascii="Times New Roman" w:hAnsi="Times New Roman" w:cs="Times New Roman"/>
                <w:spacing w:val="1"/>
                <w:sz w:val="28"/>
                <w:szCs w:val="28"/>
                <w:lang w:val="kk-KZ"/>
              </w:rPr>
              <w:t xml:space="preserve"> </w:t>
            </w:r>
            <w:r>
              <w:rPr>
                <w:rFonts w:ascii="Times New Roman" w:hAnsi="Times New Roman" w:cs="Times New Roman"/>
                <w:bCs/>
                <w:sz w:val="28"/>
                <w:szCs w:val="28"/>
                <w:lang w:val="kk-KZ"/>
              </w:rPr>
              <w:t xml:space="preserve"> үйшік құрастыру дағдысын жетілдіру</w:t>
            </w:r>
          </w:p>
          <w:p w14:paraId="6834C48C">
            <w:pPr>
              <w:rPr>
                <w:rFonts w:ascii="Times New Roman" w:hAnsi="Times New Roman" w:cs="Times New Roman"/>
                <w:b/>
                <w:bCs/>
                <w:sz w:val="28"/>
                <w:szCs w:val="28"/>
              </w:rPr>
            </w:pPr>
            <w:r>
              <w:rPr>
                <w:rFonts w:ascii="Times New Roman" w:hAnsi="Times New Roman" w:cs="Times New Roman"/>
                <w:b/>
                <w:bCs/>
                <w:sz w:val="28"/>
                <w:szCs w:val="28"/>
                <w:lang w:val="kk-KZ"/>
              </w:rPr>
              <w:t xml:space="preserve"> </w:t>
            </w:r>
            <w:r>
              <w:rPr>
                <w:rFonts w:ascii="Times New Roman" w:hAnsi="Times New Roman" w:cs="Times New Roman"/>
                <w:b/>
                <w:bCs/>
                <w:sz w:val="28"/>
                <w:szCs w:val="28"/>
              </w:rPr>
              <w:t>(Құрастыру)</w:t>
            </w:r>
          </w:p>
        </w:tc>
        <w:tc>
          <w:tcPr>
            <w:tcW w:w="1843" w:type="dxa"/>
            <w:tcBorders>
              <w:top w:val="single" w:color="auto" w:sz="4" w:space="0"/>
              <w:left w:val="single" w:color="000000" w:sz="4" w:space="0"/>
              <w:bottom w:val="single" w:color="000000" w:sz="4" w:space="0"/>
              <w:right w:val="single" w:color="000000" w:sz="4" w:space="0"/>
            </w:tcBorders>
          </w:tcPr>
          <w:p w14:paraId="6E360ACE">
            <w:pPr>
              <w:tabs>
                <w:tab w:val="left" w:pos="1388"/>
              </w:tabs>
              <w:spacing w:line="320" w:lineRule="exact"/>
              <w:rPr>
                <w:rFonts w:ascii="Times New Roman" w:hAnsi="Times New Roman" w:cs="Times New Roman"/>
                <w:sz w:val="28"/>
                <w:szCs w:val="28"/>
              </w:rPr>
            </w:pPr>
            <w:r>
              <w:rPr>
                <w:rFonts w:ascii="Times New Roman" w:hAnsi="Times New Roman" w:cs="Times New Roman"/>
                <w:sz w:val="28"/>
                <w:szCs w:val="28"/>
              </w:rPr>
              <w:t>«Не дәмді?» ертегісі айтып берумен сөздік қорды заттардың сапасы мен қасиеттерін білдіретін, заттарды</w:t>
            </w:r>
            <w:r>
              <w:rPr>
                <w:rFonts w:ascii="Times New Roman" w:hAnsi="Times New Roman" w:cs="Times New Roman"/>
                <w:spacing w:val="1"/>
                <w:sz w:val="28"/>
                <w:szCs w:val="28"/>
              </w:rPr>
              <w:t xml:space="preserve"> </w:t>
            </w:r>
            <w:r>
              <w:rPr>
                <w:rFonts w:ascii="Times New Roman" w:hAnsi="Times New Roman" w:cs="Times New Roman"/>
                <w:sz w:val="28"/>
                <w:szCs w:val="28"/>
              </w:rPr>
              <w:t>жалпы</w:t>
            </w:r>
            <w:r>
              <w:rPr>
                <w:rFonts w:ascii="Times New Roman" w:hAnsi="Times New Roman" w:cs="Times New Roman"/>
                <w:spacing w:val="1"/>
                <w:sz w:val="28"/>
                <w:szCs w:val="28"/>
              </w:rPr>
              <w:t xml:space="preserve"> </w:t>
            </w:r>
            <w:r>
              <w:rPr>
                <w:rFonts w:ascii="Times New Roman" w:hAnsi="Times New Roman" w:cs="Times New Roman"/>
                <w:sz w:val="28"/>
                <w:szCs w:val="28"/>
              </w:rPr>
              <w:t>және</w:t>
            </w:r>
            <w:r>
              <w:rPr>
                <w:rFonts w:ascii="Times New Roman" w:hAnsi="Times New Roman" w:cs="Times New Roman"/>
                <w:spacing w:val="1"/>
                <w:sz w:val="28"/>
                <w:szCs w:val="28"/>
              </w:rPr>
              <w:t xml:space="preserve"> </w:t>
            </w:r>
            <w:r>
              <w:rPr>
                <w:rFonts w:ascii="Times New Roman" w:hAnsi="Times New Roman" w:cs="Times New Roman"/>
                <w:sz w:val="28"/>
                <w:szCs w:val="28"/>
              </w:rPr>
              <w:t>ерекше</w:t>
            </w:r>
            <w:r>
              <w:rPr>
                <w:rFonts w:ascii="Times New Roman" w:hAnsi="Times New Roman" w:cs="Times New Roman"/>
                <w:spacing w:val="1"/>
                <w:sz w:val="28"/>
                <w:szCs w:val="28"/>
              </w:rPr>
              <w:t xml:space="preserve"> </w:t>
            </w:r>
            <w:r>
              <w:rPr>
                <w:rFonts w:ascii="Times New Roman" w:hAnsi="Times New Roman" w:cs="Times New Roman"/>
                <w:sz w:val="28"/>
                <w:szCs w:val="28"/>
              </w:rPr>
              <w:t>белгілері</w:t>
            </w:r>
            <w:r>
              <w:rPr>
                <w:rFonts w:ascii="Times New Roman" w:hAnsi="Times New Roman" w:cs="Times New Roman"/>
                <w:spacing w:val="1"/>
                <w:sz w:val="28"/>
                <w:szCs w:val="28"/>
              </w:rPr>
              <w:t xml:space="preserve"> </w:t>
            </w:r>
            <w:r>
              <w:rPr>
                <w:rFonts w:ascii="Times New Roman" w:hAnsi="Times New Roman" w:cs="Times New Roman"/>
                <w:sz w:val="28"/>
                <w:szCs w:val="28"/>
              </w:rPr>
              <w:t>бойынша жалпылаушы сөздермен байыту</w:t>
            </w:r>
          </w:p>
          <w:p w14:paraId="3072B7EE">
            <w:pPr>
              <w:jc w:val="both"/>
              <w:rPr>
                <w:rFonts w:ascii="Times New Roman" w:hAnsi="Times New Roman" w:cs="Times New Roman"/>
                <w:sz w:val="28"/>
                <w:szCs w:val="28"/>
              </w:rPr>
            </w:pPr>
          </w:p>
          <w:p w14:paraId="3B7BA1D2">
            <w:pPr>
              <w:rPr>
                <w:rFonts w:ascii="Times New Roman" w:hAnsi="Times New Roman" w:eastAsia="Calibri" w:cs="Times New Roman"/>
                <w:b/>
                <w:bCs/>
                <w:sz w:val="28"/>
                <w:szCs w:val="28"/>
                <w:lang w:val="kk-KZ"/>
              </w:rPr>
            </w:pPr>
          </w:p>
        </w:tc>
        <w:tc>
          <w:tcPr>
            <w:tcW w:w="2409" w:type="dxa"/>
            <w:gridSpan w:val="2"/>
            <w:tcBorders>
              <w:top w:val="single" w:color="auto" w:sz="4" w:space="0"/>
              <w:left w:val="single" w:color="000000" w:sz="4" w:space="0"/>
              <w:bottom w:val="single" w:color="000000" w:sz="4" w:space="0"/>
              <w:right w:val="single" w:color="000000" w:sz="4" w:space="0"/>
            </w:tcBorders>
          </w:tcPr>
          <w:p w14:paraId="5CDA9670">
            <w:pPr>
              <w:jc w:val="both"/>
              <w:rPr>
                <w:rFonts w:ascii="Times New Roman" w:hAnsi="Times New Roman" w:cs="Times New Roman"/>
                <w:sz w:val="28"/>
                <w:szCs w:val="28"/>
                <w:lang w:val="kk-KZ"/>
              </w:rPr>
            </w:pPr>
            <w:r>
              <w:rPr>
                <w:rFonts w:ascii="Times New Roman" w:hAnsi="Times New Roman" w:cs="Times New Roman"/>
                <w:sz w:val="28"/>
                <w:szCs w:val="28"/>
                <w:lang w:val="kk-KZ"/>
              </w:rPr>
              <w:t>«Қысқы киімдер»</w:t>
            </w:r>
          </w:p>
          <w:p w14:paraId="570C120D">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 кітаптардан суреттер қарату әңгімелесу..</w:t>
            </w:r>
            <w:r>
              <w:rPr>
                <w:rFonts w:ascii="Times New Roman" w:hAnsi="Times New Roman" w:eastAsia="Calibri" w:cs="Times New Roman"/>
                <w:b/>
                <w:bCs/>
                <w:sz w:val="28"/>
                <w:szCs w:val="28"/>
                <w:lang w:val="kk-KZ"/>
              </w:rPr>
              <w:t xml:space="preserve"> (сөйлеуді дамыту және көркем әдебиет)</w:t>
            </w:r>
          </w:p>
          <w:p w14:paraId="1FAC6A35">
            <w:pPr>
              <w:rPr>
                <w:rFonts w:ascii="Times New Roman" w:hAnsi="Times New Roman" w:cs="Times New Roman"/>
                <w:sz w:val="28"/>
                <w:szCs w:val="28"/>
                <w:lang w:val="kk-KZ"/>
              </w:rPr>
            </w:pPr>
            <w:r>
              <w:rPr>
                <w:rFonts w:ascii="Times New Roman" w:hAnsi="Times New Roman" w:cs="Times New Roman"/>
                <w:sz w:val="28"/>
                <w:szCs w:val="28"/>
                <w:lang w:val="kk-KZ"/>
              </w:rPr>
              <w:t>Фланелеграф тақтасына әсем көлектерге оюлар жапсырып сәндеу</w:t>
            </w:r>
          </w:p>
          <w:p w14:paraId="1C46AEF4">
            <w:pPr>
              <w:rPr>
                <w:rFonts w:ascii="Times New Roman" w:hAnsi="Times New Roman" w:cs="Times New Roman"/>
                <w:sz w:val="28"/>
                <w:szCs w:val="28"/>
              </w:rPr>
            </w:pPr>
            <w:r>
              <w:rPr>
                <w:rFonts w:ascii="Times New Roman" w:hAnsi="Times New Roman" w:cs="Times New Roman"/>
                <w:b/>
                <w:bCs/>
                <w:sz w:val="28"/>
                <w:szCs w:val="28"/>
                <w:lang w:val="kk-KZ"/>
              </w:rPr>
              <w:t xml:space="preserve"> </w:t>
            </w:r>
            <w:r>
              <w:rPr>
                <w:rFonts w:ascii="Times New Roman" w:hAnsi="Times New Roman" w:cs="Times New Roman"/>
                <w:b/>
                <w:bCs/>
                <w:sz w:val="28"/>
                <w:szCs w:val="28"/>
              </w:rPr>
              <w:t xml:space="preserve">(Жапсыру) </w:t>
            </w:r>
          </w:p>
          <w:p w14:paraId="1C58EFE1">
            <w:pPr>
              <w:rPr>
                <w:rFonts w:ascii="Times New Roman" w:hAnsi="Times New Roman" w:cs="Times New Roman"/>
                <w:b/>
                <w:bCs/>
                <w:sz w:val="28"/>
                <w:szCs w:val="28"/>
              </w:rPr>
            </w:pPr>
          </w:p>
        </w:tc>
        <w:tc>
          <w:tcPr>
            <w:tcW w:w="2695" w:type="dxa"/>
            <w:tcBorders>
              <w:top w:val="single" w:color="auto" w:sz="4" w:space="0"/>
              <w:left w:val="single" w:color="000000" w:sz="4" w:space="0"/>
              <w:bottom w:val="single" w:color="000000" w:sz="4" w:space="0"/>
              <w:right w:val="single" w:color="000000" w:sz="4" w:space="0"/>
            </w:tcBorders>
          </w:tcPr>
          <w:p w14:paraId="51C8FDD8">
            <w:pPr>
              <w:rPr>
                <w:rFonts w:ascii="Times New Roman" w:hAnsi="Times New Roman" w:cs="Times New Roman"/>
                <w:sz w:val="28"/>
                <w:szCs w:val="28"/>
              </w:rPr>
            </w:pPr>
            <w:r>
              <w:rPr>
                <w:rFonts w:ascii="Times New Roman" w:hAnsi="Times New Roman" w:cs="Times New Roman"/>
                <w:sz w:val="28"/>
                <w:szCs w:val="28"/>
              </w:rPr>
              <w:t xml:space="preserve">«Түлкі мен қоян» ертегісін </w:t>
            </w:r>
            <w:r>
              <w:rPr>
                <w:rFonts w:ascii="Times New Roman" w:hAnsi="Times New Roman" w:cs="Times New Roman"/>
                <w:spacing w:val="1"/>
                <w:sz w:val="28"/>
                <w:szCs w:val="28"/>
              </w:rPr>
              <w:t>оқып беру. Ертегіні тыңдағаннан соң</w:t>
            </w:r>
            <w:r>
              <w:rPr>
                <w:rFonts w:ascii="Times New Roman" w:hAnsi="Times New Roman" w:cs="Times New Roman"/>
                <w:spacing w:val="-2"/>
                <w:sz w:val="28"/>
                <w:szCs w:val="28"/>
              </w:rPr>
              <w:t xml:space="preserve"> </w:t>
            </w:r>
            <w:r>
              <w:rPr>
                <w:rFonts w:ascii="Times New Roman" w:hAnsi="Times New Roman" w:cs="Times New Roman"/>
                <w:sz w:val="28"/>
                <w:szCs w:val="28"/>
              </w:rPr>
              <w:t>кейін</w:t>
            </w:r>
            <w:r>
              <w:rPr>
                <w:rFonts w:ascii="Times New Roman" w:hAnsi="Times New Roman" w:cs="Times New Roman"/>
                <w:spacing w:val="-2"/>
                <w:sz w:val="28"/>
                <w:szCs w:val="28"/>
              </w:rPr>
              <w:t xml:space="preserve"> </w:t>
            </w:r>
            <w:r>
              <w:rPr>
                <w:rFonts w:ascii="Times New Roman" w:hAnsi="Times New Roman" w:cs="Times New Roman"/>
                <w:sz w:val="28"/>
                <w:szCs w:val="28"/>
              </w:rPr>
              <w:t>балаларды</w:t>
            </w:r>
            <w:r>
              <w:rPr>
                <w:rFonts w:ascii="Times New Roman" w:hAnsi="Times New Roman" w:cs="Times New Roman"/>
                <w:spacing w:val="-2"/>
                <w:sz w:val="28"/>
                <w:szCs w:val="28"/>
              </w:rPr>
              <w:t xml:space="preserve"> </w:t>
            </w:r>
            <w:r>
              <w:rPr>
                <w:rFonts w:ascii="Times New Roman" w:hAnsi="Times New Roman" w:cs="Times New Roman"/>
                <w:sz w:val="28"/>
                <w:szCs w:val="28"/>
              </w:rPr>
              <w:t>алған</w:t>
            </w:r>
            <w:r>
              <w:rPr>
                <w:rFonts w:ascii="Times New Roman" w:hAnsi="Times New Roman" w:cs="Times New Roman"/>
                <w:spacing w:val="-2"/>
                <w:sz w:val="28"/>
                <w:szCs w:val="28"/>
              </w:rPr>
              <w:t xml:space="preserve"> </w:t>
            </w:r>
            <w:r>
              <w:rPr>
                <w:rFonts w:ascii="Times New Roman" w:hAnsi="Times New Roman" w:cs="Times New Roman"/>
                <w:sz w:val="28"/>
                <w:szCs w:val="28"/>
              </w:rPr>
              <w:t>әсерлерімен</w:t>
            </w:r>
            <w:r>
              <w:rPr>
                <w:rFonts w:ascii="Times New Roman" w:hAnsi="Times New Roman" w:cs="Times New Roman"/>
                <w:spacing w:val="-4"/>
                <w:sz w:val="28"/>
                <w:szCs w:val="28"/>
              </w:rPr>
              <w:t xml:space="preserve"> </w:t>
            </w:r>
            <w:r>
              <w:rPr>
                <w:rFonts w:ascii="Times New Roman" w:hAnsi="Times New Roman" w:cs="Times New Roman"/>
                <w:sz w:val="28"/>
                <w:szCs w:val="28"/>
              </w:rPr>
              <w:t>бөлісуге үйрету</w:t>
            </w:r>
          </w:p>
          <w:p w14:paraId="119FEF94">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 және көркем әдебиет)</w:t>
            </w:r>
          </w:p>
          <w:p w14:paraId="79987254">
            <w:pPr>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 </w:t>
            </w:r>
          </w:p>
          <w:p w14:paraId="42A4ED6C">
            <w:pPr>
              <w:rPr>
                <w:rFonts w:ascii="Times New Roman" w:hAnsi="Times New Roman" w:cs="Times New Roman"/>
                <w:b/>
                <w:bCs/>
                <w:sz w:val="28"/>
                <w:szCs w:val="28"/>
                <w:lang w:val="kk-KZ"/>
              </w:rPr>
            </w:pPr>
            <w:r>
              <w:rPr>
                <w:rFonts w:ascii="Times New Roman" w:hAnsi="Times New Roman" w:cs="Times New Roman"/>
                <w:sz w:val="28"/>
                <w:szCs w:val="28"/>
                <w:lang w:val="kk-KZ"/>
              </w:rPr>
              <w:t>Заттарды</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салыстыру:</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заттарға</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қосу</w:t>
            </w:r>
            <w:r>
              <w:rPr>
                <w:rFonts w:ascii="Times New Roman" w:hAnsi="Times New Roman" w:cs="Times New Roman"/>
                <w:spacing w:val="-6"/>
                <w:sz w:val="28"/>
                <w:szCs w:val="28"/>
                <w:lang w:val="kk-KZ"/>
              </w:rPr>
              <w:t xml:space="preserve"> </w:t>
            </w:r>
            <w:r>
              <w:rPr>
                <w:rFonts w:ascii="Times New Roman" w:hAnsi="Times New Roman" w:cs="Times New Roman"/>
                <w:sz w:val="28"/>
                <w:szCs w:val="28"/>
                <w:lang w:val="kk-KZ"/>
              </w:rPr>
              <w:t>немесе</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заттардан</w:t>
            </w:r>
            <w:r>
              <w:rPr>
                <w:rFonts w:ascii="Times New Roman" w:hAnsi="Times New Roman" w:cs="Times New Roman"/>
                <w:spacing w:val="-5"/>
                <w:sz w:val="28"/>
                <w:szCs w:val="28"/>
                <w:lang w:val="kk-KZ"/>
              </w:rPr>
              <w:t xml:space="preserve"> </w:t>
            </w:r>
            <w:r>
              <w:rPr>
                <w:rFonts w:ascii="Times New Roman" w:hAnsi="Times New Roman" w:cs="Times New Roman"/>
                <w:sz w:val="28"/>
                <w:szCs w:val="28"/>
                <w:lang w:val="kk-KZ"/>
              </w:rPr>
              <w:t>алу</w:t>
            </w:r>
            <w:r>
              <w:rPr>
                <w:rFonts w:ascii="Times New Roman" w:hAnsi="Times New Roman" w:cs="Times New Roman"/>
                <w:spacing w:val="-8"/>
                <w:sz w:val="28"/>
                <w:szCs w:val="28"/>
                <w:lang w:val="kk-KZ"/>
              </w:rPr>
              <w:t xml:space="preserve"> </w:t>
            </w:r>
            <w:r>
              <w:rPr>
                <w:rFonts w:ascii="Times New Roman" w:hAnsi="Times New Roman" w:cs="Times New Roman"/>
                <w:sz w:val="28"/>
                <w:szCs w:val="28"/>
                <w:lang w:val="kk-KZ"/>
              </w:rPr>
              <w:t>тәсілдері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арқылы</w:t>
            </w:r>
            <w:r>
              <w:rPr>
                <w:rFonts w:ascii="Times New Roman" w:hAnsi="Times New Roman" w:cs="Times New Roman"/>
                <w:spacing w:val="-68"/>
                <w:sz w:val="28"/>
                <w:szCs w:val="28"/>
                <w:lang w:val="kk-KZ"/>
              </w:rPr>
              <w:t xml:space="preserve"> </w:t>
            </w:r>
            <w:r>
              <w:rPr>
                <w:rFonts w:ascii="Times New Roman" w:hAnsi="Times New Roman" w:cs="Times New Roman"/>
                <w:sz w:val="28"/>
                <w:szCs w:val="28"/>
                <w:lang w:val="kk-KZ"/>
              </w:rPr>
              <w:t>тең және тең емес заттар тобын салыстыруды</w:t>
            </w:r>
          </w:p>
          <w:p w14:paraId="14B7889E">
            <w:pPr>
              <w:rPr>
                <w:rFonts w:ascii="Times New Roman" w:hAnsi="Times New Roman" w:cs="Times New Roman"/>
                <w:b/>
                <w:bCs/>
                <w:sz w:val="28"/>
                <w:szCs w:val="28"/>
              </w:rPr>
            </w:pPr>
            <w:r>
              <w:rPr>
                <w:rFonts w:ascii="Times New Roman" w:hAnsi="Times New Roman" w:cs="Times New Roman"/>
                <w:sz w:val="28"/>
                <w:szCs w:val="28"/>
              </w:rPr>
              <w:t>үйрету</w:t>
            </w:r>
          </w:p>
          <w:p w14:paraId="15829545">
            <w:pP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7BE94F34">
            <w:pPr>
              <w:rPr>
                <w:rFonts w:ascii="Times New Roman" w:hAnsi="Times New Roman" w:cs="Times New Roman"/>
                <w:sz w:val="28"/>
                <w:szCs w:val="28"/>
              </w:rPr>
            </w:pPr>
          </w:p>
        </w:tc>
        <w:tc>
          <w:tcPr>
            <w:tcW w:w="2419" w:type="dxa"/>
            <w:tcBorders>
              <w:top w:val="single" w:color="auto" w:sz="4" w:space="0"/>
              <w:left w:val="single" w:color="000000" w:sz="4" w:space="0"/>
              <w:bottom w:val="single" w:color="000000" w:sz="4" w:space="0"/>
              <w:right w:val="single" w:color="000000" w:sz="4" w:space="0"/>
            </w:tcBorders>
          </w:tcPr>
          <w:p w14:paraId="3AA5E34E">
            <w:pP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Ермексаз</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кесектерінен</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бөліп</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алу,</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домалату,</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ширату,</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созу,</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жаю</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тәсілдерін</w:t>
            </w:r>
            <w:r>
              <w:rPr>
                <w:rFonts w:ascii="Times New Roman" w:hAnsi="Times New Roman" w:eastAsia="Calibri" w:cs="Times New Roman"/>
                <w:spacing w:val="-10"/>
                <w:sz w:val="28"/>
                <w:szCs w:val="28"/>
                <w:lang w:val="kk-KZ"/>
              </w:rPr>
              <w:t xml:space="preserve"> </w:t>
            </w:r>
            <w:r>
              <w:rPr>
                <w:rFonts w:ascii="Times New Roman" w:hAnsi="Times New Roman" w:eastAsia="Calibri" w:cs="Times New Roman"/>
                <w:sz w:val="28"/>
                <w:szCs w:val="28"/>
                <w:lang w:val="kk-KZ"/>
              </w:rPr>
              <w:t>пайдалана</w:t>
            </w:r>
            <w:r>
              <w:rPr>
                <w:rFonts w:ascii="Times New Roman" w:hAnsi="Times New Roman" w:eastAsia="Calibri" w:cs="Times New Roman"/>
                <w:spacing w:val="-8"/>
                <w:sz w:val="28"/>
                <w:szCs w:val="28"/>
                <w:lang w:val="kk-KZ"/>
              </w:rPr>
              <w:t xml:space="preserve"> </w:t>
            </w:r>
            <w:r>
              <w:rPr>
                <w:rFonts w:ascii="Times New Roman" w:hAnsi="Times New Roman" w:eastAsia="Calibri" w:cs="Times New Roman"/>
                <w:sz w:val="28"/>
                <w:szCs w:val="28"/>
                <w:lang w:val="kk-KZ"/>
              </w:rPr>
              <w:t>отырып азық-</w:t>
            </w:r>
            <w:r>
              <w:rPr>
                <w:rFonts w:ascii="Times New Roman" w:hAnsi="Times New Roman" w:eastAsia="Calibri" w:cs="Times New Roman"/>
                <w:spacing w:val="-67"/>
                <w:sz w:val="28"/>
                <w:szCs w:val="28"/>
                <w:lang w:val="kk-KZ"/>
              </w:rPr>
              <w:t xml:space="preserve"> </w:t>
            </w:r>
            <w:r>
              <w:rPr>
                <w:rFonts w:ascii="Times New Roman" w:hAnsi="Times New Roman" w:eastAsia="Calibri" w:cs="Times New Roman"/>
                <w:sz w:val="28"/>
                <w:szCs w:val="28"/>
                <w:lang w:val="kk-KZ"/>
              </w:rPr>
              <w:t>түлік</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тағамдарын мүсіндеуге үйрету</w:t>
            </w:r>
          </w:p>
          <w:p w14:paraId="445A12CD">
            <w:pPr>
              <w:rPr>
                <w:rFonts w:ascii="Times New Roman" w:hAnsi="Times New Roman" w:eastAsia="Calibri" w:cs="Times New Roman"/>
                <w:b/>
                <w:sz w:val="28"/>
                <w:szCs w:val="28"/>
              </w:rPr>
            </w:pPr>
            <w:r>
              <w:rPr>
                <w:rFonts w:ascii="Times New Roman" w:hAnsi="Times New Roman" w:eastAsia="Calibri" w:cs="Times New Roman"/>
                <w:b/>
                <w:sz w:val="28"/>
                <w:szCs w:val="28"/>
              </w:rPr>
              <w:t>мүсіндеу</w:t>
            </w:r>
          </w:p>
        </w:tc>
      </w:tr>
      <w:tr w14:paraId="53EA9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2982" w:type="dxa"/>
            <w:tcBorders>
              <w:top w:val="single" w:color="000000" w:sz="4" w:space="0"/>
              <w:left w:val="single" w:color="000000" w:sz="4" w:space="0"/>
              <w:bottom w:val="single" w:color="000000" w:sz="4" w:space="0"/>
              <w:right w:val="single" w:color="000000" w:sz="4" w:space="0"/>
            </w:tcBorders>
          </w:tcPr>
          <w:p w14:paraId="69D9FE4E">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1913" w:type="dxa"/>
            <w:gridSpan w:val="6"/>
            <w:tcBorders>
              <w:top w:val="single" w:color="000000" w:sz="4" w:space="0"/>
              <w:left w:val="single" w:color="000000" w:sz="4" w:space="0"/>
              <w:bottom w:val="single" w:color="000000" w:sz="4" w:space="0"/>
              <w:right w:val="single" w:color="000000" w:sz="4" w:space="0"/>
            </w:tcBorders>
          </w:tcPr>
          <w:p w14:paraId="76F6AA41">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6D431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5" w:hRule="atLeast"/>
        </w:trPr>
        <w:tc>
          <w:tcPr>
            <w:tcW w:w="2982" w:type="dxa"/>
            <w:tcBorders>
              <w:top w:val="single" w:color="000000" w:sz="4" w:space="0"/>
              <w:left w:val="single" w:color="000000" w:sz="4" w:space="0"/>
              <w:bottom w:val="single" w:color="000000" w:sz="4" w:space="0"/>
              <w:right w:val="single" w:color="000000" w:sz="4" w:space="0"/>
            </w:tcBorders>
          </w:tcPr>
          <w:p w14:paraId="6F06F270">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547" w:type="dxa"/>
            <w:tcBorders>
              <w:top w:val="single" w:color="000000" w:sz="4" w:space="0"/>
              <w:left w:val="single" w:color="000000" w:sz="4" w:space="0"/>
              <w:bottom w:val="single" w:color="000000" w:sz="4" w:space="0"/>
              <w:right w:val="single" w:color="000000" w:sz="4" w:space="0"/>
            </w:tcBorders>
          </w:tcPr>
          <w:p w14:paraId="609BC0F5">
            <w:pPr>
              <w:rPr>
                <w:rFonts w:ascii="Times New Roman" w:hAnsi="Times New Roman" w:cs="Times New Roman"/>
                <w:bCs/>
                <w:sz w:val="28"/>
                <w:szCs w:val="28"/>
                <w:lang w:val="kk-KZ"/>
              </w:rPr>
            </w:pPr>
            <w:r>
              <w:rPr>
                <w:rFonts w:ascii="Times New Roman" w:hAnsi="Times New Roman" w:cs="Times New Roman"/>
                <w:bCs/>
                <w:sz w:val="28"/>
                <w:szCs w:val="28"/>
                <w:lang w:val="kk-KZ"/>
              </w:rPr>
              <w:t>Маусымдық өзгерістерді бақылау</w:t>
            </w:r>
          </w:p>
          <w:p w14:paraId="47474023">
            <w:pPr>
              <w:rPr>
                <w:rFonts w:ascii="Times New Roman" w:hAnsi="Times New Roman" w:cs="Times New Roman"/>
                <w:iCs/>
                <w:sz w:val="28"/>
                <w:szCs w:val="28"/>
                <w:lang w:val="kk-KZ"/>
              </w:rPr>
            </w:pPr>
            <w:r>
              <w:rPr>
                <w:rFonts w:ascii="Times New Roman" w:hAnsi="Times New Roman" w:cs="Times New Roman"/>
                <w:iCs/>
                <w:sz w:val="28"/>
                <w:szCs w:val="28"/>
                <w:lang w:val="kk-KZ"/>
              </w:rPr>
              <w:t>Мақсаты:</w:t>
            </w:r>
          </w:p>
          <w:p w14:paraId="18E2407E">
            <w:pPr>
              <w:rPr>
                <w:rFonts w:ascii="Times New Roman" w:hAnsi="Times New Roman" w:cs="Times New Roman"/>
                <w:sz w:val="28"/>
                <w:szCs w:val="28"/>
                <w:lang w:val="kk-KZ"/>
              </w:rPr>
            </w:pPr>
            <w:r>
              <w:rPr>
                <w:rFonts w:ascii="Times New Roman" w:hAnsi="Times New Roman" w:cs="Times New Roman"/>
                <w:sz w:val="28"/>
                <w:szCs w:val="28"/>
                <w:lang w:val="kk-KZ"/>
              </w:rPr>
              <w:t xml:space="preserve">Табиғат өзгерістері туралы түсініктерін қалыптастыру; </w:t>
            </w:r>
          </w:p>
          <w:p w14:paraId="1FA3F5B6">
            <w:pPr>
              <w:rPr>
                <w:rFonts w:ascii="Times New Roman" w:hAnsi="Times New Roman" w:cs="Times New Roman"/>
                <w:sz w:val="28"/>
                <w:szCs w:val="28"/>
                <w:lang w:val="kk-KZ"/>
              </w:rPr>
            </w:pPr>
            <w:r>
              <w:rPr>
                <w:rFonts w:ascii="Times New Roman" w:hAnsi="Times New Roman" w:cs="Times New Roman"/>
                <w:sz w:val="28"/>
                <w:szCs w:val="28"/>
                <w:lang w:val="kk-KZ"/>
              </w:rPr>
              <w:t xml:space="preserve">Қыс аяғындағы табиғат көрністерін (су тамшылары, қардың жібуі т.б.) көре білуге баулу. </w:t>
            </w:r>
          </w:p>
          <w:p w14:paraId="32C393D7">
            <w:pPr>
              <w:rPr>
                <w:rFonts w:ascii="Times New Roman" w:hAnsi="Times New Roman" w:cs="Times New Roman"/>
                <w:bCs/>
                <w:sz w:val="28"/>
                <w:szCs w:val="28"/>
                <w:lang w:val="kk-KZ"/>
              </w:rPr>
            </w:pPr>
            <w:r>
              <w:rPr>
                <w:rFonts w:ascii="Times New Roman" w:hAnsi="Times New Roman" w:cs="Times New Roman"/>
                <w:sz w:val="28"/>
                <w:szCs w:val="28"/>
                <w:lang w:val="kk-KZ"/>
              </w:rPr>
              <w:t>Өлең жолдарындағы қыс көрністері туралы бейнелеуді таба білу туралы білімдерін бекіту.</w:t>
            </w:r>
          </w:p>
          <w:p w14:paraId="02E6A128">
            <w:pPr>
              <w:rPr>
                <w:rFonts w:ascii="Times New Roman" w:hAnsi="Times New Roman" w:cs="Times New Roman"/>
                <w:sz w:val="28"/>
                <w:szCs w:val="28"/>
                <w:lang w:val="kk-KZ"/>
              </w:rPr>
            </w:pPr>
            <w:r>
              <w:rPr>
                <w:rFonts w:ascii="Times New Roman" w:hAnsi="Times New Roman" w:cs="Times New Roman"/>
                <w:sz w:val="28"/>
                <w:szCs w:val="28"/>
                <w:lang w:val="kk-KZ"/>
              </w:rPr>
              <w:t xml:space="preserve">Ақпан қыстың соңғы айы. Ақпан айында күн ұзара бастайды. Күннің шуағы молаяды. </w:t>
            </w:r>
          </w:p>
          <w:p w14:paraId="1F644DDB">
            <w:pPr>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Тәрбиеші балаларға жұмбақ жасырады: </w:t>
            </w:r>
          </w:p>
          <w:p w14:paraId="793D438B">
            <w:pPr>
              <w:rPr>
                <w:rFonts w:ascii="Times New Roman" w:hAnsi="Times New Roman" w:cs="Times New Roman"/>
                <w:sz w:val="28"/>
                <w:szCs w:val="28"/>
                <w:lang w:val="kk-KZ"/>
              </w:rPr>
            </w:pPr>
            <w:r>
              <w:rPr>
                <w:rFonts w:ascii="Times New Roman" w:hAnsi="Times New Roman" w:cs="Times New Roman"/>
                <w:sz w:val="28"/>
                <w:szCs w:val="28"/>
                <w:lang w:val="kk-KZ"/>
              </w:rPr>
              <w:t>Жиегіне шатырдың,</w:t>
            </w:r>
          </w:p>
          <w:p w14:paraId="32AEE174">
            <w:pPr>
              <w:rPr>
                <w:rFonts w:ascii="Times New Roman" w:hAnsi="Times New Roman" w:cs="Times New Roman"/>
                <w:sz w:val="28"/>
                <w:szCs w:val="28"/>
                <w:lang w:val="kk-KZ"/>
              </w:rPr>
            </w:pPr>
            <w:r>
              <w:rPr>
                <w:rFonts w:ascii="Times New Roman" w:hAnsi="Times New Roman" w:cs="Times New Roman"/>
                <w:sz w:val="28"/>
                <w:szCs w:val="28"/>
                <w:lang w:val="kk-KZ"/>
              </w:rPr>
              <w:t>Мұздан шеге қатырдым. (сүңгі)</w:t>
            </w:r>
          </w:p>
          <w:p w14:paraId="264A04EF">
            <w:pPr>
              <w:rPr>
                <w:rFonts w:ascii="Times New Roman" w:hAnsi="Times New Roman" w:cs="Times New Roman"/>
                <w:sz w:val="28"/>
                <w:szCs w:val="28"/>
                <w:lang w:val="kk-KZ"/>
              </w:rPr>
            </w:pPr>
            <w:r>
              <w:rPr>
                <w:rFonts w:ascii="Times New Roman" w:hAnsi="Times New Roman" w:cs="Times New Roman"/>
                <w:sz w:val="28"/>
                <w:szCs w:val="28"/>
                <w:lang w:val="kk-KZ"/>
              </w:rPr>
              <w:t>Балаларға сұрақтар</w:t>
            </w:r>
          </w:p>
          <w:p w14:paraId="3F1B724C">
            <w:pPr>
              <w:rPr>
                <w:rFonts w:ascii="Times New Roman" w:hAnsi="Times New Roman" w:cs="Times New Roman"/>
                <w:sz w:val="28"/>
                <w:szCs w:val="28"/>
                <w:lang w:val="kk-KZ"/>
              </w:rPr>
            </w:pPr>
            <w:r>
              <w:rPr>
                <w:rFonts w:ascii="Times New Roman" w:hAnsi="Times New Roman" w:cs="Times New Roman"/>
                <w:sz w:val="28"/>
                <w:szCs w:val="28"/>
                <w:lang w:val="kk-KZ"/>
              </w:rPr>
              <w:t>Қыста неше ай бар?</w:t>
            </w:r>
          </w:p>
          <w:p w14:paraId="0CC751CE">
            <w:pPr>
              <w:rPr>
                <w:rFonts w:ascii="Times New Roman" w:hAnsi="Times New Roman" w:cs="Times New Roman"/>
                <w:sz w:val="28"/>
                <w:szCs w:val="28"/>
                <w:lang w:val="kk-KZ"/>
              </w:rPr>
            </w:pPr>
            <w:r>
              <w:rPr>
                <w:rFonts w:ascii="Times New Roman" w:hAnsi="Times New Roman" w:cs="Times New Roman"/>
                <w:sz w:val="28"/>
                <w:szCs w:val="28"/>
                <w:lang w:val="kk-KZ"/>
              </w:rPr>
              <w:t>Қыс айларын ата?</w:t>
            </w:r>
          </w:p>
          <w:p w14:paraId="17DB2580">
            <w:pPr>
              <w:rPr>
                <w:rFonts w:ascii="Times New Roman" w:hAnsi="Times New Roman" w:cs="Times New Roman"/>
                <w:sz w:val="28"/>
                <w:szCs w:val="28"/>
                <w:lang w:val="kk-KZ"/>
              </w:rPr>
            </w:pPr>
            <w:r>
              <w:rPr>
                <w:rFonts w:ascii="Times New Roman" w:hAnsi="Times New Roman" w:cs="Times New Roman"/>
                <w:sz w:val="28"/>
                <w:szCs w:val="28"/>
                <w:lang w:val="kk-KZ"/>
              </w:rPr>
              <w:t>Қыстың ең соңғы айы қай ай?</w:t>
            </w:r>
          </w:p>
          <w:p w14:paraId="1556BB8E">
            <w:pPr>
              <w:rPr>
                <w:rFonts w:ascii="Times New Roman" w:hAnsi="Times New Roman" w:cs="Times New Roman"/>
                <w:sz w:val="28"/>
                <w:szCs w:val="28"/>
                <w:lang w:val="kk-KZ"/>
              </w:rPr>
            </w:pPr>
            <w:r>
              <w:rPr>
                <w:rFonts w:ascii="Times New Roman" w:hAnsi="Times New Roman" w:cs="Times New Roman"/>
                <w:sz w:val="28"/>
                <w:szCs w:val="28"/>
                <w:lang w:val="kk-KZ"/>
              </w:rPr>
              <w:t>Ақпан айында табиғатта қандай өзгерістер болады?</w:t>
            </w:r>
          </w:p>
          <w:p w14:paraId="66AFEBE4">
            <w:pPr>
              <w:rPr>
                <w:rFonts w:ascii="Times New Roman" w:hAnsi="Times New Roman" w:cs="Times New Roman"/>
                <w:sz w:val="28"/>
                <w:szCs w:val="28"/>
                <w:lang w:val="kk-KZ"/>
              </w:rPr>
            </w:pPr>
            <w:r>
              <w:rPr>
                <w:rFonts w:ascii="Times New Roman" w:hAnsi="Times New Roman" w:cs="Times New Roman"/>
                <w:sz w:val="28"/>
                <w:szCs w:val="28"/>
                <w:lang w:val="kk-KZ"/>
              </w:rPr>
              <w:t>Мұз сүңгілері қайдан пайда болады?</w:t>
            </w:r>
          </w:p>
          <w:p w14:paraId="6824333A">
            <w:pPr>
              <w:rPr>
                <w:rFonts w:ascii="Times New Roman" w:hAnsi="Times New Roman" w:cs="Times New Roman"/>
                <w:sz w:val="28"/>
                <w:szCs w:val="28"/>
                <w:lang w:val="kk-KZ"/>
              </w:rPr>
            </w:pPr>
            <w:r>
              <w:rPr>
                <w:rFonts w:ascii="Times New Roman" w:hAnsi="Times New Roman" w:cs="Times New Roman"/>
                <w:sz w:val="28"/>
                <w:szCs w:val="28"/>
                <w:lang w:val="kk-KZ"/>
              </w:rPr>
              <w:t>Зерттеу жұмысы</w:t>
            </w:r>
          </w:p>
          <w:p w14:paraId="778B58B7">
            <w:pPr>
              <w:rPr>
                <w:rFonts w:ascii="Times New Roman" w:hAnsi="Times New Roman" w:cs="Times New Roman"/>
                <w:sz w:val="28"/>
                <w:szCs w:val="28"/>
                <w:lang w:val="kk-KZ"/>
              </w:rPr>
            </w:pPr>
            <w:r>
              <w:rPr>
                <w:rFonts w:ascii="Times New Roman" w:hAnsi="Times New Roman" w:cs="Times New Roman"/>
                <w:sz w:val="28"/>
                <w:szCs w:val="28"/>
                <w:lang w:val="kk-KZ"/>
              </w:rPr>
              <w:t xml:space="preserve">Ыдыстарға қар толтырып, біреуін көлеңкеге, біреуін күннің астына қою. Серуен аяғында қай ыдыстағы қар төмен түскенін салыстыру </w:t>
            </w:r>
          </w:p>
          <w:p w14:paraId="1583084B">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Еңбек  </w:t>
            </w:r>
          </w:p>
          <w:p w14:paraId="530C4DF3">
            <w:pPr>
              <w:rPr>
                <w:rFonts w:ascii="Times New Roman" w:hAnsi="Times New Roman" w:cs="Times New Roman"/>
                <w:sz w:val="28"/>
                <w:szCs w:val="28"/>
                <w:lang w:val="kk-KZ"/>
              </w:rPr>
            </w:pPr>
            <w:r>
              <w:rPr>
                <w:rFonts w:ascii="Times New Roman" w:hAnsi="Times New Roman" w:cs="Times New Roman"/>
                <w:sz w:val="28"/>
                <w:szCs w:val="28"/>
                <w:lang w:val="kk-KZ"/>
              </w:rPr>
              <w:t xml:space="preserve">Алаңды қардан тазалауға көмектесу </w:t>
            </w:r>
          </w:p>
          <w:p w14:paraId="07B2B8DE">
            <w:pPr>
              <w:rPr>
                <w:rFonts w:ascii="Times New Roman" w:hAnsi="Times New Roman" w:cs="Times New Roman"/>
                <w:sz w:val="28"/>
                <w:szCs w:val="28"/>
                <w:lang w:val="kk-KZ"/>
              </w:rPr>
            </w:pPr>
            <w:r>
              <w:rPr>
                <w:rFonts w:ascii="Times New Roman" w:hAnsi="Times New Roman" w:cs="Times New Roman"/>
                <w:b/>
                <w:iCs/>
                <w:sz w:val="28"/>
                <w:szCs w:val="28"/>
                <w:lang w:val="kk-KZ"/>
              </w:rPr>
              <w:t>Мақсаты:</w:t>
            </w:r>
            <w:r>
              <w:rPr>
                <w:rFonts w:ascii="Times New Roman" w:hAnsi="Times New Roman" w:cs="Times New Roman"/>
                <w:iCs/>
                <w:sz w:val="28"/>
                <w:szCs w:val="28"/>
                <w:lang w:val="kk-KZ"/>
              </w:rPr>
              <w:t xml:space="preserve"> еңбек етуге тәрбиелеу</w:t>
            </w:r>
            <w:r>
              <w:rPr>
                <w:rFonts w:ascii="Times New Roman" w:hAnsi="Times New Roman" w:cs="Times New Roman"/>
                <w:i/>
                <w:iCs/>
                <w:sz w:val="28"/>
                <w:szCs w:val="28"/>
                <w:lang w:val="kk-KZ"/>
              </w:rPr>
              <w:t xml:space="preserve">. </w:t>
            </w:r>
          </w:p>
          <w:p w14:paraId="04983881">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w:t>
            </w:r>
          </w:p>
          <w:p w14:paraId="74949A28">
            <w:pPr>
              <w:rPr>
                <w:rFonts w:ascii="Times New Roman" w:hAnsi="Times New Roman" w:cs="Times New Roman"/>
                <w:sz w:val="28"/>
                <w:szCs w:val="28"/>
                <w:lang w:val="kk-KZ"/>
              </w:rPr>
            </w:pPr>
            <w:r>
              <w:rPr>
                <w:rFonts w:ascii="Times New Roman" w:hAnsi="Times New Roman" w:cs="Times New Roman"/>
                <w:sz w:val="28"/>
                <w:szCs w:val="28"/>
                <w:lang w:val="kk-KZ"/>
              </w:rPr>
              <w:t>«Кім жылдам».</w:t>
            </w:r>
          </w:p>
          <w:p w14:paraId="015D29ED">
            <w:pPr>
              <w:rPr>
                <w:rFonts w:ascii="Times New Roman" w:hAnsi="Times New Roman" w:cs="Times New Roman"/>
                <w:i/>
                <w:iCs/>
                <w:sz w:val="28"/>
                <w:szCs w:val="28"/>
                <w:lang w:val="kk-KZ"/>
              </w:rPr>
            </w:pPr>
            <w:r>
              <w:rPr>
                <w:rFonts w:ascii="Times New Roman" w:hAnsi="Times New Roman" w:cs="Times New Roman"/>
                <w:iCs/>
                <w:sz w:val="28"/>
                <w:szCs w:val="28"/>
                <w:lang w:val="kk-KZ"/>
              </w:rPr>
              <w:t>Мақсаты:</w:t>
            </w:r>
            <w:r>
              <w:rPr>
                <w:rFonts w:ascii="Times New Roman" w:hAnsi="Times New Roman" w:cs="Times New Roman"/>
                <w:i/>
                <w:iCs/>
                <w:sz w:val="28"/>
                <w:szCs w:val="28"/>
                <w:lang w:val="kk-KZ"/>
              </w:rPr>
              <w:t xml:space="preserve">  </w:t>
            </w:r>
            <w:r>
              <w:rPr>
                <w:rFonts w:ascii="Times New Roman" w:hAnsi="Times New Roman" w:cs="Times New Roman"/>
                <w:iCs/>
                <w:sz w:val="28"/>
                <w:szCs w:val="28"/>
                <w:lang w:val="kk-KZ"/>
              </w:rPr>
              <w:t xml:space="preserve">                 </w:t>
            </w:r>
            <w:r>
              <w:rPr>
                <w:rFonts w:ascii="Times New Roman" w:hAnsi="Times New Roman" w:cs="Times New Roman"/>
                <w:sz w:val="28"/>
                <w:szCs w:val="28"/>
                <w:lang w:val="kk-KZ"/>
              </w:rPr>
              <w:t>Жылдам жүгіруге жаттықтыру;</w:t>
            </w:r>
          </w:p>
          <w:p w14:paraId="5359BBBF">
            <w:pPr>
              <w:rPr>
                <w:rFonts w:ascii="Times New Roman" w:hAnsi="Times New Roman" w:cs="Times New Roman"/>
                <w:b/>
                <w:sz w:val="28"/>
                <w:szCs w:val="28"/>
                <w:lang w:val="kk-KZ"/>
              </w:rPr>
            </w:pPr>
            <w:r>
              <w:rPr>
                <w:rFonts w:ascii="Times New Roman" w:hAnsi="Times New Roman" w:cs="Times New Roman"/>
                <w:b/>
                <w:sz w:val="28"/>
                <w:szCs w:val="28"/>
                <w:lang w:val="kk-KZ"/>
              </w:rPr>
              <w:t>Жеке жұмыс:</w:t>
            </w:r>
          </w:p>
          <w:p w14:paraId="712C9526">
            <w:pPr>
              <w:rPr>
                <w:rFonts w:ascii="Times New Roman" w:hAnsi="Times New Roman" w:cs="Times New Roman"/>
                <w:sz w:val="28"/>
                <w:szCs w:val="28"/>
                <w:lang w:val="kk-KZ"/>
              </w:rPr>
            </w:pPr>
            <w:r>
              <w:rPr>
                <w:rFonts w:ascii="Times New Roman" w:hAnsi="Times New Roman" w:cs="Times New Roman"/>
                <w:sz w:val="28"/>
                <w:szCs w:val="28"/>
                <w:lang w:val="kk-KZ"/>
              </w:rPr>
              <w:t>Адинаға қыс мезгілі айларын үйрету.</w:t>
            </w:r>
          </w:p>
          <w:p w14:paraId="45B1A9A4">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Еркін ойын </w:t>
            </w:r>
          </w:p>
        </w:tc>
        <w:tc>
          <w:tcPr>
            <w:tcW w:w="1843" w:type="dxa"/>
            <w:tcBorders>
              <w:top w:val="single" w:color="000000" w:sz="4" w:space="0"/>
              <w:left w:val="single" w:color="000000" w:sz="4" w:space="0"/>
              <w:bottom w:val="single" w:color="000000" w:sz="4" w:space="0"/>
              <w:right w:val="single" w:color="000000" w:sz="4" w:space="0"/>
            </w:tcBorders>
          </w:tcPr>
          <w:p w14:paraId="4D77953B">
            <w:pPr>
              <w:rPr>
                <w:rFonts w:ascii="Times New Roman" w:hAnsi="Times New Roman" w:cs="Times New Roman"/>
                <w:sz w:val="28"/>
                <w:szCs w:val="28"/>
                <w:lang w:val="kk-KZ"/>
              </w:rPr>
            </w:pPr>
            <w:r>
              <w:rPr>
                <w:rFonts w:ascii="Times New Roman" w:hAnsi="Times New Roman" w:cs="Times New Roman"/>
                <w:sz w:val="28"/>
                <w:szCs w:val="28"/>
                <w:lang w:val="kk-KZ"/>
              </w:rPr>
              <w:t>Терек ағашын бақылау</w:t>
            </w:r>
          </w:p>
          <w:p w14:paraId="3209C867">
            <w:pPr>
              <w:rPr>
                <w:rFonts w:ascii="Times New Roman" w:hAnsi="Times New Roman" w:cs="Times New Roman"/>
                <w:sz w:val="28"/>
                <w:szCs w:val="28"/>
                <w:lang w:val="kk-KZ"/>
              </w:rPr>
            </w:pPr>
            <w:r>
              <w:rPr>
                <w:rFonts w:ascii="Times New Roman" w:hAnsi="Times New Roman" w:cs="Times New Roman"/>
                <w:sz w:val="28"/>
                <w:szCs w:val="28"/>
                <w:lang w:val="kk-KZ"/>
              </w:rPr>
              <w:t>Мақсаты:</w:t>
            </w:r>
          </w:p>
          <w:p w14:paraId="5992777B">
            <w:pPr>
              <w:rPr>
                <w:rFonts w:ascii="Times New Roman" w:hAnsi="Times New Roman" w:cs="Times New Roman"/>
                <w:sz w:val="28"/>
                <w:szCs w:val="28"/>
                <w:lang w:val="kk-KZ"/>
              </w:rPr>
            </w:pPr>
            <w:r>
              <w:rPr>
                <w:rFonts w:ascii="Times New Roman" w:hAnsi="Times New Roman" w:cs="Times New Roman"/>
                <w:sz w:val="28"/>
                <w:szCs w:val="28"/>
                <w:lang w:val="kk-KZ"/>
              </w:rPr>
              <w:t>Балалардың ағаштар туралы білімдерін молайту;</w:t>
            </w:r>
          </w:p>
          <w:p w14:paraId="4D835A70">
            <w:pPr>
              <w:rPr>
                <w:rFonts w:ascii="Times New Roman" w:hAnsi="Times New Roman" w:cs="Times New Roman"/>
                <w:sz w:val="28"/>
                <w:szCs w:val="28"/>
                <w:lang w:val="kk-KZ"/>
              </w:rPr>
            </w:pPr>
            <w:r>
              <w:rPr>
                <w:rFonts w:ascii="Times New Roman" w:hAnsi="Times New Roman" w:cs="Times New Roman"/>
                <w:sz w:val="28"/>
                <w:szCs w:val="28"/>
                <w:lang w:val="kk-KZ"/>
              </w:rPr>
              <w:t>Ағаштарға қамқор болуға тәрбиелеу.</w:t>
            </w:r>
          </w:p>
          <w:p w14:paraId="3FA32AAE">
            <w:pPr>
              <w:rPr>
                <w:rFonts w:ascii="Times New Roman" w:hAnsi="Times New Roman" w:cs="Times New Roman"/>
                <w:sz w:val="28"/>
                <w:szCs w:val="28"/>
                <w:lang w:val="kk-KZ"/>
              </w:rPr>
            </w:pPr>
            <w:r>
              <w:rPr>
                <w:rFonts w:ascii="Times New Roman" w:hAnsi="Times New Roman" w:cs="Times New Roman"/>
                <w:sz w:val="28"/>
                <w:szCs w:val="28"/>
                <w:lang w:val="kk-KZ"/>
              </w:rPr>
              <w:t xml:space="preserve">Айналамызда ағаштар біздің демімізден шыққан ауаны жұтып, өзі үшін қажетті иісті ұстап қалып, онымен қоректенеді де, ауаны тазартады. </w:t>
            </w:r>
          </w:p>
          <w:p w14:paraId="7F89C154">
            <w:pPr>
              <w:rPr>
                <w:rFonts w:ascii="Times New Roman" w:hAnsi="Times New Roman" w:cs="Times New Roman"/>
                <w:sz w:val="28"/>
                <w:szCs w:val="28"/>
                <w:lang w:val="kk-KZ"/>
              </w:rPr>
            </w:pPr>
          </w:p>
          <w:p w14:paraId="7D80DE66">
            <w:pPr>
              <w:rPr>
                <w:rFonts w:ascii="Times New Roman" w:hAnsi="Times New Roman" w:cs="Times New Roman"/>
                <w:sz w:val="28"/>
                <w:szCs w:val="28"/>
              </w:rPr>
            </w:pPr>
            <w:r>
              <w:rPr>
                <w:rFonts w:ascii="Times New Roman" w:hAnsi="Times New Roman" w:cs="Times New Roman"/>
                <w:sz w:val="28"/>
                <w:szCs w:val="28"/>
                <w:lang w:val="kk-KZ"/>
              </w:rPr>
              <w:t>Теректер қайда көбірек өседі</w:t>
            </w:r>
            <w:r>
              <w:rPr>
                <w:rFonts w:ascii="Times New Roman" w:hAnsi="Times New Roman" w:cs="Times New Roman"/>
                <w:sz w:val="28"/>
                <w:szCs w:val="28"/>
              </w:rPr>
              <w:t xml:space="preserve">? </w:t>
            </w:r>
            <w:r>
              <w:rPr>
                <w:rFonts w:ascii="Times New Roman" w:hAnsi="Times New Roman" w:cs="Times New Roman"/>
                <w:i/>
                <w:iCs/>
                <w:sz w:val="28"/>
                <w:szCs w:val="28"/>
              </w:rPr>
              <w:t>(</w:t>
            </w:r>
            <w:r>
              <w:rPr>
                <w:rFonts w:ascii="Times New Roman" w:hAnsi="Times New Roman" w:cs="Times New Roman"/>
                <w:i/>
                <w:iCs/>
                <w:sz w:val="28"/>
                <w:szCs w:val="28"/>
                <w:lang w:val="kk-KZ"/>
              </w:rPr>
              <w:t>қалада</w:t>
            </w:r>
            <w:r>
              <w:rPr>
                <w:rFonts w:ascii="Times New Roman" w:hAnsi="Times New Roman" w:cs="Times New Roman"/>
                <w:i/>
                <w:iCs/>
                <w:sz w:val="28"/>
                <w:szCs w:val="28"/>
              </w:rPr>
              <w:t>.)</w:t>
            </w:r>
          </w:p>
          <w:p w14:paraId="78BF2EAC">
            <w:pPr>
              <w:rPr>
                <w:rFonts w:ascii="Times New Roman" w:hAnsi="Times New Roman" w:cs="Times New Roman"/>
                <w:sz w:val="28"/>
                <w:szCs w:val="28"/>
              </w:rPr>
            </w:pPr>
            <w:r>
              <w:rPr>
                <w:rFonts w:ascii="Times New Roman" w:hAnsi="Times New Roman" w:cs="Times New Roman"/>
                <w:sz w:val="28"/>
                <w:szCs w:val="28"/>
                <w:lang w:val="kk-KZ"/>
              </w:rPr>
              <w:t>Қалада тағы басқа қандай ағаштар өседі</w:t>
            </w:r>
          </w:p>
          <w:p w14:paraId="40CAB5F1">
            <w:pPr>
              <w:rPr>
                <w:rFonts w:ascii="Times New Roman" w:hAnsi="Times New Roman" w:cs="Times New Roman"/>
                <w:sz w:val="28"/>
                <w:szCs w:val="28"/>
              </w:rPr>
            </w:pPr>
            <w:r>
              <w:rPr>
                <w:rFonts w:ascii="Times New Roman" w:hAnsi="Times New Roman" w:cs="Times New Roman"/>
                <w:sz w:val="28"/>
                <w:szCs w:val="28"/>
                <w:lang w:val="kk-KZ"/>
              </w:rPr>
              <w:t>Ағаштар қалада не үшін керек</w:t>
            </w:r>
            <w:r>
              <w:rPr>
                <w:rFonts w:ascii="Times New Roman" w:hAnsi="Times New Roman" w:cs="Times New Roman"/>
                <w:sz w:val="28"/>
                <w:szCs w:val="28"/>
              </w:rPr>
              <w:t xml:space="preserve">? </w:t>
            </w:r>
            <w:r>
              <w:rPr>
                <w:rFonts w:ascii="Times New Roman" w:hAnsi="Times New Roman" w:cs="Times New Roman"/>
                <w:i/>
                <w:iCs/>
                <w:sz w:val="28"/>
                <w:szCs w:val="28"/>
              </w:rPr>
              <w:t>(</w:t>
            </w:r>
            <w:r>
              <w:rPr>
                <w:rFonts w:ascii="Times New Roman" w:hAnsi="Times New Roman" w:cs="Times New Roman"/>
                <w:i/>
                <w:iCs/>
                <w:sz w:val="28"/>
                <w:szCs w:val="28"/>
                <w:lang w:val="kk-KZ"/>
              </w:rPr>
              <w:t>ағаш жапырақтары көмір қышқыл газын өз бойына сіңіріп, таза ауа өңдеп шығарады</w:t>
            </w:r>
            <w:r>
              <w:rPr>
                <w:rFonts w:ascii="Times New Roman" w:hAnsi="Times New Roman" w:cs="Times New Roman"/>
                <w:i/>
                <w:iCs/>
                <w:sz w:val="28"/>
                <w:szCs w:val="28"/>
              </w:rPr>
              <w:t>)</w:t>
            </w:r>
          </w:p>
          <w:p w14:paraId="791F610D">
            <w:pPr>
              <w:rPr>
                <w:rFonts w:ascii="Times New Roman" w:hAnsi="Times New Roman" w:cs="Times New Roman"/>
                <w:sz w:val="28"/>
                <w:szCs w:val="28"/>
              </w:rPr>
            </w:pPr>
            <w:r>
              <w:rPr>
                <w:rFonts w:ascii="Times New Roman" w:hAnsi="Times New Roman" w:cs="Times New Roman"/>
                <w:sz w:val="28"/>
                <w:szCs w:val="28"/>
                <w:lang w:val="kk-KZ"/>
              </w:rPr>
              <w:t>Теректің соңғы жапырақтары қашан ұшып түседі</w:t>
            </w:r>
            <w:r>
              <w:rPr>
                <w:rFonts w:ascii="Times New Roman" w:hAnsi="Times New Roman" w:cs="Times New Roman"/>
                <w:sz w:val="28"/>
                <w:szCs w:val="28"/>
              </w:rPr>
              <w:t xml:space="preserve">? </w:t>
            </w:r>
            <w:r>
              <w:rPr>
                <w:rFonts w:ascii="Times New Roman" w:hAnsi="Times New Roman" w:cs="Times New Roman"/>
                <w:iCs/>
                <w:sz w:val="28"/>
                <w:szCs w:val="28"/>
              </w:rPr>
              <w:t>(</w:t>
            </w:r>
            <w:r>
              <w:rPr>
                <w:rFonts w:ascii="Times New Roman" w:hAnsi="Times New Roman" w:cs="Times New Roman"/>
                <w:iCs/>
                <w:sz w:val="28"/>
                <w:szCs w:val="28"/>
                <w:lang w:val="kk-KZ"/>
              </w:rPr>
              <w:t>күз соңында</w:t>
            </w:r>
            <w:r>
              <w:rPr>
                <w:rFonts w:ascii="Times New Roman" w:hAnsi="Times New Roman" w:cs="Times New Roman"/>
                <w:iCs/>
                <w:sz w:val="28"/>
                <w:szCs w:val="28"/>
              </w:rPr>
              <w:t>)</w:t>
            </w:r>
          </w:p>
          <w:p w14:paraId="11EC376D">
            <w:pPr>
              <w:rPr>
                <w:rFonts w:ascii="Times New Roman" w:hAnsi="Times New Roman" w:cs="Times New Roman"/>
                <w:sz w:val="28"/>
                <w:szCs w:val="28"/>
                <w:lang w:val="kk-KZ"/>
              </w:rPr>
            </w:pPr>
            <w:r>
              <w:rPr>
                <w:rFonts w:ascii="Times New Roman" w:hAnsi="Times New Roman" w:cs="Times New Roman"/>
                <w:sz w:val="28"/>
                <w:szCs w:val="28"/>
                <w:lang w:val="kk-KZ"/>
              </w:rPr>
              <w:t>Зерттеу жұмысы</w:t>
            </w:r>
          </w:p>
          <w:p w14:paraId="4B6E563B">
            <w:pPr>
              <w:rPr>
                <w:rFonts w:ascii="Times New Roman" w:hAnsi="Times New Roman" w:cs="Times New Roman"/>
                <w:i/>
                <w:iCs/>
                <w:sz w:val="28"/>
                <w:szCs w:val="28"/>
                <w:lang w:val="kk-KZ"/>
              </w:rPr>
            </w:pPr>
            <w:r>
              <w:rPr>
                <w:rFonts w:ascii="Times New Roman" w:hAnsi="Times New Roman" w:cs="Times New Roman"/>
                <w:sz w:val="28"/>
                <w:szCs w:val="28"/>
                <w:lang w:val="kk-KZ"/>
              </w:rPr>
              <w:t xml:space="preserve">Ауладағы ағаштарды қарау. </w:t>
            </w:r>
          </w:p>
          <w:p w14:paraId="1B589C8D">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Еңбек </w:t>
            </w:r>
          </w:p>
          <w:p w14:paraId="38569FA6">
            <w:pPr>
              <w:rPr>
                <w:rFonts w:ascii="Times New Roman" w:hAnsi="Times New Roman" w:cs="Times New Roman"/>
                <w:sz w:val="28"/>
                <w:szCs w:val="28"/>
                <w:lang w:val="kk-KZ"/>
              </w:rPr>
            </w:pPr>
            <w:r>
              <w:rPr>
                <w:rFonts w:ascii="Times New Roman" w:hAnsi="Times New Roman" w:cs="Times New Roman"/>
                <w:sz w:val="28"/>
                <w:szCs w:val="28"/>
                <w:lang w:val="kk-KZ"/>
              </w:rPr>
              <w:t>Кіші топ балаларына қар жинауға көмектесу.</w:t>
            </w:r>
          </w:p>
          <w:p w14:paraId="723BB2A4">
            <w:pPr>
              <w:rPr>
                <w:rFonts w:ascii="Times New Roman" w:hAnsi="Times New Roman" w:cs="Times New Roman"/>
                <w:i/>
                <w:sz w:val="28"/>
                <w:szCs w:val="28"/>
                <w:lang w:val="kk-KZ"/>
              </w:rPr>
            </w:pPr>
            <w:r>
              <w:rPr>
                <w:rFonts w:ascii="Times New Roman" w:hAnsi="Times New Roman" w:cs="Times New Roman"/>
                <w:b/>
                <w:iCs/>
                <w:sz w:val="28"/>
                <w:szCs w:val="28"/>
                <w:lang w:val="kk-KZ"/>
              </w:rPr>
              <w:t>Мақсаты:</w:t>
            </w:r>
            <w:r>
              <w:rPr>
                <w:rFonts w:ascii="Times New Roman" w:hAnsi="Times New Roman" w:cs="Times New Roman"/>
                <w:iCs/>
                <w:sz w:val="28"/>
                <w:szCs w:val="28"/>
                <w:lang w:val="kk-KZ"/>
              </w:rPr>
              <w:t xml:space="preserve"> көмек көрсетуге деген ынталарын арттыру. </w:t>
            </w:r>
          </w:p>
          <w:p w14:paraId="3AFC4F15">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«Бәйге» </w:t>
            </w:r>
          </w:p>
          <w:p w14:paraId="061E3FF0">
            <w:pPr>
              <w:rPr>
                <w:rFonts w:ascii="Times New Roman" w:hAnsi="Times New Roman" w:cs="Times New Roman"/>
                <w:iCs/>
                <w:sz w:val="28"/>
                <w:szCs w:val="28"/>
                <w:lang w:val="kk-KZ"/>
              </w:rPr>
            </w:pPr>
            <w:r>
              <w:rPr>
                <w:rFonts w:ascii="Times New Roman" w:hAnsi="Times New Roman" w:cs="Times New Roman"/>
                <w:b/>
                <w:iCs/>
                <w:sz w:val="28"/>
                <w:szCs w:val="28"/>
                <w:lang w:val="kk-KZ"/>
              </w:rPr>
              <w:t>Мақсаты:</w:t>
            </w:r>
            <w:r>
              <w:rPr>
                <w:rFonts w:ascii="Times New Roman" w:hAnsi="Times New Roman" w:cs="Times New Roman"/>
                <w:iCs/>
                <w:sz w:val="28"/>
                <w:szCs w:val="28"/>
                <w:lang w:val="kk-KZ"/>
              </w:rPr>
              <w:t xml:space="preserve"> тәрбиеші белгісі бойынша жүкіруге үйрету.</w:t>
            </w:r>
          </w:p>
          <w:p w14:paraId="0CA2754C">
            <w:pPr>
              <w:rPr>
                <w:lang w:val="kk-KZ"/>
              </w:rPr>
            </w:pPr>
            <w:r>
              <w:rPr>
                <w:rFonts w:ascii="Times New Roman" w:hAnsi="Times New Roman" w:cs="Times New Roman"/>
                <w:b/>
                <w:iCs/>
                <w:sz w:val="28"/>
                <w:szCs w:val="28"/>
                <w:lang w:val="kk-KZ"/>
              </w:rPr>
              <w:t xml:space="preserve">Жеке жұмыс: </w:t>
            </w:r>
            <w:r>
              <w:rPr>
                <w:rFonts w:ascii="Times New Roman" w:hAnsi="Times New Roman" w:cs="Times New Roman"/>
                <w:iCs/>
                <w:sz w:val="28"/>
                <w:szCs w:val="28"/>
                <w:lang w:val="kk-KZ"/>
              </w:rPr>
              <w:t>Ахмедиярдан қыс мезгілі ерекшеліктерін сұрау.</w:t>
            </w:r>
            <w:r>
              <w:rPr>
                <w:rFonts w:ascii="Times New Roman" w:hAnsi="Times New Roman" w:cs="Times New Roman"/>
                <w:b/>
                <w:iCs/>
                <w:sz w:val="28"/>
                <w:szCs w:val="28"/>
                <w:lang w:val="kk-KZ"/>
              </w:rPr>
              <w:t xml:space="preserve"> </w:t>
            </w:r>
            <w:r>
              <w:rPr>
                <w:lang w:val="kk-KZ"/>
              </w:rPr>
              <w:t xml:space="preserve"> </w:t>
            </w:r>
          </w:p>
          <w:p w14:paraId="5B271A5A">
            <w:pPr>
              <w:rPr>
                <w:rFonts w:ascii="Times New Roman" w:hAnsi="Times New Roman" w:cs="Times New Roman"/>
                <w:b/>
                <w:i/>
                <w:sz w:val="28"/>
                <w:szCs w:val="28"/>
                <w:lang w:val="kk-KZ"/>
              </w:rPr>
            </w:pPr>
            <w:r>
              <w:rPr>
                <w:rFonts w:ascii="Times New Roman" w:hAnsi="Times New Roman" w:cs="Times New Roman"/>
                <w:b/>
                <w:sz w:val="28"/>
                <w:lang w:val="kk-KZ"/>
              </w:rPr>
              <w:t>Еркін ойын</w:t>
            </w:r>
            <w:r>
              <w:rPr>
                <w:sz w:val="28"/>
                <w:lang w:val="kk-KZ"/>
              </w:rPr>
              <w:t xml:space="preserve"> </w:t>
            </w:r>
            <w:r>
              <w:rPr>
                <w:rFonts w:ascii="Times New Roman" w:hAnsi="Times New Roman" w:cs="Times New Roman"/>
                <w:b/>
                <w:i/>
                <w:sz w:val="28"/>
                <w:szCs w:val="28"/>
                <w:lang w:val="kk-KZ"/>
              </w:rPr>
              <w:t xml:space="preserve"> </w:t>
            </w:r>
          </w:p>
        </w:tc>
        <w:tc>
          <w:tcPr>
            <w:tcW w:w="2409" w:type="dxa"/>
            <w:gridSpan w:val="2"/>
            <w:tcBorders>
              <w:top w:val="single" w:color="000000" w:sz="4" w:space="0"/>
              <w:left w:val="single" w:color="000000" w:sz="4" w:space="0"/>
              <w:bottom w:val="single" w:color="000000" w:sz="4" w:space="0"/>
              <w:right w:val="single" w:color="000000" w:sz="4" w:space="0"/>
            </w:tcBorders>
          </w:tcPr>
          <w:p w14:paraId="748336AD">
            <w:pPr>
              <w:rPr>
                <w:rFonts w:ascii="Times New Roman" w:hAnsi="Times New Roman" w:cs="Times New Roman"/>
                <w:sz w:val="28"/>
                <w:szCs w:val="28"/>
                <w:lang w:val="kk-KZ"/>
              </w:rPr>
            </w:pPr>
            <w:r>
              <w:rPr>
                <w:rFonts w:ascii="Times New Roman" w:hAnsi="Times New Roman" w:cs="Times New Roman"/>
                <w:sz w:val="28"/>
                <w:szCs w:val="28"/>
                <w:lang w:val="kk-KZ"/>
              </w:rPr>
              <w:t xml:space="preserve">Күн мен түн неге ауысады? </w:t>
            </w:r>
          </w:p>
          <w:p w14:paraId="16D4D2C6">
            <w:pPr>
              <w:rPr>
                <w:rFonts w:ascii="Times New Roman" w:hAnsi="Times New Roman" w:cs="Times New Roman"/>
                <w:sz w:val="28"/>
                <w:szCs w:val="28"/>
                <w:lang w:val="kk-KZ"/>
              </w:rPr>
            </w:pPr>
            <w:r>
              <w:rPr>
                <w:rFonts w:ascii="Times New Roman" w:hAnsi="Times New Roman" w:cs="Times New Roman"/>
                <w:iCs/>
                <w:sz w:val="28"/>
                <w:szCs w:val="28"/>
                <w:lang w:val="kk-KZ"/>
              </w:rPr>
              <w:t xml:space="preserve">Мақсаты: </w:t>
            </w:r>
            <w:r>
              <w:rPr>
                <w:rFonts w:ascii="Times New Roman" w:hAnsi="Times New Roman" w:cs="Times New Roman"/>
                <w:sz w:val="28"/>
                <w:szCs w:val="28"/>
                <w:lang w:val="kk-KZ"/>
              </w:rPr>
              <w:t xml:space="preserve">Күн мен түннің ауысуы қалай жүретіні, жыл мезгілдерінің ауысуына қарай күннің ұзаруын туралы түсінік беру. </w:t>
            </w:r>
          </w:p>
          <w:p w14:paraId="42F709F4">
            <w:pPr>
              <w:rPr>
                <w:rFonts w:ascii="Times New Roman" w:hAnsi="Times New Roman" w:cs="Times New Roman"/>
                <w:iCs/>
                <w:sz w:val="28"/>
                <w:szCs w:val="28"/>
                <w:lang w:val="kk-KZ"/>
              </w:rPr>
            </w:pPr>
            <w:r>
              <w:rPr>
                <w:rFonts w:ascii="Times New Roman" w:hAnsi="Times New Roman" w:cs="Times New Roman"/>
                <w:iCs/>
                <w:sz w:val="28"/>
                <w:szCs w:val="28"/>
                <w:lang w:val="kk-KZ"/>
              </w:rPr>
              <w:t>Бақылау барысы</w:t>
            </w:r>
          </w:p>
          <w:p w14:paraId="0C314332">
            <w:pPr>
              <w:rPr>
                <w:rFonts w:ascii="Times New Roman" w:hAnsi="Times New Roman" w:cs="Times New Roman"/>
                <w:iCs/>
                <w:sz w:val="28"/>
                <w:szCs w:val="28"/>
                <w:lang w:val="kk-KZ"/>
              </w:rPr>
            </w:pPr>
            <w:r>
              <w:rPr>
                <w:rFonts w:ascii="Times New Roman" w:hAnsi="Times New Roman" w:cs="Times New Roman"/>
                <w:iCs/>
                <w:sz w:val="28"/>
                <w:szCs w:val="28"/>
                <w:lang w:val="kk-KZ"/>
              </w:rPr>
              <w:t>Балаларға жұмбақ жасыру</w:t>
            </w:r>
          </w:p>
          <w:p w14:paraId="5C15BA60">
            <w:pPr>
              <w:rPr>
                <w:rFonts w:ascii="Times New Roman" w:hAnsi="Times New Roman" w:cs="Times New Roman"/>
                <w:iCs/>
                <w:sz w:val="28"/>
                <w:szCs w:val="28"/>
                <w:lang w:val="kk-KZ"/>
              </w:rPr>
            </w:pPr>
            <w:r>
              <w:rPr>
                <w:rFonts w:ascii="Times New Roman" w:hAnsi="Times New Roman" w:cs="Times New Roman"/>
                <w:iCs/>
                <w:sz w:val="28"/>
                <w:szCs w:val="28"/>
                <w:lang w:val="kk-KZ"/>
              </w:rPr>
              <w:t>Үлкен алтын табақтан,</w:t>
            </w:r>
          </w:p>
          <w:p w14:paraId="356F47A9">
            <w:pPr>
              <w:rPr>
                <w:rFonts w:ascii="Times New Roman" w:hAnsi="Times New Roman" w:cs="Times New Roman"/>
                <w:iCs/>
                <w:sz w:val="28"/>
                <w:szCs w:val="28"/>
                <w:lang w:val="kk-KZ"/>
              </w:rPr>
            </w:pPr>
            <w:r>
              <w:rPr>
                <w:rFonts w:ascii="Times New Roman" w:hAnsi="Times New Roman" w:cs="Times New Roman"/>
                <w:iCs/>
                <w:sz w:val="28"/>
                <w:szCs w:val="28"/>
                <w:lang w:val="kk-KZ"/>
              </w:rPr>
              <w:t>Әлемге нұр таратқан. (күн)</w:t>
            </w:r>
          </w:p>
          <w:p w14:paraId="5C141DF8">
            <w:pPr>
              <w:rPr>
                <w:rFonts w:ascii="Times New Roman" w:hAnsi="Times New Roman" w:cs="Times New Roman"/>
                <w:iCs/>
                <w:sz w:val="28"/>
                <w:szCs w:val="28"/>
                <w:lang w:val="kk-KZ"/>
              </w:rPr>
            </w:pPr>
            <w:r>
              <w:rPr>
                <w:rFonts w:ascii="Times New Roman" w:hAnsi="Times New Roman" w:cs="Times New Roman"/>
                <w:iCs/>
                <w:sz w:val="28"/>
                <w:szCs w:val="28"/>
                <w:lang w:val="kk-KZ"/>
              </w:rPr>
              <w:t xml:space="preserve">Жартысы жадыратып нұр себеді, </w:t>
            </w:r>
          </w:p>
          <w:p w14:paraId="5C273E1F">
            <w:pPr>
              <w:rPr>
                <w:rFonts w:ascii="Times New Roman" w:hAnsi="Times New Roman" w:cs="Times New Roman"/>
                <w:iCs/>
                <w:sz w:val="28"/>
                <w:szCs w:val="28"/>
                <w:lang w:val="kk-KZ"/>
              </w:rPr>
            </w:pPr>
            <w:r>
              <w:rPr>
                <w:rFonts w:ascii="Times New Roman" w:hAnsi="Times New Roman" w:cs="Times New Roman"/>
                <w:iCs/>
                <w:sz w:val="28"/>
                <w:szCs w:val="28"/>
                <w:lang w:val="kk-KZ"/>
              </w:rPr>
              <w:t>Жартысы қара мақпал бүркенеді. (түн)</w:t>
            </w:r>
          </w:p>
          <w:p w14:paraId="17230123">
            <w:pPr>
              <w:rPr>
                <w:rFonts w:ascii="Times New Roman" w:hAnsi="Times New Roman" w:cs="Times New Roman"/>
                <w:iCs/>
                <w:sz w:val="28"/>
                <w:szCs w:val="28"/>
                <w:lang w:val="kk-KZ"/>
              </w:rPr>
            </w:pPr>
            <w:r>
              <w:rPr>
                <w:rFonts w:ascii="Times New Roman" w:hAnsi="Times New Roman" w:cs="Times New Roman"/>
                <w:iCs/>
                <w:sz w:val="28"/>
                <w:szCs w:val="28"/>
                <w:lang w:val="kk-KZ"/>
              </w:rPr>
              <w:t>Орақ болып туады,</w:t>
            </w:r>
          </w:p>
          <w:p w14:paraId="20DC35B9">
            <w:pPr>
              <w:rPr>
                <w:rFonts w:ascii="Times New Roman" w:hAnsi="Times New Roman" w:cs="Times New Roman"/>
                <w:iCs/>
                <w:sz w:val="28"/>
                <w:szCs w:val="28"/>
                <w:lang w:val="kk-KZ"/>
              </w:rPr>
            </w:pPr>
            <w:r>
              <w:rPr>
                <w:rFonts w:ascii="Times New Roman" w:hAnsi="Times New Roman" w:cs="Times New Roman"/>
                <w:iCs/>
                <w:sz w:val="28"/>
                <w:szCs w:val="28"/>
                <w:lang w:val="kk-KZ"/>
              </w:rPr>
              <w:t>Табақ болып тынады   (ай)</w:t>
            </w:r>
          </w:p>
          <w:p w14:paraId="2E5F4A58">
            <w:pPr>
              <w:rPr>
                <w:rFonts w:ascii="Times New Roman" w:hAnsi="Times New Roman" w:cs="Times New Roman"/>
                <w:iCs/>
                <w:sz w:val="28"/>
                <w:szCs w:val="28"/>
                <w:lang w:val="kk-KZ"/>
              </w:rPr>
            </w:pPr>
            <w:r>
              <w:rPr>
                <w:rFonts w:ascii="Times New Roman" w:hAnsi="Times New Roman" w:cs="Times New Roman"/>
                <w:iCs/>
                <w:sz w:val="28"/>
                <w:szCs w:val="28"/>
                <w:lang w:val="kk-KZ"/>
              </w:rPr>
              <w:t>Күндіз білінбейді,</w:t>
            </w:r>
          </w:p>
          <w:p w14:paraId="111AAE36">
            <w:pPr>
              <w:rPr>
                <w:rFonts w:ascii="Times New Roman" w:hAnsi="Times New Roman" w:cs="Times New Roman"/>
                <w:iCs/>
                <w:sz w:val="28"/>
                <w:szCs w:val="28"/>
                <w:lang w:val="kk-KZ"/>
              </w:rPr>
            </w:pPr>
            <w:r>
              <w:rPr>
                <w:rFonts w:ascii="Times New Roman" w:hAnsi="Times New Roman" w:cs="Times New Roman"/>
                <w:iCs/>
                <w:sz w:val="28"/>
                <w:szCs w:val="28"/>
                <w:lang w:val="kk-KZ"/>
              </w:rPr>
              <w:t>Түнде дірілдейді          (жұлдыз)</w:t>
            </w:r>
          </w:p>
          <w:p w14:paraId="093DF12D">
            <w:pPr>
              <w:rPr>
                <w:rFonts w:ascii="Times New Roman" w:hAnsi="Times New Roman" w:cs="Times New Roman"/>
                <w:sz w:val="28"/>
                <w:szCs w:val="28"/>
                <w:lang w:val="kk-KZ"/>
              </w:rPr>
            </w:pPr>
            <w:r>
              <w:rPr>
                <w:rFonts w:ascii="Times New Roman" w:hAnsi="Times New Roman" w:cs="Times New Roman"/>
                <w:sz w:val="28"/>
                <w:szCs w:val="28"/>
                <w:lang w:val="kk-KZ"/>
              </w:rPr>
              <w:t xml:space="preserve">Күн жылыған сайын түн қысқарып, күндізгі уақыт ұзарады. </w:t>
            </w:r>
          </w:p>
          <w:p w14:paraId="21ADB2D5">
            <w:pPr>
              <w:rPr>
                <w:rFonts w:ascii="Times New Roman" w:hAnsi="Times New Roman" w:cs="Times New Roman"/>
                <w:b/>
                <w:sz w:val="28"/>
                <w:szCs w:val="28"/>
                <w:lang w:val="kk-KZ"/>
              </w:rPr>
            </w:pPr>
            <w:r>
              <w:rPr>
                <w:rFonts w:ascii="Times New Roman" w:hAnsi="Times New Roman" w:cs="Times New Roman"/>
                <w:b/>
                <w:sz w:val="28"/>
                <w:szCs w:val="28"/>
                <w:lang w:val="kk-KZ"/>
              </w:rPr>
              <w:t>Зерттеу жұмысы</w:t>
            </w:r>
          </w:p>
          <w:p w14:paraId="4558F2DD">
            <w:pPr>
              <w:rPr>
                <w:rFonts w:ascii="Times New Roman" w:hAnsi="Times New Roman" w:cs="Times New Roman"/>
                <w:sz w:val="28"/>
                <w:szCs w:val="28"/>
                <w:lang w:val="kk-KZ"/>
              </w:rPr>
            </w:pPr>
            <w:r>
              <w:rPr>
                <w:rFonts w:ascii="Times New Roman" w:hAnsi="Times New Roman" w:cs="Times New Roman"/>
                <w:sz w:val="28"/>
                <w:szCs w:val="28"/>
                <w:lang w:val="kk-KZ"/>
              </w:rPr>
              <w:t xml:space="preserve">Жарық сәулелері жерге тура түседі, егер оған жолда бірнәрсе кедергі жасаса, онда  одан көлеңке пайда болады. </w:t>
            </w:r>
          </w:p>
          <w:p w14:paraId="46E84546">
            <w:pPr>
              <w:rPr>
                <w:rFonts w:ascii="Times New Roman" w:hAnsi="Times New Roman" w:cs="Times New Roman"/>
                <w:i/>
                <w:iCs/>
                <w:sz w:val="28"/>
                <w:szCs w:val="28"/>
                <w:lang w:val="kk-KZ"/>
              </w:rPr>
            </w:pPr>
            <w:r>
              <w:rPr>
                <w:rFonts w:ascii="Times New Roman" w:hAnsi="Times New Roman" w:cs="Times New Roman"/>
                <w:sz w:val="28"/>
                <w:szCs w:val="28"/>
                <w:lang w:val="kk-KZ"/>
              </w:rPr>
              <w:t xml:space="preserve">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 </w:t>
            </w:r>
          </w:p>
          <w:p w14:paraId="740391AD">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Еңбек </w:t>
            </w:r>
          </w:p>
          <w:p w14:paraId="11AFA474">
            <w:pPr>
              <w:rPr>
                <w:rFonts w:ascii="Times New Roman" w:hAnsi="Times New Roman" w:cs="Times New Roman"/>
                <w:sz w:val="28"/>
                <w:szCs w:val="28"/>
                <w:lang w:val="kk-KZ"/>
              </w:rPr>
            </w:pPr>
            <w:r>
              <w:rPr>
                <w:rFonts w:ascii="Times New Roman" w:hAnsi="Times New Roman" w:cs="Times New Roman"/>
                <w:sz w:val="28"/>
                <w:szCs w:val="28"/>
                <w:lang w:val="kk-KZ"/>
              </w:rPr>
              <w:t xml:space="preserve">Ойын алаңындағы қарды сыртқа шығару. </w:t>
            </w:r>
          </w:p>
          <w:p w14:paraId="3D3E07AC">
            <w:pPr>
              <w:rPr>
                <w:rFonts w:ascii="Times New Roman" w:hAnsi="Times New Roman" w:cs="Times New Roman"/>
                <w:i/>
                <w:sz w:val="28"/>
                <w:szCs w:val="28"/>
                <w:lang w:val="kk-KZ"/>
              </w:rPr>
            </w:pPr>
            <w:r>
              <w:rPr>
                <w:rFonts w:ascii="Times New Roman" w:hAnsi="Times New Roman" w:cs="Times New Roman"/>
                <w:iCs/>
                <w:sz w:val="28"/>
                <w:szCs w:val="28"/>
                <w:lang w:val="kk-KZ"/>
              </w:rPr>
              <w:t>Мақсаты: еңбексүйгіштікке, бірлесе еңбек етуге тәрбиелеу</w:t>
            </w:r>
            <w:r>
              <w:rPr>
                <w:rFonts w:ascii="Times New Roman" w:hAnsi="Times New Roman" w:cs="Times New Roman"/>
                <w:i/>
                <w:sz w:val="28"/>
                <w:szCs w:val="28"/>
                <w:lang w:val="kk-KZ"/>
              </w:rPr>
              <w:t xml:space="preserve">. </w:t>
            </w:r>
          </w:p>
          <w:p w14:paraId="016ED629">
            <w:pPr>
              <w:rPr>
                <w:rFonts w:ascii="Times New Roman" w:hAnsi="Times New Roman" w:cs="Times New Roman"/>
                <w:b/>
                <w:sz w:val="28"/>
                <w:szCs w:val="28"/>
                <w:lang w:val="kk-KZ"/>
              </w:rPr>
            </w:pPr>
            <w:r>
              <w:rPr>
                <w:rFonts w:ascii="Times New Roman" w:hAnsi="Times New Roman" w:cs="Times New Roman"/>
                <w:b/>
                <w:sz w:val="28"/>
                <w:szCs w:val="28"/>
                <w:lang w:val="kk-KZ"/>
              </w:rPr>
              <w:t>Қимылды ойын</w:t>
            </w:r>
          </w:p>
          <w:p w14:paraId="0FD1D208">
            <w:pPr>
              <w:rPr>
                <w:rFonts w:ascii="Times New Roman" w:hAnsi="Times New Roman" w:cs="Times New Roman"/>
                <w:sz w:val="28"/>
                <w:szCs w:val="28"/>
                <w:lang w:val="kk-KZ"/>
              </w:rPr>
            </w:pPr>
            <w:r>
              <w:rPr>
                <w:rFonts w:ascii="Times New Roman" w:hAnsi="Times New Roman" w:cs="Times New Roman"/>
                <w:sz w:val="28"/>
                <w:szCs w:val="28"/>
                <w:lang w:val="kk-KZ"/>
              </w:rPr>
              <w:t>«Күн мен түн».</w:t>
            </w:r>
          </w:p>
          <w:p w14:paraId="25FE2F00">
            <w:pPr>
              <w:shd w:val="clear" w:color="auto" w:fill="FFFFFF"/>
              <w:rPr>
                <w:rFonts w:ascii="Times New Roman" w:hAnsi="Times New Roman" w:eastAsia="Times New Roman" w:cs="Times New Roman"/>
                <w:color w:val="181818"/>
                <w:szCs w:val="21"/>
                <w:lang w:val="kk-KZ" w:eastAsia="ru-RU"/>
              </w:rPr>
            </w:pPr>
            <w:r>
              <w:rPr>
                <w:rFonts w:ascii="Times New Roman" w:hAnsi="Times New Roman" w:eastAsia="Times New Roman" w:cs="Times New Roman"/>
                <w:b/>
                <w:iCs/>
                <w:sz w:val="28"/>
                <w:szCs w:val="28"/>
                <w:lang w:val="kk-KZ" w:eastAsia="ru-RU"/>
              </w:rPr>
              <w:t>Мақсаты:</w:t>
            </w:r>
            <w:r>
              <w:rPr>
                <w:rFonts w:ascii="Times New Roman" w:hAnsi="Times New Roman" w:eastAsia="Times New Roman" w:cs="Times New Roman"/>
                <w:iCs/>
                <w:sz w:val="28"/>
                <w:szCs w:val="28"/>
                <w:lang w:val="kk-KZ" w:eastAsia="ru-RU"/>
              </w:rPr>
              <w:t xml:space="preserve"> ойын шартын дұрыс орындауға</w:t>
            </w:r>
            <w:r>
              <w:rPr>
                <w:rFonts w:ascii="Times New Roman" w:hAnsi="Times New Roman" w:eastAsia="Times New Roman" w:cs="Times New Roman"/>
                <w:i/>
                <w:iCs/>
                <w:sz w:val="28"/>
                <w:szCs w:val="28"/>
                <w:lang w:val="kk-KZ" w:eastAsia="ru-RU"/>
              </w:rPr>
              <w:t xml:space="preserve"> </w:t>
            </w:r>
            <w:r>
              <w:rPr>
                <w:rFonts w:ascii="Times New Roman" w:hAnsi="Times New Roman" w:eastAsia="Times New Roman" w:cs="Times New Roman"/>
                <w:iCs/>
                <w:sz w:val="28"/>
                <w:szCs w:val="28"/>
                <w:lang w:val="kk-KZ" w:eastAsia="ru-RU"/>
              </w:rPr>
              <w:t xml:space="preserve">дағдыландыру. </w:t>
            </w:r>
            <w:r>
              <w:rPr>
                <w:rFonts w:ascii="Times New Roman" w:hAnsi="Times New Roman" w:eastAsia="Times New Roman" w:cs="Times New Roman"/>
                <w:b/>
                <w:iCs/>
                <w:sz w:val="28"/>
                <w:szCs w:val="28"/>
                <w:lang w:val="kk-KZ" w:eastAsia="ru-RU"/>
              </w:rPr>
              <w:t>Жеке жұмыс:</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sz w:val="28"/>
                <w:szCs w:val="24"/>
                <w:lang w:val="kk-KZ" w:eastAsia="ru-RU"/>
              </w:rPr>
              <w:t xml:space="preserve">Санжарға   </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color w:val="181818"/>
                <w:sz w:val="28"/>
                <w:szCs w:val="27"/>
                <w:lang w:val="kk-KZ" w:eastAsia="ru-RU"/>
              </w:rPr>
              <w:t>Үн-үн-үн - Алтын күн!</w:t>
            </w:r>
          </w:p>
          <w:p w14:paraId="66B5D590">
            <w:pPr>
              <w:shd w:val="clear" w:color="auto" w:fill="FFFFFF"/>
              <w:rPr>
                <w:rFonts w:ascii="Times New Roman" w:hAnsi="Times New Roman" w:eastAsia="Times New Roman" w:cs="Times New Roman"/>
                <w:color w:val="181818"/>
                <w:szCs w:val="21"/>
                <w:lang w:val="kk-KZ" w:eastAsia="ru-RU"/>
              </w:rPr>
            </w:pPr>
            <w:r>
              <w:rPr>
                <w:rFonts w:ascii="Times New Roman" w:hAnsi="Times New Roman" w:eastAsia="Times New Roman" w:cs="Times New Roman"/>
                <w:color w:val="181818"/>
                <w:sz w:val="28"/>
                <w:szCs w:val="27"/>
                <w:lang w:val="kk-KZ" w:eastAsia="ru-RU"/>
              </w:rPr>
              <w:t>Ақ-ақ-ақ - Шуақ.</w:t>
            </w:r>
          </w:p>
          <w:p w14:paraId="63258E01">
            <w:pPr>
              <w:shd w:val="clear" w:color="auto" w:fill="FFFFFF"/>
              <w:rPr>
                <w:rFonts w:ascii="Times New Roman" w:hAnsi="Times New Roman" w:eastAsia="Times New Roman" w:cs="Times New Roman"/>
                <w:color w:val="181818"/>
                <w:szCs w:val="21"/>
                <w:lang w:val="kk-KZ" w:eastAsia="ru-RU"/>
              </w:rPr>
            </w:pPr>
            <w:r>
              <w:rPr>
                <w:rFonts w:ascii="Times New Roman" w:hAnsi="Times New Roman" w:eastAsia="Times New Roman" w:cs="Times New Roman"/>
                <w:color w:val="181818"/>
                <w:sz w:val="28"/>
                <w:szCs w:val="27"/>
                <w:lang w:val="kk-KZ" w:eastAsia="ru-RU"/>
              </w:rPr>
              <w:t>Тар-тар-тар – шуақтар.</w:t>
            </w:r>
          </w:p>
          <w:p w14:paraId="06DB287E">
            <w:pPr>
              <w:shd w:val="clear" w:color="auto" w:fill="FFFFFF"/>
              <w:rPr>
                <w:rFonts w:ascii="Times New Roman" w:hAnsi="Times New Roman" w:eastAsia="Times New Roman" w:cs="Times New Roman"/>
                <w:color w:val="181818"/>
                <w:szCs w:val="21"/>
                <w:lang w:val="kk-KZ" w:eastAsia="ru-RU"/>
              </w:rPr>
            </w:pPr>
            <w:r>
              <w:rPr>
                <w:rFonts w:ascii="Times New Roman" w:hAnsi="Times New Roman" w:eastAsia="Times New Roman" w:cs="Times New Roman"/>
                <w:color w:val="181818"/>
                <w:sz w:val="28"/>
                <w:szCs w:val="27"/>
                <w:lang w:val="kk-KZ" w:eastAsia="ru-RU"/>
              </w:rPr>
              <w:t>Тық-тық-тық – ыстық.</w:t>
            </w:r>
            <w:r>
              <w:rPr>
                <w:lang w:val="kk-KZ"/>
              </w:rPr>
              <w:t xml:space="preserve">                            </w:t>
            </w:r>
            <w:r>
              <w:rPr>
                <w:rFonts w:ascii="Times New Roman" w:hAnsi="Times New Roman" w:cs="Times New Roman"/>
                <w:b/>
                <w:sz w:val="28"/>
                <w:lang w:val="kk-KZ"/>
              </w:rPr>
              <w:t>Еркін ойын</w:t>
            </w:r>
            <w:r>
              <w:rPr>
                <w:sz w:val="28"/>
                <w:lang w:val="kk-KZ"/>
              </w:rPr>
              <w:t xml:space="preserve"> </w:t>
            </w:r>
            <w:r>
              <w:rPr>
                <w:rFonts w:ascii="Times New Roman" w:hAnsi="Times New Roman" w:cs="Times New Roman"/>
                <w:b/>
                <w:i/>
                <w:sz w:val="28"/>
                <w:szCs w:val="28"/>
                <w:lang w:val="kk-KZ"/>
              </w:rPr>
              <w:t xml:space="preserve"> </w:t>
            </w:r>
          </w:p>
        </w:tc>
        <w:tc>
          <w:tcPr>
            <w:tcW w:w="2695" w:type="dxa"/>
            <w:tcBorders>
              <w:top w:val="single" w:color="000000" w:sz="4" w:space="0"/>
              <w:left w:val="single" w:color="000000" w:sz="4" w:space="0"/>
              <w:bottom w:val="single" w:color="000000" w:sz="4" w:space="0"/>
              <w:right w:val="single" w:color="000000" w:sz="4" w:space="0"/>
            </w:tcBorders>
          </w:tcPr>
          <w:p w14:paraId="298C7EBE">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Қыстап қалатын құстар жайлы білімдерін толықтыру;</w:t>
            </w:r>
          </w:p>
          <w:p w14:paraId="64B0F57B">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Қыс мезгіліндегі құстардың мінез-құлықтарындағы өзгешеліктер туралы түсініктерін қалыптастыру;</w:t>
            </w:r>
          </w:p>
          <w:p w14:paraId="5EB05538">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құстарға қамқор болуға тәрбиелеу.</w:t>
            </w:r>
          </w:p>
          <w:p w14:paraId="3EC8BEB5">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Бақылау барысы</w:t>
            </w:r>
          </w:p>
          <w:p w14:paraId="2CF602CA">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Көркем сөз</w:t>
            </w:r>
          </w:p>
          <w:p w14:paraId="77417C95">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Торғайларды қорға. Ө. Ақыпбекұлы</w:t>
            </w:r>
          </w:p>
          <w:p w14:paraId="190D8BBF">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Шыр-шыр еткен торғайды                                               Қорғамасаң болмайды.</w:t>
            </w:r>
          </w:p>
          <w:p w14:paraId="143C9E0F">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Кіп-кішкене торғайлар</w:t>
            </w:r>
          </w:p>
          <w:p w14:paraId="033C12F7">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Ағаштарды қорғайды.</w:t>
            </w:r>
          </w:p>
          <w:p w14:paraId="4B7ABC77">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Таспен атып торғайды,</w:t>
            </w:r>
          </w:p>
          <w:p w14:paraId="4E88BE21">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Ұя бұзған оңбайды.</w:t>
            </w:r>
          </w:p>
          <w:p w14:paraId="2EBDFD03">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Құс өкпелеп кетеді,</w:t>
            </w:r>
          </w:p>
          <w:p w14:paraId="35AD565C">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Бақшамызға қонбайды.</w:t>
            </w:r>
          </w:p>
          <w:p w14:paraId="4A3900C7">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Тәрбиеші балармен әңгімелесу өткізеді.</w:t>
            </w:r>
          </w:p>
          <w:p w14:paraId="66D8CC21">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Біздерде жылы жаққа ұшпай қалған құстарды қалай атаймыз?(қыстап қалатын құстар) </w:t>
            </w:r>
          </w:p>
          <w:p w14:paraId="4ABA5E53">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Қыстап қалатын құстар мен ұшып кететін құстардың қандай айырмашылығы бар? </w:t>
            </w:r>
          </w:p>
          <w:p w14:paraId="68D0F084">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Құстарды бақылаған кезде олардың мінез-құлықтарынан нені байқадыңдар?. </w:t>
            </w:r>
            <w:r>
              <w:rPr>
                <w:rFonts w:ascii="Times New Roman" w:hAnsi="Times New Roman" w:eastAsia="Times New Roman" w:cs="Times New Roman"/>
                <w:bCs/>
                <w:i/>
                <w:iCs/>
                <w:sz w:val="28"/>
                <w:szCs w:val="28"/>
                <w:lang w:val="kk-KZ"/>
              </w:rPr>
              <w:t xml:space="preserve"> </w:t>
            </w:r>
          </w:p>
          <w:p w14:paraId="070398E3">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Торғай, торғай, торғайсың,</w:t>
            </w:r>
          </w:p>
          <w:p w14:paraId="494378A2">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Жақын келіп қонғайсың.</w:t>
            </w:r>
          </w:p>
          <w:p w14:paraId="5CED6508">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Жем шашайын тере ғойғ</w:t>
            </w:r>
          </w:p>
          <w:p w14:paraId="0D9DFBA5">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Сонда суыққа тоңбайсың.</w:t>
            </w:r>
          </w:p>
          <w:p w14:paraId="7CA90DEB">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Еңбек </w:t>
            </w:r>
          </w:p>
          <w:p w14:paraId="6E49C60A">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Құстар қонақтайтын, жем шашатын жерді қардан тазалау.</w:t>
            </w:r>
          </w:p>
          <w:p w14:paraId="772588A7">
            <w:pPr>
              <w:rPr>
                <w:rFonts w:ascii="Times New Roman" w:hAnsi="Times New Roman" w:eastAsia="Times New Roman" w:cs="Times New Roman"/>
                <w:bCs/>
                <w:sz w:val="28"/>
                <w:szCs w:val="28"/>
                <w:lang w:val="kk-KZ"/>
              </w:rPr>
            </w:pPr>
            <w:r>
              <w:rPr>
                <w:rFonts w:ascii="Times New Roman" w:hAnsi="Times New Roman" w:eastAsia="Times New Roman" w:cs="Times New Roman"/>
                <w:bCs/>
                <w:iCs/>
                <w:sz w:val="28"/>
                <w:szCs w:val="28"/>
                <w:lang w:val="kk-KZ"/>
              </w:rPr>
              <w:t>Мақсаты:</w:t>
            </w:r>
            <w:r>
              <w:rPr>
                <w:rFonts w:ascii="Times New Roman" w:hAnsi="Times New Roman" w:eastAsia="Times New Roman" w:cs="Times New Roman"/>
                <w:bCs/>
                <w:i/>
                <w:iCs/>
                <w:sz w:val="28"/>
                <w:szCs w:val="28"/>
                <w:lang w:val="kk-KZ"/>
              </w:rPr>
              <w:t xml:space="preserve"> </w:t>
            </w:r>
            <w:r>
              <w:rPr>
                <w:rFonts w:ascii="Times New Roman" w:hAnsi="Times New Roman" w:eastAsia="Times New Roman" w:cs="Times New Roman"/>
                <w:bCs/>
                <w:iCs/>
                <w:sz w:val="28"/>
                <w:szCs w:val="28"/>
                <w:lang w:val="kk-KZ"/>
              </w:rPr>
              <w:t>еңбекке деген ықыластарын арттыру</w:t>
            </w:r>
            <w:r>
              <w:rPr>
                <w:rFonts w:ascii="Times New Roman" w:hAnsi="Times New Roman" w:eastAsia="Times New Roman" w:cs="Times New Roman"/>
                <w:bCs/>
                <w:i/>
                <w:sz w:val="28"/>
                <w:szCs w:val="28"/>
                <w:lang w:val="kk-KZ"/>
              </w:rPr>
              <w:t>.</w:t>
            </w:r>
          </w:p>
          <w:p w14:paraId="3552F7A9">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Қимылды  ойын: </w:t>
            </w:r>
            <w:r>
              <w:rPr>
                <w:rFonts w:ascii="Times New Roman" w:hAnsi="Times New Roman" w:eastAsia="Times New Roman" w:cs="Times New Roman"/>
                <w:bCs/>
                <w:sz w:val="28"/>
                <w:szCs w:val="28"/>
                <w:lang w:val="kk-KZ"/>
              </w:rPr>
              <w:t>«Қасқыр мен қояндар»</w:t>
            </w:r>
            <w:r>
              <w:rPr>
                <w:rFonts w:ascii="Times New Roman" w:hAnsi="Times New Roman" w:eastAsia="Times New Roman" w:cs="Times New Roman"/>
                <w:b/>
                <w:bCs/>
                <w:sz w:val="28"/>
                <w:szCs w:val="28"/>
                <w:lang w:val="kk-KZ"/>
              </w:rPr>
              <w:t xml:space="preserve">                        </w:t>
            </w:r>
            <w:r>
              <w:rPr>
                <w:rFonts w:ascii="Times New Roman" w:hAnsi="Times New Roman" w:eastAsia="Times New Roman" w:cs="Times New Roman"/>
                <w:b/>
                <w:iCs/>
                <w:sz w:val="28"/>
                <w:szCs w:val="28"/>
                <w:lang w:val="kk-KZ"/>
              </w:rPr>
              <w:t>Жеке жұмыс:</w:t>
            </w:r>
            <w:r>
              <w:rPr>
                <w:rFonts w:ascii="Times New Roman" w:hAnsi="Times New Roman" w:eastAsia="Times New Roman" w:cs="Times New Roman"/>
                <w:sz w:val="28"/>
                <w:lang w:val="kk-KZ"/>
              </w:rPr>
              <w:t xml:space="preserve"> Айлинге торғай туралы тақпақ жаттату.              </w:t>
            </w:r>
            <w:r>
              <w:rPr>
                <w:rFonts w:ascii="Times New Roman" w:hAnsi="Times New Roman" w:eastAsia="Times New Roman" w:cs="Times New Roman"/>
                <w:b/>
                <w:sz w:val="28"/>
                <w:lang w:val="kk-KZ"/>
              </w:rPr>
              <w:t>Еркін ойын</w:t>
            </w:r>
            <w:r>
              <w:rPr>
                <w:rFonts w:ascii="Times New Roman" w:hAnsi="Times New Roman" w:eastAsia="Times New Roman" w:cs="Times New Roman"/>
                <w:sz w:val="28"/>
                <w:lang w:val="kk-KZ"/>
              </w:rPr>
              <w:t xml:space="preserve"> </w:t>
            </w:r>
          </w:p>
        </w:tc>
        <w:tc>
          <w:tcPr>
            <w:tcW w:w="2419" w:type="dxa"/>
            <w:tcBorders>
              <w:top w:val="single" w:color="000000" w:sz="4" w:space="0"/>
              <w:left w:val="single" w:color="000000" w:sz="4" w:space="0"/>
              <w:bottom w:val="single" w:color="000000" w:sz="4" w:space="0"/>
              <w:right w:val="single" w:color="000000" w:sz="4" w:space="0"/>
            </w:tcBorders>
          </w:tcPr>
          <w:p w14:paraId="47EB6D48">
            <w:pPr>
              <w:rPr>
                <w:rFonts w:ascii="Times New Roman" w:hAnsi="Times New Roman" w:cs="Times New Roman"/>
                <w:iCs/>
                <w:sz w:val="28"/>
                <w:szCs w:val="28"/>
                <w:lang w:val="kk-KZ"/>
              </w:rPr>
            </w:pPr>
            <w:r>
              <w:rPr>
                <w:rFonts w:ascii="Times New Roman" w:hAnsi="Times New Roman" w:cs="Times New Roman"/>
                <w:i/>
                <w:iCs/>
                <w:sz w:val="28"/>
                <w:szCs w:val="28"/>
                <w:lang w:val="kk-KZ"/>
              </w:rPr>
              <w:t xml:space="preserve">- </w:t>
            </w:r>
            <w:r>
              <w:rPr>
                <w:rFonts w:ascii="Times New Roman" w:hAnsi="Times New Roman" w:cs="Times New Roman"/>
                <w:iCs/>
                <w:sz w:val="28"/>
                <w:szCs w:val="28"/>
                <w:lang w:val="kk-KZ"/>
              </w:rPr>
              <w:t xml:space="preserve">Қардың қасиеттері туралы түсініктерін қалыптастыру; </w:t>
            </w:r>
          </w:p>
          <w:p w14:paraId="0A2283BD">
            <w:pPr>
              <w:numPr>
                <w:ilvl w:val="0"/>
                <w:numId w:val="7"/>
              </w:numPr>
              <w:rPr>
                <w:rFonts w:ascii="Times New Roman" w:hAnsi="Times New Roman" w:cs="Times New Roman"/>
                <w:sz w:val="28"/>
                <w:szCs w:val="28"/>
                <w:lang w:val="kk-KZ"/>
              </w:rPr>
            </w:pPr>
            <w:r>
              <w:rPr>
                <w:rFonts w:ascii="Times New Roman" w:hAnsi="Times New Roman" w:cs="Times New Roman"/>
                <w:sz w:val="28"/>
                <w:szCs w:val="28"/>
                <w:lang w:val="kk-KZ"/>
              </w:rPr>
              <w:t>Қардың түсуі туралы білімдерін молайту;</w:t>
            </w:r>
          </w:p>
          <w:p w14:paraId="6AFD7CFA">
            <w:pPr>
              <w:numPr>
                <w:ilvl w:val="0"/>
                <w:numId w:val="7"/>
              </w:numPr>
              <w:rPr>
                <w:rFonts w:ascii="Times New Roman" w:hAnsi="Times New Roman" w:cs="Times New Roman"/>
                <w:sz w:val="28"/>
                <w:szCs w:val="28"/>
              </w:rPr>
            </w:pPr>
            <w:r>
              <w:rPr>
                <w:rFonts w:ascii="Times New Roman" w:hAnsi="Times New Roman" w:cs="Times New Roman"/>
                <w:sz w:val="28"/>
                <w:szCs w:val="28"/>
                <w:lang w:val="kk-KZ"/>
              </w:rPr>
              <w:t>әдемілікке деген сезімдерін тәрбиелеу.</w:t>
            </w:r>
            <w:r>
              <w:rPr>
                <w:rFonts w:ascii="Times New Roman" w:hAnsi="Times New Roman" w:cs="Times New Roman"/>
                <w:sz w:val="28"/>
                <w:szCs w:val="28"/>
              </w:rPr>
              <w:t xml:space="preserve"> </w:t>
            </w:r>
          </w:p>
          <w:p w14:paraId="5D5E3117">
            <w:pPr>
              <w:rPr>
                <w:rFonts w:ascii="Times New Roman" w:hAnsi="Times New Roman" w:cs="Times New Roman"/>
                <w:b/>
                <w:iCs/>
                <w:sz w:val="28"/>
                <w:szCs w:val="28"/>
                <w:lang w:val="kk-KZ"/>
              </w:rPr>
            </w:pPr>
            <w:r>
              <w:rPr>
                <w:rFonts w:ascii="Times New Roman" w:hAnsi="Times New Roman" w:cs="Times New Roman"/>
                <w:b/>
                <w:iCs/>
                <w:sz w:val="28"/>
                <w:szCs w:val="28"/>
                <w:lang w:val="kk-KZ"/>
              </w:rPr>
              <w:t xml:space="preserve">Бақылау барысы </w:t>
            </w:r>
          </w:p>
          <w:p w14:paraId="798E6BC6">
            <w:pPr>
              <w:rPr>
                <w:rFonts w:ascii="Times New Roman" w:hAnsi="Times New Roman" w:cs="Times New Roman"/>
                <w:b/>
                <w:iCs/>
                <w:sz w:val="28"/>
                <w:szCs w:val="28"/>
                <w:lang w:val="kk-KZ"/>
              </w:rPr>
            </w:pPr>
            <w:r>
              <w:rPr>
                <w:rFonts w:ascii="Times New Roman" w:hAnsi="Times New Roman" w:cs="Times New Roman"/>
                <w:b/>
                <w:iCs/>
                <w:sz w:val="28"/>
                <w:szCs w:val="28"/>
                <w:lang w:val="kk-KZ"/>
              </w:rPr>
              <w:t>Көркем сөз «Қыс» Т. Молдағалиев</w:t>
            </w:r>
          </w:p>
          <w:p w14:paraId="644638FD">
            <w:pPr>
              <w:rPr>
                <w:rFonts w:ascii="Times New Roman" w:hAnsi="Times New Roman" w:cs="Times New Roman"/>
                <w:iCs/>
                <w:sz w:val="28"/>
                <w:szCs w:val="28"/>
                <w:lang w:val="kk-KZ"/>
              </w:rPr>
            </w:pPr>
            <w:r>
              <w:rPr>
                <w:rFonts w:ascii="Times New Roman" w:hAnsi="Times New Roman" w:cs="Times New Roman"/>
                <w:iCs/>
                <w:sz w:val="28"/>
                <w:szCs w:val="28"/>
                <w:lang w:val="kk-KZ"/>
              </w:rPr>
              <w:t>Жауа-жауа, қар жауып көп,</w:t>
            </w:r>
          </w:p>
          <w:p w14:paraId="3E132FAD">
            <w:pPr>
              <w:rPr>
                <w:rFonts w:ascii="Times New Roman" w:hAnsi="Times New Roman" w:cs="Times New Roman"/>
                <w:iCs/>
                <w:sz w:val="28"/>
                <w:szCs w:val="28"/>
                <w:lang w:val="kk-KZ"/>
              </w:rPr>
            </w:pPr>
            <w:r>
              <w:rPr>
                <w:rFonts w:ascii="Times New Roman" w:hAnsi="Times New Roman" w:cs="Times New Roman"/>
                <w:iCs/>
                <w:sz w:val="28"/>
                <w:szCs w:val="28"/>
                <w:lang w:val="kk-KZ"/>
              </w:rPr>
              <w:t>Шұқырларға толады.</w:t>
            </w:r>
          </w:p>
          <w:p w14:paraId="471670BC">
            <w:pPr>
              <w:rPr>
                <w:rFonts w:ascii="Times New Roman" w:hAnsi="Times New Roman" w:cs="Times New Roman"/>
                <w:iCs/>
                <w:sz w:val="28"/>
                <w:szCs w:val="28"/>
                <w:lang w:val="kk-KZ"/>
              </w:rPr>
            </w:pPr>
            <w:r>
              <w:rPr>
                <w:rFonts w:ascii="Times New Roman" w:hAnsi="Times New Roman" w:cs="Times New Roman"/>
                <w:iCs/>
                <w:sz w:val="28"/>
                <w:szCs w:val="28"/>
                <w:lang w:val="kk-KZ"/>
              </w:rPr>
              <w:t>Иығыңа қонады кеп,</w:t>
            </w:r>
          </w:p>
          <w:p w14:paraId="5595EDC2">
            <w:pPr>
              <w:rPr>
                <w:rFonts w:ascii="Times New Roman" w:hAnsi="Times New Roman" w:cs="Times New Roman"/>
                <w:iCs/>
                <w:sz w:val="28"/>
                <w:szCs w:val="28"/>
                <w:lang w:val="kk-KZ"/>
              </w:rPr>
            </w:pPr>
            <w:r>
              <w:rPr>
                <w:rFonts w:ascii="Times New Roman" w:hAnsi="Times New Roman" w:cs="Times New Roman"/>
                <w:iCs/>
                <w:sz w:val="28"/>
                <w:szCs w:val="28"/>
                <w:lang w:val="kk-KZ"/>
              </w:rPr>
              <w:t>Мойныңа да қонады.</w:t>
            </w:r>
          </w:p>
          <w:p w14:paraId="4E01A55F">
            <w:pPr>
              <w:rPr>
                <w:rFonts w:ascii="Times New Roman" w:hAnsi="Times New Roman" w:cs="Times New Roman"/>
                <w:iCs/>
                <w:sz w:val="28"/>
                <w:szCs w:val="28"/>
                <w:lang w:val="kk-KZ"/>
              </w:rPr>
            </w:pPr>
            <w:r>
              <w:rPr>
                <w:rFonts w:ascii="Times New Roman" w:hAnsi="Times New Roman" w:cs="Times New Roman"/>
                <w:iCs/>
                <w:sz w:val="28"/>
                <w:szCs w:val="28"/>
                <w:lang w:val="kk-KZ"/>
              </w:rPr>
              <w:t>Жауып бітер қарды тосып,</w:t>
            </w:r>
          </w:p>
          <w:p w14:paraId="6B9DAC06">
            <w:pPr>
              <w:rPr>
                <w:rFonts w:ascii="Times New Roman" w:hAnsi="Times New Roman" w:cs="Times New Roman"/>
                <w:iCs/>
                <w:sz w:val="28"/>
                <w:szCs w:val="28"/>
                <w:lang w:val="kk-KZ"/>
              </w:rPr>
            </w:pPr>
            <w:r>
              <w:rPr>
                <w:rFonts w:ascii="Times New Roman" w:hAnsi="Times New Roman" w:cs="Times New Roman"/>
                <w:iCs/>
                <w:sz w:val="28"/>
                <w:szCs w:val="28"/>
                <w:lang w:val="kk-KZ"/>
              </w:rPr>
              <w:t>Үйіңе де сыймайсың,</w:t>
            </w:r>
          </w:p>
          <w:p w14:paraId="430E5554">
            <w:pPr>
              <w:rPr>
                <w:rFonts w:ascii="Times New Roman" w:hAnsi="Times New Roman" w:cs="Times New Roman"/>
                <w:iCs/>
                <w:sz w:val="28"/>
                <w:szCs w:val="28"/>
                <w:lang w:val="kk-KZ"/>
              </w:rPr>
            </w:pPr>
            <w:r>
              <w:rPr>
                <w:rFonts w:ascii="Times New Roman" w:hAnsi="Times New Roman" w:cs="Times New Roman"/>
                <w:iCs/>
                <w:sz w:val="28"/>
                <w:szCs w:val="28"/>
                <w:lang w:val="kk-KZ"/>
              </w:rPr>
              <w:t xml:space="preserve">Табиғаттың ақ көрпесін </w:t>
            </w:r>
          </w:p>
          <w:p w14:paraId="6A18760D">
            <w:pPr>
              <w:rPr>
                <w:rFonts w:ascii="Times New Roman" w:hAnsi="Times New Roman" w:cs="Times New Roman"/>
                <w:iCs/>
                <w:sz w:val="28"/>
                <w:szCs w:val="28"/>
                <w:lang w:val="kk-KZ"/>
              </w:rPr>
            </w:pPr>
            <w:r>
              <w:rPr>
                <w:rFonts w:ascii="Times New Roman" w:hAnsi="Times New Roman" w:cs="Times New Roman"/>
                <w:iCs/>
                <w:sz w:val="28"/>
                <w:szCs w:val="28"/>
                <w:lang w:val="kk-KZ"/>
              </w:rPr>
              <w:t>Басуға да қимайсың</w:t>
            </w:r>
          </w:p>
          <w:p w14:paraId="6027AFBD">
            <w:pPr>
              <w:rPr>
                <w:rFonts w:ascii="Times New Roman" w:hAnsi="Times New Roman" w:cs="Times New Roman"/>
                <w:b/>
                <w:i/>
                <w:sz w:val="28"/>
                <w:szCs w:val="28"/>
                <w:lang w:val="kk-KZ"/>
              </w:rPr>
            </w:pPr>
          </w:p>
          <w:p w14:paraId="1754A01C">
            <w:pPr>
              <w:rPr>
                <w:rFonts w:ascii="Times New Roman" w:hAnsi="Times New Roman" w:cs="Times New Roman"/>
                <w:b/>
                <w:sz w:val="28"/>
                <w:szCs w:val="28"/>
                <w:lang w:val="kk-KZ"/>
              </w:rPr>
            </w:pPr>
            <w:r>
              <w:rPr>
                <w:rFonts w:ascii="Times New Roman" w:hAnsi="Times New Roman" w:cs="Times New Roman"/>
                <w:b/>
                <w:sz w:val="28"/>
                <w:szCs w:val="28"/>
                <w:lang w:val="kk-KZ"/>
              </w:rPr>
              <w:t>Тәрбиеші балаларға сұрақ қояды.</w:t>
            </w:r>
          </w:p>
          <w:p w14:paraId="18285411">
            <w:pPr>
              <w:numPr>
                <w:ilvl w:val="0"/>
                <w:numId w:val="19"/>
              </w:numPr>
              <w:rPr>
                <w:rFonts w:ascii="Times New Roman" w:hAnsi="Times New Roman" w:cs="Times New Roman"/>
                <w:sz w:val="28"/>
                <w:szCs w:val="28"/>
                <w:lang w:val="kk-KZ"/>
              </w:rPr>
            </w:pPr>
            <w:r>
              <w:rPr>
                <w:rFonts w:ascii="Times New Roman" w:hAnsi="Times New Roman" w:cs="Times New Roman"/>
                <w:sz w:val="28"/>
                <w:szCs w:val="28"/>
                <w:lang w:val="kk-KZ"/>
              </w:rPr>
              <w:t>Ауа-райы қандай болғанда қар жабысқақ болады?</w:t>
            </w:r>
          </w:p>
          <w:p w14:paraId="0181A3B1">
            <w:pPr>
              <w:numPr>
                <w:ilvl w:val="0"/>
                <w:numId w:val="19"/>
              </w:numPr>
              <w:rPr>
                <w:rFonts w:ascii="Times New Roman" w:hAnsi="Times New Roman" w:cs="Times New Roman"/>
                <w:sz w:val="28"/>
                <w:szCs w:val="28"/>
                <w:lang w:val="kk-KZ"/>
              </w:rPr>
            </w:pPr>
            <w:r>
              <w:rPr>
                <w:rFonts w:ascii="Times New Roman" w:hAnsi="Times New Roman" w:cs="Times New Roman"/>
                <w:sz w:val="28"/>
                <w:szCs w:val="28"/>
                <w:lang w:val="kk-KZ"/>
              </w:rPr>
              <w:t xml:space="preserve">Аяқ астында қар неге сықырлайды? </w:t>
            </w:r>
          </w:p>
          <w:p w14:paraId="3BC25564">
            <w:pPr>
              <w:numPr>
                <w:ilvl w:val="0"/>
                <w:numId w:val="19"/>
              </w:numPr>
              <w:rPr>
                <w:rFonts w:ascii="Times New Roman" w:hAnsi="Times New Roman" w:cs="Times New Roman"/>
                <w:sz w:val="28"/>
                <w:szCs w:val="28"/>
              </w:rPr>
            </w:pPr>
            <w:r>
              <w:rPr>
                <w:rFonts w:ascii="Times New Roman" w:hAnsi="Times New Roman" w:cs="Times New Roman"/>
                <w:sz w:val="28"/>
                <w:szCs w:val="28"/>
                <w:lang w:val="kk-KZ"/>
              </w:rPr>
              <w:t xml:space="preserve">Қар неге </w:t>
            </w:r>
            <w:r>
              <w:rPr>
                <w:rFonts w:ascii="Times New Roman" w:hAnsi="Times New Roman" w:cs="Times New Roman"/>
                <w:sz w:val="28"/>
                <w:szCs w:val="28"/>
              </w:rPr>
              <w:t>ұлпа</w:t>
            </w:r>
            <w:r>
              <w:rPr>
                <w:rFonts w:ascii="Times New Roman" w:hAnsi="Times New Roman" w:cs="Times New Roman"/>
                <w:sz w:val="28"/>
                <w:szCs w:val="28"/>
                <w:lang w:val="kk-KZ"/>
              </w:rPr>
              <w:t xml:space="preserve"> болады</w:t>
            </w:r>
            <w:r>
              <w:rPr>
                <w:rFonts w:ascii="Times New Roman" w:hAnsi="Times New Roman" w:cs="Times New Roman"/>
                <w:sz w:val="28"/>
                <w:szCs w:val="28"/>
              </w:rPr>
              <w:t xml:space="preserve">? </w:t>
            </w:r>
          </w:p>
          <w:p w14:paraId="6CF75F18">
            <w:pPr>
              <w:numPr>
                <w:ilvl w:val="0"/>
                <w:numId w:val="19"/>
              </w:numPr>
              <w:rPr>
                <w:rFonts w:ascii="Times New Roman" w:hAnsi="Times New Roman" w:cs="Times New Roman"/>
                <w:sz w:val="28"/>
                <w:szCs w:val="28"/>
                <w:lang w:val="kk-KZ"/>
              </w:rPr>
            </w:pPr>
            <w:r>
              <w:rPr>
                <w:rFonts w:ascii="Times New Roman" w:hAnsi="Times New Roman" w:cs="Times New Roman"/>
                <w:sz w:val="28"/>
                <w:szCs w:val="28"/>
                <w:lang w:val="kk-KZ"/>
              </w:rPr>
              <w:t xml:space="preserve">Айналаға қараңдаршы, қандай әсем көрністерді көріп тұрсыңдар? </w:t>
            </w:r>
          </w:p>
          <w:p w14:paraId="7BFD9861">
            <w:pPr>
              <w:rPr>
                <w:rFonts w:ascii="Times New Roman" w:hAnsi="Times New Roman" w:cs="Times New Roman"/>
                <w:b/>
                <w:bCs/>
                <w:sz w:val="28"/>
                <w:szCs w:val="28"/>
                <w:lang w:val="kk-KZ"/>
              </w:rPr>
            </w:pPr>
            <w:r>
              <w:rPr>
                <w:rFonts w:ascii="Times New Roman" w:hAnsi="Times New Roman" w:cs="Times New Roman"/>
                <w:b/>
                <w:bCs/>
                <w:sz w:val="28"/>
                <w:szCs w:val="28"/>
                <w:lang w:val="kk-KZ"/>
              </w:rPr>
              <w:t>Зерттеу жұмысы</w:t>
            </w:r>
          </w:p>
          <w:p w14:paraId="0297C0AE">
            <w:pPr>
              <w:rPr>
                <w:rFonts w:ascii="Times New Roman" w:hAnsi="Times New Roman" w:cs="Times New Roman"/>
                <w:sz w:val="28"/>
                <w:szCs w:val="28"/>
                <w:lang w:val="kk-KZ"/>
              </w:rPr>
            </w:pPr>
            <w:r>
              <w:rPr>
                <w:rFonts w:ascii="Times New Roman" w:hAnsi="Times New Roman" w:cs="Times New Roman"/>
                <w:sz w:val="28"/>
                <w:szCs w:val="28"/>
                <w:lang w:val="kk-KZ"/>
              </w:rPr>
              <w:t>Ұшып келе жатқан қарды парақ бетіне қондыру, қардың қасиеттерін анықтау (ұлпа, мамық).</w:t>
            </w:r>
          </w:p>
          <w:p w14:paraId="10382476">
            <w:pPr>
              <w:rPr>
                <w:rFonts w:ascii="Times New Roman" w:hAnsi="Times New Roman" w:cs="Times New Roman"/>
                <w:bCs/>
                <w:sz w:val="28"/>
                <w:szCs w:val="28"/>
                <w:lang w:val="kk-KZ"/>
              </w:rPr>
            </w:pPr>
            <w:r>
              <w:rPr>
                <w:rFonts w:ascii="Times New Roman" w:hAnsi="Times New Roman" w:cs="Times New Roman"/>
                <w:b/>
                <w:bCs/>
                <w:sz w:val="28"/>
                <w:szCs w:val="28"/>
                <w:lang w:val="kk-KZ"/>
              </w:rPr>
              <w:t xml:space="preserve">Еңбек: </w:t>
            </w:r>
            <w:r>
              <w:rPr>
                <w:rFonts w:ascii="Times New Roman" w:hAnsi="Times New Roman" w:cs="Times New Roman"/>
                <w:bCs/>
                <w:sz w:val="28"/>
                <w:szCs w:val="28"/>
                <w:lang w:val="kk-KZ"/>
              </w:rPr>
              <w:t>өз алаңындағы ағаш түптерін қармен көму.</w:t>
            </w:r>
          </w:p>
          <w:p w14:paraId="3E778618">
            <w:pPr>
              <w:rPr>
                <w:rFonts w:ascii="Times New Roman" w:hAnsi="Times New Roman" w:cs="Times New Roman"/>
                <w:iCs/>
                <w:sz w:val="28"/>
                <w:szCs w:val="28"/>
                <w:lang w:val="kk-KZ"/>
              </w:rPr>
            </w:pPr>
            <w:r>
              <w:rPr>
                <w:rFonts w:ascii="Times New Roman" w:hAnsi="Times New Roman" w:cs="Times New Roman"/>
                <w:iCs/>
                <w:sz w:val="28"/>
                <w:szCs w:val="28"/>
                <w:lang w:val="kk-KZ"/>
              </w:rPr>
              <w:t>Мақсаты: бірлесе жұмыс істеу дағдыларын дамыту</w:t>
            </w:r>
          </w:p>
          <w:p w14:paraId="428D2974">
            <w:pPr>
              <w:rPr>
                <w:rFonts w:ascii="Times New Roman" w:hAnsi="Times New Roman" w:cs="Times New Roman"/>
                <w:b/>
                <w:bCs/>
                <w:sz w:val="28"/>
                <w:szCs w:val="28"/>
                <w:lang w:val="kk-KZ"/>
              </w:rPr>
            </w:pPr>
            <w:r>
              <w:rPr>
                <w:rFonts w:ascii="Times New Roman" w:hAnsi="Times New Roman" w:cs="Times New Roman"/>
                <w:b/>
                <w:bCs/>
                <w:sz w:val="28"/>
                <w:szCs w:val="28"/>
                <w:lang w:val="kk-KZ"/>
              </w:rPr>
              <w:t>Қимылды ойын</w:t>
            </w:r>
          </w:p>
          <w:p w14:paraId="7820C288">
            <w:pPr>
              <w:rPr>
                <w:rFonts w:ascii="Times New Roman" w:hAnsi="Times New Roman" w:cs="Times New Roman"/>
                <w:sz w:val="28"/>
                <w:szCs w:val="28"/>
                <w:lang w:val="kk-KZ"/>
              </w:rPr>
            </w:pP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«Ыстық-суық».</w:t>
            </w:r>
          </w:p>
          <w:p w14:paraId="4538FACB">
            <w:pPr>
              <w:rPr>
                <w:rFonts w:ascii="Times New Roman" w:hAnsi="Times New Roman" w:cs="Times New Roman"/>
                <w:iCs/>
                <w:sz w:val="28"/>
                <w:szCs w:val="28"/>
                <w:lang w:val="kk-KZ"/>
              </w:rPr>
            </w:pPr>
            <w:r>
              <w:rPr>
                <w:rFonts w:ascii="Times New Roman" w:hAnsi="Times New Roman" w:cs="Times New Roman"/>
                <w:iCs/>
                <w:sz w:val="28"/>
                <w:szCs w:val="28"/>
                <w:lang w:val="kk-KZ"/>
              </w:rPr>
              <w:t>Мақсаты:</w:t>
            </w:r>
            <w:r>
              <w:rPr>
                <w:rFonts w:ascii="Times New Roman" w:hAnsi="Times New Roman" w:cs="Times New Roman"/>
                <w:i/>
                <w:iCs/>
                <w:sz w:val="28"/>
                <w:szCs w:val="28"/>
                <w:lang w:val="kk-KZ"/>
              </w:rPr>
              <w:t xml:space="preserve"> </w:t>
            </w:r>
            <w:r>
              <w:rPr>
                <w:rFonts w:ascii="Times New Roman" w:hAnsi="Times New Roman" w:cs="Times New Roman"/>
                <w:iCs/>
                <w:sz w:val="28"/>
                <w:szCs w:val="28"/>
                <w:lang w:val="kk-KZ"/>
              </w:rPr>
              <w:t xml:space="preserve">тәрбиешінің белгісі бойынша әрекет етуге  үйрету                        </w:t>
            </w:r>
            <w:r>
              <w:rPr>
                <w:rFonts w:ascii="Times New Roman" w:hAnsi="Times New Roman" w:cs="Times New Roman"/>
                <w:b/>
                <w:iCs/>
                <w:sz w:val="28"/>
                <w:szCs w:val="28"/>
                <w:lang w:val="kk-KZ"/>
              </w:rPr>
              <w:t>Жеке жұмыс:</w:t>
            </w:r>
            <w:r>
              <w:rPr>
                <w:lang w:val="kk-KZ"/>
              </w:rPr>
              <w:t xml:space="preserve"> </w:t>
            </w:r>
            <w:r>
              <w:rPr>
                <w:rFonts w:ascii="Times New Roman" w:hAnsi="Times New Roman" w:cs="Times New Roman"/>
                <w:sz w:val="28"/>
                <w:lang w:val="kk-KZ"/>
              </w:rPr>
              <w:t>Дінмұхамедке қар туралы білімін жетілдіруғ әңгімелесу.</w:t>
            </w:r>
            <w:r>
              <w:rPr>
                <w:sz w:val="28"/>
                <w:lang w:val="kk-KZ"/>
              </w:rPr>
              <w:t xml:space="preserve">              </w:t>
            </w:r>
            <w:r>
              <w:rPr>
                <w:rFonts w:ascii="Times New Roman" w:hAnsi="Times New Roman" w:cs="Times New Roman"/>
                <w:b/>
                <w:sz w:val="28"/>
                <w:lang w:val="kk-KZ"/>
              </w:rPr>
              <w:t>Еркін ойын</w:t>
            </w:r>
            <w:r>
              <w:rPr>
                <w:sz w:val="28"/>
                <w:lang w:val="kk-KZ"/>
              </w:rPr>
              <w:t xml:space="preserve"> </w:t>
            </w:r>
            <w:r>
              <w:rPr>
                <w:rFonts w:ascii="Times New Roman" w:hAnsi="Times New Roman" w:cs="Times New Roman"/>
                <w:b/>
                <w:i/>
                <w:sz w:val="28"/>
                <w:szCs w:val="28"/>
                <w:lang w:val="kk-KZ"/>
              </w:rPr>
              <w:t xml:space="preserve"> </w:t>
            </w:r>
          </w:p>
        </w:tc>
      </w:tr>
      <w:tr w14:paraId="269B1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2982" w:type="dxa"/>
            <w:tcBorders>
              <w:top w:val="single" w:color="000000" w:sz="4" w:space="0"/>
              <w:left w:val="single" w:color="000000" w:sz="4" w:space="0"/>
              <w:bottom w:val="single" w:color="000000" w:sz="4" w:space="0"/>
              <w:right w:val="single" w:color="000000" w:sz="4" w:space="0"/>
            </w:tcBorders>
          </w:tcPr>
          <w:p w14:paraId="627B508F">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1913" w:type="dxa"/>
            <w:gridSpan w:val="6"/>
            <w:tcBorders>
              <w:top w:val="single" w:color="000000" w:sz="4" w:space="0"/>
              <w:left w:val="single" w:color="000000" w:sz="4" w:space="0"/>
              <w:bottom w:val="single" w:color="000000" w:sz="4" w:space="0"/>
              <w:right w:val="single" w:color="000000" w:sz="4" w:space="0"/>
            </w:tcBorders>
          </w:tcPr>
          <w:p w14:paraId="0CA130CD">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Киіну: Серуенге шығу, балаларды біртіндеп киіндіру, киімдерінің дұрыс киілуін қадағалау7 </w:t>
            </w:r>
          </w:p>
        </w:tc>
      </w:tr>
      <w:tr w14:paraId="04C50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233D0915">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1913" w:type="dxa"/>
            <w:gridSpan w:val="6"/>
            <w:tcBorders>
              <w:top w:val="single" w:color="000000" w:sz="4" w:space="0"/>
              <w:left w:val="single" w:color="000000" w:sz="4" w:space="0"/>
              <w:bottom w:val="single" w:color="000000" w:sz="4" w:space="0"/>
              <w:right w:val="single" w:color="000000" w:sz="4" w:space="0"/>
            </w:tcBorders>
          </w:tcPr>
          <w:p w14:paraId="2A40E24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Балалардың назарын тағамға аудару, тамақтарын реттілігімен тауысып ішуге, нанның қиқымын жерге тастамауға үйрету. Тамақтану мәденетін қалыптастыру. </w:t>
            </w:r>
          </w:p>
          <w:p w14:paraId="2B4B60EE">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01FF8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982" w:type="dxa"/>
            <w:tcBorders>
              <w:top w:val="single" w:color="000000" w:sz="4" w:space="0"/>
              <w:left w:val="single" w:color="000000" w:sz="4" w:space="0"/>
              <w:bottom w:val="single" w:color="000000" w:sz="4" w:space="0"/>
              <w:right w:val="single" w:color="000000" w:sz="4" w:space="0"/>
            </w:tcBorders>
          </w:tcPr>
          <w:p w14:paraId="7C159839">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1913" w:type="dxa"/>
            <w:gridSpan w:val="6"/>
            <w:tcBorders>
              <w:top w:val="single" w:color="000000" w:sz="4" w:space="0"/>
              <w:left w:val="single" w:color="000000" w:sz="4" w:space="0"/>
              <w:bottom w:val="single" w:color="000000" w:sz="4" w:space="0"/>
              <w:right w:val="single" w:color="000000" w:sz="4" w:space="0"/>
            </w:tcBorders>
          </w:tcPr>
          <w:p w14:paraId="3815C7A3">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сөреге қоюды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tc>
      </w:tr>
      <w:tr w14:paraId="3B19B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982" w:type="dxa"/>
            <w:tcBorders>
              <w:top w:val="single" w:color="000000" w:sz="4" w:space="0"/>
              <w:left w:val="single" w:color="000000" w:sz="4" w:space="0"/>
              <w:bottom w:val="single" w:color="000000" w:sz="4" w:space="0"/>
              <w:right w:val="single" w:color="000000" w:sz="4" w:space="0"/>
            </w:tcBorders>
          </w:tcPr>
          <w:p w14:paraId="15D02858">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23E07272">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1913" w:type="dxa"/>
            <w:gridSpan w:val="6"/>
            <w:tcBorders>
              <w:top w:val="single" w:color="000000" w:sz="4" w:space="0"/>
              <w:left w:val="single" w:color="000000" w:sz="4" w:space="0"/>
              <w:bottom w:val="single" w:color="auto" w:sz="4" w:space="0"/>
              <w:right w:val="single" w:color="000000" w:sz="4" w:space="0"/>
            </w:tcBorders>
          </w:tcPr>
          <w:p w14:paraId="216D2921">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(дене жаттығулар мен белсенділігі)</w:t>
            </w:r>
          </w:p>
          <w:p w14:paraId="08946C61">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tc>
      </w:tr>
      <w:tr w14:paraId="1DD3D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9" w:hRule="atLeast"/>
        </w:trPr>
        <w:tc>
          <w:tcPr>
            <w:tcW w:w="2982" w:type="dxa"/>
            <w:tcBorders>
              <w:top w:val="single" w:color="000000" w:sz="4" w:space="0"/>
              <w:left w:val="single" w:color="000000" w:sz="4" w:space="0"/>
              <w:bottom w:val="single" w:color="000000" w:sz="4" w:space="0"/>
              <w:right w:val="single" w:color="000000" w:sz="4" w:space="0"/>
            </w:tcBorders>
          </w:tcPr>
          <w:p w14:paraId="40252C84">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56FB058C">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p w14:paraId="3977BB44">
            <w:pPr>
              <w:spacing w:line="270" w:lineRule="atLeast"/>
              <w:ind w:left="110" w:right="576"/>
              <w:rPr>
                <w:rFonts w:ascii="Times New Roman" w:hAnsi="Times New Roman" w:eastAsia="Times New Roman" w:cs="Times New Roman"/>
                <w:b/>
                <w:sz w:val="28"/>
                <w:szCs w:val="28"/>
                <w:lang w:val="kk-KZ"/>
              </w:rPr>
            </w:pPr>
          </w:p>
          <w:p w14:paraId="091D12DB">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 xml:space="preserve">Вариативтік компонент </w:t>
            </w:r>
          </w:p>
        </w:tc>
        <w:tc>
          <w:tcPr>
            <w:tcW w:w="2547" w:type="dxa"/>
            <w:tcBorders>
              <w:top w:val="single" w:color="000000" w:sz="4" w:space="0"/>
              <w:left w:val="single" w:color="000000" w:sz="4" w:space="0"/>
              <w:bottom w:val="single" w:color="000000" w:sz="4" w:space="0"/>
              <w:right w:val="single" w:color="000000" w:sz="4" w:space="0"/>
            </w:tcBorders>
          </w:tcPr>
          <w:p w14:paraId="18685EDB">
            <w:pPr>
              <w:jc w:val="center"/>
              <w:rPr>
                <w:rFonts w:ascii="Times New Roman" w:hAnsi="Times New Roman" w:cs="Times New Roman"/>
                <w:b/>
                <w:sz w:val="28"/>
                <w:szCs w:val="28"/>
                <w:lang w:val="kk-KZ"/>
              </w:rPr>
            </w:pPr>
            <w:r>
              <w:rPr>
                <w:rFonts w:ascii="Times New Roman" w:hAnsi="Times New Roman" w:cs="Times New Roman"/>
                <w:b/>
                <w:sz w:val="28"/>
                <w:szCs w:val="28"/>
                <w:lang w:val="kk-KZ"/>
              </w:rPr>
              <w:t>«Би»</w:t>
            </w:r>
          </w:p>
          <w:p w14:paraId="6D8A7BD0">
            <w:pPr>
              <w:jc w:val="center"/>
              <w:rPr>
                <w:rFonts w:ascii="Times New Roman" w:hAnsi="Times New Roman" w:cs="Times New Roman"/>
                <w:b/>
                <w:sz w:val="28"/>
                <w:szCs w:val="28"/>
                <w:lang w:val="kk-KZ"/>
              </w:rPr>
            </w:pPr>
          </w:p>
          <w:p w14:paraId="77364794">
            <w:pPr>
              <w:rPr>
                <w:rFonts w:ascii="Times New Roman" w:hAnsi="Times New Roman" w:cs="Times New Roman"/>
                <w:sz w:val="28"/>
                <w:szCs w:val="28"/>
                <w:lang w:val="kk-KZ"/>
              </w:rPr>
            </w:pPr>
            <w:r>
              <w:rPr>
                <w:rFonts w:ascii="Times New Roman" w:hAnsi="Times New Roman" w:cs="Times New Roman"/>
                <w:sz w:val="28"/>
                <w:szCs w:val="28"/>
                <w:lang w:val="kk-KZ"/>
              </w:rPr>
              <w:t xml:space="preserve">«Артығын тап» дидкатикалық ойынын ойнату. </w:t>
            </w:r>
          </w:p>
          <w:p w14:paraId="7CE77E13">
            <w:pPr>
              <w:rPr>
                <w:rFonts w:ascii="Times New Roman" w:hAnsi="Times New Roman" w:cs="Times New Roman"/>
                <w:b/>
                <w:bCs/>
                <w:sz w:val="28"/>
                <w:szCs w:val="28"/>
                <w:lang w:val="kk-KZ"/>
              </w:rPr>
            </w:pPr>
            <w:r>
              <w:rPr>
                <w:rFonts w:ascii="Times New Roman" w:hAnsi="Times New Roman" w:cs="Times New Roman"/>
                <w:b/>
                <w:bCs/>
                <w:sz w:val="28"/>
                <w:szCs w:val="28"/>
                <w:lang w:val="kk-KZ"/>
              </w:rPr>
              <w:t>(математика негіздері)</w:t>
            </w:r>
          </w:p>
          <w:p w14:paraId="195976F1">
            <w:pPr>
              <w:rPr>
                <w:rFonts w:ascii="Times New Roman" w:hAnsi="Times New Roman" w:cs="Times New Roman"/>
                <w:b/>
                <w:bCs/>
                <w:sz w:val="28"/>
                <w:szCs w:val="28"/>
                <w:lang w:val="kk-KZ"/>
              </w:rPr>
            </w:pPr>
          </w:p>
          <w:p w14:paraId="11A235F1">
            <w:pPr>
              <w:rPr>
                <w:rFonts w:ascii="Times New Roman" w:hAnsi="Times New Roman" w:cs="Times New Roman"/>
                <w:sz w:val="28"/>
                <w:szCs w:val="28"/>
                <w:lang w:val="kk-KZ"/>
              </w:rPr>
            </w:pPr>
            <w:r>
              <w:rPr>
                <w:rFonts w:ascii="Times New Roman" w:hAnsi="Times New Roman" w:cs="Times New Roman"/>
                <w:sz w:val="28"/>
                <w:szCs w:val="28"/>
                <w:lang w:val="kk-KZ"/>
              </w:rPr>
              <w:t xml:space="preserve">Нан түрлерінің мүсінін жасату. </w:t>
            </w:r>
          </w:p>
          <w:p w14:paraId="14DC6262">
            <w:pPr>
              <w:rPr>
                <w:rFonts w:ascii="Times New Roman" w:hAnsi="Times New Roman" w:cs="Times New Roman"/>
                <w:b/>
                <w:bCs/>
                <w:sz w:val="28"/>
                <w:szCs w:val="28"/>
                <w:lang w:val="kk-KZ"/>
              </w:rPr>
            </w:pPr>
            <w:r>
              <w:rPr>
                <w:rFonts w:ascii="Times New Roman" w:hAnsi="Times New Roman" w:cs="Times New Roman"/>
                <w:b/>
                <w:bCs/>
                <w:sz w:val="28"/>
                <w:szCs w:val="28"/>
                <w:lang w:val="kk-KZ"/>
              </w:rPr>
              <w:t>(Мүсіндеу)</w:t>
            </w:r>
          </w:p>
          <w:p w14:paraId="35518B5B">
            <w:pPr>
              <w:rPr>
                <w:rFonts w:ascii="Times New Roman" w:hAnsi="Times New Roman" w:cs="Times New Roman"/>
                <w:sz w:val="28"/>
                <w:szCs w:val="28"/>
                <w:lang w:val="kk-KZ"/>
              </w:rPr>
            </w:pPr>
          </w:p>
          <w:p w14:paraId="2CEA00D4">
            <w:pPr>
              <w:rPr>
                <w:rFonts w:ascii="Times New Roman" w:hAnsi="Times New Roman" w:cs="Times New Roman"/>
                <w:sz w:val="28"/>
                <w:szCs w:val="28"/>
                <w:lang w:val="kk-KZ"/>
              </w:rPr>
            </w:pPr>
            <w:r>
              <w:rPr>
                <w:rFonts w:ascii="Times New Roman" w:hAnsi="Times New Roman" w:cs="Times New Roman"/>
                <w:sz w:val="28"/>
                <w:szCs w:val="28"/>
                <w:lang w:val="kk-KZ"/>
              </w:rPr>
              <w:t>Сырғанақ үстіне шананы жапсыруды үйрету</w:t>
            </w:r>
          </w:p>
          <w:p w14:paraId="31EEFEB6">
            <w:pPr>
              <w:rPr>
                <w:rFonts w:ascii="Times New Roman" w:hAnsi="Times New Roman" w:cs="Times New Roman"/>
                <w:b/>
                <w:bCs/>
                <w:sz w:val="28"/>
                <w:szCs w:val="28"/>
              </w:rPr>
            </w:pPr>
            <w:r>
              <w:rPr>
                <w:rFonts w:ascii="Times New Roman" w:hAnsi="Times New Roman" w:cs="Times New Roman"/>
                <w:b/>
                <w:bCs/>
                <w:sz w:val="28"/>
                <w:szCs w:val="28"/>
                <w:lang w:val="kk-KZ"/>
              </w:rPr>
              <w:t xml:space="preserve"> </w:t>
            </w:r>
            <w:r>
              <w:rPr>
                <w:rFonts w:ascii="Times New Roman" w:hAnsi="Times New Roman" w:cs="Times New Roman"/>
                <w:b/>
                <w:bCs/>
                <w:sz w:val="28"/>
                <w:szCs w:val="28"/>
              </w:rPr>
              <w:t xml:space="preserve">(Жапсыру) </w:t>
            </w:r>
          </w:p>
        </w:tc>
        <w:tc>
          <w:tcPr>
            <w:tcW w:w="1843" w:type="dxa"/>
            <w:tcBorders>
              <w:top w:val="single" w:color="000000" w:sz="4" w:space="0"/>
              <w:left w:val="single" w:color="000000" w:sz="4" w:space="0"/>
              <w:bottom w:val="single" w:color="000000" w:sz="4" w:space="0"/>
              <w:right w:val="single" w:color="000000" w:sz="4" w:space="0"/>
            </w:tcBorders>
          </w:tcPr>
          <w:p w14:paraId="47FB7FD9">
            <w:pPr>
              <w:rPr>
                <w:rFonts w:ascii="Times New Roman" w:hAnsi="Times New Roman" w:cs="Times New Roman"/>
                <w:sz w:val="28"/>
                <w:szCs w:val="28"/>
              </w:rPr>
            </w:pPr>
            <w:r>
              <w:rPr>
                <w:rFonts w:ascii="Times New Roman" w:hAnsi="Times New Roman" w:cs="Times New Roman"/>
                <w:sz w:val="28"/>
                <w:szCs w:val="28"/>
              </w:rPr>
              <w:t xml:space="preserve">Балаларды қалауы бойынша </w:t>
            </w:r>
            <w:r>
              <w:rPr>
                <w:rFonts w:ascii="Times New Roman" w:hAnsi="Times New Roman" w:cs="Times New Roman"/>
                <w:b/>
                <w:bCs/>
                <w:sz w:val="28"/>
                <w:szCs w:val="28"/>
              </w:rPr>
              <w:t>(сурет салу,</w:t>
            </w:r>
          </w:p>
          <w:p w14:paraId="1BCF468C">
            <w:pPr>
              <w:rPr>
                <w:rFonts w:ascii="Times New Roman" w:hAnsi="Times New Roman" w:cs="Times New Roman"/>
                <w:bCs/>
                <w:sz w:val="28"/>
                <w:szCs w:val="28"/>
              </w:rPr>
            </w:pPr>
            <w:r>
              <w:rPr>
                <w:rFonts w:ascii="Times New Roman" w:hAnsi="Times New Roman" w:cs="Times New Roman"/>
                <w:b/>
                <w:bCs/>
                <w:sz w:val="28"/>
                <w:szCs w:val="28"/>
              </w:rPr>
              <w:t xml:space="preserve">мүсіндеу,жапсыру) </w:t>
            </w:r>
            <w:r>
              <w:rPr>
                <w:rFonts w:ascii="Times New Roman" w:hAnsi="Times New Roman" w:cs="Times New Roman"/>
                <w:bCs/>
                <w:sz w:val="28"/>
                <w:szCs w:val="28"/>
              </w:rPr>
              <w:t>әрекеттерін өз бетінше орындауға жұмылдыру</w:t>
            </w:r>
          </w:p>
          <w:p w14:paraId="0586ECB6">
            <w:pPr>
              <w:rPr>
                <w:rFonts w:ascii="Times New Roman" w:hAnsi="Times New Roman" w:cs="Times New Roman"/>
                <w:sz w:val="28"/>
                <w:szCs w:val="28"/>
              </w:rPr>
            </w:pPr>
          </w:p>
          <w:p w14:paraId="5926374F">
            <w:pPr>
              <w:rPr>
                <w:rFonts w:ascii="Times New Roman" w:hAnsi="Times New Roman" w:eastAsia="Calibri" w:cs="Times New Roman"/>
                <w:sz w:val="28"/>
                <w:szCs w:val="28"/>
                <w:lang w:val="kk-KZ"/>
              </w:rPr>
            </w:pPr>
          </w:p>
        </w:tc>
        <w:tc>
          <w:tcPr>
            <w:tcW w:w="2409" w:type="dxa"/>
            <w:gridSpan w:val="2"/>
            <w:tcBorders>
              <w:top w:val="single" w:color="000000" w:sz="4" w:space="0"/>
              <w:left w:val="single" w:color="000000" w:sz="4" w:space="0"/>
              <w:bottom w:val="single" w:color="000000" w:sz="4" w:space="0"/>
              <w:right w:val="single" w:color="000000" w:sz="4" w:space="0"/>
            </w:tcBorders>
          </w:tcPr>
          <w:p w14:paraId="799181CD">
            <w:pPr>
              <w:rPr>
                <w:rFonts w:ascii="Times New Roman" w:hAnsi="Times New Roman" w:cs="Times New Roman"/>
                <w:sz w:val="28"/>
                <w:szCs w:val="28"/>
                <w:lang w:val="kk-KZ"/>
              </w:rPr>
            </w:pPr>
            <w:r>
              <w:rPr>
                <w:rFonts w:ascii="Times New Roman" w:hAnsi="Times New Roman" w:cs="Times New Roman"/>
                <w:sz w:val="28"/>
                <w:szCs w:val="28"/>
                <w:lang w:val="kk-KZ"/>
              </w:rPr>
              <w:t xml:space="preserve">Әр түрлі құрылыс заттарын пайдаланып, балалардың қалауы бойынша әр түрлі жиһаздарды  жасауды үйрету </w:t>
            </w:r>
          </w:p>
          <w:p w14:paraId="7A566705">
            <w:pPr>
              <w:rPr>
                <w:rFonts w:ascii="Times New Roman" w:hAnsi="Times New Roman" w:cs="Times New Roman"/>
                <w:b/>
                <w:bCs/>
                <w:sz w:val="28"/>
                <w:szCs w:val="28"/>
                <w:lang w:val="kk-KZ"/>
              </w:rPr>
            </w:pPr>
            <w:r>
              <w:rPr>
                <w:rFonts w:ascii="Times New Roman" w:hAnsi="Times New Roman" w:cs="Times New Roman"/>
                <w:b/>
                <w:bCs/>
                <w:sz w:val="28"/>
                <w:szCs w:val="28"/>
                <w:lang w:val="kk-KZ"/>
              </w:rPr>
              <w:t>(Құрастыру)</w:t>
            </w:r>
          </w:p>
          <w:p w14:paraId="47E25B74">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23DDA135">
            <w:pPr>
              <w:rPr>
                <w:rFonts w:ascii="Times New Roman" w:hAnsi="Times New Roman" w:cs="Times New Roman"/>
                <w:sz w:val="28"/>
                <w:szCs w:val="28"/>
                <w:lang w:val="kk-KZ"/>
              </w:rPr>
            </w:pPr>
            <w:r>
              <w:rPr>
                <w:rFonts w:ascii="Times New Roman" w:hAnsi="Times New Roman" w:cs="Times New Roman"/>
                <w:sz w:val="28"/>
                <w:szCs w:val="28"/>
                <w:lang w:val="kk-KZ"/>
              </w:rPr>
              <w:t>Ермексаздан себеттер жасату. Көкөністердің суретін бояту.</w:t>
            </w:r>
          </w:p>
          <w:p w14:paraId="696E2D08">
            <w:pPr>
              <w:rPr>
                <w:rFonts w:ascii="Times New Roman" w:hAnsi="Times New Roman" w:cs="Times New Roman"/>
                <w:sz w:val="28"/>
                <w:szCs w:val="28"/>
              </w:rPr>
            </w:pPr>
            <w:r>
              <w:rPr>
                <w:rFonts w:ascii="Times New Roman" w:hAnsi="Times New Roman" w:cs="Times New Roman"/>
                <w:b/>
                <w:bCs/>
                <w:sz w:val="28"/>
                <w:szCs w:val="28"/>
              </w:rPr>
              <w:t>(Сурет салу)</w:t>
            </w:r>
          </w:p>
          <w:p w14:paraId="08B47A8C">
            <w:pPr>
              <w:rPr>
                <w:rFonts w:ascii="Times New Roman" w:hAnsi="Times New Roman" w:cs="Times New Roman"/>
                <w:b/>
                <w:bCs/>
                <w:sz w:val="28"/>
                <w:szCs w:val="28"/>
                <w:lang w:val="kk-KZ"/>
              </w:rPr>
            </w:pPr>
            <w:r>
              <w:rPr>
                <w:rFonts w:ascii="Times New Roman" w:hAnsi="Times New Roman" w:cs="Times New Roman"/>
                <w:b/>
                <w:bCs/>
                <w:sz w:val="28"/>
                <w:szCs w:val="28"/>
              </w:rPr>
              <w:t>(Мүсіндеу)</w:t>
            </w:r>
          </w:p>
        </w:tc>
        <w:tc>
          <w:tcPr>
            <w:tcW w:w="2695" w:type="dxa"/>
            <w:tcBorders>
              <w:top w:val="single" w:color="000000" w:sz="4" w:space="0"/>
              <w:left w:val="single" w:color="000000" w:sz="4" w:space="0"/>
              <w:bottom w:val="single" w:color="000000" w:sz="4" w:space="0"/>
              <w:right w:val="single" w:color="000000" w:sz="4" w:space="0"/>
            </w:tcBorders>
          </w:tcPr>
          <w:p w14:paraId="759A1A1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 таңдауы бойынша орталықтарға бөлу</w:t>
            </w:r>
          </w:p>
          <w:p w14:paraId="35FE023B">
            <w:pPr>
              <w:rPr>
                <w:rFonts w:ascii="Times New Roman" w:hAnsi="Times New Roman" w:cs="Times New Roman"/>
                <w:sz w:val="28"/>
                <w:szCs w:val="28"/>
                <w:lang w:val="kk-KZ"/>
              </w:rPr>
            </w:pPr>
            <w:r>
              <w:rPr>
                <w:rFonts w:ascii="Times New Roman" w:hAnsi="Times New Roman" w:cs="Times New Roman"/>
                <w:sz w:val="28"/>
                <w:szCs w:val="28"/>
                <w:lang w:val="kk-KZ"/>
              </w:rPr>
              <w:t>ермексаздан асхана ыдысын жасату</w:t>
            </w:r>
          </w:p>
          <w:p w14:paraId="7DA6EFE8">
            <w:pPr>
              <w:rPr>
                <w:rFonts w:ascii="Times New Roman" w:hAnsi="Times New Roman" w:cs="Times New Roman"/>
                <w:sz w:val="28"/>
                <w:szCs w:val="28"/>
                <w:lang w:val="kk-KZ"/>
              </w:rPr>
            </w:pPr>
            <w:r>
              <w:rPr>
                <w:rFonts w:ascii="Times New Roman" w:hAnsi="Times New Roman" w:cs="Times New Roman"/>
                <w:sz w:val="28"/>
                <w:szCs w:val="28"/>
                <w:lang w:val="kk-KZ"/>
              </w:rPr>
              <w:t>Анаға силайтын орамал тақырыбында оюларды фланелеграфта жапсырту</w:t>
            </w:r>
          </w:p>
          <w:p w14:paraId="4572D031">
            <w:pPr>
              <w:rPr>
                <w:rFonts w:ascii="Times New Roman" w:hAnsi="Times New Roman" w:cs="Times New Roman"/>
                <w:sz w:val="28"/>
                <w:szCs w:val="28"/>
              </w:rPr>
            </w:pPr>
            <w:r>
              <w:rPr>
                <w:rFonts w:ascii="Times New Roman" w:hAnsi="Times New Roman" w:cs="Times New Roman"/>
                <w:b/>
                <w:bCs/>
                <w:sz w:val="28"/>
                <w:szCs w:val="28"/>
              </w:rPr>
              <w:t>(Мүсіндеу)</w:t>
            </w:r>
          </w:p>
          <w:p w14:paraId="23450ABB">
            <w:pPr>
              <w:rPr>
                <w:rFonts w:ascii="Times New Roman" w:hAnsi="Times New Roman" w:cs="Times New Roman"/>
                <w:sz w:val="28"/>
                <w:szCs w:val="28"/>
              </w:rPr>
            </w:pPr>
            <w:r>
              <w:rPr>
                <w:rFonts w:ascii="Times New Roman" w:hAnsi="Times New Roman" w:cs="Times New Roman"/>
                <w:b/>
                <w:bCs/>
                <w:sz w:val="28"/>
                <w:szCs w:val="28"/>
              </w:rPr>
              <w:t xml:space="preserve">(Жапсыру) </w:t>
            </w:r>
          </w:p>
          <w:p w14:paraId="6B24AD6D">
            <w:pPr>
              <w:rPr>
                <w:rFonts w:ascii="Times New Roman" w:hAnsi="Times New Roman" w:eastAsia="Times New Roman" w:cs="Times New Roman"/>
                <w:sz w:val="28"/>
                <w:szCs w:val="28"/>
                <w:lang w:val="kk-KZ"/>
              </w:rPr>
            </w:pPr>
          </w:p>
        </w:tc>
        <w:tc>
          <w:tcPr>
            <w:tcW w:w="2419" w:type="dxa"/>
            <w:tcBorders>
              <w:top w:val="single" w:color="000000" w:sz="4" w:space="0"/>
              <w:left w:val="single" w:color="000000" w:sz="4" w:space="0"/>
              <w:bottom w:val="single" w:color="000000" w:sz="4" w:space="0"/>
              <w:right w:val="single" w:color="000000" w:sz="4" w:space="0"/>
            </w:tcBorders>
          </w:tcPr>
          <w:p w14:paraId="0579B000">
            <w:pPr>
              <w:rPr>
                <w:rFonts w:ascii="Times New Roman" w:hAnsi="Times New Roman" w:cs="Times New Roman"/>
                <w:sz w:val="28"/>
                <w:szCs w:val="28"/>
              </w:rPr>
            </w:pPr>
            <w:r>
              <w:rPr>
                <w:rFonts w:ascii="Times New Roman" w:hAnsi="Times New Roman" w:cs="Times New Roman"/>
                <w:sz w:val="28"/>
                <w:szCs w:val="28"/>
              </w:rPr>
              <w:t xml:space="preserve">Балаларды қалауы бойынша </w:t>
            </w:r>
            <w:r>
              <w:rPr>
                <w:rFonts w:ascii="Times New Roman" w:hAnsi="Times New Roman" w:cs="Times New Roman"/>
                <w:b/>
                <w:bCs/>
                <w:sz w:val="28"/>
                <w:szCs w:val="28"/>
              </w:rPr>
              <w:t>(сурет салу,</w:t>
            </w:r>
          </w:p>
          <w:p w14:paraId="43757C89">
            <w:pPr>
              <w:rPr>
                <w:rFonts w:ascii="Times New Roman" w:hAnsi="Times New Roman" w:cs="Times New Roman"/>
                <w:bCs/>
                <w:sz w:val="28"/>
                <w:szCs w:val="28"/>
              </w:rPr>
            </w:pPr>
            <w:r>
              <w:rPr>
                <w:rFonts w:ascii="Times New Roman" w:hAnsi="Times New Roman" w:cs="Times New Roman"/>
                <w:b/>
                <w:bCs/>
                <w:sz w:val="28"/>
                <w:szCs w:val="28"/>
              </w:rPr>
              <w:t xml:space="preserve">мүсіндеу,жапсыру) </w:t>
            </w:r>
            <w:r>
              <w:rPr>
                <w:rFonts w:ascii="Times New Roman" w:hAnsi="Times New Roman" w:cs="Times New Roman"/>
                <w:bCs/>
                <w:sz w:val="28"/>
                <w:szCs w:val="28"/>
              </w:rPr>
              <w:t>әрекеттерін өз бетінше орындауға жұмылдыру</w:t>
            </w:r>
          </w:p>
          <w:p w14:paraId="616EE0BD">
            <w:pPr>
              <w:rPr>
                <w:rFonts w:ascii="Times New Roman" w:hAnsi="Times New Roman" w:eastAsia="Calibri" w:cs="Times New Roman"/>
                <w:b/>
                <w:bCs/>
                <w:sz w:val="28"/>
                <w:szCs w:val="28"/>
                <w:lang w:val="kk-KZ"/>
              </w:rPr>
            </w:pPr>
          </w:p>
          <w:p w14:paraId="5B78D309">
            <w:pPr>
              <w:rPr>
                <w:rFonts w:ascii="Times New Roman" w:hAnsi="Times New Roman" w:cs="Times New Roman"/>
                <w:sz w:val="28"/>
                <w:szCs w:val="28"/>
              </w:rPr>
            </w:pPr>
          </w:p>
        </w:tc>
      </w:tr>
      <w:tr w14:paraId="411F2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982" w:type="dxa"/>
            <w:tcBorders>
              <w:top w:val="single" w:color="000000" w:sz="4" w:space="0"/>
              <w:left w:val="single" w:color="000000" w:sz="4" w:space="0"/>
              <w:bottom w:val="single" w:color="000000" w:sz="4" w:space="0"/>
              <w:right w:val="single" w:color="000000" w:sz="4" w:space="0"/>
            </w:tcBorders>
          </w:tcPr>
          <w:p w14:paraId="68DB53A1">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547" w:type="dxa"/>
            <w:tcBorders>
              <w:top w:val="single" w:color="000000" w:sz="4" w:space="0"/>
              <w:left w:val="single" w:color="000000" w:sz="4" w:space="0"/>
              <w:bottom w:val="single" w:color="000000" w:sz="4" w:space="0"/>
              <w:right w:val="single" w:color="000000" w:sz="4" w:space="0"/>
            </w:tcBorders>
          </w:tcPr>
          <w:p w14:paraId="4F7AE94F">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Иманғалиға</w:t>
            </w:r>
          </w:p>
          <w:p w14:paraId="6A5B2EE0">
            <w:pPr>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қайшыны дұрыс ұстауға және пайдалануға үйрету</w:t>
            </w:r>
          </w:p>
        </w:tc>
        <w:tc>
          <w:tcPr>
            <w:tcW w:w="1843" w:type="dxa"/>
            <w:tcBorders>
              <w:top w:val="single" w:color="000000" w:sz="4" w:space="0"/>
              <w:left w:val="single" w:color="000000" w:sz="4" w:space="0"/>
              <w:bottom w:val="single" w:color="000000" w:sz="4" w:space="0"/>
              <w:right w:val="single" w:color="000000" w:sz="4" w:space="0"/>
            </w:tcBorders>
          </w:tcPr>
          <w:p w14:paraId="2760F967">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Ахмедиярға заттар мен жануарлардың пішінін бейнелеп үйрету;</w:t>
            </w:r>
          </w:p>
          <w:p w14:paraId="1C93ABFE">
            <w:pPr>
              <w:rPr>
                <w:rFonts w:ascii="Times New Roman" w:hAnsi="Times New Roman" w:eastAsia="Times New Roman" w:cs="Times New Roman"/>
                <w:sz w:val="28"/>
                <w:szCs w:val="28"/>
                <w:lang w:val="kk-KZ"/>
              </w:rPr>
            </w:pPr>
          </w:p>
        </w:tc>
        <w:tc>
          <w:tcPr>
            <w:tcW w:w="2409" w:type="dxa"/>
            <w:gridSpan w:val="2"/>
            <w:tcBorders>
              <w:top w:val="single" w:color="000000" w:sz="4" w:space="0"/>
              <w:left w:val="single" w:color="000000" w:sz="4" w:space="0"/>
              <w:bottom w:val="single" w:color="000000" w:sz="4" w:space="0"/>
              <w:right w:val="single" w:color="000000" w:sz="4" w:space="0"/>
            </w:tcBorders>
          </w:tcPr>
          <w:p w14:paraId="7F20ADD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Амирханға </w:t>
            </w:r>
            <w:r>
              <w:rPr>
                <w:rFonts w:ascii="Times New Roman" w:hAnsi="Times New Roman" w:eastAsia="Calibri" w:cs="Times New Roman"/>
                <w:sz w:val="28"/>
                <w:szCs w:val="28"/>
                <w:lang w:val="kk-KZ"/>
              </w:rPr>
              <w:t xml:space="preserve">бейнелеу өнерінің түрлері: көркем сурет, мүсіндеу, халық өнері туралы түсініктер беру. </w:t>
            </w:r>
          </w:p>
        </w:tc>
        <w:tc>
          <w:tcPr>
            <w:tcW w:w="2695" w:type="dxa"/>
            <w:tcBorders>
              <w:top w:val="single" w:color="000000" w:sz="4" w:space="0"/>
              <w:left w:val="single" w:color="000000" w:sz="4" w:space="0"/>
              <w:bottom w:val="single" w:color="000000" w:sz="4" w:space="0"/>
              <w:right w:val="single" w:color="000000" w:sz="4" w:space="0"/>
            </w:tcBorders>
          </w:tcPr>
          <w:p w14:paraId="13C2D89F">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Алтынбекке таныс емес музыкамен оның негізгі көңіл-күйін бере отырып, қимылдарды;</w:t>
            </w:r>
          </w:p>
          <w:p w14:paraId="1EBDB9ED">
            <w:pPr>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әндерді, билерді сахналау</w:t>
            </w:r>
          </w:p>
        </w:tc>
        <w:tc>
          <w:tcPr>
            <w:tcW w:w="2419" w:type="dxa"/>
            <w:tcBorders>
              <w:top w:val="single" w:color="000000" w:sz="4" w:space="0"/>
              <w:left w:val="single" w:color="000000" w:sz="4" w:space="0"/>
              <w:bottom w:val="single" w:color="000000" w:sz="4" w:space="0"/>
              <w:right w:val="single" w:color="000000" w:sz="4" w:space="0"/>
            </w:tcBorders>
          </w:tcPr>
          <w:p w14:paraId="39AB1A9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Нұрай </w:t>
            </w:r>
            <w:r>
              <w:rPr>
                <w:rFonts w:ascii="Times New Roman" w:hAnsi="Times New Roman" w:eastAsia="Calibri" w:cs="Times New Roman"/>
                <w:sz w:val="28"/>
                <w:szCs w:val="28"/>
                <w:lang w:val="kk-KZ"/>
              </w:rPr>
              <w:t xml:space="preserve"> төртбұрышты пішіндегі заттарды, оларды дөңгелек пішіндегі бейнелермен сәйкестендіріп бейнелей алады. </w:t>
            </w:r>
          </w:p>
        </w:tc>
      </w:tr>
      <w:tr w14:paraId="582AB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982" w:type="dxa"/>
            <w:tcBorders>
              <w:top w:val="single" w:color="000000" w:sz="4" w:space="0"/>
              <w:left w:val="single" w:color="000000" w:sz="4" w:space="0"/>
              <w:bottom w:val="single" w:color="000000" w:sz="4" w:space="0"/>
              <w:right w:val="single" w:color="000000" w:sz="4" w:space="0"/>
            </w:tcBorders>
          </w:tcPr>
          <w:p w14:paraId="5C0DB5B0">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1913" w:type="dxa"/>
            <w:gridSpan w:val="6"/>
            <w:tcBorders>
              <w:top w:val="single" w:color="000000" w:sz="4" w:space="0"/>
              <w:left w:val="single" w:color="000000" w:sz="4" w:space="0"/>
              <w:bottom w:val="single" w:color="000000" w:sz="4" w:space="0"/>
              <w:right w:val="single" w:color="000000" w:sz="4" w:space="0"/>
            </w:tcBorders>
          </w:tcPr>
          <w:p w14:paraId="54FBD31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2275C42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Киім шкафтарын таза ұстау және жинауды қалыптастыру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сөйлеуді дамыту, өзіне-өзі қызмет ету дағдылары, ірі және ұсақ моториканы дамыту)</w:t>
            </w:r>
          </w:p>
        </w:tc>
      </w:tr>
      <w:tr w14:paraId="0187B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7AD10DAB">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547" w:type="dxa"/>
            <w:tcBorders>
              <w:top w:val="single" w:color="000000" w:sz="4" w:space="0"/>
              <w:left w:val="single" w:color="000000" w:sz="4" w:space="0"/>
              <w:bottom w:val="single" w:color="000000" w:sz="4" w:space="0"/>
              <w:right w:val="single" w:color="000000" w:sz="4" w:space="0"/>
            </w:tcBorders>
          </w:tcPr>
          <w:p w14:paraId="47AB95D6">
            <w:pPr>
              <w:rPr>
                <w:rFonts w:ascii="Times New Roman" w:hAnsi="Times New Roman" w:cs="Times New Roman"/>
                <w:bCs/>
                <w:sz w:val="28"/>
                <w:szCs w:val="28"/>
                <w:lang w:val="kk-KZ"/>
              </w:rPr>
            </w:pPr>
            <w:r>
              <w:rPr>
                <w:rFonts w:ascii="Times New Roman" w:hAnsi="Times New Roman" w:cs="Times New Roman"/>
                <w:bCs/>
                <w:sz w:val="28"/>
                <w:szCs w:val="28"/>
                <w:lang w:val="kk-KZ"/>
              </w:rPr>
              <w:t>Маусымдық өзгерістерді бақылау</w:t>
            </w:r>
          </w:p>
          <w:p w14:paraId="483A4B1B">
            <w:pPr>
              <w:rPr>
                <w:rFonts w:ascii="Times New Roman" w:hAnsi="Times New Roman" w:cs="Times New Roman"/>
                <w:iCs/>
                <w:sz w:val="28"/>
                <w:szCs w:val="28"/>
                <w:lang w:val="kk-KZ"/>
              </w:rPr>
            </w:pPr>
            <w:r>
              <w:rPr>
                <w:rFonts w:ascii="Times New Roman" w:hAnsi="Times New Roman" w:cs="Times New Roman"/>
                <w:iCs/>
                <w:sz w:val="28"/>
                <w:szCs w:val="28"/>
                <w:lang w:val="kk-KZ"/>
              </w:rPr>
              <w:t>Мақсаты:</w:t>
            </w:r>
          </w:p>
          <w:p w14:paraId="41801411">
            <w:pPr>
              <w:rPr>
                <w:rFonts w:ascii="Times New Roman" w:hAnsi="Times New Roman" w:cs="Times New Roman"/>
                <w:sz w:val="28"/>
                <w:szCs w:val="28"/>
                <w:lang w:val="kk-KZ"/>
              </w:rPr>
            </w:pPr>
            <w:r>
              <w:rPr>
                <w:rFonts w:ascii="Times New Roman" w:hAnsi="Times New Roman" w:cs="Times New Roman"/>
                <w:sz w:val="28"/>
                <w:szCs w:val="28"/>
                <w:lang w:val="kk-KZ"/>
              </w:rPr>
              <w:t xml:space="preserve">Табиғат өзгерістері туралы түсініктерін қалыптастыру; </w:t>
            </w:r>
          </w:p>
          <w:p w14:paraId="35844006">
            <w:pPr>
              <w:rPr>
                <w:rFonts w:ascii="Times New Roman" w:hAnsi="Times New Roman" w:cs="Times New Roman"/>
                <w:sz w:val="28"/>
                <w:szCs w:val="28"/>
                <w:lang w:val="kk-KZ"/>
              </w:rPr>
            </w:pPr>
            <w:r>
              <w:rPr>
                <w:rFonts w:ascii="Times New Roman" w:hAnsi="Times New Roman" w:cs="Times New Roman"/>
                <w:sz w:val="28"/>
                <w:szCs w:val="28"/>
                <w:lang w:val="kk-KZ"/>
              </w:rPr>
              <w:t xml:space="preserve">Қыс аяғындағы табиғат көрністерін (су тамшылары, қардың жібуі т.б.) көре білуге баулу. </w:t>
            </w:r>
          </w:p>
          <w:p w14:paraId="63766009">
            <w:pPr>
              <w:rPr>
                <w:rFonts w:ascii="Times New Roman" w:hAnsi="Times New Roman" w:cs="Times New Roman"/>
                <w:bCs/>
                <w:sz w:val="28"/>
                <w:szCs w:val="28"/>
                <w:lang w:val="kk-KZ"/>
              </w:rPr>
            </w:pPr>
            <w:r>
              <w:rPr>
                <w:rFonts w:ascii="Times New Roman" w:hAnsi="Times New Roman" w:cs="Times New Roman"/>
                <w:sz w:val="28"/>
                <w:szCs w:val="28"/>
                <w:lang w:val="kk-KZ"/>
              </w:rPr>
              <w:t>Өлең жолдарындағы қыс көрністері туралы бейнелеуді таба білу туралы білімдерін бекіту.</w:t>
            </w:r>
          </w:p>
          <w:p w14:paraId="58CEFD69">
            <w:pPr>
              <w:rPr>
                <w:rFonts w:ascii="Times New Roman" w:hAnsi="Times New Roman" w:cs="Times New Roman"/>
                <w:sz w:val="28"/>
                <w:szCs w:val="28"/>
                <w:lang w:val="kk-KZ"/>
              </w:rPr>
            </w:pPr>
            <w:r>
              <w:rPr>
                <w:rFonts w:ascii="Times New Roman" w:hAnsi="Times New Roman" w:cs="Times New Roman"/>
                <w:sz w:val="28"/>
                <w:szCs w:val="28"/>
                <w:lang w:val="kk-KZ"/>
              </w:rPr>
              <w:t xml:space="preserve">Ақпан қыстың соңғы айы. Ақпан айында күн ұзара бастайды. Күннің шуағы молаяды. </w:t>
            </w:r>
          </w:p>
          <w:p w14:paraId="164F5874">
            <w:pPr>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Тәрбиеші балаларға жұмбақ жасырады: </w:t>
            </w:r>
          </w:p>
          <w:p w14:paraId="1A0823E0">
            <w:pPr>
              <w:rPr>
                <w:rFonts w:ascii="Times New Roman" w:hAnsi="Times New Roman" w:cs="Times New Roman"/>
                <w:sz w:val="28"/>
                <w:szCs w:val="28"/>
                <w:lang w:val="kk-KZ"/>
              </w:rPr>
            </w:pPr>
            <w:r>
              <w:rPr>
                <w:rFonts w:ascii="Times New Roman" w:hAnsi="Times New Roman" w:cs="Times New Roman"/>
                <w:sz w:val="28"/>
                <w:szCs w:val="28"/>
                <w:lang w:val="kk-KZ"/>
              </w:rPr>
              <w:t>Жиегіне шатырдың,</w:t>
            </w:r>
          </w:p>
          <w:p w14:paraId="39176498">
            <w:pPr>
              <w:rPr>
                <w:rFonts w:ascii="Times New Roman" w:hAnsi="Times New Roman" w:cs="Times New Roman"/>
                <w:sz w:val="28"/>
                <w:szCs w:val="28"/>
                <w:lang w:val="kk-KZ"/>
              </w:rPr>
            </w:pPr>
            <w:r>
              <w:rPr>
                <w:rFonts w:ascii="Times New Roman" w:hAnsi="Times New Roman" w:cs="Times New Roman"/>
                <w:sz w:val="28"/>
                <w:szCs w:val="28"/>
                <w:lang w:val="kk-KZ"/>
              </w:rPr>
              <w:t>Мұздан шеге қатырдым. (сүңгі)</w:t>
            </w:r>
          </w:p>
          <w:p w14:paraId="3D277602">
            <w:pPr>
              <w:rPr>
                <w:rFonts w:ascii="Times New Roman" w:hAnsi="Times New Roman" w:cs="Times New Roman"/>
                <w:sz w:val="28"/>
                <w:szCs w:val="28"/>
                <w:lang w:val="kk-KZ"/>
              </w:rPr>
            </w:pPr>
            <w:r>
              <w:rPr>
                <w:rFonts w:ascii="Times New Roman" w:hAnsi="Times New Roman" w:cs="Times New Roman"/>
                <w:sz w:val="28"/>
                <w:szCs w:val="28"/>
                <w:lang w:val="kk-KZ"/>
              </w:rPr>
              <w:t>Балаларға сұрақтар</w:t>
            </w:r>
          </w:p>
          <w:p w14:paraId="118DD9E0">
            <w:pPr>
              <w:rPr>
                <w:rFonts w:ascii="Times New Roman" w:hAnsi="Times New Roman" w:cs="Times New Roman"/>
                <w:sz w:val="28"/>
                <w:szCs w:val="28"/>
                <w:lang w:val="kk-KZ"/>
              </w:rPr>
            </w:pPr>
            <w:r>
              <w:rPr>
                <w:rFonts w:ascii="Times New Roman" w:hAnsi="Times New Roman" w:cs="Times New Roman"/>
                <w:sz w:val="28"/>
                <w:szCs w:val="28"/>
                <w:lang w:val="kk-KZ"/>
              </w:rPr>
              <w:t>Қыста неше ай бар?</w:t>
            </w:r>
          </w:p>
          <w:p w14:paraId="2FD35883">
            <w:pPr>
              <w:rPr>
                <w:rFonts w:ascii="Times New Roman" w:hAnsi="Times New Roman" w:cs="Times New Roman"/>
                <w:sz w:val="28"/>
                <w:szCs w:val="28"/>
                <w:lang w:val="kk-KZ"/>
              </w:rPr>
            </w:pPr>
            <w:r>
              <w:rPr>
                <w:rFonts w:ascii="Times New Roman" w:hAnsi="Times New Roman" w:cs="Times New Roman"/>
                <w:sz w:val="28"/>
                <w:szCs w:val="28"/>
                <w:lang w:val="kk-KZ"/>
              </w:rPr>
              <w:t>Қыс айларын ата?</w:t>
            </w:r>
          </w:p>
          <w:p w14:paraId="0CDE9980">
            <w:pPr>
              <w:rPr>
                <w:rFonts w:ascii="Times New Roman" w:hAnsi="Times New Roman" w:cs="Times New Roman"/>
                <w:sz w:val="28"/>
                <w:szCs w:val="28"/>
                <w:lang w:val="kk-KZ"/>
              </w:rPr>
            </w:pPr>
            <w:r>
              <w:rPr>
                <w:rFonts w:ascii="Times New Roman" w:hAnsi="Times New Roman" w:cs="Times New Roman"/>
                <w:sz w:val="28"/>
                <w:szCs w:val="28"/>
                <w:lang w:val="kk-KZ"/>
              </w:rPr>
              <w:t>Қыстың ең соңғы айы қай ай?</w:t>
            </w:r>
          </w:p>
          <w:p w14:paraId="62518F56">
            <w:pPr>
              <w:rPr>
                <w:rFonts w:ascii="Times New Roman" w:hAnsi="Times New Roman" w:cs="Times New Roman"/>
                <w:sz w:val="28"/>
                <w:szCs w:val="28"/>
                <w:lang w:val="kk-KZ"/>
              </w:rPr>
            </w:pPr>
            <w:r>
              <w:rPr>
                <w:rFonts w:ascii="Times New Roman" w:hAnsi="Times New Roman" w:cs="Times New Roman"/>
                <w:sz w:val="28"/>
                <w:szCs w:val="28"/>
                <w:lang w:val="kk-KZ"/>
              </w:rPr>
              <w:t>Ақпан айында табиғатта қандай өзгерістер болады?</w:t>
            </w:r>
          </w:p>
          <w:p w14:paraId="7D1D4BA1">
            <w:pPr>
              <w:rPr>
                <w:rFonts w:ascii="Times New Roman" w:hAnsi="Times New Roman" w:cs="Times New Roman"/>
                <w:sz w:val="28"/>
                <w:szCs w:val="28"/>
                <w:lang w:val="kk-KZ"/>
              </w:rPr>
            </w:pPr>
            <w:r>
              <w:rPr>
                <w:rFonts w:ascii="Times New Roman" w:hAnsi="Times New Roman" w:cs="Times New Roman"/>
                <w:sz w:val="28"/>
                <w:szCs w:val="28"/>
                <w:lang w:val="kk-KZ"/>
              </w:rPr>
              <w:t>Мұз сүңгілері қайдан пайда болады?</w:t>
            </w:r>
          </w:p>
          <w:p w14:paraId="34293D31">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w:t>
            </w:r>
          </w:p>
          <w:p w14:paraId="4D97E988">
            <w:pPr>
              <w:rPr>
                <w:rFonts w:ascii="Times New Roman" w:hAnsi="Times New Roman" w:cs="Times New Roman"/>
                <w:sz w:val="28"/>
                <w:szCs w:val="28"/>
                <w:lang w:val="kk-KZ"/>
              </w:rPr>
            </w:pPr>
            <w:r>
              <w:rPr>
                <w:rFonts w:ascii="Times New Roman" w:hAnsi="Times New Roman" w:cs="Times New Roman"/>
                <w:sz w:val="28"/>
                <w:szCs w:val="28"/>
                <w:lang w:val="kk-KZ"/>
              </w:rPr>
              <w:t>«Кім жылдам».</w:t>
            </w:r>
          </w:p>
          <w:p w14:paraId="01D71BA3">
            <w:pPr>
              <w:rPr>
                <w:rFonts w:ascii="Times New Roman" w:hAnsi="Times New Roman" w:cs="Times New Roman"/>
                <w:i/>
                <w:iCs/>
                <w:sz w:val="28"/>
                <w:szCs w:val="28"/>
                <w:lang w:val="kk-KZ"/>
              </w:rPr>
            </w:pPr>
            <w:r>
              <w:rPr>
                <w:rFonts w:ascii="Times New Roman" w:hAnsi="Times New Roman" w:cs="Times New Roman"/>
                <w:iCs/>
                <w:sz w:val="28"/>
                <w:szCs w:val="28"/>
                <w:lang w:val="kk-KZ"/>
              </w:rPr>
              <w:t>Мақсаты:</w:t>
            </w:r>
            <w:r>
              <w:rPr>
                <w:rFonts w:ascii="Times New Roman" w:hAnsi="Times New Roman" w:cs="Times New Roman"/>
                <w:i/>
                <w:iCs/>
                <w:sz w:val="28"/>
                <w:szCs w:val="28"/>
                <w:lang w:val="kk-KZ"/>
              </w:rPr>
              <w:t xml:space="preserve">  </w:t>
            </w:r>
            <w:r>
              <w:rPr>
                <w:rFonts w:ascii="Times New Roman" w:hAnsi="Times New Roman" w:cs="Times New Roman"/>
                <w:iCs/>
                <w:sz w:val="28"/>
                <w:szCs w:val="28"/>
                <w:lang w:val="kk-KZ"/>
              </w:rPr>
              <w:t xml:space="preserve">                 </w:t>
            </w:r>
            <w:r>
              <w:rPr>
                <w:rFonts w:ascii="Times New Roman" w:hAnsi="Times New Roman" w:cs="Times New Roman"/>
                <w:sz w:val="28"/>
                <w:szCs w:val="28"/>
                <w:lang w:val="kk-KZ"/>
              </w:rPr>
              <w:t>Жылдам жүгіруге жаттықтыру;</w:t>
            </w:r>
          </w:p>
          <w:p w14:paraId="68DFECEE">
            <w:pPr>
              <w:rPr>
                <w:rFonts w:ascii="Times New Roman" w:hAnsi="Times New Roman" w:cs="Times New Roman"/>
                <w:b/>
                <w:sz w:val="28"/>
                <w:szCs w:val="28"/>
                <w:lang w:val="kk-KZ"/>
              </w:rPr>
            </w:pPr>
            <w:r>
              <w:rPr>
                <w:rFonts w:ascii="Times New Roman" w:hAnsi="Times New Roman" w:cs="Times New Roman"/>
                <w:b/>
                <w:sz w:val="28"/>
                <w:szCs w:val="28"/>
                <w:lang w:val="kk-KZ"/>
              </w:rPr>
              <w:t>Жеке жұмыс:</w:t>
            </w:r>
          </w:p>
          <w:p w14:paraId="0959494E">
            <w:pPr>
              <w:rPr>
                <w:rFonts w:ascii="Times New Roman" w:hAnsi="Times New Roman" w:cs="Times New Roman"/>
                <w:sz w:val="28"/>
                <w:szCs w:val="28"/>
                <w:lang w:val="kk-KZ"/>
              </w:rPr>
            </w:pPr>
            <w:r>
              <w:rPr>
                <w:rFonts w:ascii="Times New Roman" w:hAnsi="Times New Roman" w:cs="Times New Roman"/>
                <w:sz w:val="28"/>
                <w:szCs w:val="28"/>
                <w:lang w:val="kk-KZ"/>
              </w:rPr>
              <w:t>Адинаға қыс мезгілі айларын үйрету.</w:t>
            </w:r>
          </w:p>
          <w:p w14:paraId="36EA286A">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Еркін ойын </w:t>
            </w:r>
          </w:p>
        </w:tc>
        <w:tc>
          <w:tcPr>
            <w:tcW w:w="1843" w:type="dxa"/>
            <w:tcBorders>
              <w:top w:val="single" w:color="000000" w:sz="4" w:space="0"/>
              <w:left w:val="single" w:color="000000" w:sz="4" w:space="0"/>
              <w:bottom w:val="single" w:color="000000" w:sz="4" w:space="0"/>
              <w:right w:val="single" w:color="000000" w:sz="4" w:space="0"/>
            </w:tcBorders>
          </w:tcPr>
          <w:p w14:paraId="41E440C9">
            <w:pPr>
              <w:rPr>
                <w:rFonts w:ascii="Times New Roman" w:hAnsi="Times New Roman" w:cs="Times New Roman"/>
                <w:sz w:val="28"/>
                <w:szCs w:val="28"/>
                <w:lang w:val="kk-KZ"/>
              </w:rPr>
            </w:pPr>
            <w:r>
              <w:rPr>
                <w:rFonts w:ascii="Times New Roman" w:hAnsi="Times New Roman" w:cs="Times New Roman"/>
                <w:sz w:val="28"/>
                <w:szCs w:val="28"/>
                <w:lang w:val="kk-KZ"/>
              </w:rPr>
              <w:t>Терек ағашын бақылау</w:t>
            </w:r>
          </w:p>
          <w:p w14:paraId="0EDF7EF5">
            <w:pPr>
              <w:rPr>
                <w:rFonts w:ascii="Times New Roman" w:hAnsi="Times New Roman" w:cs="Times New Roman"/>
                <w:sz w:val="28"/>
                <w:szCs w:val="28"/>
                <w:lang w:val="kk-KZ"/>
              </w:rPr>
            </w:pPr>
            <w:r>
              <w:rPr>
                <w:rFonts w:ascii="Times New Roman" w:hAnsi="Times New Roman" w:cs="Times New Roman"/>
                <w:sz w:val="28"/>
                <w:szCs w:val="28"/>
                <w:lang w:val="kk-KZ"/>
              </w:rPr>
              <w:t>Мақсаты:</w:t>
            </w:r>
          </w:p>
          <w:p w14:paraId="1FC28D93">
            <w:pPr>
              <w:rPr>
                <w:rFonts w:ascii="Times New Roman" w:hAnsi="Times New Roman" w:cs="Times New Roman"/>
                <w:sz w:val="28"/>
                <w:szCs w:val="28"/>
                <w:lang w:val="kk-KZ"/>
              </w:rPr>
            </w:pPr>
            <w:r>
              <w:rPr>
                <w:rFonts w:ascii="Times New Roman" w:hAnsi="Times New Roman" w:cs="Times New Roman"/>
                <w:sz w:val="28"/>
                <w:szCs w:val="28"/>
                <w:lang w:val="kk-KZ"/>
              </w:rPr>
              <w:t>Балалардың ағаштар туралы білімдерін молайту;</w:t>
            </w:r>
          </w:p>
          <w:p w14:paraId="3324A34E">
            <w:pPr>
              <w:rPr>
                <w:rFonts w:ascii="Times New Roman" w:hAnsi="Times New Roman" w:cs="Times New Roman"/>
                <w:sz w:val="28"/>
                <w:szCs w:val="28"/>
                <w:lang w:val="kk-KZ"/>
              </w:rPr>
            </w:pPr>
            <w:r>
              <w:rPr>
                <w:rFonts w:ascii="Times New Roman" w:hAnsi="Times New Roman" w:cs="Times New Roman"/>
                <w:sz w:val="28"/>
                <w:szCs w:val="28"/>
                <w:lang w:val="kk-KZ"/>
              </w:rPr>
              <w:t>Ағаштарға қамқор болуға тәрбиелеу.</w:t>
            </w:r>
          </w:p>
          <w:p w14:paraId="47464E45">
            <w:pPr>
              <w:rPr>
                <w:rFonts w:ascii="Times New Roman" w:hAnsi="Times New Roman" w:cs="Times New Roman"/>
                <w:sz w:val="28"/>
                <w:szCs w:val="28"/>
                <w:lang w:val="kk-KZ"/>
              </w:rPr>
            </w:pPr>
            <w:r>
              <w:rPr>
                <w:rFonts w:ascii="Times New Roman" w:hAnsi="Times New Roman" w:cs="Times New Roman"/>
                <w:sz w:val="28"/>
                <w:szCs w:val="28"/>
                <w:lang w:val="kk-KZ"/>
              </w:rPr>
              <w:t xml:space="preserve">Айналамызда ағаштар біздің демімізден шыққан ауаны жұтып, өзі үшін қажетті иісті ұстап қалып, онымен қоректенеді де, ауаны тазартады. </w:t>
            </w:r>
          </w:p>
          <w:p w14:paraId="66C62819">
            <w:pPr>
              <w:rPr>
                <w:rFonts w:ascii="Times New Roman" w:hAnsi="Times New Roman" w:cs="Times New Roman"/>
                <w:sz w:val="28"/>
                <w:szCs w:val="28"/>
                <w:lang w:val="kk-KZ"/>
              </w:rPr>
            </w:pPr>
          </w:p>
          <w:p w14:paraId="2997C106">
            <w:pPr>
              <w:rPr>
                <w:rFonts w:ascii="Times New Roman" w:hAnsi="Times New Roman" w:cs="Times New Roman"/>
                <w:sz w:val="28"/>
                <w:szCs w:val="28"/>
              </w:rPr>
            </w:pPr>
            <w:r>
              <w:rPr>
                <w:rFonts w:ascii="Times New Roman" w:hAnsi="Times New Roman" w:cs="Times New Roman"/>
                <w:sz w:val="28"/>
                <w:szCs w:val="28"/>
                <w:lang w:val="kk-KZ"/>
              </w:rPr>
              <w:t>Теректер қайда көбірек өседі</w:t>
            </w:r>
            <w:r>
              <w:rPr>
                <w:rFonts w:ascii="Times New Roman" w:hAnsi="Times New Roman" w:cs="Times New Roman"/>
                <w:sz w:val="28"/>
                <w:szCs w:val="28"/>
              </w:rPr>
              <w:t xml:space="preserve">? </w:t>
            </w:r>
            <w:r>
              <w:rPr>
                <w:rFonts w:ascii="Times New Roman" w:hAnsi="Times New Roman" w:cs="Times New Roman"/>
                <w:i/>
                <w:iCs/>
                <w:sz w:val="28"/>
                <w:szCs w:val="28"/>
              </w:rPr>
              <w:t>(</w:t>
            </w:r>
            <w:r>
              <w:rPr>
                <w:rFonts w:ascii="Times New Roman" w:hAnsi="Times New Roman" w:cs="Times New Roman"/>
                <w:i/>
                <w:iCs/>
                <w:sz w:val="28"/>
                <w:szCs w:val="28"/>
                <w:lang w:val="kk-KZ"/>
              </w:rPr>
              <w:t>қалада</w:t>
            </w:r>
            <w:r>
              <w:rPr>
                <w:rFonts w:ascii="Times New Roman" w:hAnsi="Times New Roman" w:cs="Times New Roman"/>
                <w:i/>
                <w:iCs/>
                <w:sz w:val="28"/>
                <w:szCs w:val="28"/>
              </w:rPr>
              <w:t>.)</w:t>
            </w:r>
          </w:p>
          <w:p w14:paraId="343F0A92">
            <w:pPr>
              <w:rPr>
                <w:rFonts w:ascii="Times New Roman" w:hAnsi="Times New Roman" w:cs="Times New Roman"/>
                <w:sz w:val="28"/>
                <w:szCs w:val="28"/>
              </w:rPr>
            </w:pPr>
            <w:r>
              <w:rPr>
                <w:rFonts w:ascii="Times New Roman" w:hAnsi="Times New Roman" w:cs="Times New Roman"/>
                <w:sz w:val="28"/>
                <w:szCs w:val="28"/>
                <w:lang w:val="kk-KZ"/>
              </w:rPr>
              <w:t>Қалада тағы басқа қандай ағаштар өседі</w:t>
            </w:r>
          </w:p>
          <w:p w14:paraId="7BB5DE9B">
            <w:pPr>
              <w:rPr>
                <w:rFonts w:ascii="Times New Roman" w:hAnsi="Times New Roman" w:cs="Times New Roman"/>
                <w:sz w:val="28"/>
                <w:szCs w:val="28"/>
              </w:rPr>
            </w:pPr>
            <w:r>
              <w:rPr>
                <w:rFonts w:ascii="Times New Roman" w:hAnsi="Times New Roman" w:cs="Times New Roman"/>
                <w:sz w:val="28"/>
                <w:szCs w:val="28"/>
                <w:lang w:val="kk-KZ"/>
              </w:rPr>
              <w:t>Ағаштар қалада не үшін керек</w:t>
            </w:r>
            <w:r>
              <w:rPr>
                <w:rFonts w:ascii="Times New Roman" w:hAnsi="Times New Roman" w:cs="Times New Roman"/>
                <w:sz w:val="28"/>
                <w:szCs w:val="28"/>
              </w:rPr>
              <w:t xml:space="preserve">? </w:t>
            </w:r>
            <w:r>
              <w:rPr>
                <w:rFonts w:ascii="Times New Roman" w:hAnsi="Times New Roman" w:cs="Times New Roman"/>
                <w:i/>
                <w:iCs/>
                <w:sz w:val="28"/>
                <w:szCs w:val="28"/>
              </w:rPr>
              <w:t>(</w:t>
            </w:r>
            <w:r>
              <w:rPr>
                <w:rFonts w:ascii="Times New Roman" w:hAnsi="Times New Roman" w:cs="Times New Roman"/>
                <w:i/>
                <w:iCs/>
                <w:sz w:val="28"/>
                <w:szCs w:val="28"/>
                <w:lang w:val="kk-KZ"/>
              </w:rPr>
              <w:t>ағаш жапырақтары көмір қышқыл газын өз бойына сіңіріп, таза ауа өңдеп шығарады</w:t>
            </w:r>
            <w:r>
              <w:rPr>
                <w:rFonts w:ascii="Times New Roman" w:hAnsi="Times New Roman" w:cs="Times New Roman"/>
                <w:i/>
                <w:iCs/>
                <w:sz w:val="28"/>
                <w:szCs w:val="28"/>
              </w:rPr>
              <w:t>)</w:t>
            </w:r>
          </w:p>
          <w:p w14:paraId="1700DCE8">
            <w:pPr>
              <w:rPr>
                <w:rFonts w:ascii="Times New Roman" w:hAnsi="Times New Roman" w:cs="Times New Roman"/>
                <w:sz w:val="28"/>
                <w:szCs w:val="28"/>
              </w:rPr>
            </w:pPr>
            <w:r>
              <w:rPr>
                <w:rFonts w:ascii="Times New Roman" w:hAnsi="Times New Roman" w:cs="Times New Roman"/>
                <w:sz w:val="28"/>
                <w:szCs w:val="28"/>
                <w:lang w:val="kk-KZ"/>
              </w:rPr>
              <w:t>Теректің соңғы жапырақтары қашан ұшып түседі</w:t>
            </w:r>
            <w:r>
              <w:rPr>
                <w:rFonts w:ascii="Times New Roman" w:hAnsi="Times New Roman" w:cs="Times New Roman"/>
                <w:sz w:val="28"/>
                <w:szCs w:val="28"/>
              </w:rPr>
              <w:t xml:space="preserve">? </w:t>
            </w:r>
            <w:r>
              <w:rPr>
                <w:rFonts w:ascii="Times New Roman" w:hAnsi="Times New Roman" w:cs="Times New Roman"/>
                <w:iCs/>
                <w:sz w:val="28"/>
                <w:szCs w:val="28"/>
              </w:rPr>
              <w:t>(</w:t>
            </w:r>
            <w:r>
              <w:rPr>
                <w:rFonts w:ascii="Times New Roman" w:hAnsi="Times New Roman" w:cs="Times New Roman"/>
                <w:iCs/>
                <w:sz w:val="28"/>
                <w:szCs w:val="28"/>
                <w:lang w:val="kk-KZ"/>
              </w:rPr>
              <w:t>күз соңында</w:t>
            </w:r>
            <w:r>
              <w:rPr>
                <w:rFonts w:ascii="Times New Roman" w:hAnsi="Times New Roman" w:cs="Times New Roman"/>
                <w:iCs/>
                <w:sz w:val="28"/>
                <w:szCs w:val="28"/>
              </w:rPr>
              <w:t>)</w:t>
            </w:r>
          </w:p>
          <w:p w14:paraId="279CDEF8">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xml:space="preserve"> «Бәйге» </w:t>
            </w:r>
          </w:p>
          <w:p w14:paraId="5BCE4FD2">
            <w:pPr>
              <w:rPr>
                <w:rFonts w:ascii="Times New Roman" w:hAnsi="Times New Roman" w:cs="Times New Roman"/>
                <w:iCs/>
                <w:sz w:val="28"/>
                <w:szCs w:val="28"/>
                <w:lang w:val="kk-KZ"/>
              </w:rPr>
            </w:pPr>
            <w:r>
              <w:rPr>
                <w:rFonts w:ascii="Times New Roman" w:hAnsi="Times New Roman" w:cs="Times New Roman"/>
                <w:b/>
                <w:iCs/>
                <w:sz w:val="28"/>
                <w:szCs w:val="28"/>
                <w:lang w:val="kk-KZ"/>
              </w:rPr>
              <w:t>Мақсаты:</w:t>
            </w:r>
            <w:r>
              <w:rPr>
                <w:rFonts w:ascii="Times New Roman" w:hAnsi="Times New Roman" w:cs="Times New Roman"/>
                <w:iCs/>
                <w:sz w:val="28"/>
                <w:szCs w:val="28"/>
                <w:lang w:val="kk-KZ"/>
              </w:rPr>
              <w:t xml:space="preserve"> тәрбиеші белгісі бойынша жүкіруге үйрету.</w:t>
            </w:r>
          </w:p>
          <w:p w14:paraId="230A3463">
            <w:pPr>
              <w:rPr>
                <w:lang w:val="kk-KZ"/>
              </w:rPr>
            </w:pPr>
            <w:r>
              <w:rPr>
                <w:rFonts w:ascii="Times New Roman" w:hAnsi="Times New Roman" w:cs="Times New Roman"/>
                <w:b/>
                <w:iCs/>
                <w:sz w:val="28"/>
                <w:szCs w:val="28"/>
                <w:lang w:val="kk-KZ"/>
              </w:rPr>
              <w:t xml:space="preserve">Жеке жұмыс: </w:t>
            </w:r>
            <w:r>
              <w:rPr>
                <w:rFonts w:ascii="Times New Roman" w:hAnsi="Times New Roman" w:cs="Times New Roman"/>
                <w:iCs/>
                <w:sz w:val="28"/>
                <w:szCs w:val="28"/>
                <w:lang w:val="kk-KZ"/>
              </w:rPr>
              <w:t>Ахмедиярдан қыс мезгілі ерекшеліктерін сұрау.</w:t>
            </w:r>
            <w:r>
              <w:rPr>
                <w:rFonts w:ascii="Times New Roman" w:hAnsi="Times New Roman" w:cs="Times New Roman"/>
                <w:b/>
                <w:iCs/>
                <w:sz w:val="28"/>
                <w:szCs w:val="28"/>
                <w:lang w:val="kk-KZ"/>
              </w:rPr>
              <w:t xml:space="preserve"> </w:t>
            </w:r>
            <w:r>
              <w:rPr>
                <w:lang w:val="kk-KZ"/>
              </w:rPr>
              <w:t xml:space="preserve"> </w:t>
            </w:r>
          </w:p>
          <w:p w14:paraId="5301091C">
            <w:pPr>
              <w:rPr>
                <w:rFonts w:ascii="Times New Roman" w:hAnsi="Times New Roman" w:cs="Times New Roman"/>
                <w:b/>
                <w:i/>
                <w:sz w:val="28"/>
                <w:szCs w:val="28"/>
                <w:lang w:val="kk-KZ"/>
              </w:rPr>
            </w:pPr>
            <w:r>
              <w:rPr>
                <w:rFonts w:ascii="Times New Roman" w:hAnsi="Times New Roman" w:cs="Times New Roman"/>
                <w:b/>
                <w:sz w:val="28"/>
                <w:lang w:val="kk-KZ"/>
              </w:rPr>
              <w:t>Еркін ойын</w:t>
            </w:r>
            <w:r>
              <w:rPr>
                <w:sz w:val="28"/>
                <w:lang w:val="kk-KZ"/>
              </w:rPr>
              <w:t xml:space="preserve"> </w:t>
            </w:r>
            <w:r>
              <w:rPr>
                <w:rFonts w:ascii="Times New Roman" w:hAnsi="Times New Roman" w:cs="Times New Roman"/>
                <w:b/>
                <w:i/>
                <w:sz w:val="28"/>
                <w:szCs w:val="28"/>
                <w:lang w:val="kk-KZ"/>
              </w:rPr>
              <w:t xml:space="preserve"> </w:t>
            </w:r>
          </w:p>
        </w:tc>
        <w:tc>
          <w:tcPr>
            <w:tcW w:w="2409" w:type="dxa"/>
            <w:gridSpan w:val="2"/>
            <w:tcBorders>
              <w:top w:val="single" w:color="000000" w:sz="4" w:space="0"/>
              <w:left w:val="single" w:color="000000" w:sz="4" w:space="0"/>
              <w:bottom w:val="single" w:color="000000" w:sz="4" w:space="0"/>
              <w:right w:val="single" w:color="000000" w:sz="4" w:space="0"/>
            </w:tcBorders>
          </w:tcPr>
          <w:p w14:paraId="34780A30">
            <w:pPr>
              <w:rPr>
                <w:rFonts w:ascii="Times New Roman" w:hAnsi="Times New Roman" w:cs="Times New Roman"/>
                <w:sz w:val="28"/>
                <w:szCs w:val="28"/>
                <w:lang w:val="kk-KZ"/>
              </w:rPr>
            </w:pPr>
            <w:r>
              <w:rPr>
                <w:rFonts w:ascii="Times New Roman" w:hAnsi="Times New Roman" w:cs="Times New Roman"/>
                <w:sz w:val="28"/>
                <w:szCs w:val="28"/>
                <w:lang w:val="kk-KZ"/>
              </w:rPr>
              <w:t xml:space="preserve">Күн мен түн неге ауысады? </w:t>
            </w:r>
          </w:p>
          <w:p w14:paraId="49AC66DB">
            <w:pPr>
              <w:rPr>
                <w:rFonts w:ascii="Times New Roman" w:hAnsi="Times New Roman" w:cs="Times New Roman"/>
                <w:sz w:val="28"/>
                <w:szCs w:val="28"/>
                <w:lang w:val="kk-KZ"/>
              </w:rPr>
            </w:pPr>
            <w:r>
              <w:rPr>
                <w:rFonts w:ascii="Times New Roman" w:hAnsi="Times New Roman" w:cs="Times New Roman"/>
                <w:iCs/>
                <w:sz w:val="28"/>
                <w:szCs w:val="28"/>
                <w:lang w:val="kk-KZ"/>
              </w:rPr>
              <w:t xml:space="preserve">Мақсаты: </w:t>
            </w:r>
            <w:r>
              <w:rPr>
                <w:rFonts w:ascii="Times New Roman" w:hAnsi="Times New Roman" w:cs="Times New Roman"/>
                <w:sz w:val="28"/>
                <w:szCs w:val="28"/>
                <w:lang w:val="kk-KZ"/>
              </w:rPr>
              <w:t xml:space="preserve">Күн мен түннің ауысуы қалай жүретіні, жыл мезгілдерінің ауысуына қарай күннің ұзаруын туралы түсінік беру. </w:t>
            </w:r>
          </w:p>
          <w:p w14:paraId="5B61B315">
            <w:pPr>
              <w:rPr>
                <w:rFonts w:ascii="Times New Roman" w:hAnsi="Times New Roman" w:cs="Times New Roman"/>
                <w:iCs/>
                <w:sz w:val="28"/>
                <w:szCs w:val="28"/>
                <w:lang w:val="kk-KZ"/>
              </w:rPr>
            </w:pPr>
            <w:r>
              <w:rPr>
                <w:rFonts w:ascii="Times New Roman" w:hAnsi="Times New Roman" w:cs="Times New Roman"/>
                <w:iCs/>
                <w:sz w:val="28"/>
                <w:szCs w:val="28"/>
                <w:lang w:val="kk-KZ"/>
              </w:rPr>
              <w:t>Бақылау барысы</w:t>
            </w:r>
          </w:p>
          <w:p w14:paraId="2593ED45">
            <w:pPr>
              <w:rPr>
                <w:rFonts w:ascii="Times New Roman" w:hAnsi="Times New Roman" w:cs="Times New Roman"/>
                <w:iCs/>
                <w:sz w:val="28"/>
                <w:szCs w:val="28"/>
                <w:lang w:val="kk-KZ"/>
              </w:rPr>
            </w:pPr>
            <w:r>
              <w:rPr>
                <w:rFonts w:ascii="Times New Roman" w:hAnsi="Times New Roman" w:cs="Times New Roman"/>
                <w:iCs/>
                <w:sz w:val="28"/>
                <w:szCs w:val="28"/>
                <w:lang w:val="kk-KZ"/>
              </w:rPr>
              <w:t>Балаларға жұмбақ жасыру</w:t>
            </w:r>
          </w:p>
          <w:p w14:paraId="2B6EEBEA">
            <w:pPr>
              <w:rPr>
                <w:rFonts w:ascii="Times New Roman" w:hAnsi="Times New Roman" w:cs="Times New Roman"/>
                <w:iCs/>
                <w:sz w:val="28"/>
                <w:szCs w:val="28"/>
                <w:lang w:val="kk-KZ"/>
              </w:rPr>
            </w:pPr>
            <w:r>
              <w:rPr>
                <w:rFonts w:ascii="Times New Roman" w:hAnsi="Times New Roman" w:cs="Times New Roman"/>
                <w:iCs/>
                <w:sz w:val="28"/>
                <w:szCs w:val="28"/>
                <w:lang w:val="kk-KZ"/>
              </w:rPr>
              <w:t>Үлкен алтын табақтан,</w:t>
            </w:r>
          </w:p>
          <w:p w14:paraId="5CDF4FB3">
            <w:pPr>
              <w:rPr>
                <w:rFonts w:ascii="Times New Roman" w:hAnsi="Times New Roman" w:cs="Times New Roman"/>
                <w:iCs/>
                <w:sz w:val="28"/>
                <w:szCs w:val="28"/>
                <w:lang w:val="kk-KZ"/>
              </w:rPr>
            </w:pPr>
            <w:r>
              <w:rPr>
                <w:rFonts w:ascii="Times New Roman" w:hAnsi="Times New Roman" w:cs="Times New Roman"/>
                <w:iCs/>
                <w:sz w:val="28"/>
                <w:szCs w:val="28"/>
                <w:lang w:val="kk-KZ"/>
              </w:rPr>
              <w:t>Әлемге нұр таратқан. (күн)</w:t>
            </w:r>
          </w:p>
          <w:p w14:paraId="5D7525B6">
            <w:pPr>
              <w:rPr>
                <w:rFonts w:ascii="Times New Roman" w:hAnsi="Times New Roman" w:cs="Times New Roman"/>
                <w:iCs/>
                <w:sz w:val="28"/>
                <w:szCs w:val="28"/>
                <w:lang w:val="kk-KZ"/>
              </w:rPr>
            </w:pPr>
            <w:r>
              <w:rPr>
                <w:rFonts w:ascii="Times New Roman" w:hAnsi="Times New Roman" w:cs="Times New Roman"/>
                <w:iCs/>
                <w:sz w:val="28"/>
                <w:szCs w:val="28"/>
                <w:lang w:val="kk-KZ"/>
              </w:rPr>
              <w:t xml:space="preserve">Жартысы жадыратып нұр себеді, </w:t>
            </w:r>
          </w:p>
          <w:p w14:paraId="2CFEACC7">
            <w:pPr>
              <w:rPr>
                <w:rFonts w:ascii="Times New Roman" w:hAnsi="Times New Roman" w:cs="Times New Roman"/>
                <w:iCs/>
                <w:sz w:val="28"/>
                <w:szCs w:val="28"/>
                <w:lang w:val="kk-KZ"/>
              </w:rPr>
            </w:pPr>
            <w:r>
              <w:rPr>
                <w:rFonts w:ascii="Times New Roman" w:hAnsi="Times New Roman" w:cs="Times New Roman"/>
                <w:iCs/>
                <w:sz w:val="28"/>
                <w:szCs w:val="28"/>
                <w:lang w:val="kk-KZ"/>
              </w:rPr>
              <w:t>Жартысы қара мақпал бүркенеді. (түн)</w:t>
            </w:r>
          </w:p>
          <w:p w14:paraId="6A85DEA0">
            <w:pPr>
              <w:rPr>
                <w:rFonts w:ascii="Times New Roman" w:hAnsi="Times New Roman" w:cs="Times New Roman"/>
                <w:iCs/>
                <w:sz w:val="28"/>
                <w:szCs w:val="28"/>
                <w:lang w:val="kk-KZ"/>
              </w:rPr>
            </w:pPr>
            <w:r>
              <w:rPr>
                <w:rFonts w:ascii="Times New Roman" w:hAnsi="Times New Roman" w:cs="Times New Roman"/>
                <w:iCs/>
                <w:sz w:val="28"/>
                <w:szCs w:val="28"/>
                <w:lang w:val="kk-KZ"/>
              </w:rPr>
              <w:t>Орақ болып туады,</w:t>
            </w:r>
          </w:p>
          <w:p w14:paraId="5B00A173">
            <w:pPr>
              <w:rPr>
                <w:rFonts w:ascii="Times New Roman" w:hAnsi="Times New Roman" w:cs="Times New Roman"/>
                <w:iCs/>
                <w:sz w:val="28"/>
                <w:szCs w:val="28"/>
                <w:lang w:val="kk-KZ"/>
              </w:rPr>
            </w:pPr>
            <w:r>
              <w:rPr>
                <w:rFonts w:ascii="Times New Roman" w:hAnsi="Times New Roman" w:cs="Times New Roman"/>
                <w:iCs/>
                <w:sz w:val="28"/>
                <w:szCs w:val="28"/>
                <w:lang w:val="kk-KZ"/>
              </w:rPr>
              <w:t>Табақ болып тынады   (ай)</w:t>
            </w:r>
          </w:p>
          <w:p w14:paraId="129BBF84">
            <w:pPr>
              <w:rPr>
                <w:rFonts w:ascii="Times New Roman" w:hAnsi="Times New Roman" w:cs="Times New Roman"/>
                <w:iCs/>
                <w:sz w:val="28"/>
                <w:szCs w:val="28"/>
                <w:lang w:val="kk-KZ"/>
              </w:rPr>
            </w:pPr>
            <w:r>
              <w:rPr>
                <w:rFonts w:ascii="Times New Roman" w:hAnsi="Times New Roman" w:cs="Times New Roman"/>
                <w:iCs/>
                <w:sz w:val="28"/>
                <w:szCs w:val="28"/>
                <w:lang w:val="kk-KZ"/>
              </w:rPr>
              <w:t>Күндіз білінбейді,</w:t>
            </w:r>
          </w:p>
          <w:p w14:paraId="79584B31">
            <w:pPr>
              <w:rPr>
                <w:rFonts w:ascii="Times New Roman" w:hAnsi="Times New Roman" w:cs="Times New Roman"/>
                <w:iCs/>
                <w:sz w:val="28"/>
                <w:szCs w:val="28"/>
                <w:lang w:val="kk-KZ"/>
              </w:rPr>
            </w:pPr>
            <w:r>
              <w:rPr>
                <w:rFonts w:ascii="Times New Roman" w:hAnsi="Times New Roman" w:cs="Times New Roman"/>
                <w:iCs/>
                <w:sz w:val="28"/>
                <w:szCs w:val="28"/>
                <w:lang w:val="kk-KZ"/>
              </w:rPr>
              <w:t>Түнде дірілдейді          (жұлдыз)</w:t>
            </w:r>
          </w:p>
          <w:p w14:paraId="22F24DFA">
            <w:pPr>
              <w:rPr>
                <w:rFonts w:ascii="Times New Roman" w:hAnsi="Times New Roman" w:cs="Times New Roman"/>
                <w:sz w:val="28"/>
                <w:szCs w:val="28"/>
                <w:lang w:val="kk-KZ"/>
              </w:rPr>
            </w:pPr>
            <w:r>
              <w:rPr>
                <w:rFonts w:ascii="Times New Roman" w:hAnsi="Times New Roman" w:cs="Times New Roman"/>
                <w:sz w:val="28"/>
                <w:szCs w:val="28"/>
                <w:lang w:val="kk-KZ"/>
              </w:rPr>
              <w:t xml:space="preserve">Күн жылыған сайын түн қысқарып, күндізгі уақыт ұзарады. </w:t>
            </w:r>
          </w:p>
          <w:p w14:paraId="199A3036">
            <w:pPr>
              <w:rPr>
                <w:rFonts w:ascii="Times New Roman" w:hAnsi="Times New Roman" w:cs="Times New Roman"/>
                <w:b/>
                <w:sz w:val="28"/>
                <w:szCs w:val="28"/>
                <w:lang w:val="kk-KZ"/>
              </w:rPr>
            </w:pPr>
            <w:r>
              <w:rPr>
                <w:rFonts w:ascii="Times New Roman" w:hAnsi="Times New Roman" w:cs="Times New Roman"/>
                <w:b/>
                <w:sz w:val="28"/>
                <w:szCs w:val="28"/>
                <w:lang w:val="kk-KZ"/>
              </w:rPr>
              <w:t>Қимылды ойын</w:t>
            </w:r>
          </w:p>
          <w:p w14:paraId="280BE3DD">
            <w:pPr>
              <w:rPr>
                <w:rFonts w:ascii="Times New Roman" w:hAnsi="Times New Roman" w:cs="Times New Roman"/>
                <w:sz w:val="28"/>
                <w:szCs w:val="28"/>
                <w:lang w:val="kk-KZ"/>
              </w:rPr>
            </w:pPr>
            <w:r>
              <w:rPr>
                <w:rFonts w:ascii="Times New Roman" w:hAnsi="Times New Roman" w:cs="Times New Roman"/>
                <w:sz w:val="28"/>
                <w:szCs w:val="28"/>
                <w:lang w:val="kk-KZ"/>
              </w:rPr>
              <w:t>«Күн мен түн».</w:t>
            </w:r>
          </w:p>
          <w:p w14:paraId="10642255">
            <w:pPr>
              <w:shd w:val="clear" w:color="auto" w:fill="FFFFFF"/>
              <w:rPr>
                <w:rFonts w:ascii="Times New Roman" w:hAnsi="Times New Roman" w:eastAsia="Times New Roman" w:cs="Times New Roman"/>
                <w:color w:val="181818"/>
                <w:szCs w:val="21"/>
                <w:lang w:val="kk-KZ" w:eastAsia="ru-RU"/>
              </w:rPr>
            </w:pPr>
            <w:r>
              <w:rPr>
                <w:rFonts w:ascii="Times New Roman" w:hAnsi="Times New Roman" w:eastAsia="Times New Roman" w:cs="Times New Roman"/>
                <w:b/>
                <w:iCs/>
                <w:sz w:val="28"/>
                <w:szCs w:val="28"/>
                <w:lang w:val="kk-KZ" w:eastAsia="ru-RU"/>
              </w:rPr>
              <w:t>Мақсаты:</w:t>
            </w:r>
            <w:r>
              <w:rPr>
                <w:rFonts w:ascii="Times New Roman" w:hAnsi="Times New Roman" w:eastAsia="Times New Roman" w:cs="Times New Roman"/>
                <w:iCs/>
                <w:sz w:val="28"/>
                <w:szCs w:val="28"/>
                <w:lang w:val="kk-KZ" w:eastAsia="ru-RU"/>
              </w:rPr>
              <w:t xml:space="preserve"> ойын шартын дұрыс орындауға</w:t>
            </w:r>
            <w:r>
              <w:rPr>
                <w:rFonts w:ascii="Times New Roman" w:hAnsi="Times New Roman" w:eastAsia="Times New Roman" w:cs="Times New Roman"/>
                <w:i/>
                <w:iCs/>
                <w:sz w:val="28"/>
                <w:szCs w:val="28"/>
                <w:lang w:val="kk-KZ" w:eastAsia="ru-RU"/>
              </w:rPr>
              <w:t xml:space="preserve"> </w:t>
            </w:r>
            <w:r>
              <w:rPr>
                <w:rFonts w:ascii="Times New Roman" w:hAnsi="Times New Roman" w:eastAsia="Times New Roman" w:cs="Times New Roman"/>
                <w:iCs/>
                <w:sz w:val="28"/>
                <w:szCs w:val="28"/>
                <w:lang w:val="kk-KZ" w:eastAsia="ru-RU"/>
              </w:rPr>
              <w:t xml:space="preserve">дағдыландыру. </w:t>
            </w:r>
            <w:r>
              <w:rPr>
                <w:rFonts w:ascii="Times New Roman" w:hAnsi="Times New Roman" w:eastAsia="Times New Roman" w:cs="Times New Roman"/>
                <w:b/>
                <w:iCs/>
                <w:sz w:val="28"/>
                <w:szCs w:val="28"/>
                <w:lang w:val="kk-KZ" w:eastAsia="ru-RU"/>
              </w:rPr>
              <w:t>Жеке жұмыс:</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sz w:val="28"/>
                <w:szCs w:val="24"/>
                <w:lang w:val="kk-KZ" w:eastAsia="ru-RU"/>
              </w:rPr>
              <w:t xml:space="preserve">Санжарға   </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color w:val="181818"/>
                <w:sz w:val="28"/>
                <w:szCs w:val="27"/>
                <w:lang w:val="kk-KZ" w:eastAsia="ru-RU"/>
              </w:rPr>
              <w:t>Үн-үн-үн - Алтын күн!</w:t>
            </w:r>
          </w:p>
          <w:p w14:paraId="23F9FC33">
            <w:pPr>
              <w:shd w:val="clear" w:color="auto" w:fill="FFFFFF"/>
              <w:rPr>
                <w:rFonts w:ascii="Times New Roman" w:hAnsi="Times New Roman" w:eastAsia="Times New Roman" w:cs="Times New Roman"/>
                <w:color w:val="181818"/>
                <w:szCs w:val="21"/>
                <w:lang w:val="kk-KZ" w:eastAsia="ru-RU"/>
              </w:rPr>
            </w:pPr>
            <w:r>
              <w:rPr>
                <w:rFonts w:ascii="Times New Roman" w:hAnsi="Times New Roman" w:eastAsia="Times New Roman" w:cs="Times New Roman"/>
                <w:color w:val="181818"/>
                <w:sz w:val="28"/>
                <w:szCs w:val="27"/>
                <w:lang w:val="kk-KZ" w:eastAsia="ru-RU"/>
              </w:rPr>
              <w:t>Ақ-ақ-ақ - Шуақ.</w:t>
            </w:r>
          </w:p>
          <w:p w14:paraId="5BBB3420">
            <w:pPr>
              <w:shd w:val="clear" w:color="auto" w:fill="FFFFFF"/>
              <w:rPr>
                <w:rFonts w:ascii="Times New Roman" w:hAnsi="Times New Roman" w:eastAsia="Times New Roman" w:cs="Times New Roman"/>
                <w:color w:val="181818"/>
                <w:szCs w:val="21"/>
                <w:lang w:val="kk-KZ" w:eastAsia="ru-RU"/>
              </w:rPr>
            </w:pPr>
            <w:r>
              <w:rPr>
                <w:rFonts w:ascii="Times New Roman" w:hAnsi="Times New Roman" w:eastAsia="Times New Roman" w:cs="Times New Roman"/>
                <w:color w:val="181818"/>
                <w:sz w:val="28"/>
                <w:szCs w:val="27"/>
                <w:lang w:val="kk-KZ" w:eastAsia="ru-RU"/>
              </w:rPr>
              <w:t>Тар-тар-тар – шуақтар.</w:t>
            </w:r>
          </w:p>
          <w:p w14:paraId="1DA2A931">
            <w:pPr>
              <w:shd w:val="clear" w:color="auto" w:fill="FFFFFF"/>
              <w:rPr>
                <w:rFonts w:ascii="Times New Roman" w:hAnsi="Times New Roman" w:eastAsia="Times New Roman" w:cs="Times New Roman"/>
                <w:color w:val="181818"/>
                <w:szCs w:val="21"/>
                <w:lang w:val="kk-KZ" w:eastAsia="ru-RU"/>
              </w:rPr>
            </w:pPr>
            <w:r>
              <w:rPr>
                <w:rFonts w:ascii="Times New Roman" w:hAnsi="Times New Roman" w:eastAsia="Times New Roman" w:cs="Times New Roman"/>
                <w:color w:val="181818"/>
                <w:sz w:val="28"/>
                <w:szCs w:val="27"/>
                <w:lang w:val="kk-KZ" w:eastAsia="ru-RU"/>
              </w:rPr>
              <w:t>Тық-тық-тық – ыстық.</w:t>
            </w:r>
            <w:r>
              <w:rPr>
                <w:lang w:val="kk-KZ"/>
              </w:rPr>
              <w:t xml:space="preserve">                            </w:t>
            </w:r>
            <w:r>
              <w:rPr>
                <w:rFonts w:ascii="Times New Roman" w:hAnsi="Times New Roman" w:cs="Times New Roman"/>
                <w:b/>
                <w:sz w:val="28"/>
                <w:lang w:val="kk-KZ"/>
              </w:rPr>
              <w:t>Еркін ойын</w:t>
            </w:r>
            <w:r>
              <w:rPr>
                <w:sz w:val="28"/>
                <w:lang w:val="kk-KZ"/>
              </w:rPr>
              <w:t xml:space="preserve"> </w:t>
            </w:r>
            <w:r>
              <w:rPr>
                <w:rFonts w:ascii="Times New Roman" w:hAnsi="Times New Roman" w:cs="Times New Roman"/>
                <w:b/>
                <w:i/>
                <w:sz w:val="28"/>
                <w:szCs w:val="28"/>
                <w:lang w:val="kk-KZ"/>
              </w:rPr>
              <w:t xml:space="preserve"> </w:t>
            </w:r>
          </w:p>
        </w:tc>
        <w:tc>
          <w:tcPr>
            <w:tcW w:w="2695" w:type="dxa"/>
            <w:tcBorders>
              <w:top w:val="single" w:color="000000" w:sz="4" w:space="0"/>
              <w:left w:val="single" w:color="000000" w:sz="4" w:space="0"/>
              <w:bottom w:val="single" w:color="000000" w:sz="4" w:space="0"/>
              <w:right w:val="single" w:color="000000" w:sz="4" w:space="0"/>
            </w:tcBorders>
          </w:tcPr>
          <w:p w14:paraId="39012F5D">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Қыстап қалатын құстар жайлы білімдерін толықтыру;</w:t>
            </w:r>
          </w:p>
          <w:p w14:paraId="3E04002E">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Қыс мезгіліндегі құстардың мінез-құлықтарындағы өзгешеліктер туралы түсініктерін қалыптастыру;</w:t>
            </w:r>
          </w:p>
          <w:p w14:paraId="33E523E6">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құстарға қамқор болуға тәрбиелеу.</w:t>
            </w:r>
          </w:p>
          <w:p w14:paraId="18B645BF">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Бақылау барысы</w:t>
            </w:r>
          </w:p>
          <w:p w14:paraId="5C09450C">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Көркем сөз</w:t>
            </w:r>
          </w:p>
          <w:p w14:paraId="1096F54C">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Торғайларды қорға. Ө. Ақыпбекұлы</w:t>
            </w:r>
          </w:p>
          <w:p w14:paraId="5598DA9E">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Шыр-шыр еткен торғайды                                               Қорғамасаң болмайды.</w:t>
            </w:r>
          </w:p>
          <w:p w14:paraId="26A1C5F7">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Кіп-кішкене торғайлар</w:t>
            </w:r>
          </w:p>
          <w:p w14:paraId="6C6FA6F4">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Ағаштарды қорғайды.</w:t>
            </w:r>
          </w:p>
          <w:p w14:paraId="5F5F60F0">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Таспен атып торғайды,</w:t>
            </w:r>
          </w:p>
          <w:p w14:paraId="19372358">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Ұя бұзған оңбайды.</w:t>
            </w:r>
          </w:p>
          <w:p w14:paraId="295FD68D">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Құс өкпелеп кетеді,</w:t>
            </w:r>
          </w:p>
          <w:p w14:paraId="1417F57B">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Бақшамызға қонбайды.</w:t>
            </w:r>
          </w:p>
          <w:p w14:paraId="390448C3">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Торғай, торғай, торғайсың,</w:t>
            </w:r>
          </w:p>
          <w:p w14:paraId="4EFCAFC6">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Жақын келіп қонғайсың.</w:t>
            </w:r>
          </w:p>
          <w:p w14:paraId="130DD40D">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Жем шашайын тере ғой</w:t>
            </w:r>
          </w:p>
          <w:p w14:paraId="12FA10F6">
            <w:pPr>
              <w:rPr>
                <w:rFonts w:ascii="Times New Roman" w:hAnsi="Times New Roman" w:eastAsia="Times New Roman" w:cs="Times New Roman"/>
                <w:bCs/>
                <w:iCs/>
                <w:sz w:val="28"/>
                <w:szCs w:val="28"/>
                <w:lang w:val="kk-KZ"/>
              </w:rPr>
            </w:pPr>
            <w:r>
              <w:rPr>
                <w:rFonts w:ascii="Times New Roman" w:hAnsi="Times New Roman" w:eastAsia="Times New Roman" w:cs="Times New Roman"/>
                <w:bCs/>
                <w:iCs/>
                <w:sz w:val="28"/>
                <w:szCs w:val="28"/>
                <w:lang w:val="kk-KZ"/>
              </w:rPr>
              <w:t>Сонда суыққа тоңбайсың.</w:t>
            </w:r>
          </w:p>
          <w:p w14:paraId="525EB33C">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Қимылды  ойын: </w:t>
            </w:r>
            <w:r>
              <w:rPr>
                <w:rFonts w:ascii="Times New Roman" w:hAnsi="Times New Roman" w:eastAsia="Times New Roman" w:cs="Times New Roman"/>
                <w:bCs/>
                <w:sz w:val="28"/>
                <w:szCs w:val="28"/>
                <w:lang w:val="kk-KZ"/>
              </w:rPr>
              <w:t>«Қасқыр мен қояндар»</w:t>
            </w:r>
            <w:r>
              <w:rPr>
                <w:rFonts w:ascii="Times New Roman" w:hAnsi="Times New Roman" w:eastAsia="Times New Roman" w:cs="Times New Roman"/>
                <w:b/>
                <w:bCs/>
                <w:sz w:val="28"/>
                <w:szCs w:val="28"/>
                <w:lang w:val="kk-KZ"/>
              </w:rPr>
              <w:t xml:space="preserve">                        </w:t>
            </w:r>
            <w:r>
              <w:rPr>
                <w:rFonts w:ascii="Times New Roman" w:hAnsi="Times New Roman" w:eastAsia="Times New Roman" w:cs="Times New Roman"/>
                <w:b/>
                <w:iCs/>
                <w:sz w:val="28"/>
                <w:szCs w:val="28"/>
                <w:lang w:val="kk-KZ"/>
              </w:rPr>
              <w:t>Жеке жұмыс:</w:t>
            </w:r>
            <w:r>
              <w:rPr>
                <w:rFonts w:ascii="Times New Roman" w:hAnsi="Times New Roman" w:eastAsia="Times New Roman" w:cs="Times New Roman"/>
                <w:sz w:val="28"/>
                <w:lang w:val="kk-KZ"/>
              </w:rPr>
              <w:t xml:space="preserve"> Айлинге торғай туралы тақпақ жаттату.              </w:t>
            </w:r>
            <w:r>
              <w:rPr>
                <w:rFonts w:ascii="Times New Roman" w:hAnsi="Times New Roman" w:eastAsia="Times New Roman" w:cs="Times New Roman"/>
                <w:b/>
                <w:sz w:val="28"/>
                <w:lang w:val="kk-KZ"/>
              </w:rPr>
              <w:t>Еркін ойын</w:t>
            </w:r>
            <w:r>
              <w:rPr>
                <w:rFonts w:ascii="Times New Roman" w:hAnsi="Times New Roman" w:eastAsia="Times New Roman" w:cs="Times New Roman"/>
                <w:sz w:val="28"/>
                <w:lang w:val="kk-KZ"/>
              </w:rPr>
              <w:t xml:space="preserve"> </w:t>
            </w:r>
          </w:p>
        </w:tc>
        <w:tc>
          <w:tcPr>
            <w:tcW w:w="2419" w:type="dxa"/>
            <w:tcBorders>
              <w:top w:val="single" w:color="000000" w:sz="4" w:space="0"/>
              <w:left w:val="single" w:color="000000" w:sz="4" w:space="0"/>
              <w:bottom w:val="single" w:color="000000" w:sz="4" w:space="0"/>
              <w:right w:val="single" w:color="000000" w:sz="4" w:space="0"/>
            </w:tcBorders>
          </w:tcPr>
          <w:p w14:paraId="66B25DD7">
            <w:pPr>
              <w:rPr>
                <w:rFonts w:ascii="Times New Roman" w:hAnsi="Times New Roman" w:cs="Times New Roman"/>
                <w:iCs/>
                <w:sz w:val="28"/>
                <w:szCs w:val="28"/>
                <w:lang w:val="kk-KZ"/>
              </w:rPr>
            </w:pPr>
            <w:r>
              <w:rPr>
                <w:rFonts w:ascii="Times New Roman" w:hAnsi="Times New Roman" w:cs="Times New Roman"/>
                <w:i/>
                <w:iCs/>
                <w:sz w:val="28"/>
                <w:szCs w:val="28"/>
                <w:lang w:val="kk-KZ"/>
              </w:rPr>
              <w:t xml:space="preserve">- </w:t>
            </w:r>
            <w:r>
              <w:rPr>
                <w:rFonts w:ascii="Times New Roman" w:hAnsi="Times New Roman" w:cs="Times New Roman"/>
                <w:iCs/>
                <w:sz w:val="28"/>
                <w:szCs w:val="28"/>
                <w:lang w:val="kk-KZ"/>
              </w:rPr>
              <w:t xml:space="preserve">Қардың қасиеттері туралы түсініктерін қалыптастыру; </w:t>
            </w:r>
          </w:p>
          <w:p w14:paraId="50CA00E5">
            <w:pPr>
              <w:numPr>
                <w:ilvl w:val="0"/>
                <w:numId w:val="7"/>
              </w:numPr>
              <w:rPr>
                <w:rFonts w:ascii="Times New Roman" w:hAnsi="Times New Roman" w:cs="Times New Roman"/>
                <w:sz w:val="28"/>
                <w:szCs w:val="28"/>
                <w:lang w:val="kk-KZ"/>
              </w:rPr>
            </w:pPr>
            <w:r>
              <w:rPr>
                <w:rFonts w:ascii="Times New Roman" w:hAnsi="Times New Roman" w:cs="Times New Roman"/>
                <w:sz w:val="28"/>
                <w:szCs w:val="28"/>
                <w:lang w:val="kk-KZ"/>
              </w:rPr>
              <w:t>Қардың түсуі туралы білімдерін молайту;</w:t>
            </w:r>
          </w:p>
          <w:p w14:paraId="2687E21A">
            <w:pPr>
              <w:numPr>
                <w:ilvl w:val="0"/>
                <w:numId w:val="7"/>
              </w:numPr>
              <w:rPr>
                <w:rFonts w:ascii="Times New Roman" w:hAnsi="Times New Roman" w:cs="Times New Roman"/>
                <w:sz w:val="28"/>
                <w:szCs w:val="28"/>
              </w:rPr>
            </w:pPr>
            <w:r>
              <w:rPr>
                <w:rFonts w:ascii="Times New Roman" w:hAnsi="Times New Roman" w:cs="Times New Roman"/>
                <w:sz w:val="28"/>
                <w:szCs w:val="28"/>
                <w:lang w:val="kk-KZ"/>
              </w:rPr>
              <w:t>әдемілікке деген сезімдерін тәрбиелеу.</w:t>
            </w:r>
            <w:r>
              <w:rPr>
                <w:rFonts w:ascii="Times New Roman" w:hAnsi="Times New Roman" w:cs="Times New Roman"/>
                <w:sz w:val="28"/>
                <w:szCs w:val="28"/>
              </w:rPr>
              <w:t xml:space="preserve"> </w:t>
            </w:r>
          </w:p>
          <w:p w14:paraId="7E180AC3">
            <w:pPr>
              <w:rPr>
                <w:rFonts w:ascii="Times New Roman" w:hAnsi="Times New Roman" w:cs="Times New Roman"/>
                <w:b/>
                <w:iCs/>
                <w:sz w:val="28"/>
                <w:szCs w:val="28"/>
                <w:lang w:val="kk-KZ"/>
              </w:rPr>
            </w:pPr>
            <w:r>
              <w:rPr>
                <w:rFonts w:ascii="Times New Roman" w:hAnsi="Times New Roman" w:cs="Times New Roman"/>
                <w:b/>
                <w:iCs/>
                <w:sz w:val="28"/>
                <w:szCs w:val="28"/>
                <w:lang w:val="kk-KZ"/>
              </w:rPr>
              <w:t xml:space="preserve">Бақылау барысы </w:t>
            </w:r>
          </w:p>
          <w:p w14:paraId="14F7942C">
            <w:pPr>
              <w:rPr>
                <w:rFonts w:ascii="Times New Roman" w:hAnsi="Times New Roman" w:cs="Times New Roman"/>
                <w:b/>
                <w:iCs/>
                <w:sz w:val="28"/>
                <w:szCs w:val="28"/>
                <w:lang w:val="kk-KZ"/>
              </w:rPr>
            </w:pPr>
            <w:r>
              <w:rPr>
                <w:rFonts w:ascii="Times New Roman" w:hAnsi="Times New Roman" w:cs="Times New Roman"/>
                <w:b/>
                <w:iCs/>
                <w:sz w:val="28"/>
                <w:szCs w:val="28"/>
                <w:lang w:val="kk-KZ"/>
              </w:rPr>
              <w:t>Көркем сөз «Қыс» Т. Молдағалиев</w:t>
            </w:r>
          </w:p>
          <w:p w14:paraId="2874D9A0">
            <w:pPr>
              <w:rPr>
                <w:rFonts w:ascii="Times New Roman" w:hAnsi="Times New Roman" w:cs="Times New Roman"/>
                <w:iCs/>
                <w:sz w:val="28"/>
                <w:szCs w:val="28"/>
                <w:lang w:val="kk-KZ"/>
              </w:rPr>
            </w:pPr>
            <w:r>
              <w:rPr>
                <w:rFonts w:ascii="Times New Roman" w:hAnsi="Times New Roman" w:cs="Times New Roman"/>
                <w:iCs/>
                <w:sz w:val="28"/>
                <w:szCs w:val="28"/>
                <w:lang w:val="kk-KZ"/>
              </w:rPr>
              <w:t>Жауа-жауа, қар жауып көп,</w:t>
            </w:r>
          </w:p>
          <w:p w14:paraId="742B6EAF">
            <w:pPr>
              <w:rPr>
                <w:rFonts w:ascii="Times New Roman" w:hAnsi="Times New Roman" w:cs="Times New Roman"/>
                <w:iCs/>
                <w:sz w:val="28"/>
                <w:szCs w:val="28"/>
                <w:lang w:val="kk-KZ"/>
              </w:rPr>
            </w:pPr>
            <w:r>
              <w:rPr>
                <w:rFonts w:ascii="Times New Roman" w:hAnsi="Times New Roman" w:cs="Times New Roman"/>
                <w:iCs/>
                <w:sz w:val="28"/>
                <w:szCs w:val="28"/>
                <w:lang w:val="kk-KZ"/>
              </w:rPr>
              <w:t>Шұқырларға толады.</w:t>
            </w:r>
          </w:p>
          <w:p w14:paraId="0C8F4CF6">
            <w:pPr>
              <w:rPr>
                <w:rFonts w:ascii="Times New Roman" w:hAnsi="Times New Roman" w:cs="Times New Roman"/>
                <w:iCs/>
                <w:sz w:val="28"/>
                <w:szCs w:val="28"/>
                <w:lang w:val="kk-KZ"/>
              </w:rPr>
            </w:pPr>
            <w:r>
              <w:rPr>
                <w:rFonts w:ascii="Times New Roman" w:hAnsi="Times New Roman" w:cs="Times New Roman"/>
                <w:iCs/>
                <w:sz w:val="28"/>
                <w:szCs w:val="28"/>
                <w:lang w:val="kk-KZ"/>
              </w:rPr>
              <w:t>Иығыңа қонады кеп,</w:t>
            </w:r>
          </w:p>
          <w:p w14:paraId="2B38E481">
            <w:pPr>
              <w:rPr>
                <w:rFonts w:ascii="Times New Roman" w:hAnsi="Times New Roman" w:cs="Times New Roman"/>
                <w:iCs/>
                <w:sz w:val="28"/>
                <w:szCs w:val="28"/>
                <w:lang w:val="kk-KZ"/>
              </w:rPr>
            </w:pPr>
            <w:r>
              <w:rPr>
                <w:rFonts w:ascii="Times New Roman" w:hAnsi="Times New Roman" w:cs="Times New Roman"/>
                <w:iCs/>
                <w:sz w:val="28"/>
                <w:szCs w:val="28"/>
                <w:lang w:val="kk-KZ"/>
              </w:rPr>
              <w:t>Мойныңа да қонады.</w:t>
            </w:r>
          </w:p>
          <w:p w14:paraId="4AB35C09">
            <w:pPr>
              <w:rPr>
                <w:rFonts w:ascii="Times New Roman" w:hAnsi="Times New Roman" w:cs="Times New Roman"/>
                <w:iCs/>
                <w:sz w:val="28"/>
                <w:szCs w:val="28"/>
                <w:lang w:val="kk-KZ"/>
              </w:rPr>
            </w:pPr>
            <w:r>
              <w:rPr>
                <w:rFonts w:ascii="Times New Roman" w:hAnsi="Times New Roman" w:cs="Times New Roman"/>
                <w:iCs/>
                <w:sz w:val="28"/>
                <w:szCs w:val="28"/>
                <w:lang w:val="kk-KZ"/>
              </w:rPr>
              <w:t>Жауып бітер қарды тосып,</w:t>
            </w:r>
          </w:p>
          <w:p w14:paraId="456AF09D">
            <w:pPr>
              <w:rPr>
                <w:rFonts w:ascii="Times New Roman" w:hAnsi="Times New Roman" w:cs="Times New Roman"/>
                <w:iCs/>
                <w:sz w:val="28"/>
                <w:szCs w:val="28"/>
                <w:lang w:val="kk-KZ"/>
              </w:rPr>
            </w:pPr>
            <w:r>
              <w:rPr>
                <w:rFonts w:ascii="Times New Roman" w:hAnsi="Times New Roman" w:cs="Times New Roman"/>
                <w:iCs/>
                <w:sz w:val="28"/>
                <w:szCs w:val="28"/>
                <w:lang w:val="kk-KZ"/>
              </w:rPr>
              <w:t>Үйіңе де сыймайсың,</w:t>
            </w:r>
          </w:p>
          <w:p w14:paraId="794F97EF">
            <w:pPr>
              <w:rPr>
                <w:rFonts w:ascii="Times New Roman" w:hAnsi="Times New Roman" w:cs="Times New Roman"/>
                <w:iCs/>
                <w:sz w:val="28"/>
                <w:szCs w:val="28"/>
                <w:lang w:val="kk-KZ"/>
              </w:rPr>
            </w:pPr>
            <w:r>
              <w:rPr>
                <w:rFonts w:ascii="Times New Roman" w:hAnsi="Times New Roman" w:cs="Times New Roman"/>
                <w:iCs/>
                <w:sz w:val="28"/>
                <w:szCs w:val="28"/>
                <w:lang w:val="kk-KZ"/>
              </w:rPr>
              <w:t xml:space="preserve">Табиғаттың ақ көрпесін </w:t>
            </w:r>
          </w:p>
          <w:p w14:paraId="238C3CB5">
            <w:pPr>
              <w:rPr>
                <w:rFonts w:ascii="Times New Roman" w:hAnsi="Times New Roman" w:cs="Times New Roman"/>
                <w:iCs/>
                <w:sz w:val="28"/>
                <w:szCs w:val="28"/>
                <w:lang w:val="kk-KZ"/>
              </w:rPr>
            </w:pPr>
            <w:r>
              <w:rPr>
                <w:rFonts w:ascii="Times New Roman" w:hAnsi="Times New Roman" w:cs="Times New Roman"/>
                <w:iCs/>
                <w:sz w:val="28"/>
                <w:szCs w:val="28"/>
                <w:lang w:val="kk-KZ"/>
              </w:rPr>
              <w:t>Басуға да қимайсың</w:t>
            </w:r>
          </w:p>
          <w:p w14:paraId="7043D315">
            <w:pPr>
              <w:rPr>
                <w:rFonts w:ascii="Times New Roman" w:hAnsi="Times New Roman" w:cs="Times New Roman"/>
                <w:b/>
                <w:i/>
                <w:sz w:val="28"/>
                <w:szCs w:val="28"/>
                <w:lang w:val="kk-KZ"/>
              </w:rPr>
            </w:pPr>
          </w:p>
          <w:p w14:paraId="0E80DABD">
            <w:pPr>
              <w:rPr>
                <w:rFonts w:ascii="Times New Roman" w:hAnsi="Times New Roman" w:cs="Times New Roman"/>
                <w:b/>
                <w:sz w:val="28"/>
                <w:szCs w:val="28"/>
                <w:lang w:val="kk-KZ"/>
              </w:rPr>
            </w:pPr>
            <w:r>
              <w:rPr>
                <w:rFonts w:ascii="Times New Roman" w:hAnsi="Times New Roman" w:cs="Times New Roman"/>
                <w:b/>
                <w:sz w:val="28"/>
                <w:szCs w:val="28"/>
                <w:lang w:val="kk-KZ"/>
              </w:rPr>
              <w:t>Тәрбиеші балаларға сұрақ қояды.</w:t>
            </w:r>
          </w:p>
          <w:p w14:paraId="4769EBEA">
            <w:pPr>
              <w:numPr>
                <w:ilvl w:val="0"/>
                <w:numId w:val="19"/>
              </w:numPr>
              <w:rPr>
                <w:rFonts w:ascii="Times New Roman" w:hAnsi="Times New Roman" w:cs="Times New Roman"/>
                <w:sz w:val="28"/>
                <w:szCs w:val="28"/>
                <w:lang w:val="kk-KZ"/>
              </w:rPr>
            </w:pPr>
            <w:r>
              <w:rPr>
                <w:rFonts w:ascii="Times New Roman" w:hAnsi="Times New Roman" w:cs="Times New Roman"/>
                <w:sz w:val="28"/>
                <w:szCs w:val="28"/>
                <w:lang w:val="kk-KZ"/>
              </w:rPr>
              <w:t>Ауа-райы қандай болғанда қар жабысқақ болады?</w:t>
            </w:r>
          </w:p>
          <w:p w14:paraId="1DB650F4">
            <w:pPr>
              <w:numPr>
                <w:ilvl w:val="0"/>
                <w:numId w:val="19"/>
              </w:numPr>
              <w:rPr>
                <w:rFonts w:ascii="Times New Roman" w:hAnsi="Times New Roman" w:cs="Times New Roman"/>
                <w:sz w:val="28"/>
                <w:szCs w:val="28"/>
                <w:lang w:val="kk-KZ"/>
              </w:rPr>
            </w:pPr>
            <w:r>
              <w:rPr>
                <w:rFonts w:ascii="Times New Roman" w:hAnsi="Times New Roman" w:cs="Times New Roman"/>
                <w:sz w:val="28"/>
                <w:szCs w:val="28"/>
                <w:lang w:val="kk-KZ"/>
              </w:rPr>
              <w:t xml:space="preserve">Аяқ астында қар неге сықырлайды? </w:t>
            </w:r>
          </w:p>
          <w:p w14:paraId="5DEB3C8A">
            <w:pPr>
              <w:numPr>
                <w:ilvl w:val="0"/>
                <w:numId w:val="19"/>
              </w:numPr>
              <w:rPr>
                <w:rFonts w:ascii="Times New Roman" w:hAnsi="Times New Roman" w:cs="Times New Roman"/>
                <w:sz w:val="28"/>
                <w:szCs w:val="28"/>
              </w:rPr>
            </w:pPr>
            <w:r>
              <w:rPr>
                <w:rFonts w:ascii="Times New Roman" w:hAnsi="Times New Roman" w:cs="Times New Roman"/>
                <w:sz w:val="28"/>
                <w:szCs w:val="28"/>
                <w:lang w:val="kk-KZ"/>
              </w:rPr>
              <w:t xml:space="preserve">Қар неге </w:t>
            </w:r>
            <w:r>
              <w:rPr>
                <w:rFonts w:ascii="Times New Roman" w:hAnsi="Times New Roman" w:cs="Times New Roman"/>
                <w:sz w:val="28"/>
                <w:szCs w:val="28"/>
              </w:rPr>
              <w:t>ұлпа</w:t>
            </w:r>
            <w:r>
              <w:rPr>
                <w:rFonts w:ascii="Times New Roman" w:hAnsi="Times New Roman" w:cs="Times New Roman"/>
                <w:sz w:val="28"/>
                <w:szCs w:val="28"/>
                <w:lang w:val="kk-KZ"/>
              </w:rPr>
              <w:t xml:space="preserve"> болады</w:t>
            </w:r>
            <w:r>
              <w:rPr>
                <w:rFonts w:ascii="Times New Roman" w:hAnsi="Times New Roman" w:cs="Times New Roman"/>
                <w:sz w:val="28"/>
                <w:szCs w:val="28"/>
              </w:rPr>
              <w:t xml:space="preserve">? </w:t>
            </w:r>
          </w:p>
          <w:p w14:paraId="5F817B22">
            <w:pPr>
              <w:numPr>
                <w:ilvl w:val="0"/>
                <w:numId w:val="19"/>
              </w:numPr>
              <w:rPr>
                <w:rFonts w:ascii="Times New Roman" w:hAnsi="Times New Roman" w:cs="Times New Roman"/>
                <w:sz w:val="28"/>
                <w:szCs w:val="28"/>
                <w:lang w:val="kk-KZ"/>
              </w:rPr>
            </w:pPr>
            <w:r>
              <w:rPr>
                <w:rFonts w:ascii="Times New Roman" w:hAnsi="Times New Roman" w:cs="Times New Roman"/>
                <w:sz w:val="28"/>
                <w:szCs w:val="28"/>
                <w:lang w:val="kk-KZ"/>
              </w:rPr>
              <w:t xml:space="preserve">Айналаға қараңдаршы, қандай әсем көрністерді көріп тұрсыңдар? </w:t>
            </w:r>
          </w:p>
          <w:p w14:paraId="30A8A6F6">
            <w:pPr>
              <w:rPr>
                <w:rFonts w:ascii="Times New Roman" w:hAnsi="Times New Roman" w:cs="Times New Roman"/>
                <w:b/>
                <w:bCs/>
                <w:sz w:val="28"/>
                <w:szCs w:val="28"/>
                <w:lang w:val="kk-KZ"/>
              </w:rPr>
            </w:pPr>
            <w:r>
              <w:rPr>
                <w:rFonts w:ascii="Times New Roman" w:hAnsi="Times New Roman" w:cs="Times New Roman"/>
                <w:b/>
                <w:bCs/>
                <w:sz w:val="28"/>
                <w:szCs w:val="28"/>
                <w:lang w:val="kk-KZ"/>
              </w:rPr>
              <w:t>Қимылды ойын</w:t>
            </w:r>
          </w:p>
          <w:p w14:paraId="1320F299">
            <w:pPr>
              <w:rPr>
                <w:rFonts w:ascii="Times New Roman" w:hAnsi="Times New Roman" w:cs="Times New Roman"/>
                <w:sz w:val="28"/>
                <w:szCs w:val="28"/>
                <w:lang w:val="kk-KZ"/>
              </w:rPr>
            </w:pP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«Ыстық-суық».</w:t>
            </w:r>
          </w:p>
          <w:p w14:paraId="58766A8B">
            <w:pPr>
              <w:rPr>
                <w:rFonts w:ascii="Times New Roman" w:hAnsi="Times New Roman" w:cs="Times New Roman"/>
                <w:iCs/>
                <w:sz w:val="28"/>
                <w:szCs w:val="28"/>
                <w:lang w:val="kk-KZ"/>
              </w:rPr>
            </w:pPr>
            <w:r>
              <w:rPr>
                <w:rFonts w:ascii="Times New Roman" w:hAnsi="Times New Roman" w:cs="Times New Roman"/>
                <w:iCs/>
                <w:sz w:val="28"/>
                <w:szCs w:val="28"/>
                <w:lang w:val="kk-KZ"/>
              </w:rPr>
              <w:t>Мақсаты:</w:t>
            </w:r>
            <w:r>
              <w:rPr>
                <w:rFonts w:ascii="Times New Roman" w:hAnsi="Times New Roman" w:cs="Times New Roman"/>
                <w:i/>
                <w:iCs/>
                <w:sz w:val="28"/>
                <w:szCs w:val="28"/>
                <w:lang w:val="kk-KZ"/>
              </w:rPr>
              <w:t xml:space="preserve"> </w:t>
            </w:r>
            <w:r>
              <w:rPr>
                <w:rFonts w:ascii="Times New Roman" w:hAnsi="Times New Roman" w:cs="Times New Roman"/>
                <w:iCs/>
                <w:sz w:val="28"/>
                <w:szCs w:val="28"/>
                <w:lang w:val="kk-KZ"/>
              </w:rPr>
              <w:t xml:space="preserve">тәрбиешінің белгісі бойынша әрекет етуге  үйрету                        </w:t>
            </w:r>
            <w:r>
              <w:rPr>
                <w:rFonts w:ascii="Times New Roman" w:hAnsi="Times New Roman" w:cs="Times New Roman"/>
                <w:b/>
                <w:iCs/>
                <w:sz w:val="28"/>
                <w:szCs w:val="28"/>
                <w:lang w:val="kk-KZ"/>
              </w:rPr>
              <w:t>Жеке жұмыс:</w:t>
            </w:r>
            <w:r>
              <w:rPr>
                <w:lang w:val="kk-KZ"/>
              </w:rPr>
              <w:t xml:space="preserve"> </w:t>
            </w:r>
            <w:r>
              <w:rPr>
                <w:rFonts w:ascii="Times New Roman" w:hAnsi="Times New Roman" w:cs="Times New Roman"/>
                <w:sz w:val="28"/>
                <w:lang w:val="kk-KZ"/>
              </w:rPr>
              <w:t>Дінмұхамедке қар туралы білімін жетілдіруғ әңгімелесу.</w:t>
            </w:r>
            <w:r>
              <w:rPr>
                <w:sz w:val="28"/>
                <w:lang w:val="kk-KZ"/>
              </w:rPr>
              <w:t xml:space="preserve">              </w:t>
            </w:r>
            <w:r>
              <w:rPr>
                <w:rFonts w:ascii="Times New Roman" w:hAnsi="Times New Roman" w:cs="Times New Roman"/>
                <w:b/>
                <w:sz w:val="28"/>
                <w:lang w:val="kk-KZ"/>
              </w:rPr>
              <w:t>Еркін ойын</w:t>
            </w:r>
            <w:r>
              <w:rPr>
                <w:sz w:val="28"/>
                <w:lang w:val="kk-KZ"/>
              </w:rPr>
              <w:t xml:space="preserve"> </w:t>
            </w:r>
            <w:r>
              <w:rPr>
                <w:rFonts w:ascii="Times New Roman" w:hAnsi="Times New Roman" w:cs="Times New Roman"/>
                <w:b/>
                <w:i/>
                <w:sz w:val="28"/>
                <w:szCs w:val="28"/>
                <w:lang w:val="kk-KZ"/>
              </w:rPr>
              <w:t xml:space="preserve"> </w:t>
            </w:r>
          </w:p>
        </w:tc>
      </w:tr>
      <w:tr w14:paraId="35D37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0D5ED500">
            <w:pPr>
              <w:spacing w:line="256" w:lineRule="exact"/>
              <w:ind w:left="110"/>
              <w:rPr>
                <w:rFonts w:ascii="Times New Roman" w:hAnsi="Times New Roman" w:eastAsia="Times New Roman" w:cs="Times New Roman"/>
                <w:b/>
                <w:sz w:val="28"/>
                <w:szCs w:val="28"/>
              </w:rPr>
            </w:pPr>
            <w:r>
              <w:rPr>
                <w:rFonts w:ascii="Times New Roman" w:hAnsi="Times New Roman" w:eastAsia="Times New Roman" w:cs="Times New Roman"/>
                <w:b/>
                <w:sz w:val="28"/>
                <w:szCs w:val="28"/>
              </w:rPr>
              <w:t>Серуеннен оралу</w:t>
            </w:r>
          </w:p>
        </w:tc>
        <w:tc>
          <w:tcPr>
            <w:tcW w:w="11913" w:type="dxa"/>
            <w:gridSpan w:val="6"/>
            <w:tcBorders>
              <w:top w:val="single" w:color="000000" w:sz="4" w:space="0"/>
              <w:left w:val="single" w:color="000000" w:sz="4" w:space="0"/>
              <w:bottom w:val="single" w:color="000000" w:sz="4" w:space="0"/>
              <w:right w:val="single" w:color="000000" w:sz="4" w:space="0"/>
            </w:tcBorders>
          </w:tcPr>
          <w:p w14:paraId="4A8FAB59">
            <w:pPr>
              <w:rPr>
                <w:rFonts w:ascii="Times New Roman" w:hAnsi="Times New Roman" w:cs="Times New Roman"/>
                <w:color w:val="FF0000"/>
                <w:sz w:val="28"/>
                <w:szCs w:val="28"/>
              </w:rPr>
            </w:pPr>
            <w:r>
              <w:rPr>
                <w:rFonts w:ascii="Times New Roman" w:hAnsi="Times New Roman" w:cs="Times New Roman"/>
                <w:sz w:val="28"/>
                <w:szCs w:val="28"/>
              </w:rPr>
              <w:t xml:space="preserve">Топқа оралу кезінде жылдам қатарға тұруды дағдыландыру.  Асықпай бір-бірін  итермей жүруді үйрету. киюін қалыптастыру. Жұмбақтар шешу,  өлеңдер, әндер жаңылтпаштар, санамақтар  және т.б. жаттау </w:t>
            </w:r>
            <w:r>
              <w:rPr>
                <w:rFonts w:ascii="Times New Roman" w:hAnsi="Times New Roman" w:cs="Times New Roman"/>
                <w:b/>
                <w:bCs/>
                <w:color w:val="FF0000"/>
                <w:sz w:val="28"/>
                <w:szCs w:val="28"/>
              </w:rPr>
              <w:t>(көркем әрекет, дербес ойын әрекеті).</w:t>
            </w:r>
          </w:p>
        </w:tc>
      </w:tr>
      <w:tr w14:paraId="18896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982" w:type="dxa"/>
            <w:tcBorders>
              <w:top w:val="single" w:color="000000" w:sz="4" w:space="0"/>
              <w:left w:val="single" w:color="000000" w:sz="4" w:space="0"/>
              <w:bottom w:val="single" w:color="000000" w:sz="4" w:space="0"/>
              <w:right w:val="single" w:color="000000" w:sz="4" w:space="0"/>
            </w:tcBorders>
          </w:tcPr>
          <w:p w14:paraId="65DA01E9">
            <w:pPr>
              <w:spacing w:line="260"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1913" w:type="dxa"/>
            <w:gridSpan w:val="6"/>
            <w:tcBorders>
              <w:top w:val="single" w:color="000000" w:sz="4" w:space="0"/>
              <w:left w:val="single" w:color="000000" w:sz="4" w:space="0"/>
              <w:bottom w:val="single" w:color="000000" w:sz="4" w:space="0"/>
              <w:right w:val="single" w:color="000000" w:sz="4" w:space="0"/>
            </w:tcBorders>
          </w:tcPr>
          <w:p w14:paraId="65400AE3">
            <w:pPr>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Ата-аналарға кеңес:</w:t>
            </w:r>
          </w:p>
          <w:p w14:paraId="120DA63D">
            <w:pPr>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Күн тәртібін сақтау. "Тұмауды " алдын алу шаралары. Баланың тәртібі жайлы әңгіме</w:t>
            </w:r>
          </w:p>
        </w:tc>
      </w:tr>
    </w:tbl>
    <w:p w14:paraId="3E913072">
      <w:pPr>
        <w:spacing w:after="0" w:line="240" w:lineRule="auto"/>
        <w:ind w:right="536"/>
        <w:outlineLvl w:val="0"/>
        <w:rPr>
          <w:rFonts w:ascii="Times New Roman" w:hAnsi="Times New Roman" w:eastAsia="Times New Roman" w:cs="Times New Roman"/>
          <w:b/>
          <w:bCs/>
          <w:color w:val="000000"/>
          <w:kern w:val="36"/>
          <w:sz w:val="28"/>
          <w:szCs w:val="28"/>
          <w:lang w:val="kk-KZ" w:eastAsia="ru-RU"/>
        </w:rPr>
      </w:pPr>
    </w:p>
    <w:p w14:paraId="16941C7A">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cs="Times New Roman"/>
          <w:sz w:val="28"/>
          <w:szCs w:val="28"/>
          <w:lang w:val="kk-KZ"/>
        </w:rPr>
        <w:t xml:space="preserve">                                                         </w:t>
      </w:r>
      <w:r>
        <w:rPr>
          <w:rFonts w:ascii="Times New Roman" w:hAnsi="Times New Roman" w:eastAsia="Times New Roman" w:cs="Times New Roman"/>
          <w:b/>
          <w:bCs/>
          <w:color w:val="000000"/>
          <w:kern w:val="36"/>
          <w:sz w:val="28"/>
          <w:szCs w:val="28"/>
          <w:lang w:val="kk-KZ" w:eastAsia="ru-RU"/>
        </w:rPr>
        <w:t xml:space="preserve">   </w:t>
      </w:r>
    </w:p>
    <w:p w14:paraId="6D14DE74">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2F0182D2">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5CF88064">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463C994D">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7126A913">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1673A863">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7E409120">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182A74F7">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188F7CE1">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Тексерілді: -----------         </w:t>
      </w:r>
      <w:r>
        <w:rPr>
          <w:rFonts w:ascii="Times New Roman" w:hAnsi="Times New Roman" w:eastAsia="Times New Roman" w:cs="Times New Roman"/>
          <w:b/>
          <w:bCs/>
          <w:color w:val="000000"/>
          <w:kern w:val="36"/>
          <w:sz w:val="28"/>
          <w:szCs w:val="28"/>
          <w:lang w:val="kk-KZ" w:eastAsia="ru-RU"/>
        </w:rPr>
        <w:tab/>
      </w:r>
    </w:p>
    <w:p w14:paraId="2F8B9EB0">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Тәрбиелеу - білім беру процесінің циклограммасы</w:t>
      </w:r>
    </w:p>
    <w:p w14:paraId="00E2598E">
      <w:pPr>
        <w:tabs>
          <w:tab w:val="left" w:pos="9750"/>
        </w:tabs>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Білім беру ұйымы:   № 36 «Нұрәлем»</w:t>
      </w:r>
      <w:r>
        <w:rPr>
          <w:rFonts w:ascii="Times New Roman" w:hAnsi="Times New Roman" w:eastAsia="Times New Roman" w:cs="Times New Roman"/>
          <w:bCs/>
          <w:color w:val="000000"/>
          <w:kern w:val="36"/>
          <w:sz w:val="28"/>
          <w:szCs w:val="28"/>
          <w:lang w:val="kk-KZ" w:eastAsia="ru-RU"/>
        </w:rPr>
        <w:tab/>
      </w:r>
    </w:p>
    <w:p w14:paraId="0C3B80A5">
      <w:pPr>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Топ: «Күншуақ»</w:t>
      </w:r>
    </w:p>
    <w:p w14:paraId="0F141B32">
      <w:pPr>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Балалардың жасы: 3 жас</w:t>
      </w:r>
    </w:p>
    <w:p w14:paraId="50DD553E">
      <w:pPr>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Жоспардың құрылу кезеңі  19.02-23.02.2024 жыл  ІІІ апта</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0"/>
        <w:gridCol w:w="2410"/>
        <w:gridCol w:w="280"/>
        <w:gridCol w:w="1843"/>
        <w:gridCol w:w="6"/>
        <w:gridCol w:w="2404"/>
        <w:gridCol w:w="2692"/>
        <w:gridCol w:w="2420"/>
      </w:tblGrid>
      <w:tr w14:paraId="0C90B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40" w:type="dxa"/>
            <w:tcBorders>
              <w:top w:val="single" w:color="000000" w:sz="4" w:space="0"/>
              <w:left w:val="single" w:color="000000" w:sz="4" w:space="0"/>
              <w:bottom w:val="single" w:color="000000" w:sz="4" w:space="0"/>
              <w:right w:val="single" w:color="000000" w:sz="4" w:space="0"/>
            </w:tcBorders>
          </w:tcPr>
          <w:p w14:paraId="55679CC2">
            <w:pPr>
              <w:spacing w:line="268" w:lineRule="exact"/>
              <w:ind w:left="638"/>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2690" w:type="dxa"/>
            <w:gridSpan w:val="2"/>
            <w:tcBorders>
              <w:top w:val="single" w:color="000000" w:sz="4" w:space="0"/>
              <w:left w:val="single" w:color="000000" w:sz="4" w:space="0"/>
              <w:bottom w:val="single" w:color="000000" w:sz="4" w:space="0"/>
              <w:right w:val="single" w:color="000000" w:sz="4" w:space="0"/>
            </w:tcBorders>
          </w:tcPr>
          <w:p w14:paraId="0AA88844">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Дүйсенбі </w:t>
            </w:r>
          </w:p>
          <w:p w14:paraId="70A7786A">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19.02.2024</w:t>
            </w:r>
          </w:p>
        </w:tc>
        <w:tc>
          <w:tcPr>
            <w:tcW w:w="1843" w:type="dxa"/>
            <w:tcBorders>
              <w:top w:val="single" w:color="auto" w:sz="4" w:space="0"/>
              <w:left w:val="single" w:color="000000" w:sz="4" w:space="0"/>
              <w:bottom w:val="single" w:color="000000" w:sz="4" w:space="0"/>
              <w:right w:val="single" w:color="000000" w:sz="4" w:space="0"/>
            </w:tcBorders>
          </w:tcPr>
          <w:p w14:paraId="0DDE6769">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Сейсенбі </w:t>
            </w:r>
          </w:p>
          <w:p w14:paraId="03E6B416">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20.02.2024</w:t>
            </w:r>
          </w:p>
        </w:tc>
        <w:tc>
          <w:tcPr>
            <w:tcW w:w="2410" w:type="dxa"/>
            <w:gridSpan w:val="2"/>
            <w:tcBorders>
              <w:top w:val="single" w:color="000000" w:sz="4" w:space="0"/>
              <w:left w:val="single" w:color="000000" w:sz="4" w:space="0"/>
              <w:bottom w:val="single" w:color="000000" w:sz="4" w:space="0"/>
              <w:right w:val="single" w:color="000000" w:sz="4" w:space="0"/>
            </w:tcBorders>
          </w:tcPr>
          <w:p w14:paraId="38DB594B">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Сәрсенб</w:t>
            </w:r>
          </w:p>
          <w:p w14:paraId="56EEC440">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21.02.2024 </w:t>
            </w:r>
          </w:p>
        </w:tc>
        <w:tc>
          <w:tcPr>
            <w:tcW w:w="2692" w:type="dxa"/>
            <w:tcBorders>
              <w:top w:val="single" w:color="000000" w:sz="4" w:space="0"/>
              <w:left w:val="single" w:color="000000" w:sz="4" w:space="0"/>
              <w:bottom w:val="single" w:color="000000" w:sz="4" w:space="0"/>
              <w:right w:val="single" w:color="000000" w:sz="4" w:space="0"/>
            </w:tcBorders>
          </w:tcPr>
          <w:p w14:paraId="3F9A09F0">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4EFE2CD4">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22.02.2024</w:t>
            </w:r>
          </w:p>
        </w:tc>
        <w:tc>
          <w:tcPr>
            <w:tcW w:w="2420" w:type="dxa"/>
            <w:tcBorders>
              <w:top w:val="single" w:color="000000" w:sz="4" w:space="0"/>
              <w:left w:val="single" w:color="000000" w:sz="4" w:space="0"/>
              <w:bottom w:val="single" w:color="000000" w:sz="4" w:space="0"/>
              <w:right w:val="single" w:color="000000" w:sz="4" w:space="0"/>
            </w:tcBorders>
          </w:tcPr>
          <w:p w14:paraId="0E3E55CE">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700930A9">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23.02.2024</w:t>
            </w:r>
          </w:p>
        </w:tc>
      </w:tr>
      <w:tr w14:paraId="76950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840" w:type="dxa"/>
            <w:tcBorders>
              <w:top w:val="single" w:color="000000" w:sz="4" w:space="0"/>
              <w:left w:val="single" w:color="000000" w:sz="4" w:space="0"/>
              <w:bottom w:val="single" w:color="000000" w:sz="4" w:space="0"/>
              <w:right w:val="single" w:color="000000" w:sz="4" w:space="0"/>
            </w:tcBorders>
          </w:tcPr>
          <w:p w14:paraId="7D97098A">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2055" w:type="dxa"/>
            <w:gridSpan w:val="7"/>
            <w:tcBorders>
              <w:top w:val="single" w:color="000000" w:sz="4" w:space="0"/>
              <w:left w:val="single" w:color="000000" w:sz="4" w:space="0"/>
              <w:bottom w:val="single" w:color="000000" w:sz="4" w:space="0"/>
              <w:right w:val="single" w:color="000000" w:sz="4" w:space="0"/>
            </w:tcBorders>
          </w:tcPr>
          <w:p w14:paraId="672E69E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Әсем әуенмен, көтеріңкі көңіл күймен қарсы алу. Смайлик арқылы қарсы алу</w:t>
            </w:r>
          </w:p>
          <w:p w14:paraId="66F4C3C1">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Достық тілегімен қарсы алу</w:t>
            </w:r>
          </w:p>
        </w:tc>
      </w:tr>
      <w:tr w14:paraId="47AC4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40" w:type="dxa"/>
            <w:tcBorders>
              <w:top w:val="single" w:color="000000" w:sz="4" w:space="0"/>
              <w:left w:val="single" w:color="000000" w:sz="4" w:space="0"/>
              <w:bottom w:val="single" w:color="000000" w:sz="4" w:space="0"/>
              <w:right w:val="single" w:color="000000" w:sz="4" w:space="0"/>
            </w:tcBorders>
          </w:tcPr>
          <w:p w14:paraId="2D442991">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3ADE2FD9">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2055" w:type="dxa"/>
            <w:gridSpan w:val="7"/>
            <w:tcBorders>
              <w:top w:val="single" w:color="000000" w:sz="4" w:space="0"/>
              <w:left w:val="single" w:color="000000" w:sz="4" w:space="0"/>
              <w:bottom w:val="single" w:color="000000" w:sz="4" w:space="0"/>
              <w:right w:val="single" w:color="000000" w:sz="4" w:space="0"/>
            </w:tcBorders>
          </w:tcPr>
          <w:p w14:paraId="55DF31A8">
            <w:pPr>
              <w:adjustRightInd w:val="0"/>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 xml:space="preserve">Ата-аналармен әңгіме: </w:t>
            </w:r>
            <w:r>
              <w:rPr>
                <w:rFonts w:ascii="Times New Roman" w:hAnsi="Times New Roman" w:cs="Times New Roman"/>
                <w:sz w:val="28"/>
                <w:szCs w:val="28"/>
                <w:lang w:val="kk-KZ"/>
              </w:rPr>
              <w:t>Балалардың жетістік пен дәрежесі үшін емес, сол қалпында сөзсіз қабылдап жақсы көретініңізді сездіріңіз.</w:t>
            </w:r>
            <w:r>
              <w:rPr>
                <w:rFonts w:ascii="Times New Roman" w:hAnsi="Times New Roman" w:cs="Times New Roman"/>
                <w:b/>
                <w:color w:val="000000"/>
                <w:sz w:val="28"/>
                <w:szCs w:val="28"/>
                <w:lang w:val="kk-KZ"/>
              </w:rPr>
              <w:t xml:space="preserve"> </w:t>
            </w:r>
            <w:r>
              <w:rPr>
                <w:rFonts w:ascii="Times New Roman" w:hAnsi="Times New Roman" w:eastAsia="Calibri" w:cs="Times New Roman"/>
                <w:sz w:val="28"/>
                <w:szCs w:val="28"/>
                <w:lang w:val="kk-KZ"/>
              </w:rPr>
              <w:t xml:space="preserve">Ата-аналарға балаларды тамақтарын тауысып жеуге үйретулерін ескерту. </w:t>
            </w:r>
            <w:r>
              <w:rPr>
                <w:rFonts w:ascii="Times New Roman" w:hAnsi="Times New Roman" w:cs="Times New Roman"/>
                <w:color w:val="000000"/>
                <w:sz w:val="28"/>
                <w:szCs w:val="28"/>
                <w:lang w:val="kk-KZ"/>
              </w:rPr>
              <w:t xml:space="preserve">Балалардың тазалығы жөнінде кеңес беру. </w:t>
            </w:r>
            <w:r>
              <w:rPr>
                <w:rFonts w:ascii="Times New Roman" w:hAnsi="Times New Roman" w:eastAsia="Calibri" w:cs="Times New Roman"/>
                <w:sz w:val="28"/>
                <w:szCs w:val="28"/>
                <w:lang w:val="kk-KZ"/>
              </w:rPr>
              <w:t xml:space="preserve">Ата- аналарға балаларын ертеңгілік жаттығуға үлгертіп алып келулерін ескерту. </w:t>
            </w:r>
          </w:p>
        </w:tc>
      </w:tr>
      <w:tr w14:paraId="61DE8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840" w:type="dxa"/>
            <w:tcBorders>
              <w:top w:val="single" w:color="000000" w:sz="4" w:space="0"/>
              <w:left w:val="single" w:color="000000" w:sz="4" w:space="0"/>
              <w:bottom w:val="single" w:color="000000" w:sz="4" w:space="0"/>
              <w:right w:val="single" w:color="000000" w:sz="4" w:space="0"/>
            </w:tcBorders>
          </w:tcPr>
          <w:p w14:paraId="6392FB37">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72BB18E9">
            <w:pPr>
              <w:spacing w:line="270" w:lineRule="atLeast"/>
              <w:ind w:left="110" w:right="55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690" w:type="dxa"/>
            <w:gridSpan w:val="2"/>
            <w:tcBorders>
              <w:top w:val="single" w:color="000000" w:sz="4" w:space="0"/>
              <w:left w:val="single" w:color="000000" w:sz="4" w:space="0"/>
              <w:bottom w:val="single" w:color="000000" w:sz="4" w:space="0"/>
              <w:right w:val="single" w:color="000000" w:sz="4" w:space="0"/>
            </w:tcBorders>
          </w:tcPr>
          <w:p w14:paraId="2F52D4B7">
            <w:pPr>
              <w:rPr>
                <w:rFonts w:ascii="Times New Roman" w:hAnsi="Times New Roman" w:cs="Times New Roman"/>
                <w:sz w:val="28"/>
                <w:szCs w:val="28"/>
                <w:lang w:val="kk-KZ"/>
              </w:rPr>
            </w:pPr>
            <w:r>
              <w:rPr>
                <w:rFonts w:ascii="Times New Roman" w:hAnsi="Times New Roman" w:cs="Times New Roman"/>
                <w:sz w:val="28"/>
                <w:szCs w:val="28"/>
                <w:lang w:val="kk-KZ"/>
              </w:rPr>
              <w:t xml:space="preserve">Үстел үсті ойыны: «Қуыршақты киіндір» киімдерді жыл мезгіліне сай таңдай білу. </w:t>
            </w:r>
            <w:r>
              <w:rPr>
                <w:rFonts w:ascii="Times New Roman" w:hAnsi="Times New Roman" w:cs="Times New Roman"/>
                <w:b/>
                <w:color w:val="FF0000"/>
                <w:sz w:val="28"/>
                <w:szCs w:val="28"/>
                <w:lang w:val="kk-KZ"/>
              </w:rPr>
              <w:t>Әлеуметтік дағдылар</w:t>
            </w:r>
          </w:p>
        </w:tc>
        <w:tc>
          <w:tcPr>
            <w:tcW w:w="1843" w:type="dxa"/>
            <w:tcBorders>
              <w:top w:val="single" w:color="000000" w:sz="4" w:space="0"/>
              <w:left w:val="single" w:color="000000" w:sz="4" w:space="0"/>
              <w:bottom w:val="single" w:color="000000" w:sz="4" w:space="0"/>
              <w:right w:val="single" w:color="000000" w:sz="4" w:space="0"/>
            </w:tcBorders>
          </w:tcPr>
          <w:p w14:paraId="26671C3B">
            <w:pPr>
              <w:rPr>
                <w:rFonts w:ascii="Times New Roman" w:hAnsi="Times New Roman" w:cs="Times New Roman"/>
                <w:sz w:val="28"/>
                <w:szCs w:val="28"/>
                <w:lang w:val="kk-KZ"/>
              </w:rPr>
            </w:pPr>
            <w:r>
              <w:rPr>
                <w:rFonts w:ascii="Times New Roman" w:hAnsi="Times New Roman" w:cs="Times New Roman"/>
                <w:sz w:val="28"/>
                <w:szCs w:val="28"/>
                <w:lang w:val="kk-KZ"/>
              </w:rPr>
              <w:t xml:space="preserve"> «Менің саябағым»</w:t>
            </w:r>
          </w:p>
          <w:p w14:paraId="6D23FDCA">
            <w:pPr>
              <w:rPr>
                <w:rFonts w:ascii="Times New Roman" w:hAnsi="Times New Roman" w:cs="Times New Roman"/>
                <w:sz w:val="28"/>
                <w:szCs w:val="28"/>
                <w:lang w:val="kk-KZ"/>
              </w:rPr>
            </w:pPr>
            <w:r>
              <w:rPr>
                <w:rFonts w:ascii="Times New Roman" w:hAnsi="Times New Roman" w:cs="Times New Roman"/>
                <w:sz w:val="28"/>
                <w:szCs w:val="28"/>
                <w:lang w:val="kk-KZ"/>
              </w:rPr>
              <w:t xml:space="preserve">Саябақ туралы </w:t>
            </w:r>
          </w:p>
        </w:tc>
        <w:tc>
          <w:tcPr>
            <w:tcW w:w="2410" w:type="dxa"/>
            <w:gridSpan w:val="2"/>
            <w:tcBorders>
              <w:top w:val="single" w:color="000000" w:sz="4" w:space="0"/>
              <w:left w:val="single" w:color="000000" w:sz="4" w:space="0"/>
              <w:bottom w:val="single" w:color="000000" w:sz="4" w:space="0"/>
              <w:right w:val="single" w:color="000000" w:sz="4" w:space="0"/>
            </w:tcBorders>
          </w:tcPr>
          <w:p w14:paraId="48C064FB">
            <w:pPr>
              <w:rPr>
                <w:rFonts w:ascii="Times New Roman" w:hAnsi="Times New Roman" w:cs="Times New Roman"/>
                <w:sz w:val="28"/>
                <w:szCs w:val="28"/>
                <w:lang w:val="kk-KZ"/>
              </w:rPr>
            </w:pPr>
            <w:r>
              <w:rPr>
                <w:rFonts w:ascii="Times New Roman" w:hAnsi="Times New Roman" w:cs="Times New Roman"/>
                <w:sz w:val="28"/>
                <w:szCs w:val="28"/>
                <w:lang w:val="kk-KZ"/>
              </w:rPr>
              <w:t xml:space="preserve">«Біз шынығамыз» </w:t>
            </w:r>
          </w:p>
          <w:p w14:paraId="60F1F7AD">
            <w:pPr>
              <w:rPr>
                <w:rFonts w:ascii="Times New Roman" w:hAnsi="Times New Roman" w:cs="Times New Roman"/>
                <w:sz w:val="28"/>
                <w:szCs w:val="28"/>
                <w:lang w:val="kk-KZ"/>
              </w:rPr>
            </w:pPr>
            <w:r>
              <w:rPr>
                <w:rFonts w:ascii="Times New Roman" w:hAnsi="Times New Roman" w:cs="Times New Roman"/>
                <w:sz w:val="28"/>
                <w:szCs w:val="28"/>
                <w:lang w:val="kk-KZ"/>
              </w:rPr>
              <w:t>Достар бірге жүреміз,</w:t>
            </w:r>
          </w:p>
          <w:p w14:paraId="1A5924FD">
            <w:pPr>
              <w:rPr>
                <w:rFonts w:ascii="Times New Roman" w:hAnsi="Times New Roman" w:cs="Times New Roman"/>
                <w:sz w:val="28"/>
                <w:szCs w:val="28"/>
                <w:lang w:val="kk-KZ"/>
              </w:rPr>
            </w:pPr>
            <w:r>
              <w:rPr>
                <w:rFonts w:ascii="Times New Roman" w:hAnsi="Times New Roman" w:cs="Times New Roman"/>
                <w:sz w:val="28"/>
                <w:szCs w:val="28"/>
                <w:lang w:val="kk-KZ"/>
              </w:rPr>
              <w:t>Бірге ойнаймыз, күлеміз.</w:t>
            </w:r>
          </w:p>
          <w:p w14:paraId="75F58698">
            <w:pPr>
              <w:rPr>
                <w:rFonts w:ascii="Times New Roman" w:hAnsi="Times New Roman" w:cs="Times New Roman"/>
                <w:sz w:val="28"/>
                <w:szCs w:val="28"/>
                <w:lang w:val="kk-KZ"/>
              </w:rPr>
            </w:pPr>
            <w:r>
              <w:rPr>
                <w:rFonts w:ascii="Times New Roman" w:hAnsi="Times New Roman" w:cs="Times New Roman"/>
                <w:sz w:val="28"/>
                <w:szCs w:val="28"/>
                <w:lang w:val="kk-KZ"/>
              </w:rPr>
              <w:t>Бірге балық аулаймыз</w:t>
            </w:r>
          </w:p>
          <w:p w14:paraId="388B7E69">
            <w:pPr>
              <w:rPr>
                <w:rFonts w:ascii="Times New Roman" w:hAnsi="Times New Roman" w:cs="Times New Roman"/>
                <w:sz w:val="28"/>
                <w:szCs w:val="28"/>
                <w:lang w:val="kk-KZ"/>
              </w:rPr>
            </w:pPr>
            <w:r>
              <w:rPr>
                <w:rFonts w:ascii="Times New Roman" w:hAnsi="Times New Roman" w:cs="Times New Roman"/>
                <w:sz w:val="28"/>
                <w:szCs w:val="28"/>
                <w:lang w:val="kk-KZ"/>
              </w:rPr>
              <w:t>Міне, біздер қандаймыз!</w:t>
            </w:r>
          </w:p>
          <w:p w14:paraId="00A675BA">
            <w:pPr>
              <w:rPr>
                <w:rFonts w:ascii="Times New Roman" w:hAnsi="Times New Roman" w:cs="Times New Roman"/>
                <w:b/>
                <w:color w:val="FF0000"/>
                <w:sz w:val="28"/>
                <w:szCs w:val="28"/>
                <w:lang w:val="kk-KZ"/>
              </w:rPr>
            </w:pPr>
            <w:r>
              <w:rPr>
                <w:rFonts w:ascii="Times New Roman" w:hAnsi="Times New Roman" w:cs="Times New Roman"/>
                <w:b/>
                <w:color w:val="FF0000"/>
                <w:sz w:val="28"/>
                <w:szCs w:val="28"/>
                <w:lang w:val="kk-KZ"/>
              </w:rPr>
              <w:t>Коммуникативтік дағдылар</w:t>
            </w:r>
          </w:p>
        </w:tc>
        <w:tc>
          <w:tcPr>
            <w:tcW w:w="2692" w:type="dxa"/>
            <w:tcBorders>
              <w:top w:val="single" w:color="000000" w:sz="4" w:space="0"/>
              <w:left w:val="single" w:color="000000" w:sz="4" w:space="0"/>
              <w:bottom w:val="single" w:color="000000" w:sz="4" w:space="0"/>
              <w:right w:val="single" w:color="000000" w:sz="4" w:space="0"/>
            </w:tcBorders>
          </w:tcPr>
          <w:p w14:paraId="0CC4244E">
            <w:pPr>
              <w:rPr>
                <w:rFonts w:ascii="Times New Roman" w:hAnsi="Times New Roman" w:cs="Times New Roman"/>
                <w:sz w:val="28"/>
                <w:szCs w:val="28"/>
                <w:lang w:val="kk-KZ"/>
              </w:rPr>
            </w:pPr>
            <w:r>
              <w:rPr>
                <w:rFonts w:ascii="Times New Roman" w:hAnsi="Times New Roman" w:cs="Times New Roman"/>
                <w:sz w:val="28"/>
                <w:szCs w:val="28"/>
                <w:lang w:val="kk-KZ"/>
              </w:rPr>
              <w:t>Саусақ ойыны  «Жаттығамыз»</w:t>
            </w:r>
          </w:p>
          <w:p w14:paraId="4DCA8E39">
            <w:pPr>
              <w:rPr>
                <w:rFonts w:ascii="Times New Roman" w:hAnsi="Times New Roman" w:cs="Times New Roman"/>
                <w:sz w:val="28"/>
                <w:szCs w:val="28"/>
                <w:lang w:val="kk-KZ"/>
              </w:rPr>
            </w:pPr>
            <w:r>
              <w:rPr>
                <w:rFonts w:ascii="Times New Roman" w:hAnsi="Times New Roman" w:cs="Times New Roman"/>
                <w:sz w:val="28"/>
                <w:szCs w:val="28"/>
                <w:lang w:val="kk-KZ"/>
              </w:rPr>
              <w:t>Қуыр,қуыр, қуырмаш</w:t>
            </w:r>
          </w:p>
          <w:p w14:paraId="26E80F27">
            <w:pPr>
              <w:rPr>
                <w:rFonts w:ascii="Times New Roman" w:hAnsi="Times New Roman" w:cs="Times New Roman"/>
                <w:sz w:val="28"/>
                <w:szCs w:val="28"/>
                <w:lang w:val="kk-KZ"/>
              </w:rPr>
            </w:pPr>
            <w:r>
              <w:rPr>
                <w:rFonts w:ascii="Times New Roman" w:hAnsi="Times New Roman" w:cs="Times New Roman"/>
                <w:sz w:val="28"/>
                <w:szCs w:val="28"/>
                <w:lang w:val="kk-KZ"/>
              </w:rPr>
              <w:t>Балапанға бидай шаш</w:t>
            </w:r>
          </w:p>
          <w:p w14:paraId="735C898D">
            <w:pPr>
              <w:rPr>
                <w:rFonts w:ascii="Times New Roman" w:hAnsi="Times New Roman" w:cs="Times New Roman"/>
                <w:sz w:val="28"/>
                <w:szCs w:val="28"/>
                <w:lang w:val="kk-KZ"/>
              </w:rPr>
            </w:pPr>
            <w:r>
              <w:rPr>
                <w:rFonts w:ascii="Times New Roman" w:hAnsi="Times New Roman" w:cs="Times New Roman"/>
                <w:sz w:val="28"/>
                <w:szCs w:val="28"/>
                <w:lang w:val="kk-KZ"/>
              </w:rPr>
              <w:t>Қуыр,қуыр,қуырмаш</w:t>
            </w:r>
          </w:p>
          <w:p w14:paraId="45202930">
            <w:pPr>
              <w:rPr>
                <w:rFonts w:ascii="Times New Roman" w:hAnsi="Times New Roman" w:cs="Times New Roman"/>
                <w:sz w:val="28"/>
                <w:szCs w:val="28"/>
                <w:lang w:val="kk-KZ"/>
              </w:rPr>
            </w:pPr>
            <w:r>
              <w:rPr>
                <w:rFonts w:ascii="Times New Roman" w:hAnsi="Times New Roman" w:cs="Times New Roman"/>
                <w:sz w:val="28"/>
                <w:szCs w:val="28"/>
                <w:lang w:val="kk-KZ"/>
              </w:rPr>
              <w:t xml:space="preserve">Әжең келсе есік аш. </w:t>
            </w:r>
          </w:p>
          <w:p w14:paraId="570591F5">
            <w:pPr>
              <w:rPr>
                <w:rFonts w:ascii="Times New Roman" w:hAnsi="Times New Roman" w:cs="Times New Roman"/>
                <w:b/>
                <w:color w:val="FF0000"/>
                <w:sz w:val="28"/>
                <w:szCs w:val="28"/>
                <w:lang w:val="kk-KZ"/>
              </w:rPr>
            </w:pPr>
            <w:r>
              <w:rPr>
                <w:rFonts w:ascii="Times New Roman" w:hAnsi="Times New Roman" w:cs="Times New Roman"/>
                <w:b/>
                <w:color w:val="FF0000"/>
                <w:sz w:val="28"/>
                <w:szCs w:val="28"/>
                <w:lang w:val="kk-KZ"/>
              </w:rPr>
              <w:t>Қазақ тілі</w:t>
            </w:r>
          </w:p>
        </w:tc>
        <w:tc>
          <w:tcPr>
            <w:tcW w:w="2420" w:type="dxa"/>
            <w:tcBorders>
              <w:top w:val="single" w:color="000000" w:sz="4" w:space="0"/>
              <w:left w:val="single" w:color="000000" w:sz="4" w:space="0"/>
              <w:bottom w:val="single" w:color="000000" w:sz="4" w:space="0"/>
              <w:right w:val="single" w:color="000000" w:sz="4" w:space="0"/>
            </w:tcBorders>
          </w:tcPr>
          <w:p w14:paraId="33C8C194">
            <w:pPr>
              <w:rPr>
                <w:rFonts w:ascii="Times New Roman" w:hAnsi="Times New Roman" w:cs="Times New Roman"/>
                <w:sz w:val="28"/>
                <w:szCs w:val="28"/>
                <w:lang w:val="kk-KZ"/>
              </w:rPr>
            </w:pPr>
            <w:r>
              <w:rPr>
                <w:rFonts w:ascii="Times New Roman" w:hAnsi="Times New Roman" w:cs="Times New Roman"/>
                <w:sz w:val="28"/>
                <w:szCs w:val="28"/>
                <w:lang w:val="kk-KZ"/>
              </w:rPr>
              <w:t>«Тазалық –денсаулық кепілі»</w:t>
            </w:r>
          </w:p>
          <w:p w14:paraId="77239747">
            <w:pPr>
              <w:rPr>
                <w:rFonts w:ascii="Times New Roman" w:hAnsi="Times New Roman" w:cs="Times New Roman"/>
                <w:sz w:val="28"/>
                <w:szCs w:val="28"/>
                <w:lang w:val="kk-KZ"/>
              </w:rPr>
            </w:pPr>
            <w:r>
              <w:rPr>
                <w:rFonts w:ascii="Times New Roman" w:hAnsi="Times New Roman" w:cs="Times New Roman"/>
                <w:sz w:val="28"/>
                <w:szCs w:val="28"/>
                <w:lang w:val="kk-KZ"/>
              </w:rPr>
              <w:t xml:space="preserve">Таза бала мұнтаздай </w:t>
            </w:r>
          </w:p>
          <w:p w14:paraId="0610CB04">
            <w:pPr>
              <w:rPr>
                <w:rFonts w:ascii="Times New Roman" w:hAnsi="Times New Roman" w:cs="Times New Roman"/>
                <w:sz w:val="28"/>
                <w:szCs w:val="28"/>
                <w:lang w:val="kk-KZ"/>
              </w:rPr>
            </w:pPr>
            <w:r>
              <w:rPr>
                <w:rFonts w:ascii="Times New Roman" w:hAnsi="Times New Roman" w:cs="Times New Roman"/>
                <w:sz w:val="28"/>
                <w:szCs w:val="28"/>
                <w:lang w:val="kk-KZ"/>
              </w:rPr>
              <w:t>Сүйсінеді қараған.</w:t>
            </w:r>
          </w:p>
          <w:p w14:paraId="0B080EBF">
            <w:pPr>
              <w:rPr>
                <w:rFonts w:ascii="Times New Roman" w:hAnsi="Times New Roman" w:cs="Times New Roman"/>
                <w:sz w:val="28"/>
                <w:szCs w:val="28"/>
                <w:lang w:val="kk-KZ"/>
              </w:rPr>
            </w:pPr>
            <w:r>
              <w:rPr>
                <w:rFonts w:ascii="Times New Roman" w:hAnsi="Times New Roman" w:cs="Times New Roman"/>
                <w:sz w:val="28"/>
                <w:szCs w:val="28"/>
                <w:lang w:val="kk-KZ"/>
              </w:rPr>
              <w:t>Ұқыпты деп бұл қандай</w:t>
            </w:r>
          </w:p>
          <w:p w14:paraId="1648B4FE">
            <w:pPr>
              <w:rPr>
                <w:rFonts w:ascii="Times New Roman" w:hAnsi="Times New Roman" w:cs="Times New Roman"/>
                <w:sz w:val="28"/>
                <w:szCs w:val="28"/>
                <w:lang w:val="kk-KZ"/>
              </w:rPr>
            </w:pPr>
            <w:r>
              <w:rPr>
                <w:rFonts w:ascii="Times New Roman" w:hAnsi="Times New Roman" w:cs="Times New Roman"/>
                <w:sz w:val="28"/>
                <w:szCs w:val="28"/>
                <w:lang w:val="kk-KZ"/>
              </w:rPr>
              <w:t>Жақсы көрер бар адам.</w:t>
            </w:r>
          </w:p>
          <w:p w14:paraId="467DB28C">
            <w:pPr>
              <w:rPr>
                <w:rFonts w:ascii="Times New Roman" w:hAnsi="Times New Roman" w:cs="Times New Roman"/>
                <w:b/>
                <w:color w:val="FF0000"/>
                <w:sz w:val="28"/>
                <w:szCs w:val="28"/>
                <w:lang w:val="kk-KZ"/>
              </w:rPr>
            </w:pPr>
            <w:r>
              <w:rPr>
                <w:rFonts w:ascii="Times New Roman" w:hAnsi="Times New Roman" w:cs="Times New Roman"/>
                <w:b/>
                <w:color w:val="FF0000"/>
                <w:sz w:val="28"/>
                <w:szCs w:val="28"/>
                <w:lang w:val="kk-KZ"/>
              </w:rPr>
              <w:t>Көркем әдебиет</w:t>
            </w:r>
          </w:p>
        </w:tc>
      </w:tr>
      <w:tr w14:paraId="0E661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840" w:type="dxa"/>
            <w:tcBorders>
              <w:top w:val="single" w:color="000000" w:sz="4" w:space="0"/>
              <w:left w:val="single" w:color="000000" w:sz="4" w:space="0"/>
              <w:bottom w:val="single" w:color="000000" w:sz="4" w:space="0"/>
              <w:right w:val="single" w:color="000000" w:sz="4" w:space="0"/>
            </w:tcBorders>
          </w:tcPr>
          <w:p w14:paraId="6B09A0AF">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2055" w:type="dxa"/>
            <w:gridSpan w:val="7"/>
            <w:tcBorders>
              <w:top w:val="single" w:color="000000" w:sz="4" w:space="0"/>
              <w:left w:val="single" w:color="000000" w:sz="4" w:space="0"/>
              <w:bottom w:val="single" w:color="000000" w:sz="4" w:space="0"/>
              <w:right w:val="single" w:color="000000" w:sz="4" w:space="0"/>
            </w:tcBorders>
          </w:tcPr>
          <w:p w14:paraId="01EACD37">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Ақпан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 </w:t>
            </w:r>
          </w:p>
        </w:tc>
      </w:tr>
      <w:tr w14:paraId="33B37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840" w:type="dxa"/>
            <w:tcBorders>
              <w:top w:val="single" w:color="000000" w:sz="4" w:space="0"/>
              <w:left w:val="single" w:color="000000" w:sz="4" w:space="0"/>
              <w:bottom w:val="single" w:color="000000" w:sz="4" w:space="0"/>
              <w:right w:val="single" w:color="000000" w:sz="4" w:space="0"/>
            </w:tcBorders>
          </w:tcPr>
          <w:p w14:paraId="4B941478">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2055" w:type="dxa"/>
            <w:gridSpan w:val="7"/>
            <w:tcBorders>
              <w:top w:val="single" w:color="000000" w:sz="4" w:space="0"/>
              <w:left w:val="single" w:color="000000" w:sz="4" w:space="0"/>
              <w:bottom w:val="single" w:color="000000" w:sz="4" w:space="0"/>
              <w:right w:val="single" w:color="000000" w:sz="4" w:space="0"/>
            </w:tcBorders>
          </w:tcPr>
          <w:p w14:paraId="282785DB">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7DD4D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40" w:type="dxa"/>
            <w:tcBorders>
              <w:top w:val="single" w:color="auto" w:sz="4" w:space="0"/>
              <w:left w:val="single" w:color="000000" w:sz="4" w:space="0"/>
              <w:bottom w:val="single" w:color="000000" w:sz="4" w:space="0"/>
              <w:right w:val="single" w:color="000000" w:sz="4" w:space="0"/>
            </w:tcBorders>
          </w:tcPr>
          <w:p w14:paraId="0A29CF22">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1EB8ECD1">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410" w:type="dxa"/>
            <w:tcBorders>
              <w:top w:val="single" w:color="000000" w:sz="4" w:space="0"/>
              <w:left w:val="single" w:color="000000" w:sz="4" w:space="0"/>
              <w:bottom w:val="single" w:color="000000" w:sz="4" w:space="0"/>
              <w:right w:val="single" w:color="auto" w:sz="4" w:space="0"/>
            </w:tcBorders>
          </w:tcPr>
          <w:p w14:paraId="63D138E9">
            <w:pPr>
              <w:tabs>
                <w:tab w:val="left" w:pos="1388"/>
              </w:tabs>
              <w:spacing w:line="321" w:lineRule="exact"/>
              <w:rPr>
                <w:rFonts w:ascii="Times New Roman" w:hAnsi="Times New Roman" w:cs="Times New Roman"/>
                <w:spacing w:val="1"/>
                <w:sz w:val="28"/>
                <w:szCs w:val="28"/>
                <w:lang w:val="kk-KZ"/>
              </w:rPr>
            </w:pPr>
            <w:r>
              <w:rPr>
                <w:rFonts w:ascii="Times New Roman" w:hAnsi="Times New Roman" w:cs="Times New Roman"/>
                <w:sz w:val="28"/>
                <w:szCs w:val="28"/>
                <w:lang w:val="kk-KZ"/>
              </w:rPr>
              <w:t>әлеуметтік және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эмоционалды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зиятты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тәрбиелеу: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балалардың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назарын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адамның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жеке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қасиеттеріне</w:t>
            </w:r>
            <w:r>
              <w:rPr>
                <w:rFonts w:ascii="Times New Roman" w:hAnsi="Times New Roman" w:cs="Times New Roman"/>
                <w:spacing w:val="1"/>
                <w:sz w:val="28"/>
                <w:szCs w:val="28"/>
                <w:lang w:val="kk-KZ"/>
              </w:rPr>
              <w:t xml:space="preserve"> </w:t>
            </w:r>
          </w:p>
          <w:p w14:paraId="2F39E490">
            <w:pPr>
              <w:tabs>
                <w:tab w:val="left" w:pos="1388"/>
              </w:tabs>
              <w:spacing w:line="321" w:lineRule="exact"/>
              <w:rPr>
                <w:rFonts w:ascii="Times New Roman" w:hAnsi="Times New Roman" w:cs="Times New Roman"/>
                <w:b/>
                <w:bCs/>
                <w:sz w:val="28"/>
                <w:szCs w:val="28"/>
                <w:lang w:val="kk-KZ"/>
              </w:rPr>
            </w:pPr>
            <w:r>
              <w:rPr>
                <w:rFonts w:ascii="Times New Roman" w:hAnsi="Times New Roman" w:cs="Times New Roman"/>
                <w:sz w:val="28"/>
                <w:szCs w:val="28"/>
                <w:lang w:val="kk-KZ"/>
              </w:rPr>
              <w:t xml:space="preserve">аудару. </w:t>
            </w:r>
          </w:p>
          <w:p w14:paraId="5553F235">
            <w:pPr>
              <w:rPr>
                <w:rFonts w:ascii="Times New Roman" w:hAnsi="Times New Roman" w:cs="Times New Roman"/>
                <w:b/>
                <w:sz w:val="28"/>
                <w:szCs w:val="28"/>
                <w:lang w:val="kk-KZ"/>
              </w:rPr>
            </w:pPr>
          </w:p>
        </w:tc>
        <w:tc>
          <w:tcPr>
            <w:tcW w:w="2129" w:type="dxa"/>
            <w:gridSpan w:val="3"/>
            <w:tcBorders>
              <w:top w:val="single" w:color="000000" w:sz="4" w:space="0"/>
              <w:left w:val="single" w:color="auto" w:sz="4" w:space="0"/>
              <w:bottom w:val="single" w:color="000000" w:sz="4" w:space="0"/>
              <w:right w:val="single" w:color="auto" w:sz="4" w:space="0"/>
            </w:tcBorders>
          </w:tcPr>
          <w:p w14:paraId="43A2FF2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Балабақшада, үйде, көшеде тәртіп</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сақтауға баулу. Балаларды әдепті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қарым-қатынасқа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үйретуді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жалғастыру.</w:t>
            </w:r>
          </w:p>
        </w:tc>
        <w:tc>
          <w:tcPr>
            <w:tcW w:w="2404" w:type="dxa"/>
            <w:tcBorders>
              <w:top w:val="single" w:color="000000" w:sz="4" w:space="0"/>
              <w:left w:val="single" w:color="auto" w:sz="4" w:space="0"/>
              <w:bottom w:val="single" w:color="000000" w:sz="4" w:space="0"/>
              <w:right w:val="single" w:color="auto" w:sz="4" w:space="0"/>
            </w:tcBorders>
          </w:tcPr>
          <w:p w14:paraId="12ADBC3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Үй</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жануарлары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олардың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төлдері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туралы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білімдерін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бекіту.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 xml:space="preserve">Қазақстанды мекендейтін жабайы жануарлар жайлы түсініктерін қалыптастыру. </w:t>
            </w:r>
          </w:p>
        </w:tc>
        <w:tc>
          <w:tcPr>
            <w:tcW w:w="2692" w:type="dxa"/>
            <w:tcBorders>
              <w:top w:val="single" w:color="000000" w:sz="4" w:space="0"/>
              <w:left w:val="single" w:color="auto" w:sz="4" w:space="0"/>
              <w:bottom w:val="single" w:color="000000" w:sz="4" w:space="0"/>
              <w:right w:val="single" w:color="auto" w:sz="4" w:space="0"/>
            </w:tcBorders>
          </w:tcPr>
          <w:p w14:paraId="66F2148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Ауа-райының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жағдайын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анықтау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(суық,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жылы,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ыстық),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табиғат</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 xml:space="preserve">құбылыстарын бақылау. </w:t>
            </w:r>
          </w:p>
        </w:tc>
        <w:tc>
          <w:tcPr>
            <w:tcW w:w="2420" w:type="dxa"/>
            <w:tcBorders>
              <w:top w:val="single" w:color="000000" w:sz="4" w:space="0"/>
              <w:left w:val="single" w:color="auto" w:sz="4" w:space="0"/>
              <w:bottom w:val="single" w:color="000000" w:sz="4" w:space="0"/>
              <w:right w:val="single" w:color="000000" w:sz="4" w:space="0"/>
            </w:tcBorders>
          </w:tcPr>
          <w:p w14:paraId="4C533DC7">
            <w:pP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Табиғатта қауіпсіз мінез - құлық ережелерін сақтау </w:t>
            </w:r>
          </w:p>
          <w:p w14:paraId="6A27129A">
            <w:pPr>
              <w:rPr>
                <w:rFonts w:ascii="Times New Roman" w:hAnsi="Times New Roman" w:eastAsia="Times New Roman" w:cs="Times New Roman"/>
                <w:b/>
                <w:sz w:val="28"/>
                <w:szCs w:val="28"/>
                <w:lang w:val="kk-KZ"/>
              </w:rPr>
            </w:pPr>
            <w:r>
              <w:rPr>
                <w:rFonts w:ascii="Times New Roman" w:hAnsi="Times New Roman" w:eastAsia="Times New Roman" w:cs="Times New Roman"/>
                <w:sz w:val="28"/>
                <w:szCs w:val="28"/>
                <w:lang w:val="kk-KZ"/>
              </w:rPr>
              <w:t>серуенде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(жолға шықпау) ойын алаңында қармен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ойындарда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қауіпсіз</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әрекет</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ету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дағдыларын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қалыптастыру</w:t>
            </w:r>
          </w:p>
        </w:tc>
      </w:tr>
      <w:tr w14:paraId="370B5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840" w:type="dxa"/>
            <w:vMerge w:val="restart"/>
            <w:tcBorders>
              <w:top w:val="single" w:color="000000" w:sz="4" w:space="0"/>
              <w:left w:val="single" w:color="000000" w:sz="4" w:space="0"/>
              <w:bottom w:val="single" w:color="000000" w:sz="4" w:space="0"/>
              <w:right w:val="single" w:color="000000" w:sz="4" w:space="0"/>
            </w:tcBorders>
          </w:tcPr>
          <w:p w14:paraId="6EBD854A">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кестесі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ұйымдастырылған</w:t>
            </w:r>
          </w:p>
          <w:p w14:paraId="35C9BFC3">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410" w:type="dxa"/>
            <w:tcBorders>
              <w:top w:val="single" w:color="000000" w:sz="4" w:space="0"/>
              <w:left w:val="single" w:color="000000" w:sz="4" w:space="0"/>
              <w:bottom w:val="single" w:color="auto" w:sz="4" w:space="0"/>
              <w:right w:val="single" w:color="auto" w:sz="4" w:space="0"/>
            </w:tcBorders>
          </w:tcPr>
          <w:p w14:paraId="7F2FB6E1">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rPr>
              <w:t>Дене шынықтыру</w:t>
            </w:r>
            <w:r>
              <w:rPr>
                <w:rFonts w:ascii="Times New Roman" w:hAnsi="Times New Roman" w:eastAsia="Calibri" w:cs="Times New Roman"/>
                <w:b/>
                <w:bCs/>
                <w:sz w:val="28"/>
                <w:szCs w:val="28"/>
                <w:lang w:val="kk-KZ"/>
              </w:rPr>
              <w:t xml:space="preserve"> пән маманы жоспары бойынша</w:t>
            </w:r>
          </w:p>
        </w:tc>
        <w:tc>
          <w:tcPr>
            <w:tcW w:w="2123" w:type="dxa"/>
            <w:gridSpan w:val="2"/>
            <w:tcBorders>
              <w:top w:val="single" w:color="000000" w:sz="4" w:space="0"/>
              <w:left w:val="single" w:color="auto" w:sz="4" w:space="0"/>
              <w:bottom w:val="single" w:color="auto" w:sz="4" w:space="0"/>
              <w:right w:val="single" w:color="auto" w:sz="4" w:space="0"/>
            </w:tcBorders>
          </w:tcPr>
          <w:p w14:paraId="750EA5CC">
            <w:pPr>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Қазақ тілі пән маманы жоспары бойынша</w:t>
            </w:r>
          </w:p>
        </w:tc>
        <w:tc>
          <w:tcPr>
            <w:tcW w:w="2410" w:type="dxa"/>
            <w:gridSpan w:val="2"/>
            <w:tcBorders>
              <w:top w:val="single" w:color="000000" w:sz="4" w:space="0"/>
              <w:left w:val="single" w:color="auto" w:sz="4" w:space="0"/>
              <w:bottom w:val="single" w:color="auto" w:sz="4" w:space="0"/>
              <w:right w:val="single" w:color="auto" w:sz="4" w:space="0"/>
            </w:tcBorders>
          </w:tcPr>
          <w:p w14:paraId="78762BD2">
            <w:pPr>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Дене шынықтыру</w:t>
            </w:r>
          </w:p>
          <w:p w14:paraId="64BDC82F">
            <w:pPr>
              <w:jc w:val="center"/>
              <w:rPr>
                <w:rFonts w:ascii="Times New Roman" w:hAnsi="Times New Roman"/>
                <w:b/>
                <w:bCs/>
                <w:sz w:val="28"/>
                <w:szCs w:val="28"/>
                <w:lang w:val="kk-KZ"/>
              </w:rPr>
            </w:pPr>
            <w:r>
              <w:rPr>
                <w:rFonts w:ascii="Times New Roman" w:hAnsi="Times New Roman"/>
                <w:b/>
                <w:bCs/>
                <w:sz w:val="28"/>
                <w:szCs w:val="28"/>
                <w:lang w:val="kk-KZ"/>
              </w:rPr>
              <w:t>пән маманы жоспары бойынша</w:t>
            </w:r>
          </w:p>
        </w:tc>
        <w:tc>
          <w:tcPr>
            <w:tcW w:w="2692" w:type="dxa"/>
            <w:tcBorders>
              <w:top w:val="single" w:color="000000" w:sz="4" w:space="0"/>
              <w:left w:val="single" w:color="auto" w:sz="4" w:space="0"/>
              <w:bottom w:val="single" w:color="auto" w:sz="4" w:space="0"/>
              <w:right w:val="single" w:color="auto" w:sz="4" w:space="0"/>
            </w:tcBorders>
          </w:tcPr>
          <w:p w14:paraId="0DDEFBAB">
            <w:pPr>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Музыка</w:t>
            </w:r>
          </w:p>
          <w:p w14:paraId="3A5EB2A6">
            <w:pPr>
              <w:jc w:val="center"/>
              <w:rPr>
                <w:rFonts w:ascii="Calibri" w:hAnsi="Calibri" w:eastAsia="Calibri" w:cs="Times New Roman"/>
              </w:rPr>
            </w:pPr>
            <w:r>
              <w:rPr>
                <w:rFonts w:ascii="Times New Roman" w:hAnsi="Times New Roman" w:eastAsia="Calibri" w:cs="Times New Roman"/>
                <w:b/>
                <w:bCs/>
                <w:sz w:val="28"/>
                <w:szCs w:val="28"/>
                <w:lang w:val="kk-KZ"/>
              </w:rPr>
              <w:t>пән маманы жоспары бойынша</w:t>
            </w:r>
          </w:p>
        </w:tc>
        <w:tc>
          <w:tcPr>
            <w:tcW w:w="2420" w:type="dxa"/>
            <w:tcBorders>
              <w:top w:val="single" w:color="000000" w:sz="4" w:space="0"/>
              <w:left w:val="single" w:color="auto" w:sz="4" w:space="0"/>
              <w:bottom w:val="single" w:color="auto" w:sz="4" w:space="0"/>
              <w:right w:val="single" w:color="000000" w:sz="4" w:space="0"/>
            </w:tcBorders>
          </w:tcPr>
          <w:p w14:paraId="531006D3">
            <w:pPr>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Дене шынықтыру</w:t>
            </w:r>
          </w:p>
          <w:p w14:paraId="1E3F89A5">
            <w:pPr>
              <w:jc w:val="center"/>
              <w:rPr>
                <w:rFonts w:ascii="Times New Roman" w:hAnsi="Times New Roman"/>
                <w:b/>
                <w:bCs/>
                <w:sz w:val="28"/>
                <w:szCs w:val="28"/>
              </w:rPr>
            </w:pPr>
            <w:r>
              <w:rPr>
                <w:rFonts w:ascii="Times New Roman" w:hAnsi="Times New Roman"/>
                <w:b/>
                <w:bCs/>
                <w:sz w:val="28"/>
                <w:szCs w:val="28"/>
                <w:lang w:val="kk-KZ"/>
              </w:rPr>
              <w:t>пән маманы жоспары бойынша</w:t>
            </w:r>
          </w:p>
        </w:tc>
      </w:tr>
      <w:tr w14:paraId="5647D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840" w:type="dxa"/>
            <w:vMerge w:val="continue"/>
            <w:tcBorders>
              <w:top w:val="single" w:color="000000" w:sz="4" w:space="0"/>
              <w:left w:val="single" w:color="000000" w:sz="4" w:space="0"/>
              <w:bottom w:val="single" w:color="000000" w:sz="4" w:space="0"/>
              <w:right w:val="single" w:color="000000" w:sz="4" w:space="0"/>
            </w:tcBorders>
            <w:vAlign w:val="center"/>
          </w:tcPr>
          <w:p w14:paraId="7C8E9836">
            <w:pPr>
              <w:rPr>
                <w:rFonts w:ascii="Times New Roman" w:hAnsi="Times New Roman" w:eastAsia="Times New Roman" w:cs="Times New Roman"/>
                <w:b/>
                <w:sz w:val="28"/>
                <w:szCs w:val="28"/>
                <w:lang w:val="kk-KZ"/>
              </w:rPr>
            </w:pPr>
          </w:p>
        </w:tc>
        <w:tc>
          <w:tcPr>
            <w:tcW w:w="2410" w:type="dxa"/>
            <w:tcBorders>
              <w:top w:val="single" w:color="auto" w:sz="4" w:space="0"/>
              <w:left w:val="single" w:color="000000" w:sz="4" w:space="0"/>
              <w:bottom w:val="single" w:color="000000" w:sz="4" w:space="0"/>
              <w:right w:val="single" w:color="000000" w:sz="4" w:space="0"/>
            </w:tcBorders>
          </w:tcPr>
          <w:p w14:paraId="426E7342">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топтағы ұлттық бұрышта қандай заттарды таниды атату. Жаттаған тақпақтарын, әндерін естеріне түсіріп айтқызу. </w:t>
            </w:r>
          </w:p>
          <w:p w14:paraId="505E57E4">
            <w:pPr>
              <w:rPr>
                <w:rFonts w:ascii="Times New Roman" w:hAnsi="Times New Roman" w:eastAsia="Calibri" w:cs="Times New Roman"/>
                <w:b/>
                <w:bCs/>
                <w:color w:val="FF0000"/>
                <w:sz w:val="28"/>
                <w:szCs w:val="28"/>
                <w:lang w:val="kk-KZ"/>
              </w:rPr>
            </w:pPr>
            <w:r>
              <w:rPr>
                <w:rFonts w:ascii="Times New Roman" w:hAnsi="Times New Roman" w:eastAsia="Calibri" w:cs="Times New Roman"/>
                <w:b/>
                <w:bCs/>
                <w:color w:val="FF0000"/>
                <w:sz w:val="28"/>
                <w:szCs w:val="28"/>
                <w:lang w:val="kk-KZ"/>
              </w:rPr>
              <w:t>(сөйлеуді дамыту, көркем әдебиет)</w:t>
            </w:r>
          </w:p>
          <w:p w14:paraId="7C68289E">
            <w:pPr>
              <w:rPr>
                <w:rFonts w:ascii="Times New Roman" w:hAnsi="Times New Roman" w:eastAsia="Calibri" w:cs="Times New Roman"/>
                <w:b/>
                <w:bCs/>
                <w:sz w:val="28"/>
                <w:szCs w:val="28"/>
                <w:lang w:val="kk-KZ"/>
              </w:rPr>
            </w:pPr>
          </w:p>
          <w:p w14:paraId="64212BFD">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қалауы бойынша орталықтарға бөлу, ұлттық бұрыштағы заттарға қарап бейнелеу немесе мүсінін жасау, қаласа дайын өрнектерді қоржындарға жапсыру. </w:t>
            </w:r>
          </w:p>
          <w:p w14:paraId="20088B03">
            <w:pPr>
              <w:rPr>
                <w:rFonts w:ascii="Times New Roman" w:hAnsi="Times New Roman" w:eastAsia="Calibri" w:cs="Times New Roman"/>
                <w:b/>
                <w:bCs/>
                <w:sz w:val="28"/>
                <w:szCs w:val="28"/>
                <w:lang w:val="kk-KZ"/>
              </w:rPr>
            </w:pPr>
            <w:r>
              <w:rPr>
                <w:rFonts w:ascii="Times New Roman" w:hAnsi="Times New Roman" w:eastAsia="Calibri" w:cs="Times New Roman"/>
                <w:b/>
                <w:bCs/>
                <w:color w:val="FF0000"/>
                <w:sz w:val="28"/>
                <w:szCs w:val="28"/>
                <w:lang w:val="kk-KZ"/>
              </w:rPr>
              <w:t>(сурет салу, жапсыру, мүсіндеу)</w:t>
            </w:r>
          </w:p>
        </w:tc>
        <w:tc>
          <w:tcPr>
            <w:tcW w:w="2123" w:type="dxa"/>
            <w:gridSpan w:val="2"/>
            <w:tcBorders>
              <w:top w:val="single" w:color="auto" w:sz="4" w:space="0"/>
              <w:left w:val="single" w:color="000000" w:sz="4" w:space="0"/>
              <w:bottom w:val="single" w:color="000000" w:sz="4" w:space="0"/>
              <w:right w:val="single" w:color="000000" w:sz="4" w:space="0"/>
            </w:tcBorders>
          </w:tcPr>
          <w:p w14:paraId="2DE0D38C">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Киіз үйдің жабдықтарды көрсету. Балаларды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әңгіме</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айтуға</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үйрету:</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затты,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суретті</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өз</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бетінше</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қарап,</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 xml:space="preserve">сипаттауға баулу.  </w:t>
            </w:r>
          </w:p>
          <w:p w14:paraId="6A3B3F8A">
            <w:pPr>
              <w:rPr>
                <w:rFonts w:ascii="Times New Roman" w:hAnsi="Times New Roman" w:eastAsia="Calibri" w:cs="Times New Roman"/>
                <w:b/>
                <w:bCs/>
                <w:color w:val="FF0000"/>
                <w:sz w:val="28"/>
                <w:szCs w:val="28"/>
                <w:lang w:val="kk-KZ"/>
              </w:rPr>
            </w:pPr>
            <w:r>
              <w:rPr>
                <w:rFonts w:ascii="Times New Roman" w:hAnsi="Times New Roman" w:eastAsia="Calibri" w:cs="Times New Roman"/>
                <w:b/>
                <w:bCs/>
                <w:color w:val="FF0000"/>
                <w:sz w:val="28"/>
                <w:szCs w:val="28"/>
                <w:lang w:val="kk-KZ"/>
              </w:rPr>
              <w:t>(сөйлеуді дамыту)</w:t>
            </w:r>
          </w:p>
          <w:p w14:paraId="18E62AF8">
            <w:pPr>
              <w:rPr>
                <w:rFonts w:ascii="Times New Roman" w:hAnsi="Times New Roman" w:cs="Times New Roman"/>
                <w:sz w:val="28"/>
                <w:szCs w:val="28"/>
                <w:lang w:val="kk-KZ"/>
              </w:rPr>
            </w:pPr>
          </w:p>
          <w:p w14:paraId="2ABC78C5">
            <w:pPr>
              <w:rPr>
                <w:rFonts w:ascii="Times New Roman" w:hAnsi="Times New Roman" w:cs="Times New Roman"/>
                <w:sz w:val="28"/>
                <w:szCs w:val="28"/>
                <w:lang w:val="kk-KZ"/>
              </w:rPr>
            </w:pPr>
            <w:r>
              <w:rPr>
                <w:rFonts w:ascii="Times New Roman" w:hAnsi="Times New Roman" w:cs="Times New Roman"/>
                <w:sz w:val="28"/>
                <w:szCs w:val="28"/>
                <w:lang w:val="kk-KZ"/>
              </w:rPr>
              <w:t xml:space="preserve">Киіз үйдегі заттарды салыстыру. </w:t>
            </w:r>
          </w:p>
          <w:p w14:paraId="5AFCD756">
            <w:pPr>
              <w:rPr>
                <w:rFonts w:ascii="Times New Roman" w:hAnsi="Times New Roman" w:cs="Times New Roman"/>
                <w:sz w:val="28"/>
                <w:szCs w:val="28"/>
                <w:lang w:val="kk-KZ"/>
              </w:rPr>
            </w:pPr>
            <w:r>
              <w:rPr>
                <w:rFonts w:ascii="Times New Roman" w:hAnsi="Times New Roman" w:cs="Times New Roman"/>
                <w:sz w:val="28"/>
                <w:szCs w:val="28"/>
                <w:lang w:val="kk-KZ"/>
              </w:rPr>
              <w:t>Екі затты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үстіне және қасына қою тәсілдерін қолданып</w:t>
            </w:r>
          </w:p>
          <w:p w14:paraId="049A0EF7">
            <w:pPr>
              <w:rPr>
                <w:rFonts w:ascii="Times New Roman" w:hAnsi="Times New Roman" w:cs="Times New Roman"/>
                <w:sz w:val="28"/>
                <w:szCs w:val="28"/>
              </w:rPr>
            </w:pPr>
            <w:r>
              <w:rPr>
                <w:rFonts w:ascii="Times New Roman" w:hAnsi="Times New Roman" w:cs="Times New Roman"/>
                <w:sz w:val="28"/>
                <w:szCs w:val="28"/>
              </w:rPr>
              <w:t>салыстыру</w:t>
            </w:r>
          </w:p>
          <w:p w14:paraId="2B48F62A">
            <w:pPr>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(математика негіздері)</w:t>
            </w:r>
            <w:r>
              <w:rPr>
                <w:rFonts w:ascii="Times New Roman" w:hAnsi="Times New Roman" w:cs="Times New Roman"/>
                <w:color w:val="FF0000"/>
                <w:sz w:val="28"/>
                <w:szCs w:val="28"/>
              </w:rPr>
              <w:t xml:space="preserve"> </w:t>
            </w:r>
          </w:p>
          <w:p w14:paraId="7E5C580F">
            <w:pPr>
              <w:rPr>
                <w:rFonts w:ascii="Times New Roman" w:hAnsi="Times New Roman" w:eastAsia="Calibri" w:cs="Times New Roman"/>
                <w:b/>
                <w:bCs/>
                <w:sz w:val="28"/>
                <w:szCs w:val="28"/>
                <w:lang w:val="kk-KZ"/>
              </w:rPr>
            </w:pPr>
          </w:p>
          <w:p w14:paraId="2D999E93">
            <w:pPr>
              <w:rPr>
                <w:rFonts w:ascii="Times New Roman" w:hAnsi="Times New Roman" w:eastAsia="Calibri" w:cs="Times New Roman"/>
                <w:b/>
                <w:bCs/>
                <w:sz w:val="28"/>
                <w:szCs w:val="28"/>
                <w:lang w:val="kk-KZ"/>
              </w:rPr>
            </w:pPr>
          </w:p>
        </w:tc>
        <w:tc>
          <w:tcPr>
            <w:tcW w:w="2410" w:type="dxa"/>
            <w:gridSpan w:val="2"/>
            <w:tcBorders>
              <w:top w:val="single" w:color="auto" w:sz="4" w:space="0"/>
              <w:left w:val="single" w:color="000000" w:sz="4" w:space="0"/>
              <w:bottom w:val="single" w:color="000000" w:sz="4" w:space="0"/>
              <w:right w:val="single" w:color="000000" w:sz="4" w:space="0"/>
            </w:tcBorders>
          </w:tcPr>
          <w:p w14:paraId="42CB77E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Бүгін аптаның қай күні, жылдың қай мезгілі туралы сұрау. Карточкалар арқылы тәулік</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бөліктерінің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(таңертең,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күндіз,</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кеш,</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түн)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сипаттамалық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ерекшеліктері мен реттіліктері, «бүгін», «кеше», «ертең» туралы ұғымдарын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 xml:space="preserve">кеңейту. </w:t>
            </w:r>
            <w:r>
              <w:rPr>
                <w:rFonts w:ascii="Times New Roman" w:hAnsi="Times New Roman" w:eastAsia="Times New Roman" w:cs="Times New Roman"/>
                <w:b/>
                <w:sz w:val="28"/>
                <w:szCs w:val="28"/>
                <w:lang w:val="kk-KZ"/>
              </w:rPr>
              <w:t>Дидактикалық ойын</w:t>
            </w:r>
            <w:r>
              <w:rPr>
                <w:rFonts w:ascii="Times New Roman" w:hAnsi="Times New Roman" w:eastAsia="Times New Roman" w:cs="Times New Roman"/>
                <w:sz w:val="28"/>
                <w:szCs w:val="28"/>
                <w:lang w:val="kk-KZ"/>
              </w:rPr>
              <w:t xml:space="preserve">: «Бұл қай кезде болады?»  күн тәртібіндегі іс әрекеттерді тәулік бөлігінің қай кезінде болатынын айтқызу. </w:t>
            </w:r>
          </w:p>
          <w:p w14:paraId="6ED2AF97">
            <w:pPr>
              <w:rPr>
                <w:rFonts w:ascii="Times New Roman" w:hAnsi="Times New Roman" w:eastAsia="Calibri" w:cs="Times New Roman"/>
                <w:b/>
                <w:bCs/>
                <w:color w:val="FF0000"/>
                <w:sz w:val="28"/>
                <w:szCs w:val="28"/>
                <w:lang w:val="kk-KZ"/>
              </w:rPr>
            </w:pPr>
            <w:r>
              <w:rPr>
                <w:rFonts w:ascii="Times New Roman" w:hAnsi="Times New Roman" w:eastAsia="Calibri" w:cs="Times New Roman"/>
                <w:b/>
                <w:bCs/>
                <w:color w:val="FF0000"/>
                <w:sz w:val="28"/>
                <w:szCs w:val="28"/>
                <w:lang w:val="kk-KZ"/>
              </w:rPr>
              <w:t>(математика негіздері)</w:t>
            </w:r>
          </w:p>
        </w:tc>
        <w:tc>
          <w:tcPr>
            <w:tcW w:w="2692" w:type="dxa"/>
            <w:tcBorders>
              <w:top w:val="single" w:color="auto" w:sz="4" w:space="0"/>
              <w:left w:val="single" w:color="000000" w:sz="4" w:space="0"/>
              <w:bottom w:val="single" w:color="000000" w:sz="4" w:space="0"/>
              <w:right w:val="single" w:color="000000" w:sz="4" w:space="0"/>
            </w:tcBorders>
          </w:tcPr>
          <w:p w14:paraId="2AF3810A">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«Бата беру» тақырыбында әңгімелесу. </w:t>
            </w:r>
          </w:p>
          <w:p w14:paraId="77238A01">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Бата жаттату. </w:t>
            </w:r>
          </w:p>
          <w:p w14:paraId="3DA331ED">
            <w:pPr>
              <w:rPr>
                <w:rFonts w:ascii="Times New Roman" w:hAnsi="Times New Roman" w:eastAsia="Calibri" w:cs="Times New Roman"/>
                <w:b/>
                <w:bCs/>
                <w:color w:val="FF0000"/>
                <w:sz w:val="28"/>
                <w:szCs w:val="28"/>
                <w:lang w:val="kk-KZ"/>
              </w:rPr>
            </w:pPr>
            <w:r>
              <w:rPr>
                <w:rFonts w:ascii="Times New Roman" w:hAnsi="Times New Roman" w:eastAsia="Calibri" w:cs="Times New Roman"/>
                <w:b/>
                <w:bCs/>
                <w:color w:val="FF0000"/>
                <w:sz w:val="28"/>
                <w:szCs w:val="28"/>
                <w:lang w:val="kk-KZ"/>
              </w:rPr>
              <w:t>(сөйлеуді дамыту)</w:t>
            </w:r>
          </w:p>
          <w:p w14:paraId="2FA0CD25">
            <w:pPr>
              <w:rPr>
                <w:rFonts w:ascii="Times New Roman" w:hAnsi="Times New Roman" w:cs="Times New Roman"/>
                <w:sz w:val="28"/>
                <w:szCs w:val="28"/>
                <w:lang w:val="kk-KZ"/>
              </w:rPr>
            </w:pPr>
          </w:p>
          <w:p w14:paraId="23F0CA96">
            <w:pPr>
              <w:rPr>
                <w:rFonts w:ascii="Times New Roman" w:hAnsi="Times New Roman" w:cs="Times New Roman"/>
                <w:sz w:val="28"/>
                <w:szCs w:val="28"/>
                <w:lang w:val="kk-KZ"/>
              </w:rPr>
            </w:pPr>
            <w:r>
              <w:rPr>
                <w:rFonts w:ascii="Times New Roman" w:hAnsi="Times New Roman" w:cs="Times New Roman"/>
                <w:sz w:val="28"/>
                <w:szCs w:val="28"/>
                <w:lang w:val="kk-KZ"/>
              </w:rPr>
              <w:t xml:space="preserve">Бата беретін адамдардың суретін салуды ұсыну.  </w:t>
            </w:r>
          </w:p>
          <w:p w14:paraId="20CA5326">
            <w:pPr>
              <w:rPr>
                <w:rFonts w:ascii="Times New Roman" w:hAnsi="Times New Roman" w:eastAsia="Times New Roman" w:cs="Times New Roman"/>
                <w:sz w:val="28"/>
                <w:szCs w:val="28"/>
                <w:lang w:val="kk-KZ"/>
              </w:rPr>
            </w:pP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сурет салу)</w:t>
            </w:r>
          </w:p>
        </w:tc>
        <w:tc>
          <w:tcPr>
            <w:tcW w:w="2420" w:type="dxa"/>
            <w:tcBorders>
              <w:top w:val="single" w:color="auto" w:sz="4" w:space="0"/>
              <w:left w:val="single" w:color="000000" w:sz="4" w:space="0"/>
              <w:bottom w:val="single" w:color="000000" w:sz="4" w:space="0"/>
              <w:right w:val="single" w:color="000000" w:sz="4" w:space="0"/>
            </w:tcBorders>
          </w:tcPr>
          <w:p w14:paraId="2A1B557E">
            <w:pPr>
              <w:rPr>
                <w:rFonts w:ascii="Times New Roman" w:hAnsi="Times New Roman" w:cs="Times New Roman"/>
                <w:sz w:val="28"/>
                <w:szCs w:val="28"/>
                <w:lang w:val="kk-KZ"/>
              </w:rPr>
            </w:pPr>
            <w:r>
              <w:rPr>
                <w:rFonts w:ascii="Times New Roman" w:hAnsi="Times New Roman" w:cs="Times New Roman"/>
                <w:sz w:val="28"/>
                <w:szCs w:val="28"/>
                <w:lang w:val="kk-KZ"/>
              </w:rPr>
              <w:t xml:space="preserve">«Қарлығаштың ұясы» ертегісін оқып беру. Қарлығаш туралы ақпарат беру, балалардың ойларын тыңдау. </w:t>
            </w:r>
          </w:p>
          <w:p w14:paraId="65B3F73A">
            <w:pPr>
              <w:jc w:val="both"/>
              <w:rPr>
                <w:rFonts w:ascii="Times New Roman" w:hAnsi="Times New Roman" w:cs="Times New Roman"/>
                <w:b/>
                <w:bCs/>
                <w:color w:val="FF0000"/>
                <w:sz w:val="28"/>
                <w:szCs w:val="28"/>
                <w:lang w:val="kk-KZ"/>
              </w:rPr>
            </w:pPr>
            <w:r>
              <w:rPr>
                <w:rFonts w:ascii="Times New Roman" w:hAnsi="Times New Roman" w:cs="Times New Roman"/>
                <w:b/>
                <w:bCs/>
                <w:color w:val="FF0000"/>
                <w:sz w:val="28"/>
                <w:szCs w:val="28"/>
                <w:lang w:val="kk-KZ"/>
              </w:rPr>
              <w:t>(сөйлеуді дамыту)</w:t>
            </w:r>
          </w:p>
          <w:p w14:paraId="76152A75">
            <w:pPr>
              <w:jc w:val="both"/>
              <w:rPr>
                <w:rFonts w:ascii="Times New Roman" w:hAnsi="Times New Roman" w:cs="Times New Roman"/>
                <w:b/>
                <w:bCs/>
                <w:sz w:val="28"/>
                <w:szCs w:val="28"/>
                <w:lang w:val="kk-KZ"/>
              </w:rPr>
            </w:pPr>
          </w:p>
          <w:p w14:paraId="629C4C4D">
            <w:pPr>
              <w:tabs>
                <w:tab w:val="left" w:pos="1388"/>
              </w:tabs>
              <w:spacing w:line="322" w:lineRule="exact"/>
              <w:rPr>
                <w:rFonts w:ascii="Times New Roman" w:hAnsi="Times New Roman" w:cs="Times New Roman"/>
                <w:b/>
                <w:bCs/>
                <w:sz w:val="28"/>
                <w:szCs w:val="28"/>
                <w:lang w:val="kk-KZ"/>
              </w:rPr>
            </w:pPr>
            <w:r>
              <w:rPr>
                <w:rFonts w:ascii="Times New Roman" w:hAnsi="Times New Roman" w:cs="Times New Roman"/>
                <w:sz w:val="28"/>
                <w:szCs w:val="28"/>
                <w:lang w:val="kk-KZ"/>
              </w:rPr>
              <w:t>Өз өмірінің қауіпсіздігінің қарапайым дағдыларын қалыптастыру: ойын,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ойын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жабдықтарын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 xml:space="preserve">пайдаланудағы қауіпсіздік ережелерімен таныстыру. </w:t>
            </w:r>
          </w:p>
          <w:p w14:paraId="3BE90307">
            <w:pPr>
              <w:rPr>
                <w:rFonts w:ascii="Times New Roman" w:hAnsi="Times New Roman" w:cs="Times New Roman"/>
                <w:b/>
                <w:bCs/>
                <w:color w:val="FF0000"/>
                <w:sz w:val="28"/>
                <w:szCs w:val="28"/>
                <w:lang w:val="kk-KZ"/>
              </w:rPr>
            </w:pPr>
            <w:r>
              <w:rPr>
                <w:rFonts w:ascii="Times New Roman" w:hAnsi="Times New Roman" w:cs="Times New Roman"/>
                <w:b/>
                <w:bCs/>
                <w:color w:val="FF0000"/>
                <w:sz w:val="28"/>
                <w:szCs w:val="28"/>
                <w:lang w:val="kk-KZ"/>
              </w:rPr>
              <w:t>(қоршаған ортамен танысу, сурет салу)</w:t>
            </w:r>
          </w:p>
        </w:tc>
      </w:tr>
      <w:tr w14:paraId="31763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840" w:type="dxa"/>
            <w:tcBorders>
              <w:top w:val="single" w:color="000000" w:sz="4" w:space="0"/>
              <w:left w:val="single" w:color="000000" w:sz="4" w:space="0"/>
              <w:bottom w:val="single" w:color="000000" w:sz="4" w:space="0"/>
              <w:right w:val="single" w:color="000000" w:sz="4" w:space="0"/>
            </w:tcBorders>
          </w:tcPr>
          <w:p w14:paraId="7C9F3592">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055" w:type="dxa"/>
            <w:gridSpan w:val="7"/>
            <w:tcBorders>
              <w:top w:val="single" w:color="000000" w:sz="4" w:space="0"/>
              <w:left w:val="single" w:color="000000" w:sz="4" w:space="0"/>
              <w:bottom w:val="single" w:color="000000" w:sz="4" w:space="0"/>
              <w:right w:val="single" w:color="000000" w:sz="4" w:space="0"/>
            </w:tcBorders>
          </w:tcPr>
          <w:p w14:paraId="2D3355EE">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7341A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840" w:type="dxa"/>
            <w:tcBorders>
              <w:top w:val="single" w:color="000000" w:sz="4" w:space="0"/>
              <w:left w:val="single" w:color="000000" w:sz="4" w:space="0"/>
              <w:bottom w:val="single" w:color="000000" w:sz="4" w:space="0"/>
              <w:right w:val="single" w:color="000000" w:sz="4" w:space="0"/>
            </w:tcBorders>
          </w:tcPr>
          <w:p w14:paraId="0E1BB9F3">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690" w:type="dxa"/>
            <w:gridSpan w:val="2"/>
            <w:tcBorders>
              <w:top w:val="single" w:color="000000" w:sz="4" w:space="0"/>
              <w:left w:val="single" w:color="000000" w:sz="4" w:space="0"/>
              <w:bottom w:val="single" w:color="000000" w:sz="4" w:space="0"/>
              <w:right w:val="single" w:color="000000" w:sz="4" w:space="0"/>
            </w:tcBorders>
          </w:tcPr>
          <w:p w14:paraId="4C579D38">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Бақылау: Балалардың көңілін жоғарыдан жылтырап тұрған мұздақтарға аударту. Олар салқында ерімей күннің көзі жылығанда ғана еритінін түсіндіру.</w:t>
            </w:r>
          </w:p>
          <w:p w14:paraId="15D39F8C">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Еңбек: ауладағы қарды тазалау. Еңбексүйгіштік ке баулу.</w:t>
            </w:r>
          </w:p>
          <w:p w14:paraId="1716B0F7">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Жеке жұмыс: Қимылды ойын: «Қарғалар» </w:t>
            </w:r>
          </w:p>
          <w:p w14:paraId="623DB06B">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Мақсаты: ептілікке, шапшаңдыққа баулу.</w:t>
            </w:r>
          </w:p>
          <w:p w14:paraId="2622AE10">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Еркін ойын </w:t>
            </w:r>
          </w:p>
        </w:tc>
        <w:tc>
          <w:tcPr>
            <w:tcW w:w="1843" w:type="dxa"/>
            <w:tcBorders>
              <w:top w:val="single" w:color="000000" w:sz="4" w:space="0"/>
              <w:left w:val="single" w:color="000000" w:sz="4" w:space="0"/>
              <w:bottom w:val="single" w:color="000000" w:sz="4" w:space="0"/>
              <w:right w:val="single" w:color="000000" w:sz="4" w:space="0"/>
            </w:tcBorders>
          </w:tcPr>
          <w:p w14:paraId="515BFC78">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Бақылау: Терезеге салған аяз өрнегін бақылау.</w:t>
            </w:r>
          </w:p>
          <w:p w14:paraId="086C88F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Еңбек: Топта табиғат бұрышында балықтарды жемдеу.</w:t>
            </w:r>
          </w:p>
          <w:p w14:paraId="710CA21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Жеке жұмыс: Кенжеге қыс айларын жаттату (желтоқсан, қаңтар, ақпан)</w:t>
            </w:r>
          </w:p>
          <w:p w14:paraId="29E8FCC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Қимылды ойын:           «Ұшты-ұшты»</w:t>
            </w:r>
          </w:p>
          <w:p w14:paraId="695B5E5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Еркін ойын</w:t>
            </w:r>
          </w:p>
          <w:p w14:paraId="6C6E1114">
            <w:pPr>
              <w:rPr>
                <w:rFonts w:ascii="Times New Roman" w:hAnsi="Times New Roman" w:eastAsia="Times New Roman" w:cs="Times New Roman"/>
                <w:sz w:val="28"/>
                <w:szCs w:val="28"/>
                <w:lang w:val="kk-KZ"/>
              </w:rPr>
            </w:pPr>
          </w:p>
        </w:tc>
        <w:tc>
          <w:tcPr>
            <w:tcW w:w="2410" w:type="dxa"/>
            <w:gridSpan w:val="2"/>
            <w:tcBorders>
              <w:top w:val="single" w:color="000000" w:sz="4" w:space="0"/>
              <w:left w:val="single" w:color="000000" w:sz="4" w:space="0"/>
              <w:bottom w:val="single" w:color="000000" w:sz="4" w:space="0"/>
              <w:right w:val="single" w:color="000000" w:sz="4" w:space="0"/>
            </w:tcBorders>
          </w:tcPr>
          <w:p w14:paraId="7742E9C8">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Бақылау: Терезеден адамдардың қысқы қалың киімдерін бақылау. Оларды атау.</w:t>
            </w:r>
          </w:p>
          <w:p w14:paraId="0911838A">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Еңбек: Топтағы гүлдерді қопсытып, су құю.</w:t>
            </w:r>
          </w:p>
          <w:p w14:paraId="526160C9">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Жеке жұмыс: Сұлтанға, Амирханға еңбек түрлерін айтқызу (қар күреу, жем шашу, суару)</w:t>
            </w:r>
          </w:p>
          <w:p w14:paraId="0341BE82">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Қимылды ойын: «Доп лақтыру»</w:t>
            </w:r>
          </w:p>
          <w:p w14:paraId="094934E1">
            <w:pPr>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Еркін ойын </w:t>
            </w:r>
          </w:p>
        </w:tc>
        <w:tc>
          <w:tcPr>
            <w:tcW w:w="2692" w:type="dxa"/>
            <w:tcBorders>
              <w:top w:val="single" w:color="000000" w:sz="4" w:space="0"/>
              <w:left w:val="single" w:color="000000" w:sz="4" w:space="0"/>
              <w:bottom w:val="single" w:color="000000" w:sz="4" w:space="0"/>
              <w:right w:val="single" w:color="000000" w:sz="4" w:space="0"/>
            </w:tcBorders>
          </w:tcPr>
          <w:p w14:paraId="21C20929">
            <w:pPr>
              <w:rPr>
                <w:rFonts w:ascii="Times New Roman" w:hAnsi="Times New Roman" w:cs="Times New Roman"/>
                <w:sz w:val="28"/>
                <w:szCs w:val="28"/>
                <w:lang w:val="kk-KZ"/>
              </w:rPr>
            </w:pPr>
            <w:r>
              <w:rPr>
                <w:rFonts w:ascii="Times New Roman" w:hAnsi="Times New Roman" w:cs="Times New Roman"/>
                <w:sz w:val="28"/>
                <w:szCs w:val="28"/>
                <w:lang w:val="kk-KZ"/>
              </w:rPr>
              <w:t>Бақылау: Күннің қатты аяз соғып, суытуын бақылау.</w:t>
            </w:r>
          </w:p>
          <w:p w14:paraId="6FE944DC">
            <w:pPr>
              <w:rPr>
                <w:rFonts w:ascii="Times New Roman" w:hAnsi="Times New Roman" w:cs="Times New Roman"/>
                <w:sz w:val="28"/>
                <w:szCs w:val="28"/>
                <w:lang w:val="kk-KZ"/>
              </w:rPr>
            </w:pPr>
            <w:r>
              <w:rPr>
                <w:rFonts w:ascii="Times New Roman" w:hAnsi="Times New Roman" w:cs="Times New Roman"/>
                <w:sz w:val="28"/>
                <w:szCs w:val="28"/>
                <w:lang w:val="kk-KZ"/>
              </w:rPr>
              <w:t>Еңбек: Аула сыпырушының еңбегін бақылау.</w:t>
            </w:r>
          </w:p>
          <w:p w14:paraId="03E2EE33">
            <w:pPr>
              <w:rPr>
                <w:rFonts w:ascii="Times New Roman" w:hAnsi="Times New Roman" w:cs="Times New Roman"/>
                <w:sz w:val="28"/>
                <w:szCs w:val="28"/>
                <w:lang w:val="kk-KZ"/>
              </w:rPr>
            </w:pPr>
            <w:r>
              <w:rPr>
                <w:rFonts w:ascii="Times New Roman" w:hAnsi="Times New Roman" w:cs="Times New Roman"/>
                <w:sz w:val="28"/>
                <w:szCs w:val="28"/>
                <w:lang w:val="kk-KZ"/>
              </w:rPr>
              <w:t>Жеке жұмыс: Мақал – мәтелдер үйрету:</w:t>
            </w:r>
          </w:p>
          <w:p w14:paraId="496675AA">
            <w:pPr>
              <w:rPr>
                <w:rFonts w:ascii="Times New Roman" w:hAnsi="Times New Roman" w:cs="Times New Roman"/>
                <w:sz w:val="28"/>
                <w:szCs w:val="28"/>
                <w:lang w:val="kk-KZ"/>
              </w:rPr>
            </w:pPr>
            <w:r>
              <w:rPr>
                <w:rFonts w:ascii="Times New Roman" w:hAnsi="Times New Roman" w:cs="Times New Roman"/>
                <w:sz w:val="28"/>
                <w:szCs w:val="28"/>
                <w:lang w:val="kk-KZ"/>
              </w:rPr>
              <w:t>Қыс – қызыл, жаз – жасыл.</w:t>
            </w:r>
          </w:p>
          <w:p w14:paraId="17B6D4C0">
            <w:pPr>
              <w:rPr>
                <w:rFonts w:ascii="Times New Roman" w:hAnsi="Times New Roman" w:cs="Times New Roman"/>
                <w:sz w:val="28"/>
                <w:szCs w:val="28"/>
                <w:lang w:val="kk-KZ"/>
              </w:rPr>
            </w:pPr>
            <w:r>
              <w:rPr>
                <w:rFonts w:ascii="Times New Roman" w:hAnsi="Times New Roman" w:cs="Times New Roman"/>
                <w:sz w:val="28"/>
                <w:szCs w:val="28"/>
                <w:lang w:val="kk-KZ"/>
              </w:rPr>
              <w:t>Бір тал кессең,</w:t>
            </w:r>
          </w:p>
          <w:p w14:paraId="17EC9468">
            <w:pPr>
              <w:rPr>
                <w:rFonts w:ascii="Times New Roman" w:hAnsi="Times New Roman" w:cs="Times New Roman"/>
                <w:sz w:val="28"/>
                <w:szCs w:val="28"/>
                <w:lang w:val="kk-KZ"/>
              </w:rPr>
            </w:pPr>
            <w:r>
              <w:rPr>
                <w:rFonts w:ascii="Times New Roman" w:hAnsi="Times New Roman" w:cs="Times New Roman"/>
                <w:sz w:val="28"/>
                <w:szCs w:val="28"/>
                <w:lang w:val="kk-KZ"/>
              </w:rPr>
              <w:t>Он тал ек.</w:t>
            </w:r>
          </w:p>
          <w:p w14:paraId="0E9C775F">
            <w:pPr>
              <w:rPr>
                <w:rFonts w:ascii="Times New Roman" w:hAnsi="Times New Roman" w:cs="Times New Roman"/>
                <w:sz w:val="28"/>
                <w:szCs w:val="28"/>
                <w:lang w:val="kk-KZ"/>
              </w:rPr>
            </w:pPr>
            <w:r>
              <w:rPr>
                <w:rFonts w:ascii="Times New Roman" w:hAnsi="Times New Roman" w:cs="Times New Roman"/>
                <w:sz w:val="28"/>
                <w:szCs w:val="28"/>
                <w:lang w:val="kk-KZ"/>
              </w:rPr>
              <w:t xml:space="preserve">Қимылды ойындар: Шанамен ойындар ойнау. </w:t>
            </w:r>
          </w:p>
          <w:p w14:paraId="788E4CB1">
            <w:pPr>
              <w:rPr>
                <w:rFonts w:ascii="Times New Roman" w:hAnsi="Times New Roman" w:cs="Times New Roman"/>
                <w:sz w:val="28"/>
                <w:szCs w:val="28"/>
                <w:lang w:val="kk-KZ"/>
              </w:rPr>
            </w:pPr>
            <w:r>
              <w:rPr>
                <w:rFonts w:ascii="Times New Roman" w:hAnsi="Times New Roman" w:cs="Times New Roman"/>
                <w:sz w:val="28"/>
                <w:szCs w:val="28"/>
                <w:lang w:val="kk-KZ"/>
              </w:rPr>
              <w:t xml:space="preserve">Еркін ойын </w:t>
            </w:r>
          </w:p>
          <w:p w14:paraId="79902544">
            <w:pPr>
              <w:rPr>
                <w:rFonts w:ascii="Times New Roman" w:hAnsi="Times New Roman" w:cs="Times New Roman"/>
                <w:sz w:val="28"/>
                <w:szCs w:val="28"/>
                <w:lang w:val="kk-KZ"/>
              </w:rPr>
            </w:pPr>
          </w:p>
        </w:tc>
        <w:tc>
          <w:tcPr>
            <w:tcW w:w="2420" w:type="dxa"/>
            <w:tcBorders>
              <w:top w:val="single" w:color="000000" w:sz="4" w:space="0"/>
              <w:left w:val="single" w:color="000000" w:sz="4" w:space="0"/>
              <w:bottom w:val="single" w:color="000000" w:sz="4" w:space="0"/>
              <w:right w:val="single" w:color="000000" w:sz="4" w:space="0"/>
            </w:tcBorders>
          </w:tcPr>
          <w:p w14:paraId="21913A6D">
            <w:pPr>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Мақсаты:қардағы құс іздерін тани білуге </w:t>
            </w:r>
          </w:p>
          <w:p w14:paraId="6A3CAD30">
            <w:pPr>
              <w:rPr>
                <w:rFonts w:ascii="Times New Roman" w:hAnsi="Times New Roman" w:cs="Times New Roman"/>
                <w:sz w:val="28"/>
                <w:szCs w:val="28"/>
                <w:lang w:val="kk-KZ"/>
              </w:rPr>
            </w:pPr>
            <w:r>
              <w:rPr>
                <w:rFonts w:ascii="Times New Roman" w:hAnsi="Times New Roman" w:cs="Times New Roman"/>
                <w:sz w:val="28"/>
                <w:szCs w:val="28"/>
                <w:lang w:val="kk-KZ"/>
              </w:rPr>
              <w:t>үйрету .</w:t>
            </w:r>
          </w:p>
          <w:p w14:paraId="73D1C25E">
            <w:pPr>
              <w:rPr>
                <w:rFonts w:ascii="Times New Roman" w:hAnsi="Times New Roman" w:cs="Times New Roman"/>
                <w:sz w:val="28"/>
                <w:szCs w:val="28"/>
                <w:lang w:val="kk-KZ"/>
              </w:rPr>
            </w:pPr>
            <w:r>
              <w:rPr>
                <w:rFonts w:ascii="Times New Roman" w:hAnsi="Times New Roman" w:cs="Times New Roman"/>
                <w:sz w:val="28"/>
                <w:szCs w:val="28"/>
                <w:lang w:val="kk-KZ"/>
              </w:rPr>
              <w:t>Бақылау барысы</w:t>
            </w:r>
          </w:p>
          <w:p w14:paraId="23D8FB36">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Балаларға сұрақтар </w:t>
            </w:r>
          </w:p>
          <w:p w14:paraId="3ED4D5EE">
            <w:pPr>
              <w:rPr>
                <w:rFonts w:ascii="Times New Roman" w:hAnsi="Times New Roman" w:cs="Times New Roman"/>
                <w:sz w:val="28"/>
                <w:szCs w:val="28"/>
                <w:lang w:val="kk-KZ"/>
              </w:rPr>
            </w:pPr>
            <w:r>
              <w:rPr>
                <w:rFonts w:ascii="Times New Roman" w:hAnsi="Times New Roman" w:cs="Times New Roman"/>
                <w:sz w:val="28"/>
                <w:szCs w:val="28"/>
                <w:lang w:val="kk-KZ"/>
              </w:rPr>
              <w:t>Із дегеніміз не? (қардың үстінде қалған белгі)</w:t>
            </w:r>
          </w:p>
          <w:p w14:paraId="7BDBF3A0">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Балаларға ауладағы жем шашылған жерде қалған </w:t>
            </w:r>
          </w:p>
          <w:p w14:paraId="4A771EE4">
            <w:pPr>
              <w:rPr>
                <w:rFonts w:ascii="Times New Roman" w:hAnsi="Times New Roman" w:cs="Times New Roman"/>
                <w:sz w:val="28"/>
                <w:szCs w:val="28"/>
                <w:lang w:val="kk-KZ"/>
              </w:rPr>
            </w:pPr>
            <w:r>
              <w:rPr>
                <w:rFonts w:ascii="Times New Roman" w:hAnsi="Times New Roman" w:cs="Times New Roman"/>
                <w:sz w:val="28"/>
                <w:szCs w:val="28"/>
                <w:lang w:val="kk-KZ"/>
              </w:rPr>
              <w:t>құс іздерін бақылауға ұсыну..</w:t>
            </w:r>
          </w:p>
          <w:p w14:paraId="79AC9A63">
            <w:pPr>
              <w:rPr>
                <w:rFonts w:ascii="Times New Roman" w:hAnsi="Times New Roman" w:cs="Times New Roman"/>
                <w:sz w:val="28"/>
                <w:szCs w:val="28"/>
                <w:lang w:val="kk-KZ"/>
              </w:rPr>
            </w:pPr>
            <w:r>
              <w:rPr>
                <w:rFonts w:ascii="Times New Roman" w:hAnsi="Times New Roman" w:cs="Times New Roman"/>
                <w:sz w:val="28"/>
                <w:szCs w:val="28"/>
                <w:lang w:val="kk-KZ"/>
              </w:rPr>
              <w:t xml:space="preserve">Қалай ойлайсыңдер, мынау ненің іздері, құстың </w:t>
            </w:r>
          </w:p>
          <w:p w14:paraId="7CD505AE">
            <w:pPr>
              <w:rPr>
                <w:rFonts w:ascii="Times New Roman" w:hAnsi="Times New Roman" w:cs="Times New Roman"/>
                <w:sz w:val="28"/>
                <w:szCs w:val="28"/>
                <w:lang w:val="kk-KZ"/>
              </w:rPr>
            </w:pPr>
            <w:r>
              <w:rPr>
                <w:rFonts w:ascii="Times New Roman" w:hAnsi="Times New Roman" w:cs="Times New Roman"/>
                <w:sz w:val="28"/>
                <w:szCs w:val="28"/>
                <w:lang w:val="kk-KZ"/>
              </w:rPr>
              <w:t xml:space="preserve">ба, әлде жануардың ба? </w:t>
            </w:r>
          </w:p>
          <w:p w14:paraId="36512F37">
            <w:pPr>
              <w:rPr>
                <w:rFonts w:ascii="Times New Roman" w:hAnsi="Times New Roman" w:cs="Times New Roman"/>
                <w:sz w:val="28"/>
                <w:szCs w:val="28"/>
                <w:lang w:val="kk-KZ"/>
              </w:rPr>
            </w:pPr>
            <w:r>
              <w:rPr>
                <w:rFonts w:ascii="Times New Roman" w:hAnsi="Times New Roman" w:cs="Times New Roman"/>
                <w:sz w:val="28"/>
                <w:szCs w:val="28"/>
                <w:lang w:val="kk-KZ"/>
              </w:rPr>
              <w:t xml:space="preserve">Еңбек: </w:t>
            </w:r>
          </w:p>
          <w:p w14:paraId="53EBA85E">
            <w:pPr>
              <w:rPr>
                <w:rFonts w:ascii="Times New Roman" w:hAnsi="Times New Roman" w:cs="Times New Roman"/>
                <w:sz w:val="28"/>
                <w:szCs w:val="28"/>
                <w:lang w:val="kk-KZ"/>
              </w:rPr>
            </w:pPr>
            <w:r>
              <w:rPr>
                <w:rFonts w:ascii="Times New Roman" w:hAnsi="Times New Roman" w:cs="Times New Roman"/>
                <w:sz w:val="28"/>
                <w:szCs w:val="28"/>
                <w:lang w:val="kk-KZ"/>
              </w:rPr>
              <w:t>Жеке жұмыс:</w:t>
            </w:r>
          </w:p>
          <w:p w14:paraId="7682A770">
            <w:pPr>
              <w:rPr>
                <w:rFonts w:ascii="Times New Roman" w:hAnsi="Times New Roman" w:cs="Times New Roman"/>
                <w:sz w:val="28"/>
                <w:szCs w:val="28"/>
                <w:lang w:val="kk-KZ"/>
              </w:rPr>
            </w:pPr>
            <w:r>
              <w:rPr>
                <w:rFonts w:ascii="Times New Roman" w:hAnsi="Times New Roman" w:cs="Times New Roman"/>
                <w:sz w:val="28"/>
                <w:szCs w:val="28"/>
                <w:lang w:val="kk-KZ"/>
              </w:rPr>
              <w:t xml:space="preserve">Қимылды ойын: «Қасқыр мен қояндар»                    Еркін ойын </w:t>
            </w:r>
          </w:p>
        </w:tc>
      </w:tr>
      <w:tr w14:paraId="41F04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840" w:type="dxa"/>
            <w:tcBorders>
              <w:top w:val="single" w:color="000000" w:sz="4" w:space="0"/>
              <w:left w:val="single" w:color="000000" w:sz="4" w:space="0"/>
              <w:bottom w:val="single" w:color="000000" w:sz="4" w:space="0"/>
              <w:right w:val="single" w:color="000000" w:sz="4" w:space="0"/>
            </w:tcBorders>
          </w:tcPr>
          <w:p w14:paraId="56D42785">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2055" w:type="dxa"/>
            <w:gridSpan w:val="7"/>
            <w:tcBorders>
              <w:top w:val="single" w:color="000000" w:sz="4" w:space="0"/>
              <w:left w:val="single" w:color="000000" w:sz="4" w:space="0"/>
              <w:bottom w:val="single" w:color="000000" w:sz="4" w:space="0"/>
              <w:right w:val="single" w:color="000000" w:sz="4" w:space="0"/>
            </w:tcBorders>
          </w:tcPr>
          <w:p w14:paraId="4C4001E9">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0DE55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0E00CF81">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2055" w:type="dxa"/>
            <w:gridSpan w:val="7"/>
            <w:tcBorders>
              <w:top w:val="single" w:color="000000" w:sz="4" w:space="0"/>
              <w:left w:val="single" w:color="000000" w:sz="4" w:space="0"/>
              <w:bottom w:val="single" w:color="000000" w:sz="4" w:space="0"/>
              <w:right w:val="single" w:color="000000" w:sz="4" w:space="0"/>
            </w:tcBorders>
          </w:tcPr>
          <w:p w14:paraId="6DFBA01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31F84A0E">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415BD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840" w:type="dxa"/>
            <w:tcBorders>
              <w:top w:val="single" w:color="000000" w:sz="4" w:space="0"/>
              <w:left w:val="single" w:color="000000" w:sz="4" w:space="0"/>
              <w:bottom w:val="single" w:color="000000" w:sz="4" w:space="0"/>
              <w:right w:val="single" w:color="000000" w:sz="4" w:space="0"/>
            </w:tcBorders>
          </w:tcPr>
          <w:p w14:paraId="724AF800">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2055" w:type="dxa"/>
            <w:gridSpan w:val="7"/>
            <w:tcBorders>
              <w:top w:val="single" w:color="000000" w:sz="4" w:space="0"/>
              <w:left w:val="single" w:color="000000" w:sz="4" w:space="0"/>
              <w:bottom w:val="single" w:color="000000" w:sz="4" w:space="0"/>
              <w:right w:val="single" w:color="000000" w:sz="4" w:space="0"/>
            </w:tcBorders>
          </w:tcPr>
          <w:p w14:paraId="76C227F9">
            <w:pPr>
              <w:rPr>
                <w:sz w:val="28"/>
                <w:szCs w:val="28"/>
                <w:lang w:val="kk-KZ"/>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tc>
      </w:tr>
      <w:tr w14:paraId="4FB6D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840" w:type="dxa"/>
            <w:tcBorders>
              <w:top w:val="single" w:color="000000" w:sz="4" w:space="0"/>
              <w:left w:val="single" w:color="000000" w:sz="4" w:space="0"/>
              <w:bottom w:val="single" w:color="000000" w:sz="4" w:space="0"/>
              <w:right w:val="single" w:color="000000" w:sz="4" w:space="0"/>
            </w:tcBorders>
          </w:tcPr>
          <w:p w14:paraId="5EA19E94">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208C8C87">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2055" w:type="dxa"/>
            <w:gridSpan w:val="7"/>
            <w:tcBorders>
              <w:top w:val="single" w:color="000000" w:sz="4" w:space="0"/>
              <w:left w:val="single" w:color="000000" w:sz="4" w:space="0"/>
              <w:bottom w:val="single" w:color="auto" w:sz="4" w:space="0"/>
              <w:right w:val="single" w:color="000000" w:sz="4" w:space="0"/>
            </w:tcBorders>
          </w:tcPr>
          <w:p w14:paraId="17DB27C3">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(дене жаттығулар мен белсенділігі)</w:t>
            </w:r>
          </w:p>
          <w:p w14:paraId="79AF9D62">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29C8AA5D">
            <w:pPr>
              <w:ind w:left="137"/>
              <w:rPr>
                <w:rFonts w:ascii="Times New Roman" w:hAnsi="Times New Roman" w:cs="Times New Roman"/>
                <w:sz w:val="28"/>
                <w:szCs w:val="28"/>
                <w:lang w:val="kk-KZ"/>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tc>
      </w:tr>
      <w:tr w14:paraId="4B972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840" w:type="dxa"/>
            <w:tcBorders>
              <w:top w:val="single" w:color="000000" w:sz="4" w:space="0"/>
              <w:left w:val="single" w:color="000000" w:sz="4" w:space="0"/>
              <w:bottom w:val="single" w:color="000000" w:sz="4" w:space="0"/>
              <w:right w:val="single" w:color="000000" w:sz="4" w:space="0"/>
            </w:tcBorders>
          </w:tcPr>
          <w:p w14:paraId="2A00DF9D">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42F790A6">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690" w:type="dxa"/>
            <w:gridSpan w:val="2"/>
            <w:tcBorders>
              <w:top w:val="single" w:color="000000" w:sz="4" w:space="0"/>
              <w:left w:val="single" w:color="000000" w:sz="4" w:space="0"/>
              <w:bottom w:val="single" w:color="000000" w:sz="4" w:space="0"/>
              <w:right w:val="single" w:color="000000" w:sz="4" w:space="0"/>
            </w:tcBorders>
          </w:tcPr>
          <w:p w14:paraId="2D22B924">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Суретке қарап, киіз үйді құрастыруға мүмкіндік</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беру.</w:t>
            </w:r>
            <w:r>
              <w:rPr>
                <w:rFonts w:ascii="Times New Roman" w:hAnsi="Times New Roman" w:eastAsia="Times New Roman" w:cs="Times New Roman"/>
                <w:b/>
                <w:bCs/>
                <w:sz w:val="28"/>
                <w:szCs w:val="28"/>
                <w:lang w:val="kk-KZ"/>
              </w:rPr>
              <w:t xml:space="preserve"> </w:t>
            </w:r>
            <w:r>
              <w:rPr>
                <w:rFonts w:ascii="Times New Roman" w:hAnsi="Times New Roman" w:eastAsia="Times New Roman" w:cs="Times New Roman"/>
                <w:b/>
                <w:bCs/>
                <w:color w:val="FF0000"/>
                <w:sz w:val="28"/>
                <w:szCs w:val="28"/>
                <w:lang w:val="kk-KZ"/>
              </w:rPr>
              <w:t xml:space="preserve">(құрастыру) </w:t>
            </w:r>
          </w:p>
          <w:p w14:paraId="429782DD">
            <w:pPr>
              <w:rPr>
                <w:rFonts w:ascii="Times New Roman" w:hAnsi="Times New Roman" w:eastAsia="Times New Roman" w:cs="Times New Roman"/>
                <w:b/>
                <w:bCs/>
                <w:sz w:val="28"/>
                <w:szCs w:val="28"/>
                <w:lang w:val="kk-KZ"/>
              </w:rPr>
            </w:pPr>
          </w:p>
          <w:p w14:paraId="60FD6748">
            <w:pPr>
              <w:rPr>
                <w:rFonts w:ascii="Times New Roman" w:hAnsi="Times New Roman" w:cs="Times New Roman"/>
                <w:sz w:val="28"/>
                <w:szCs w:val="28"/>
                <w:lang w:val="kk-KZ"/>
              </w:rPr>
            </w:pPr>
            <w:r>
              <w:rPr>
                <w:rFonts w:ascii="Times New Roman" w:hAnsi="Times New Roman" w:cs="Times New Roman"/>
                <w:sz w:val="28"/>
                <w:szCs w:val="28"/>
                <w:lang w:val="kk-KZ"/>
              </w:rPr>
              <w:t>Дидактикалық ойын. «Сәйкесін тап» әр түрлі қима карточкалар арқылы</w:t>
            </w:r>
          </w:p>
          <w:p w14:paraId="25F2C18B">
            <w:pPr>
              <w:rPr>
                <w:rFonts w:ascii="Times New Roman" w:hAnsi="Times New Roman" w:eastAsia="Times New Roman" w:cs="Times New Roman"/>
                <w:b/>
                <w:bCs/>
                <w:color w:val="FF0000"/>
                <w:sz w:val="28"/>
                <w:szCs w:val="28"/>
                <w:lang w:val="kk-KZ"/>
              </w:rPr>
            </w:pPr>
            <w:r>
              <w:rPr>
                <w:rFonts w:ascii="Times New Roman" w:hAnsi="Times New Roman" w:eastAsia="Times New Roman" w:cs="Times New Roman"/>
                <w:b/>
                <w:bCs/>
                <w:color w:val="FF0000"/>
                <w:sz w:val="28"/>
                <w:szCs w:val="28"/>
                <w:lang w:val="kk-KZ"/>
              </w:rPr>
              <w:t>(қоршаған ортамен танысу)</w:t>
            </w:r>
          </w:p>
          <w:p w14:paraId="0B219CBB">
            <w:pPr>
              <w:rPr>
                <w:rFonts w:ascii="Times New Roman" w:hAnsi="Times New Roman" w:eastAsia="Times New Roman" w:cs="Times New Roman"/>
                <w:b/>
                <w:bCs/>
                <w:color w:val="FF0000"/>
                <w:sz w:val="28"/>
                <w:szCs w:val="28"/>
                <w:lang w:val="kk-KZ"/>
              </w:rPr>
            </w:pPr>
          </w:p>
          <w:p w14:paraId="1006F78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Ермексаздан оюларды жасап көру. </w:t>
            </w:r>
          </w:p>
          <w:p w14:paraId="0638F017">
            <w:pPr>
              <w:rPr>
                <w:rFonts w:ascii="Times New Roman" w:hAnsi="Times New Roman" w:eastAsia="Times New Roman" w:cs="Times New Roman"/>
                <w:b/>
                <w:bCs/>
                <w:sz w:val="28"/>
                <w:szCs w:val="28"/>
                <w:lang w:val="kk-KZ"/>
              </w:rPr>
            </w:pPr>
            <w:r>
              <w:rPr>
                <w:rFonts w:ascii="Times New Roman" w:hAnsi="Times New Roman" w:eastAsia="Times New Roman" w:cs="Times New Roman"/>
                <w:b/>
                <w:bCs/>
                <w:color w:val="FF0000"/>
                <w:sz w:val="28"/>
                <w:szCs w:val="28"/>
                <w:lang w:val="kk-KZ"/>
              </w:rPr>
              <w:t>(мүсіндеу)</w:t>
            </w:r>
          </w:p>
        </w:tc>
        <w:tc>
          <w:tcPr>
            <w:tcW w:w="1843" w:type="dxa"/>
            <w:tcBorders>
              <w:top w:val="single" w:color="000000" w:sz="4" w:space="0"/>
              <w:left w:val="single" w:color="000000" w:sz="4" w:space="0"/>
              <w:bottom w:val="single" w:color="000000" w:sz="4" w:space="0"/>
              <w:right w:val="single" w:color="000000" w:sz="4" w:space="0"/>
            </w:tcBorders>
          </w:tcPr>
          <w:p w14:paraId="510208AC">
            <w:pPr>
              <w:rPr>
                <w:rFonts w:ascii="Times New Roman" w:hAnsi="Times New Roman" w:cs="Times New Roman"/>
                <w:sz w:val="28"/>
                <w:szCs w:val="28"/>
                <w:lang w:val="kk-KZ"/>
              </w:rPr>
            </w:pPr>
            <w:r>
              <w:rPr>
                <w:rFonts w:ascii="Times New Roman" w:hAnsi="Times New Roman" w:cs="Times New Roman"/>
                <w:sz w:val="28"/>
                <w:szCs w:val="28"/>
                <w:lang w:val="kk-KZ"/>
              </w:rPr>
              <w:t xml:space="preserve">Орман жануарлары  бейнеленген суреттерді қарату, жануарлардың отбасы мүшелерін таныстыру.  Қазақ халқы ою өрнектерді жасағанда осы жануарларға қарап жасағанын түсіндіру. </w:t>
            </w:r>
            <w:r>
              <w:rPr>
                <w:rFonts w:ascii="Times New Roman" w:hAnsi="Times New Roman" w:cs="Times New Roman"/>
                <w:b/>
                <w:sz w:val="28"/>
                <w:szCs w:val="28"/>
                <w:lang w:val="kk-KZ"/>
              </w:rPr>
              <w:t>Дидактика лық ойын.</w:t>
            </w:r>
            <w:r>
              <w:rPr>
                <w:rFonts w:ascii="Times New Roman" w:hAnsi="Times New Roman" w:cs="Times New Roman"/>
                <w:sz w:val="28"/>
                <w:szCs w:val="28"/>
                <w:lang w:val="kk-KZ"/>
              </w:rPr>
              <w:t xml:space="preserve"> «Сәйкесін тап»</w:t>
            </w:r>
          </w:p>
          <w:p w14:paraId="3C0134FB">
            <w:pPr>
              <w:rPr>
                <w:rFonts w:ascii="Times New Roman" w:hAnsi="Times New Roman" w:eastAsia="Times New Roman" w:cs="Times New Roman"/>
                <w:b/>
                <w:bCs/>
                <w:color w:val="FF0000"/>
                <w:sz w:val="28"/>
                <w:szCs w:val="28"/>
                <w:lang w:val="kk-KZ"/>
              </w:rPr>
            </w:pPr>
            <w:r>
              <w:rPr>
                <w:rFonts w:ascii="Times New Roman" w:hAnsi="Times New Roman" w:eastAsia="Times New Roman" w:cs="Times New Roman"/>
                <w:b/>
                <w:bCs/>
                <w:color w:val="FF0000"/>
                <w:sz w:val="28"/>
                <w:szCs w:val="28"/>
                <w:lang w:val="kk-KZ"/>
              </w:rPr>
              <w:t>(қоршаған ортамен танысу)</w:t>
            </w:r>
          </w:p>
          <w:p w14:paraId="5B9DA3E0">
            <w:pPr>
              <w:rPr>
                <w:rFonts w:ascii="Times New Roman" w:hAnsi="Times New Roman" w:eastAsia="Times New Roman" w:cs="Times New Roman"/>
                <w:b/>
                <w:bCs/>
                <w:sz w:val="28"/>
                <w:szCs w:val="28"/>
                <w:lang w:val="kk-KZ"/>
              </w:rPr>
            </w:pPr>
          </w:p>
        </w:tc>
        <w:tc>
          <w:tcPr>
            <w:tcW w:w="2410" w:type="dxa"/>
            <w:gridSpan w:val="2"/>
            <w:tcBorders>
              <w:top w:val="single" w:color="000000" w:sz="4" w:space="0"/>
              <w:left w:val="single" w:color="000000" w:sz="4" w:space="0"/>
              <w:bottom w:val="single" w:color="000000" w:sz="4" w:space="0"/>
              <w:right w:val="single" w:color="000000" w:sz="4" w:space="0"/>
            </w:tcBorders>
          </w:tcPr>
          <w:p w14:paraId="7CFF9129">
            <w:pPr>
              <w:rPr>
                <w:rFonts w:ascii="Times New Roman" w:hAnsi="Times New Roman" w:cs="Times New Roman"/>
                <w:sz w:val="28"/>
                <w:szCs w:val="28"/>
                <w:lang w:val="kk-KZ"/>
              </w:rPr>
            </w:pPr>
            <w:r>
              <w:rPr>
                <w:rFonts w:ascii="Times New Roman" w:hAnsi="Times New Roman" w:cs="Times New Roman"/>
                <w:sz w:val="28"/>
                <w:szCs w:val="28"/>
                <w:lang w:val="kk-KZ"/>
              </w:rPr>
              <w:t xml:space="preserve">Ермексаздан құм сағатын   мүсіндеуге қызығушылығын тәрбиелеу. </w:t>
            </w:r>
          </w:p>
          <w:p w14:paraId="1C788372">
            <w:pPr>
              <w:rPr>
                <w:rFonts w:ascii="Times New Roman" w:hAnsi="Times New Roman" w:eastAsia="Times New Roman" w:cs="Times New Roman"/>
                <w:b/>
                <w:bCs/>
                <w:color w:val="FF0000"/>
                <w:sz w:val="28"/>
                <w:szCs w:val="28"/>
                <w:lang w:val="kk-KZ"/>
              </w:rPr>
            </w:pPr>
            <w:r>
              <w:rPr>
                <w:rFonts w:ascii="Times New Roman" w:hAnsi="Times New Roman" w:eastAsia="Times New Roman" w:cs="Times New Roman"/>
                <w:b/>
                <w:bCs/>
                <w:color w:val="FF0000"/>
                <w:sz w:val="28"/>
                <w:szCs w:val="28"/>
                <w:lang w:val="kk-KZ"/>
              </w:rPr>
              <w:t>(мүсіндеу)</w:t>
            </w:r>
          </w:p>
          <w:p w14:paraId="787FD39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Күн тәртібі бейнеленген суретті бояту. </w:t>
            </w:r>
          </w:p>
          <w:p w14:paraId="54A144E1">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 xml:space="preserve">сурет салу) </w:t>
            </w:r>
          </w:p>
          <w:p w14:paraId="0503182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Мен қазақпын әнін айтуда, сөздерін анық айтуын қалыптастыру. </w:t>
            </w:r>
          </w:p>
          <w:p w14:paraId="516A852F">
            <w:pPr>
              <w:rPr>
                <w:rFonts w:ascii="Times New Roman" w:hAnsi="Times New Roman" w:eastAsia="Times New Roman" w:cs="Times New Roman"/>
                <w:color w:val="FF0000"/>
                <w:sz w:val="28"/>
                <w:szCs w:val="28"/>
                <w:lang w:val="kk-KZ"/>
              </w:rPr>
            </w:pPr>
            <w:r>
              <w:rPr>
                <w:rFonts w:ascii="Times New Roman" w:hAnsi="Times New Roman" w:eastAsia="Times New Roman" w:cs="Times New Roman"/>
                <w:b/>
                <w:bCs/>
                <w:color w:val="FF0000"/>
                <w:sz w:val="28"/>
                <w:szCs w:val="28"/>
                <w:lang w:val="kk-KZ"/>
              </w:rPr>
              <w:t>(көркем әдебиет)</w:t>
            </w:r>
          </w:p>
          <w:p w14:paraId="4111E4A0">
            <w:pPr>
              <w:rPr>
                <w:rFonts w:ascii="Times New Roman" w:hAnsi="Times New Roman" w:eastAsia="Times New Roman" w:cs="Times New Roman"/>
                <w:b/>
                <w:bCs/>
                <w:sz w:val="28"/>
                <w:szCs w:val="28"/>
                <w:lang w:val="kk-KZ"/>
              </w:rPr>
            </w:pPr>
          </w:p>
        </w:tc>
        <w:tc>
          <w:tcPr>
            <w:tcW w:w="2692" w:type="dxa"/>
            <w:tcBorders>
              <w:top w:val="single" w:color="000000" w:sz="4" w:space="0"/>
              <w:left w:val="single" w:color="000000" w:sz="4" w:space="0"/>
              <w:bottom w:val="single" w:color="000000" w:sz="4" w:space="0"/>
              <w:right w:val="single" w:color="000000" w:sz="4" w:space="0"/>
            </w:tcBorders>
          </w:tcPr>
          <w:p w14:paraId="7B7C586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Балалардың қалауы бойынша  әрекет түрлерін таңдату. Ұлпалардың суретін салу, ермексаз және түрлі түсті қағаздармен шығармашылық жұмыстарды орындату. </w:t>
            </w:r>
          </w:p>
          <w:p w14:paraId="15A32EDB">
            <w:pPr>
              <w:rPr>
                <w:rFonts w:ascii="Times New Roman" w:hAnsi="Times New Roman" w:cs="Times New Roman"/>
                <w:sz w:val="28"/>
                <w:szCs w:val="28"/>
                <w:lang w:val="kk-KZ"/>
              </w:rPr>
            </w:pPr>
            <w:r>
              <w:rPr>
                <w:rFonts w:ascii="Times New Roman" w:hAnsi="Times New Roman" w:cs="Times New Roman"/>
                <w:b/>
                <w:bCs/>
                <w:color w:val="FF0000"/>
                <w:sz w:val="28"/>
                <w:szCs w:val="28"/>
                <w:lang w:val="kk-KZ"/>
              </w:rPr>
              <w:t>(сурет салу,  мүсіндеу, жапсыру)</w:t>
            </w:r>
            <w:r>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Балалардың сұранысы бойынша кітаптан  ертегі оқып беру. Әдеби кейіпкерлердің әрекеттерін адамгершілік нормалары мен түсініктері тұрғысынан бағалату</w:t>
            </w:r>
          </w:p>
          <w:p w14:paraId="407571E0">
            <w:pPr>
              <w:jc w:val="both"/>
              <w:rPr>
                <w:rFonts w:ascii="Times New Roman" w:hAnsi="Times New Roman" w:cs="Times New Roman"/>
                <w:b/>
                <w:bCs/>
                <w:sz w:val="28"/>
                <w:szCs w:val="28"/>
                <w:lang w:val="kk-KZ"/>
              </w:rPr>
            </w:pPr>
            <w:r>
              <w:rPr>
                <w:rFonts w:ascii="Times New Roman" w:hAnsi="Times New Roman" w:cs="Times New Roman"/>
                <w:b/>
                <w:bCs/>
                <w:color w:val="FF0000"/>
                <w:sz w:val="28"/>
                <w:szCs w:val="28"/>
                <w:lang w:val="kk-KZ"/>
              </w:rPr>
              <w:t>(көркем әдебиет)</w:t>
            </w:r>
          </w:p>
        </w:tc>
        <w:tc>
          <w:tcPr>
            <w:tcW w:w="2420" w:type="dxa"/>
            <w:tcBorders>
              <w:top w:val="single" w:color="000000" w:sz="4" w:space="0"/>
              <w:left w:val="single" w:color="000000" w:sz="4" w:space="0"/>
              <w:bottom w:val="single" w:color="000000" w:sz="4" w:space="0"/>
              <w:right w:val="single" w:color="000000" w:sz="4" w:space="0"/>
            </w:tcBorders>
          </w:tcPr>
          <w:p w14:paraId="17D6F7AD">
            <w:pPr>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Суретке қарап, киіз үйді құрастыруға мүмкіндік</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беру.</w:t>
            </w:r>
            <w:r>
              <w:rPr>
                <w:rFonts w:ascii="Times New Roman" w:hAnsi="Times New Roman" w:eastAsia="Times New Roman" w:cs="Times New Roman"/>
                <w:b/>
                <w:bCs/>
                <w:sz w:val="28"/>
                <w:szCs w:val="28"/>
                <w:lang w:val="kk-KZ"/>
              </w:rPr>
              <w:t xml:space="preserve"> </w:t>
            </w:r>
            <w:r>
              <w:rPr>
                <w:rFonts w:ascii="Times New Roman" w:hAnsi="Times New Roman" w:eastAsia="Times New Roman" w:cs="Times New Roman"/>
                <w:b/>
                <w:bCs/>
                <w:color w:val="FF0000"/>
                <w:sz w:val="28"/>
                <w:szCs w:val="28"/>
                <w:lang w:val="kk-KZ"/>
              </w:rPr>
              <w:t xml:space="preserve">(құрастыру) </w:t>
            </w:r>
          </w:p>
          <w:p w14:paraId="5860F133">
            <w:pPr>
              <w:rPr>
                <w:rFonts w:ascii="Times New Roman" w:hAnsi="Times New Roman" w:eastAsia="Times New Roman" w:cs="Times New Roman"/>
                <w:b/>
                <w:bCs/>
                <w:sz w:val="28"/>
                <w:szCs w:val="28"/>
                <w:lang w:val="kk-KZ"/>
              </w:rPr>
            </w:pPr>
          </w:p>
          <w:p w14:paraId="1CDD44C2">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Ермексазбен еркін әрекеттер жасату. </w:t>
            </w:r>
            <w:r>
              <w:rPr>
                <w:rFonts w:ascii="Times New Roman" w:hAnsi="Times New Roman" w:cs="Times New Roman"/>
                <w:b/>
                <w:bCs/>
                <w:color w:val="FF0000"/>
                <w:sz w:val="28"/>
                <w:szCs w:val="28"/>
                <w:lang w:val="kk-KZ"/>
              </w:rPr>
              <w:t>(мүсіндеу)</w:t>
            </w:r>
          </w:p>
          <w:p w14:paraId="311E0920">
            <w:pPr>
              <w:rPr>
                <w:rFonts w:ascii="Times New Roman" w:hAnsi="Times New Roman" w:eastAsia="Times New Roman" w:cs="Times New Roman"/>
                <w:b/>
                <w:bCs/>
                <w:sz w:val="28"/>
                <w:szCs w:val="28"/>
                <w:lang w:val="kk-KZ"/>
              </w:rPr>
            </w:pPr>
          </w:p>
          <w:p w14:paraId="5828D53D">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Кітаптардан ұлттық қол өнер туындыларын көрсетіп таныстыру. </w:t>
            </w:r>
          </w:p>
        </w:tc>
      </w:tr>
      <w:tr w14:paraId="1E34E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840" w:type="dxa"/>
            <w:tcBorders>
              <w:top w:val="single" w:color="000000" w:sz="4" w:space="0"/>
              <w:left w:val="single" w:color="000000" w:sz="4" w:space="0"/>
              <w:bottom w:val="single" w:color="000000" w:sz="4" w:space="0"/>
              <w:right w:val="single" w:color="000000" w:sz="4" w:space="0"/>
            </w:tcBorders>
          </w:tcPr>
          <w:p w14:paraId="0878D3F3">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690" w:type="dxa"/>
            <w:gridSpan w:val="2"/>
            <w:tcBorders>
              <w:top w:val="single" w:color="000000" w:sz="4" w:space="0"/>
              <w:left w:val="single" w:color="000000" w:sz="4" w:space="0"/>
              <w:bottom w:val="single" w:color="000000" w:sz="4" w:space="0"/>
              <w:right w:val="single" w:color="000000" w:sz="4" w:space="0"/>
            </w:tcBorders>
          </w:tcPr>
          <w:p w14:paraId="29C9C86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көмектескені үшін алғыс айтуға үйрету.</w:t>
            </w:r>
          </w:p>
          <w:p w14:paraId="1892FACC">
            <w:pPr>
              <w:rPr>
                <w:rFonts w:ascii="Times New Roman" w:hAnsi="Times New Roman" w:cs="Times New Roman"/>
                <w:sz w:val="28"/>
                <w:szCs w:val="28"/>
                <w:lang w:val="kk-KZ"/>
              </w:rPr>
            </w:pPr>
          </w:p>
        </w:tc>
        <w:tc>
          <w:tcPr>
            <w:tcW w:w="1843" w:type="dxa"/>
            <w:tcBorders>
              <w:top w:val="single" w:color="000000" w:sz="4" w:space="0"/>
              <w:left w:val="single" w:color="000000" w:sz="4" w:space="0"/>
              <w:bottom w:val="single" w:color="000000" w:sz="4" w:space="0"/>
              <w:right w:val="single" w:color="000000" w:sz="4" w:space="0"/>
            </w:tcBorders>
          </w:tcPr>
          <w:p w14:paraId="5420E4A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күнделікті гигиеналық дағдыларды сақтауды үйрету.</w:t>
            </w:r>
          </w:p>
        </w:tc>
        <w:tc>
          <w:tcPr>
            <w:tcW w:w="2410" w:type="dxa"/>
            <w:gridSpan w:val="2"/>
            <w:tcBorders>
              <w:top w:val="single" w:color="000000" w:sz="4" w:space="0"/>
              <w:left w:val="single" w:color="000000" w:sz="4" w:space="0"/>
              <w:bottom w:val="single" w:color="000000" w:sz="4" w:space="0"/>
              <w:right w:val="single" w:color="000000" w:sz="4" w:space="0"/>
            </w:tcBorders>
          </w:tcPr>
          <w:p w14:paraId="72AC34D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жүруде тепе-теңдікті ішінара сақтауды үйрету</w:t>
            </w:r>
          </w:p>
        </w:tc>
        <w:tc>
          <w:tcPr>
            <w:tcW w:w="2692" w:type="dxa"/>
            <w:tcBorders>
              <w:top w:val="single" w:color="000000" w:sz="4" w:space="0"/>
              <w:left w:val="single" w:color="000000" w:sz="4" w:space="0"/>
              <w:bottom w:val="single" w:color="000000" w:sz="4" w:space="0"/>
              <w:right w:val="single" w:color="000000" w:sz="4" w:space="0"/>
            </w:tcBorders>
          </w:tcPr>
          <w:p w14:paraId="7F111B6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үлкендерді тыңдайды, түсінеді, ойын айтуға машықтандыру</w:t>
            </w:r>
          </w:p>
        </w:tc>
        <w:tc>
          <w:tcPr>
            <w:tcW w:w="2420" w:type="dxa"/>
            <w:tcBorders>
              <w:top w:val="single" w:color="000000" w:sz="4" w:space="0"/>
              <w:left w:val="single" w:color="000000" w:sz="4" w:space="0"/>
              <w:bottom w:val="single" w:color="000000" w:sz="4" w:space="0"/>
              <w:right w:val="single" w:color="000000" w:sz="4" w:space="0"/>
            </w:tcBorders>
          </w:tcPr>
          <w:p w14:paraId="6DEC38BF">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Арнайы қоғамдық көлік құралдарын ажыратуды үйрету.</w:t>
            </w:r>
          </w:p>
        </w:tc>
      </w:tr>
      <w:tr w14:paraId="6DC6A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840" w:type="dxa"/>
            <w:tcBorders>
              <w:top w:val="single" w:color="000000" w:sz="4" w:space="0"/>
              <w:left w:val="single" w:color="000000" w:sz="4" w:space="0"/>
              <w:bottom w:val="single" w:color="000000" w:sz="4" w:space="0"/>
              <w:right w:val="single" w:color="000000" w:sz="4" w:space="0"/>
            </w:tcBorders>
          </w:tcPr>
          <w:p w14:paraId="3583F36F">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055" w:type="dxa"/>
            <w:gridSpan w:val="7"/>
            <w:tcBorders>
              <w:top w:val="single" w:color="000000" w:sz="4" w:space="0"/>
              <w:left w:val="single" w:color="000000" w:sz="4" w:space="0"/>
              <w:bottom w:val="single" w:color="000000" w:sz="4" w:space="0"/>
              <w:right w:val="single" w:color="000000" w:sz="4" w:space="0"/>
            </w:tcBorders>
          </w:tcPr>
          <w:p w14:paraId="0AF17343">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7048EC1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FF0000"/>
                <w:sz w:val="28"/>
                <w:szCs w:val="28"/>
                <w:lang w:val="kk-KZ"/>
              </w:rPr>
              <w:t>сөйлеуді дамыту, өзіне-өзі қызмет ету дағдылары, ірі және ұсақ моториканы дамыту)</w:t>
            </w:r>
          </w:p>
        </w:tc>
      </w:tr>
      <w:tr w14:paraId="45FBA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3A6C5C06">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690" w:type="dxa"/>
            <w:gridSpan w:val="2"/>
            <w:tcBorders>
              <w:top w:val="single" w:color="000000" w:sz="4" w:space="0"/>
              <w:left w:val="single" w:color="000000" w:sz="4" w:space="0"/>
              <w:bottom w:val="single" w:color="000000" w:sz="4" w:space="0"/>
              <w:right w:val="single" w:color="000000" w:sz="4" w:space="0"/>
            </w:tcBorders>
          </w:tcPr>
          <w:p w14:paraId="752FA711">
            <w:pPr>
              <w:rPr>
                <w:rFonts w:ascii="Times New Roman" w:hAnsi="Times New Roman" w:eastAsia="Calibri" w:cs="Times New Roman"/>
                <w:sz w:val="28"/>
                <w:szCs w:val="28"/>
              </w:rPr>
            </w:pPr>
          </w:p>
        </w:tc>
        <w:tc>
          <w:tcPr>
            <w:tcW w:w="1843" w:type="dxa"/>
            <w:tcBorders>
              <w:top w:val="single" w:color="000000" w:sz="4" w:space="0"/>
              <w:left w:val="single" w:color="000000" w:sz="4" w:space="0"/>
              <w:bottom w:val="single" w:color="000000" w:sz="4" w:space="0"/>
              <w:right w:val="single" w:color="000000" w:sz="4" w:space="0"/>
            </w:tcBorders>
          </w:tcPr>
          <w:p w14:paraId="507F1F4C">
            <w:pPr>
              <w:rPr>
                <w:rFonts w:ascii="Times New Roman" w:hAnsi="Times New Roman" w:eastAsia="Calibri" w:cs="Times New Roman"/>
                <w:sz w:val="28"/>
                <w:szCs w:val="28"/>
              </w:rPr>
            </w:pPr>
          </w:p>
        </w:tc>
        <w:tc>
          <w:tcPr>
            <w:tcW w:w="2410" w:type="dxa"/>
            <w:gridSpan w:val="2"/>
            <w:tcBorders>
              <w:top w:val="single" w:color="000000" w:sz="4" w:space="0"/>
              <w:left w:val="single" w:color="000000" w:sz="4" w:space="0"/>
              <w:bottom w:val="single" w:color="000000" w:sz="4" w:space="0"/>
              <w:right w:val="single" w:color="000000" w:sz="4" w:space="0"/>
            </w:tcBorders>
          </w:tcPr>
          <w:p w14:paraId="4BB4079F">
            <w:pPr>
              <w:rPr>
                <w:rFonts w:ascii="Times New Roman" w:hAnsi="Times New Roman" w:eastAsia="Calibri" w:cs="Times New Roman"/>
                <w:sz w:val="28"/>
                <w:szCs w:val="28"/>
              </w:rPr>
            </w:pPr>
          </w:p>
        </w:tc>
        <w:tc>
          <w:tcPr>
            <w:tcW w:w="2692" w:type="dxa"/>
            <w:tcBorders>
              <w:top w:val="single" w:color="000000" w:sz="4" w:space="0"/>
              <w:left w:val="single" w:color="000000" w:sz="4" w:space="0"/>
              <w:bottom w:val="single" w:color="000000" w:sz="4" w:space="0"/>
              <w:right w:val="single" w:color="000000" w:sz="4" w:space="0"/>
            </w:tcBorders>
          </w:tcPr>
          <w:p w14:paraId="58132831">
            <w:pPr>
              <w:rPr>
                <w:rFonts w:ascii="Times New Roman" w:hAnsi="Times New Roman" w:eastAsia="Calibri" w:cs="Times New Roman"/>
                <w:sz w:val="28"/>
                <w:szCs w:val="28"/>
              </w:rPr>
            </w:pPr>
          </w:p>
        </w:tc>
        <w:tc>
          <w:tcPr>
            <w:tcW w:w="2420" w:type="dxa"/>
            <w:tcBorders>
              <w:top w:val="single" w:color="000000" w:sz="4" w:space="0"/>
              <w:left w:val="single" w:color="000000" w:sz="4" w:space="0"/>
              <w:bottom w:val="single" w:color="000000" w:sz="4" w:space="0"/>
              <w:right w:val="single" w:color="000000" w:sz="4" w:space="0"/>
            </w:tcBorders>
          </w:tcPr>
          <w:p w14:paraId="3EA944D6">
            <w:pPr>
              <w:rPr>
                <w:rFonts w:ascii="Times New Roman" w:hAnsi="Times New Roman" w:eastAsia="Calibri" w:cs="Times New Roman"/>
                <w:sz w:val="28"/>
                <w:szCs w:val="28"/>
                <w:lang w:val="kk-KZ"/>
              </w:rPr>
            </w:pPr>
          </w:p>
        </w:tc>
      </w:tr>
      <w:tr w14:paraId="377B7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412B2447">
            <w:pPr>
              <w:spacing w:line="256" w:lineRule="exact"/>
              <w:ind w:left="110"/>
              <w:rPr>
                <w:rFonts w:ascii="Times New Roman" w:hAnsi="Times New Roman" w:eastAsia="Times New Roman" w:cs="Times New Roman"/>
                <w:b/>
                <w:sz w:val="28"/>
                <w:szCs w:val="28"/>
              </w:rPr>
            </w:pPr>
            <w:r>
              <w:rPr>
                <w:rFonts w:ascii="Times New Roman" w:hAnsi="Times New Roman" w:eastAsia="Times New Roman" w:cs="Times New Roman"/>
                <w:b/>
                <w:sz w:val="28"/>
                <w:szCs w:val="28"/>
              </w:rPr>
              <w:t>Серуеннен оралу</w:t>
            </w:r>
          </w:p>
        </w:tc>
        <w:tc>
          <w:tcPr>
            <w:tcW w:w="12055" w:type="dxa"/>
            <w:gridSpan w:val="7"/>
            <w:tcBorders>
              <w:top w:val="single" w:color="000000" w:sz="4" w:space="0"/>
              <w:left w:val="single" w:color="000000" w:sz="4" w:space="0"/>
              <w:bottom w:val="single" w:color="000000" w:sz="4" w:space="0"/>
              <w:right w:val="single" w:color="000000" w:sz="4" w:space="0"/>
            </w:tcBorders>
          </w:tcPr>
          <w:p w14:paraId="086EB6BF">
            <w:pPr>
              <w:rPr>
                <w:rFonts w:ascii="Times New Roman" w:hAnsi="Times New Roman" w:cs="Times New Roman"/>
                <w:color w:val="FF0000"/>
                <w:sz w:val="28"/>
                <w:szCs w:val="28"/>
              </w:rPr>
            </w:pPr>
            <w:r>
              <w:rPr>
                <w:rFonts w:ascii="Times New Roman" w:hAnsi="Times New Roman" w:cs="Times New Roman"/>
                <w:sz w:val="28"/>
                <w:szCs w:val="28"/>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cs="Times New Roman"/>
                <w:sz w:val="28"/>
                <w:szCs w:val="28"/>
                <w:lang w:val="kk-KZ"/>
              </w:rPr>
              <w:t xml:space="preserve">                                                                       </w:t>
            </w:r>
            <w:r>
              <w:rPr>
                <w:rFonts w:ascii="Times New Roman" w:hAnsi="Times New Roman" w:cs="Times New Roman"/>
                <w:b/>
                <w:bCs/>
                <w:color w:val="FF0000"/>
                <w:sz w:val="28"/>
                <w:szCs w:val="28"/>
              </w:rPr>
              <w:t>(көркем әрекет, дербес ойын әрекеті).</w:t>
            </w:r>
          </w:p>
        </w:tc>
      </w:tr>
      <w:tr w14:paraId="6C3FA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840" w:type="dxa"/>
            <w:tcBorders>
              <w:top w:val="single" w:color="000000" w:sz="4" w:space="0"/>
              <w:left w:val="single" w:color="000000" w:sz="4" w:space="0"/>
              <w:bottom w:val="single" w:color="000000" w:sz="4" w:space="0"/>
              <w:right w:val="single" w:color="000000" w:sz="4" w:space="0"/>
            </w:tcBorders>
          </w:tcPr>
          <w:p w14:paraId="62D65A86">
            <w:pPr>
              <w:spacing w:line="260"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2055" w:type="dxa"/>
            <w:gridSpan w:val="7"/>
            <w:tcBorders>
              <w:top w:val="single" w:color="000000" w:sz="4" w:space="0"/>
              <w:left w:val="single" w:color="000000" w:sz="4" w:space="0"/>
              <w:bottom w:val="single" w:color="000000" w:sz="4" w:space="0"/>
              <w:right w:val="single" w:color="000000" w:sz="4" w:space="0"/>
            </w:tcBorders>
          </w:tcPr>
          <w:p w14:paraId="730FE229">
            <w:pPr>
              <w:rPr>
                <w:rFonts w:ascii="Times New Roman" w:hAnsi="Times New Roman" w:cs="Times New Roman"/>
                <w:sz w:val="28"/>
                <w:szCs w:val="28"/>
                <w:lang w:val="kk-KZ"/>
              </w:rPr>
            </w:pPr>
            <w:r>
              <w:rPr>
                <w:rFonts w:ascii="Times New Roman" w:hAnsi="Times New Roman" w:cs="Times New Roman"/>
                <w:sz w:val="28"/>
                <w:szCs w:val="28"/>
                <w:lang w:val="kk-KZ"/>
              </w:rPr>
              <w:t>«Баланы суықтап қалудан сақтандыру» кеңес беру. «Балаңызды бақшаға мезгілге орай қалай киіндіру керек» әңгіме. «Бала демалысын ұйымдастыру»</w:t>
            </w:r>
          </w:p>
        </w:tc>
      </w:tr>
    </w:tbl>
    <w:p w14:paraId="1B5AE76C">
      <w:pPr>
        <w:spacing w:after="0" w:line="240" w:lineRule="auto"/>
        <w:ind w:right="536"/>
        <w:outlineLvl w:val="0"/>
        <w:rPr>
          <w:rFonts w:ascii="Times New Roman" w:hAnsi="Times New Roman" w:eastAsia="Times New Roman" w:cs="Times New Roman"/>
          <w:color w:val="000000"/>
          <w:sz w:val="28"/>
          <w:szCs w:val="28"/>
          <w:lang w:val="kk-KZ" w:eastAsia="ru-RU"/>
        </w:rPr>
      </w:pPr>
    </w:p>
    <w:p w14:paraId="3C8009FC">
      <w:pPr>
        <w:spacing w:after="0" w:line="240" w:lineRule="auto"/>
        <w:ind w:right="536"/>
        <w:outlineLvl w:val="0"/>
        <w:rPr>
          <w:rFonts w:ascii="Times New Roman" w:hAnsi="Times New Roman" w:eastAsia="Times New Roman" w:cs="Times New Roman"/>
          <w:color w:val="000000"/>
          <w:sz w:val="28"/>
          <w:szCs w:val="28"/>
          <w:lang w:val="kk-KZ" w:eastAsia="ru-RU"/>
        </w:rPr>
      </w:pPr>
    </w:p>
    <w:p w14:paraId="3B314291">
      <w:pPr>
        <w:spacing w:after="0" w:line="240" w:lineRule="auto"/>
        <w:ind w:right="536"/>
        <w:outlineLvl w:val="0"/>
        <w:rPr>
          <w:rFonts w:ascii="Times New Roman" w:hAnsi="Times New Roman" w:eastAsia="Times New Roman" w:cs="Times New Roman"/>
          <w:color w:val="000000"/>
          <w:sz w:val="28"/>
          <w:szCs w:val="28"/>
          <w:lang w:val="kk-KZ" w:eastAsia="ru-RU"/>
        </w:rPr>
      </w:pPr>
    </w:p>
    <w:p w14:paraId="4B0E3F94">
      <w:pPr>
        <w:spacing w:after="0" w:line="240" w:lineRule="auto"/>
        <w:ind w:right="536"/>
        <w:outlineLvl w:val="0"/>
        <w:rPr>
          <w:rFonts w:ascii="Times New Roman" w:hAnsi="Times New Roman" w:eastAsia="Times New Roman" w:cs="Times New Roman"/>
          <w:color w:val="000000"/>
          <w:sz w:val="28"/>
          <w:szCs w:val="28"/>
          <w:lang w:val="kk-KZ" w:eastAsia="ru-RU"/>
        </w:rPr>
      </w:pPr>
    </w:p>
    <w:p w14:paraId="3C18C86B">
      <w:pPr>
        <w:spacing w:after="0" w:line="240" w:lineRule="auto"/>
        <w:ind w:right="536"/>
        <w:outlineLvl w:val="0"/>
        <w:rPr>
          <w:rFonts w:ascii="Times New Roman" w:hAnsi="Times New Roman" w:eastAsia="Times New Roman" w:cs="Times New Roman"/>
          <w:color w:val="000000"/>
          <w:sz w:val="28"/>
          <w:szCs w:val="28"/>
          <w:lang w:val="kk-KZ" w:eastAsia="ru-RU"/>
        </w:rPr>
      </w:pPr>
    </w:p>
    <w:p w14:paraId="7F4B3819">
      <w:pPr>
        <w:spacing w:after="0" w:line="240" w:lineRule="auto"/>
        <w:ind w:right="536"/>
        <w:outlineLvl w:val="0"/>
        <w:rPr>
          <w:rFonts w:ascii="Times New Roman" w:hAnsi="Times New Roman" w:eastAsia="Times New Roman" w:cs="Times New Roman"/>
          <w:color w:val="000000"/>
          <w:sz w:val="28"/>
          <w:szCs w:val="28"/>
          <w:lang w:val="kk-KZ" w:eastAsia="ru-RU"/>
        </w:rPr>
      </w:pPr>
    </w:p>
    <w:p w14:paraId="373C5907">
      <w:pPr>
        <w:spacing w:after="0" w:line="240" w:lineRule="auto"/>
        <w:ind w:right="536"/>
        <w:outlineLvl w:val="0"/>
        <w:rPr>
          <w:rFonts w:ascii="Times New Roman" w:hAnsi="Times New Roman" w:eastAsia="Times New Roman" w:cs="Times New Roman"/>
          <w:color w:val="000000"/>
          <w:sz w:val="28"/>
          <w:szCs w:val="28"/>
          <w:lang w:val="kk-KZ" w:eastAsia="ru-RU"/>
        </w:rPr>
      </w:pPr>
    </w:p>
    <w:p w14:paraId="6FE2D997">
      <w:pPr>
        <w:spacing w:after="0" w:line="240" w:lineRule="auto"/>
        <w:ind w:right="536"/>
        <w:outlineLvl w:val="0"/>
        <w:rPr>
          <w:rFonts w:ascii="Times New Roman" w:hAnsi="Times New Roman" w:eastAsia="Times New Roman" w:cs="Times New Roman"/>
          <w:color w:val="000000"/>
          <w:sz w:val="28"/>
          <w:szCs w:val="28"/>
          <w:lang w:val="kk-KZ" w:eastAsia="ru-RU"/>
        </w:rPr>
      </w:pPr>
    </w:p>
    <w:p w14:paraId="471F652D">
      <w:pPr>
        <w:spacing w:after="0" w:line="240" w:lineRule="auto"/>
        <w:ind w:right="536"/>
        <w:outlineLvl w:val="0"/>
        <w:rPr>
          <w:rFonts w:ascii="Times New Roman" w:hAnsi="Times New Roman" w:eastAsia="Times New Roman" w:cs="Times New Roman"/>
          <w:color w:val="000000"/>
          <w:sz w:val="28"/>
          <w:szCs w:val="28"/>
          <w:lang w:val="kk-KZ" w:eastAsia="ru-RU"/>
        </w:rPr>
      </w:pPr>
    </w:p>
    <w:p w14:paraId="1F516677">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w:t>
      </w:r>
    </w:p>
    <w:p w14:paraId="3BF61968">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074487FE">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257CF9F8">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32277D72">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251A9DB1">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2A0D21F4">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69981458">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5A32C30C">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404877C9">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24BBE76D">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24857A10">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4F6E3743">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1C1DC69E">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527CF360">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3FB761FC">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p>
    <w:p w14:paraId="6DFD7725">
      <w:pPr>
        <w:spacing w:after="0" w:line="240" w:lineRule="auto"/>
        <w:ind w:right="536"/>
        <w:jc w:val="right"/>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Тексерілді: -----------         </w:t>
      </w:r>
      <w:r>
        <w:rPr>
          <w:rFonts w:ascii="Times New Roman" w:hAnsi="Times New Roman" w:eastAsia="Times New Roman" w:cs="Times New Roman"/>
          <w:b/>
          <w:bCs/>
          <w:color w:val="000000"/>
          <w:kern w:val="36"/>
          <w:sz w:val="28"/>
          <w:szCs w:val="28"/>
          <w:lang w:val="kk-KZ" w:eastAsia="ru-RU"/>
        </w:rPr>
        <w:tab/>
      </w:r>
    </w:p>
    <w:p w14:paraId="7B8AE180">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Тәрбиелеу - білім беру процесінің циклограммасы</w:t>
      </w:r>
    </w:p>
    <w:p w14:paraId="187E3B79">
      <w:pPr>
        <w:tabs>
          <w:tab w:val="left" w:pos="9750"/>
        </w:tabs>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Білім беру ұйымы:   № 36 «Нұрәлем»</w:t>
      </w:r>
      <w:r>
        <w:rPr>
          <w:rFonts w:ascii="Times New Roman" w:hAnsi="Times New Roman" w:eastAsia="Times New Roman" w:cs="Times New Roman"/>
          <w:bCs/>
          <w:color w:val="000000"/>
          <w:kern w:val="36"/>
          <w:sz w:val="28"/>
          <w:szCs w:val="28"/>
          <w:lang w:val="kk-KZ" w:eastAsia="ru-RU"/>
        </w:rPr>
        <w:tab/>
      </w:r>
    </w:p>
    <w:p w14:paraId="429D2F75">
      <w:pPr>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Топ: «Күншуақ»</w:t>
      </w:r>
    </w:p>
    <w:p w14:paraId="2AA43432">
      <w:pPr>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Балалардың жасы: 3 жас</w:t>
      </w:r>
    </w:p>
    <w:p w14:paraId="20030209">
      <w:pPr>
        <w:spacing w:after="0" w:line="240" w:lineRule="auto"/>
        <w:ind w:right="536"/>
        <w:outlineLvl w:val="0"/>
        <w:rPr>
          <w:rFonts w:ascii="Times New Roman" w:hAnsi="Times New Roman" w:eastAsia="Times New Roman" w:cs="Times New Roman"/>
          <w:bCs/>
          <w:color w:val="000000"/>
          <w:kern w:val="36"/>
          <w:sz w:val="28"/>
          <w:szCs w:val="28"/>
          <w:lang w:val="kk-KZ" w:eastAsia="ru-RU"/>
        </w:rPr>
      </w:pPr>
      <w:r>
        <w:rPr>
          <w:rFonts w:ascii="Times New Roman" w:hAnsi="Times New Roman" w:eastAsia="Times New Roman" w:cs="Times New Roman"/>
          <w:bCs/>
          <w:color w:val="000000"/>
          <w:kern w:val="36"/>
          <w:sz w:val="28"/>
          <w:szCs w:val="28"/>
          <w:lang w:val="kk-KZ" w:eastAsia="ru-RU"/>
        </w:rPr>
        <w:t xml:space="preserve"> Жоспардың құрылу кезеңі  19.02-23.02.2024 жыл  ІV апта </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07"/>
        <w:gridCol w:w="2123"/>
        <w:gridCol w:w="1843"/>
        <w:gridCol w:w="6"/>
        <w:gridCol w:w="2404"/>
        <w:gridCol w:w="2692"/>
        <w:gridCol w:w="2420"/>
      </w:tblGrid>
      <w:tr w14:paraId="34E07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407" w:type="dxa"/>
            <w:tcBorders>
              <w:top w:val="single" w:color="000000" w:sz="4" w:space="0"/>
              <w:left w:val="single" w:color="000000" w:sz="4" w:space="0"/>
              <w:bottom w:val="single" w:color="000000" w:sz="4" w:space="0"/>
              <w:right w:val="single" w:color="000000" w:sz="4" w:space="0"/>
            </w:tcBorders>
          </w:tcPr>
          <w:p w14:paraId="6C2AD3B2">
            <w:pPr>
              <w:spacing w:line="268" w:lineRule="exact"/>
              <w:ind w:left="638"/>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2123" w:type="dxa"/>
            <w:tcBorders>
              <w:top w:val="single" w:color="000000" w:sz="4" w:space="0"/>
              <w:left w:val="single" w:color="000000" w:sz="4" w:space="0"/>
              <w:bottom w:val="single" w:color="000000" w:sz="4" w:space="0"/>
              <w:right w:val="single" w:color="000000" w:sz="4" w:space="0"/>
            </w:tcBorders>
          </w:tcPr>
          <w:p w14:paraId="6180AF26">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Дүйсенбі </w:t>
            </w:r>
          </w:p>
          <w:p w14:paraId="6A40BFD4">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26.02.2024</w:t>
            </w:r>
          </w:p>
        </w:tc>
        <w:tc>
          <w:tcPr>
            <w:tcW w:w="1843" w:type="dxa"/>
            <w:tcBorders>
              <w:top w:val="single" w:color="auto" w:sz="4" w:space="0"/>
              <w:left w:val="single" w:color="000000" w:sz="4" w:space="0"/>
              <w:bottom w:val="single" w:color="000000" w:sz="4" w:space="0"/>
              <w:right w:val="single" w:color="000000" w:sz="4" w:space="0"/>
            </w:tcBorders>
          </w:tcPr>
          <w:p w14:paraId="1E5418EF">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Сейсенбі </w:t>
            </w:r>
          </w:p>
          <w:p w14:paraId="30F3E7EF">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27.02.2024</w:t>
            </w:r>
          </w:p>
        </w:tc>
        <w:tc>
          <w:tcPr>
            <w:tcW w:w="2410" w:type="dxa"/>
            <w:gridSpan w:val="2"/>
            <w:tcBorders>
              <w:top w:val="single" w:color="000000" w:sz="4" w:space="0"/>
              <w:left w:val="single" w:color="000000" w:sz="4" w:space="0"/>
              <w:bottom w:val="single" w:color="000000" w:sz="4" w:space="0"/>
              <w:right w:val="single" w:color="000000" w:sz="4" w:space="0"/>
            </w:tcBorders>
          </w:tcPr>
          <w:p w14:paraId="7A70EF3A">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eastAsia="ru-RU"/>
              </w:rPr>
              <w:t>Сәрсенб</w:t>
            </w:r>
            <w:r>
              <w:rPr>
                <w:rFonts w:ascii="Times New Roman" w:hAnsi="Times New Roman" w:eastAsia="Times New Roman" w:cs="Times New Roman"/>
                <w:b/>
                <w:color w:val="000000"/>
                <w:sz w:val="28"/>
                <w:szCs w:val="28"/>
                <w:lang w:val="kk-KZ" w:eastAsia="ru-RU"/>
              </w:rPr>
              <w:t xml:space="preserve">і </w:t>
            </w:r>
          </w:p>
          <w:p w14:paraId="4184EB31">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28.02.2024 </w:t>
            </w:r>
          </w:p>
        </w:tc>
        <w:tc>
          <w:tcPr>
            <w:tcW w:w="2692" w:type="dxa"/>
            <w:tcBorders>
              <w:top w:val="single" w:color="000000" w:sz="4" w:space="0"/>
              <w:left w:val="single" w:color="000000" w:sz="4" w:space="0"/>
              <w:bottom w:val="single" w:color="000000" w:sz="4" w:space="0"/>
              <w:right w:val="single" w:color="000000" w:sz="4" w:space="0"/>
            </w:tcBorders>
          </w:tcPr>
          <w:p w14:paraId="3D5CDED2">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535AA9C8">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29.02.2024</w:t>
            </w:r>
          </w:p>
        </w:tc>
        <w:tc>
          <w:tcPr>
            <w:tcW w:w="2420" w:type="dxa"/>
            <w:tcBorders>
              <w:top w:val="single" w:color="000000" w:sz="4" w:space="0"/>
              <w:left w:val="single" w:color="000000" w:sz="4" w:space="0"/>
              <w:bottom w:val="single" w:color="000000" w:sz="4" w:space="0"/>
              <w:right w:val="single" w:color="000000" w:sz="4" w:space="0"/>
            </w:tcBorders>
          </w:tcPr>
          <w:p w14:paraId="1B918154">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7AEBBF0A">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01.03.2024</w:t>
            </w:r>
          </w:p>
        </w:tc>
      </w:tr>
      <w:tr w14:paraId="76D54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407" w:type="dxa"/>
            <w:tcBorders>
              <w:top w:val="single" w:color="000000" w:sz="4" w:space="0"/>
              <w:left w:val="single" w:color="000000" w:sz="4" w:space="0"/>
              <w:bottom w:val="single" w:color="000000" w:sz="4" w:space="0"/>
              <w:right w:val="single" w:color="000000" w:sz="4" w:space="0"/>
            </w:tcBorders>
          </w:tcPr>
          <w:p w14:paraId="222BC5F0">
            <w:pPr>
              <w:spacing w:line="25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1488" w:type="dxa"/>
            <w:gridSpan w:val="6"/>
            <w:tcBorders>
              <w:top w:val="single" w:color="000000" w:sz="4" w:space="0"/>
              <w:left w:val="single" w:color="000000" w:sz="4" w:space="0"/>
              <w:bottom w:val="single" w:color="000000" w:sz="4" w:space="0"/>
              <w:right w:val="single" w:color="000000" w:sz="4" w:space="0"/>
            </w:tcBorders>
          </w:tcPr>
          <w:p w14:paraId="58415CC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Әсем әуенмен қарсы алу. Көтеріңкі көңіл күймен қарсы алу. Смайлик арқылы қарсы алу</w:t>
            </w:r>
          </w:p>
        </w:tc>
      </w:tr>
      <w:tr w14:paraId="40899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7" w:type="dxa"/>
            <w:tcBorders>
              <w:top w:val="single" w:color="000000" w:sz="4" w:space="0"/>
              <w:left w:val="single" w:color="000000" w:sz="4" w:space="0"/>
              <w:bottom w:val="single" w:color="000000" w:sz="4" w:space="0"/>
              <w:right w:val="single" w:color="000000" w:sz="4" w:space="0"/>
            </w:tcBorders>
          </w:tcPr>
          <w:p w14:paraId="66C23D5D">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7D68BB48">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1488" w:type="dxa"/>
            <w:gridSpan w:val="6"/>
            <w:tcBorders>
              <w:top w:val="single" w:color="000000" w:sz="4" w:space="0"/>
              <w:left w:val="single" w:color="000000" w:sz="4" w:space="0"/>
              <w:bottom w:val="single" w:color="000000" w:sz="4" w:space="0"/>
              <w:right w:val="single" w:color="000000" w:sz="4" w:space="0"/>
            </w:tcBorders>
          </w:tcPr>
          <w:p w14:paraId="1720F2B6">
            <w:pPr>
              <w:adjustRightInd w:val="0"/>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 xml:space="preserve">Ата-аналармен әңгіме: </w:t>
            </w:r>
            <w:r>
              <w:rPr>
                <w:rFonts w:ascii="Times New Roman" w:hAnsi="Times New Roman" w:cs="Times New Roman"/>
                <w:sz w:val="28"/>
                <w:szCs w:val="28"/>
                <w:lang w:val="kk-KZ"/>
              </w:rPr>
              <w:t>Балалардың жетістік пен дәрежесі үшін емес, сол қалпында сөзсіз қабылдап жақсы көретініңізді сездіріңіз.</w:t>
            </w:r>
            <w:r>
              <w:rPr>
                <w:rFonts w:ascii="Times New Roman" w:hAnsi="Times New Roman" w:cs="Times New Roman"/>
                <w:b/>
                <w:color w:val="000000"/>
                <w:sz w:val="28"/>
                <w:szCs w:val="28"/>
                <w:lang w:val="kk-KZ"/>
              </w:rPr>
              <w:t xml:space="preserve"> </w:t>
            </w:r>
            <w:r>
              <w:rPr>
                <w:rFonts w:ascii="Times New Roman" w:hAnsi="Times New Roman" w:eastAsia="Calibri" w:cs="Times New Roman"/>
                <w:sz w:val="28"/>
                <w:szCs w:val="28"/>
                <w:lang w:val="kk-KZ"/>
              </w:rPr>
              <w:t>Ата-аналарға балаларды тамақтарын тауысып жеуге үйретулерін ескерту. «Дұрыс тамақтануға баулу»</w:t>
            </w:r>
            <w:r>
              <w:rPr>
                <w:rFonts w:ascii="Times New Roman" w:hAnsi="Times New Roman" w:cs="Times New Roman"/>
                <w:b/>
                <w:color w:val="000000"/>
                <w:sz w:val="28"/>
                <w:szCs w:val="28"/>
                <w:lang w:val="kk-KZ"/>
              </w:rPr>
              <w:t xml:space="preserve">. </w:t>
            </w:r>
            <w:r>
              <w:rPr>
                <w:rFonts w:ascii="Times New Roman" w:hAnsi="Times New Roman" w:cs="Times New Roman"/>
                <w:color w:val="000000"/>
                <w:sz w:val="28"/>
                <w:szCs w:val="28"/>
                <w:lang w:val="kk-KZ"/>
              </w:rPr>
              <w:t>Балалардың тазалығы жөнінде кеңес беру</w:t>
            </w:r>
          </w:p>
        </w:tc>
      </w:tr>
      <w:tr w14:paraId="3F9D6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70EBB2F0">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46100DB0">
            <w:pPr>
              <w:spacing w:line="270" w:lineRule="atLeast"/>
              <w:ind w:left="110" w:right="55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w:t>
            </w:r>
          </w:p>
        </w:tc>
        <w:tc>
          <w:tcPr>
            <w:tcW w:w="2123" w:type="dxa"/>
            <w:tcBorders>
              <w:top w:val="single" w:color="000000" w:sz="4" w:space="0"/>
              <w:left w:val="single" w:color="000000" w:sz="4" w:space="0"/>
              <w:bottom w:val="single" w:color="000000" w:sz="4" w:space="0"/>
              <w:right w:val="single" w:color="000000" w:sz="4" w:space="0"/>
            </w:tcBorders>
          </w:tcPr>
          <w:p w14:paraId="5AC7BB68">
            <w:pPr>
              <w:rPr>
                <w:rFonts w:ascii="Times New Roman" w:hAnsi="Times New Roman" w:cs="Times New Roman"/>
                <w:sz w:val="28"/>
                <w:szCs w:val="28"/>
                <w:lang w:val="kk-KZ"/>
              </w:rPr>
            </w:pPr>
            <w:r>
              <w:rPr>
                <w:rFonts w:ascii="Times New Roman" w:hAnsi="Times New Roman" w:cs="Times New Roman"/>
                <w:sz w:val="28"/>
                <w:szCs w:val="28"/>
                <w:lang w:val="kk-KZ"/>
              </w:rPr>
              <w:t>Дидактикалық ойын: «Дыбыс арқылы санды тап».</w:t>
            </w:r>
            <w:r>
              <w:rPr>
                <w:rFonts w:ascii="Times New Roman" w:hAnsi="Times New Roman" w:cs="Times New Roman"/>
                <w:b/>
                <w:color w:val="FF0000"/>
                <w:sz w:val="28"/>
                <w:szCs w:val="28"/>
                <w:lang w:val="kk-KZ"/>
              </w:rPr>
              <w:t>Танымдық дағдылар</w:t>
            </w:r>
          </w:p>
        </w:tc>
        <w:tc>
          <w:tcPr>
            <w:tcW w:w="1843" w:type="dxa"/>
            <w:tcBorders>
              <w:top w:val="single" w:color="000000" w:sz="4" w:space="0"/>
              <w:left w:val="single" w:color="000000" w:sz="4" w:space="0"/>
              <w:bottom w:val="single" w:color="000000" w:sz="4" w:space="0"/>
              <w:right w:val="single" w:color="000000" w:sz="4" w:space="0"/>
            </w:tcBorders>
          </w:tcPr>
          <w:p w14:paraId="1AB30FAD">
            <w:pPr>
              <w:rPr>
                <w:rFonts w:ascii="Times New Roman" w:hAnsi="Times New Roman" w:cs="Times New Roman"/>
                <w:sz w:val="28"/>
                <w:szCs w:val="28"/>
                <w:lang w:val="kk-KZ"/>
              </w:rPr>
            </w:pPr>
            <w:r>
              <w:rPr>
                <w:rFonts w:ascii="Times New Roman" w:hAnsi="Times New Roman" w:cs="Times New Roman"/>
                <w:sz w:val="28"/>
                <w:szCs w:val="28"/>
                <w:lang w:val="kk-KZ"/>
              </w:rPr>
              <w:t>Ертегі ойыны:</w:t>
            </w:r>
          </w:p>
          <w:p w14:paraId="21DDF106">
            <w:pPr>
              <w:rPr>
                <w:rFonts w:ascii="Times New Roman" w:hAnsi="Times New Roman" w:cs="Times New Roman"/>
                <w:sz w:val="28"/>
                <w:szCs w:val="28"/>
                <w:lang w:val="kk-KZ"/>
              </w:rPr>
            </w:pPr>
            <w:r>
              <w:rPr>
                <w:rFonts w:ascii="Times New Roman" w:hAnsi="Times New Roman" w:cs="Times New Roman"/>
                <w:sz w:val="28"/>
                <w:szCs w:val="28"/>
                <w:lang w:val="kk-KZ"/>
              </w:rPr>
              <w:t xml:space="preserve">«Қасқыр мен жеті лақ» ертігіні қайталау.    </w:t>
            </w:r>
          </w:p>
        </w:tc>
        <w:tc>
          <w:tcPr>
            <w:tcW w:w="2410" w:type="dxa"/>
            <w:gridSpan w:val="2"/>
            <w:tcBorders>
              <w:top w:val="single" w:color="000000" w:sz="4" w:space="0"/>
              <w:left w:val="single" w:color="000000" w:sz="4" w:space="0"/>
              <w:bottom w:val="single" w:color="000000" w:sz="4" w:space="0"/>
              <w:right w:val="single" w:color="000000" w:sz="4" w:space="0"/>
            </w:tcBorders>
          </w:tcPr>
          <w:p w14:paraId="4217439A">
            <w:pPr>
              <w:rPr>
                <w:rFonts w:ascii="Times New Roman" w:hAnsi="Times New Roman" w:cs="Times New Roman"/>
                <w:sz w:val="28"/>
                <w:szCs w:val="28"/>
                <w:lang w:val="kk-KZ"/>
              </w:rPr>
            </w:pPr>
            <w:r>
              <w:rPr>
                <w:rFonts w:ascii="Times New Roman" w:hAnsi="Times New Roman" w:cs="Times New Roman"/>
                <w:sz w:val="28"/>
                <w:szCs w:val="28"/>
                <w:lang w:val="kk-KZ"/>
              </w:rPr>
              <w:t xml:space="preserve">Дидактикалық ойын:«Геометриялық пішіндерді тап» </w:t>
            </w:r>
            <w:r>
              <w:rPr>
                <w:rFonts w:ascii="Times New Roman" w:hAnsi="Times New Roman" w:cs="Times New Roman"/>
                <w:b/>
                <w:color w:val="FF0000"/>
                <w:sz w:val="28"/>
                <w:szCs w:val="28"/>
                <w:lang w:val="kk-KZ"/>
              </w:rPr>
              <w:t>математика негіздері</w:t>
            </w:r>
          </w:p>
        </w:tc>
        <w:tc>
          <w:tcPr>
            <w:tcW w:w="2692" w:type="dxa"/>
            <w:tcBorders>
              <w:top w:val="single" w:color="000000" w:sz="4" w:space="0"/>
              <w:left w:val="single" w:color="000000" w:sz="4" w:space="0"/>
              <w:bottom w:val="single" w:color="000000" w:sz="4" w:space="0"/>
              <w:right w:val="single" w:color="000000" w:sz="4" w:space="0"/>
            </w:tcBorders>
          </w:tcPr>
          <w:p w14:paraId="3BBDDEF2">
            <w:pPr>
              <w:rPr>
                <w:rFonts w:ascii="Times New Roman" w:hAnsi="Times New Roman" w:cs="Times New Roman"/>
                <w:sz w:val="28"/>
                <w:szCs w:val="28"/>
                <w:lang w:val="kk-KZ"/>
              </w:rPr>
            </w:pPr>
            <w:r>
              <w:rPr>
                <w:rFonts w:ascii="Times New Roman" w:hAnsi="Times New Roman" w:cs="Times New Roman"/>
                <w:sz w:val="28"/>
                <w:szCs w:val="28"/>
                <w:lang w:val="kk-KZ"/>
              </w:rPr>
              <w:t>Дидактикалық ойын:</w:t>
            </w:r>
          </w:p>
          <w:p w14:paraId="77DABEC6">
            <w:pPr>
              <w:rPr>
                <w:rFonts w:ascii="Times New Roman" w:hAnsi="Times New Roman" w:cs="Times New Roman"/>
                <w:sz w:val="28"/>
                <w:szCs w:val="28"/>
                <w:lang w:val="kk-KZ"/>
              </w:rPr>
            </w:pPr>
            <w:r>
              <w:rPr>
                <w:rFonts w:ascii="Times New Roman" w:hAnsi="Times New Roman" w:cs="Times New Roman"/>
                <w:sz w:val="28"/>
                <w:szCs w:val="28"/>
                <w:lang w:val="kk-KZ"/>
              </w:rPr>
              <w:t>«Жануарлар қалай дыбыстайды»</w:t>
            </w:r>
          </w:p>
          <w:p w14:paraId="5195FB43">
            <w:pPr>
              <w:rPr>
                <w:rFonts w:ascii="Times New Roman" w:hAnsi="Times New Roman" w:cs="Times New Roman"/>
                <w:sz w:val="28"/>
                <w:szCs w:val="28"/>
                <w:lang w:val="kk-KZ"/>
              </w:rPr>
            </w:pPr>
            <w:r>
              <w:rPr>
                <w:rFonts w:ascii="Times New Roman" w:hAnsi="Times New Roman" w:cs="Times New Roman"/>
                <w:b/>
                <w:color w:val="FF0000"/>
                <w:sz w:val="28"/>
                <w:szCs w:val="28"/>
                <w:lang w:val="kk-KZ"/>
              </w:rPr>
              <w:t>Коммуникативтік дағдылар</w:t>
            </w:r>
          </w:p>
        </w:tc>
        <w:tc>
          <w:tcPr>
            <w:tcW w:w="2420" w:type="dxa"/>
            <w:tcBorders>
              <w:top w:val="single" w:color="000000" w:sz="4" w:space="0"/>
              <w:left w:val="single" w:color="000000" w:sz="4" w:space="0"/>
              <w:bottom w:val="single" w:color="000000" w:sz="4" w:space="0"/>
              <w:right w:val="single" w:color="000000" w:sz="4" w:space="0"/>
            </w:tcBorders>
          </w:tcPr>
          <w:p w14:paraId="6EFD2944">
            <w:pPr>
              <w:rPr>
                <w:rFonts w:ascii="Times New Roman" w:hAnsi="Times New Roman" w:cs="Times New Roman"/>
                <w:sz w:val="28"/>
                <w:szCs w:val="28"/>
                <w:lang w:val="kk-KZ"/>
              </w:rPr>
            </w:pPr>
            <w:r>
              <w:rPr>
                <w:rFonts w:ascii="Times New Roman" w:hAnsi="Times New Roman" w:cs="Times New Roman"/>
                <w:sz w:val="28"/>
                <w:szCs w:val="28"/>
                <w:lang w:val="kk-KZ"/>
              </w:rPr>
              <w:t xml:space="preserve">Дидактикалық ойын «Кімге не керек?» мамандық иелерін атай білу.  </w:t>
            </w:r>
            <w:r>
              <w:rPr>
                <w:rFonts w:ascii="Times New Roman" w:hAnsi="Times New Roman" w:cs="Times New Roman"/>
                <w:b/>
                <w:color w:val="FF0000"/>
                <w:sz w:val="28"/>
                <w:szCs w:val="28"/>
                <w:lang w:val="kk-KZ"/>
              </w:rPr>
              <w:t xml:space="preserve"> Коммуникативтік дағдылар</w:t>
            </w:r>
          </w:p>
        </w:tc>
      </w:tr>
      <w:tr w14:paraId="2FE0B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407" w:type="dxa"/>
            <w:tcBorders>
              <w:top w:val="single" w:color="000000" w:sz="4" w:space="0"/>
              <w:left w:val="single" w:color="000000" w:sz="4" w:space="0"/>
              <w:bottom w:val="single" w:color="000000" w:sz="4" w:space="0"/>
              <w:right w:val="single" w:color="000000" w:sz="4" w:space="0"/>
            </w:tcBorders>
          </w:tcPr>
          <w:p w14:paraId="1EA124D5">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1488" w:type="dxa"/>
            <w:gridSpan w:val="6"/>
            <w:tcBorders>
              <w:top w:val="single" w:color="000000" w:sz="4" w:space="0"/>
              <w:left w:val="single" w:color="000000" w:sz="4" w:space="0"/>
              <w:bottom w:val="single" w:color="000000" w:sz="4" w:space="0"/>
              <w:right w:val="single" w:color="000000" w:sz="4" w:space="0"/>
            </w:tcBorders>
          </w:tcPr>
          <w:p w14:paraId="5BA4A9A9">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Ақпан айына арналған таңертеңгі жаттығулар</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кешені </w:t>
            </w:r>
          </w:p>
        </w:tc>
      </w:tr>
      <w:tr w14:paraId="45ECF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407" w:type="dxa"/>
            <w:tcBorders>
              <w:top w:val="single" w:color="000000" w:sz="4" w:space="0"/>
              <w:left w:val="single" w:color="000000" w:sz="4" w:space="0"/>
              <w:bottom w:val="single" w:color="000000" w:sz="4" w:space="0"/>
              <w:right w:val="single" w:color="000000" w:sz="4" w:space="0"/>
            </w:tcBorders>
          </w:tcPr>
          <w:p w14:paraId="7A7421B5">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1488" w:type="dxa"/>
            <w:gridSpan w:val="6"/>
            <w:tcBorders>
              <w:top w:val="single" w:color="000000" w:sz="4" w:space="0"/>
              <w:left w:val="single" w:color="000000" w:sz="4" w:space="0"/>
              <w:bottom w:val="single" w:color="000000" w:sz="4" w:space="0"/>
              <w:right w:val="single" w:color="000000" w:sz="4" w:space="0"/>
            </w:tcBorders>
          </w:tcPr>
          <w:p w14:paraId="02743424">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0B900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7" w:type="dxa"/>
            <w:tcBorders>
              <w:top w:val="single" w:color="auto" w:sz="4" w:space="0"/>
              <w:left w:val="single" w:color="000000" w:sz="4" w:space="0"/>
              <w:bottom w:val="single" w:color="000000" w:sz="4" w:space="0"/>
              <w:right w:val="single" w:color="000000" w:sz="4" w:space="0"/>
            </w:tcBorders>
          </w:tcPr>
          <w:p w14:paraId="2F51FC3B">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11477996">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123" w:type="dxa"/>
            <w:tcBorders>
              <w:top w:val="single" w:color="000000" w:sz="4" w:space="0"/>
              <w:left w:val="single" w:color="000000" w:sz="4" w:space="0"/>
              <w:bottom w:val="single" w:color="000000" w:sz="4" w:space="0"/>
              <w:right w:val="single" w:color="auto" w:sz="4" w:space="0"/>
            </w:tcBorders>
          </w:tcPr>
          <w:p w14:paraId="59FA8951">
            <w:pPr>
              <w:rPr>
                <w:rFonts w:ascii="Times New Roman" w:hAnsi="Times New Roman" w:cs="Times New Roman"/>
                <w:sz w:val="28"/>
                <w:szCs w:val="28"/>
                <w:lang w:val="kk-KZ"/>
              </w:rPr>
            </w:pPr>
            <w:r>
              <w:rPr>
                <w:rFonts w:ascii="Times New Roman" w:hAnsi="Times New Roman" w:cs="Times New Roman"/>
                <w:sz w:val="28"/>
                <w:szCs w:val="28"/>
                <w:lang w:val="kk-KZ"/>
              </w:rPr>
              <w:t>«Көп»,</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«бір»</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ұғымдары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туралы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түсініктерді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қалыптастыру. «қанша?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неше?»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сұрағына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жауап</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беру.</w:t>
            </w:r>
          </w:p>
        </w:tc>
        <w:tc>
          <w:tcPr>
            <w:tcW w:w="1849" w:type="dxa"/>
            <w:gridSpan w:val="2"/>
            <w:tcBorders>
              <w:top w:val="single" w:color="000000" w:sz="4" w:space="0"/>
              <w:left w:val="single" w:color="auto" w:sz="4" w:space="0"/>
              <w:bottom w:val="single" w:color="000000" w:sz="4" w:space="0"/>
              <w:right w:val="single" w:color="auto" w:sz="4" w:space="0"/>
            </w:tcBorders>
          </w:tcPr>
          <w:p w14:paraId="76FB8F7E">
            <w:pPr>
              <w:rPr>
                <w:rFonts w:ascii="Times New Roman" w:hAnsi="Times New Roman" w:eastAsia="Times New Roman" w:cs="Times New Roman"/>
                <w:b/>
                <w:sz w:val="28"/>
                <w:szCs w:val="28"/>
                <w:lang w:val="kk-KZ"/>
              </w:rPr>
            </w:pPr>
            <w:r>
              <w:rPr>
                <w:rFonts w:ascii="Times New Roman" w:hAnsi="Times New Roman" w:eastAsia="Times New Roman" w:cs="Times New Roman"/>
                <w:sz w:val="28"/>
                <w:szCs w:val="28"/>
                <w:lang w:val="kk-KZ"/>
              </w:rPr>
              <w:t>шығармаларды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тыңдағаннан  кейін</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балаларды</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алған</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әсерлерімен</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бөлісуге үйрету.</w:t>
            </w:r>
          </w:p>
        </w:tc>
        <w:tc>
          <w:tcPr>
            <w:tcW w:w="2404" w:type="dxa"/>
            <w:tcBorders>
              <w:top w:val="single" w:color="000000" w:sz="4" w:space="0"/>
              <w:left w:val="single" w:color="auto" w:sz="4" w:space="0"/>
              <w:bottom w:val="single" w:color="000000" w:sz="4" w:space="0"/>
              <w:right w:val="single" w:color="auto" w:sz="4" w:space="0"/>
            </w:tcBorders>
          </w:tcPr>
          <w:p w14:paraId="10C2AA80">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 геометриялық фигура шаршымен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таныстыру, ұстау және көру тәсілдері арқылы аталған фигураны зерттеуге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мүмкіндік</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беру.</w:t>
            </w:r>
          </w:p>
        </w:tc>
        <w:tc>
          <w:tcPr>
            <w:tcW w:w="2692" w:type="dxa"/>
            <w:tcBorders>
              <w:top w:val="single" w:color="000000" w:sz="4" w:space="0"/>
              <w:left w:val="single" w:color="auto" w:sz="4" w:space="0"/>
              <w:bottom w:val="single" w:color="000000" w:sz="4" w:space="0"/>
              <w:right w:val="single" w:color="auto" w:sz="4" w:space="0"/>
            </w:tcBorders>
          </w:tcPr>
          <w:p w14:paraId="608D01A1">
            <w:pPr>
              <w:tabs>
                <w:tab w:val="left" w:pos="1388"/>
              </w:tabs>
              <w:spacing w:line="320" w:lineRule="exact"/>
              <w:rPr>
                <w:rFonts w:ascii="Times New Roman" w:hAnsi="Times New Roman" w:cs="Times New Roman"/>
                <w:b/>
                <w:bCs/>
                <w:sz w:val="28"/>
                <w:szCs w:val="28"/>
                <w:lang w:val="kk-KZ"/>
              </w:rPr>
            </w:pPr>
            <w:r>
              <w:rPr>
                <w:rFonts w:ascii="Times New Roman" w:hAnsi="Times New Roman" w:cs="Times New Roman"/>
                <w:sz w:val="28"/>
                <w:szCs w:val="28"/>
                <w:lang w:val="kk-KZ"/>
              </w:rPr>
              <w:t>Сөздерді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жіктелуіне,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септелуіне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қарай</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байланыстыру,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зат</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есімдерді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 xml:space="preserve">үстінде, астында, артында, жанында тәрізді  сөздермен бірге қолдануды менгерту. </w:t>
            </w:r>
          </w:p>
        </w:tc>
        <w:tc>
          <w:tcPr>
            <w:tcW w:w="2420" w:type="dxa"/>
            <w:tcBorders>
              <w:top w:val="single" w:color="000000" w:sz="4" w:space="0"/>
              <w:left w:val="single" w:color="auto" w:sz="4" w:space="0"/>
              <w:bottom w:val="single" w:color="000000" w:sz="4" w:space="0"/>
              <w:right w:val="single" w:color="000000" w:sz="4" w:space="0"/>
            </w:tcBorders>
          </w:tcPr>
          <w:p w14:paraId="2EB9C9ED">
            <w:pPr>
              <w:tabs>
                <w:tab w:val="left" w:pos="1388"/>
              </w:tabs>
              <w:spacing w:line="322" w:lineRule="exact"/>
              <w:rPr>
                <w:rFonts w:ascii="Times New Roman" w:hAnsi="Times New Roman" w:cs="Times New Roman"/>
                <w:b/>
                <w:bCs/>
                <w:sz w:val="28"/>
                <w:szCs w:val="28"/>
                <w:lang w:val="kk-KZ"/>
              </w:rPr>
            </w:pPr>
            <w:r>
              <w:rPr>
                <w:rFonts w:ascii="Times New Roman" w:hAnsi="Times New Roman" w:cs="Times New Roman"/>
                <w:sz w:val="28"/>
                <w:szCs w:val="28"/>
                <w:lang w:val="kk-KZ"/>
              </w:rPr>
              <w:t>Дыбыстардың артикуляциясын нақтылау және бекіту,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артикуляциялық</w:t>
            </w:r>
            <w:r>
              <w:rPr>
                <w:rFonts w:ascii="Times New Roman" w:hAnsi="Times New Roman" w:cs="Times New Roman"/>
                <w:spacing w:val="-7"/>
                <w:sz w:val="28"/>
                <w:szCs w:val="28"/>
                <w:lang w:val="kk-KZ"/>
              </w:rPr>
              <w:t xml:space="preserve"> </w:t>
            </w:r>
            <w:r>
              <w:rPr>
                <w:rFonts w:ascii="Times New Roman" w:hAnsi="Times New Roman" w:cs="Times New Roman"/>
                <w:sz w:val="28"/>
                <w:szCs w:val="28"/>
                <w:lang w:val="kk-KZ"/>
              </w:rPr>
              <w:t>аппаратты</w:t>
            </w:r>
            <w:r>
              <w:rPr>
                <w:rFonts w:ascii="Times New Roman" w:hAnsi="Times New Roman" w:cs="Times New Roman"/>
                <w:spacing w:val="-6"/>
                <w:sz w:val="28"/>
                <w:szCs w:val="28"/>
                <w:lang w:val="kk-KZ"/>
              </w:rPr>
              <w:t xml:space="preserve"> </w:t>
            </w:r>
            <w:r>
              <w:rPr>
                <w:rFonts w:ascii="Times New Roman" w:hAnsi="Times New Roman" w:cs="Times New Roman"/>
                <w:sz w:val="28"/>
                <w:szCs w:val="28"/>
                <w:lang w:val="kk-KZ"/>
              </w:rPr>
              <w:t>дамыту</w:t>
            </w:r>
          </w:p>
          <w:p w14:paraId="65C02B6A">
            <w:pPr>
              <w:rPr>
                <w:rFonts w:ascii="Times New Roman" w:hAnsi="Times New Roman" w:eastAsia="Times New Roman" w:cs="Times New Roman"/>
                <w:b/>
                <w:sz w:val="28"/>
                <w:szCs w:val="28"/>
                <w:lang w:val="kk-KZ"/>
              </w:rPr>
            </w:pPr>
          </w:p>
        </w:tc>
      </w:tr>
      <w:tr w14:paraId="3507D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407" w:type="dxa"/>
            <w:vMerge w:val="restart"/>
            <w:tcBorders>
              <w:top w:val="single" w:color="000000" w:sz="4" w:space="0"/>
              <w:left w:val="single" w:color="000000" w:sz="4" w:space="0"/>
              <w:bottom w:val="single" w:color="000000" w:sz="4" w:space="0"/>
              <w:right w:val="single" w:color="000000" w:sz="4" w:space="0"/>
            </w:tcBorders>
          </w:tcPr>
          <w:p w14:paraId="1AC04120">
            <w:pPr>
              <w:ind w:left="110" w:right="223"/>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кестесі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ұйымдастырылған</w:t>
            </w:r>
          </w:p>
          <w:p w14:paraId="29991DB1">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123" w:type="dxa"/>
            <w:tcBorders>
              <w:top w:val="single" w:color="000000" w:sz="4" w:space="0"/>
              <w:left w:val="single" w:color="000000" w:sz="4" w:space="0"/>
              <w:bottom w:val="single" w:color="auto" w:sz="4" w:space="0"/>
              <w:right w:val="single" w:color="auto" w:sz="4" w:space="0"/>
            </w:tcBorders>
          </w:tcPr>
          <w:p w14:paraId="6738A29B">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Дене шынықтыру пән маманы жоспары бойынша </w:t>
            </w:r>
          </w:p>
        </w:tc>
        <w:tc>
          <w:tcPr>
            <w:tcW w:w="1843" w:type="dxa"/>
            <w:tcBorders>
              <w:top w:val="single" w:color="000000" w:sz="4" w:space="0"/>
              <w:left w:val="single" w:color="auto" w:sz="4" w:space="0"/>
              <w:bottom w:val="single" w:color="auto" w:sz="4" w:space="0"/>
              <w:right w:val="single" w:color="auto" w:sz="4" w:space="0"/>
            </w:tcBorders>
          </w:tcPr>
          <w:p w14:paraId="5FF0C03E">
            <w:pPr>
              <w:jc w:val="cente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Қазақ тілі пән маманы жоспары бойынша</w:t>
            </w:r>
          </w:p>
        </w:tc>
        <w:tc>
          <w:tcPr>
            <w:tcW w:w="2410" w:type="dxa"/>
            <w:gridSpan w:val="2"/>
            <w:tcBorders>
              <w:top w:val="single" w:color="000000" w:sz="4" w:space="0"/>
              <w:left w:val="single" w:color="auto" w:sz="4" w:space="0"/>
              <w:bottom w:val="single" w:color="auto" w:sz="4" w:space="0"/>
              <w:right w:val="single" w:color="auto" w:sz="4" w:space="0"/>
            </w:tcBorders>
          </w:tcPr>
          <w:p w14:paraId="2C41C5F1">
            <w:pPr>
              <w:jc w:val="cente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Дене шынықтыру пән маманы жоспары бойынша</w:t>
            </w:r>
          </w:p>
        </w:tc>
        <w:tc>
          <w:tcPr>
            <w:tcW w:w="2692" w:type="dxa"/>
            <w:tcBorders>
              <w:top w:val="single" w:color="000000" w:sz="4" w:space="0"/>
              <w:left w:val="single" w:color="auto" w:sz="4" w:space="0"/>
              <w:bottom w:val="single" w:color="auto" w:sz="4" w:space="0"/>
              <w:right w:val="single" w:color="auto" w:sz="4" w:space="0"/>
            </w:tcBorders>
          </w:tcPr>
          <w:p w14:paraId="512D2431">
            <w:pPr>
              <w:jc w:val="cente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Музыка пән маманы жоспары бойынша</w:t>
            </w:r>
          </w:p>
        </w:tc>
        <w:tc>
          <w:tcPr>
            <w:tcW w:w="2420" w:type="dxa"/>
            <w:tcBorders>
              <w:top w:val="single" w:color="000000" w:sz="4" w:space="0"/>
              <w:left w:val="single" w:color="auto" w:sz="4" w:space="0"/>
              <w:bottom w:val="single" w:color="auto" w:sz="4" w:space="0"/>
              <w:right w:val="single" w:color="000000" w:sz="4" w:space="0"/>
            </w:tcBorders>
          </w:tcPr>
          <w:p w14:paraId="084BBF18">
            <w:pPr>
              <w:jc w:val="center"/>
              <w:rPr>
                <w:rFonts w:ascii="Times New Roman" w:hAnsi="Times New Roman" w:eastAsia="Calibri" w:cs="Times New Roman"/>
                <w:bCs/>
                <w:sz w:val="28"/>
                <w:szCs w:val="28"/>
              </w:rPr>
            </w:pPr>
            <w:r>
              <w:rPr>
                <w:rFonts w:ascii="Times New Roman" w:hAnsi="Times New Roman" w:eastAsia="Calibri" w:cs="Times New Roman"/>
                <w:bCs/>
                <w:sz w:val="28"/>
                <w:szCs w:val="28"/>
                <w:lang w:val="kk-KZ"/>
              </w:rPr>
              <w:t>Дене шынықтыру пән маманы жоспары бойынша</w:t>
            </w:r>
          </w:p>
        </w:tc>
      </w:tr>
      <w:tr w14:paraId="4C7B2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407" w:type="dxa"/>
            <w:vMerge w:val="continue"/>
            <w:tcBorders>
              <w:top w:val="single" w:color="000000" w:sz="4" w:space="0"/>
              <w:left w:val="single" w:color="000000" w:sz="4" w:space="0"/>
              <w:bottom w:val="single" w:color="000000" w:sz="4" w:space="0"/>
              <w:right w:val="single" w:color="000000" w:sz="4" w:space="0"/>
            </w:tcBorders>
            <w:vAlign w:val="center"/>
          </w:tcPr>
          <w:p w14:paraId="5B02A679">
            <w:pPr>
              <w:rPr>
                <w:rFonts w:ascii="Times New Roman" w:hAnsi="Times New Roman" w:eastAsia="Times New Roman" w:cs="Times New Roman"/>
                <w:b/>
                <w:sz w:val="28"/>
                <w:szCs w:val="28"/>
                <w:lang w:val="kk-KZ"/>
              </w:rPr>
            </w:pPr>
          </w:p>
        </w:tc>
        <w:tc>
          <w:tcPr>
            <w:tcW w:w="2123" w:type="dxa"/>
            <w:tcBorders>
              <w:top w:val="single" w:color="auto" w:sz="4" w:space="0"/>
              <w:left w:val="single" w:color="000000" w:sz="4" w:space="0"/>
              <w:bottom w:val="single" w:color="000000" w:sz="4" w:space="0"/>
              <w:right w:val="single" w:color="000000" w:sz="4" w:space="0"/>
            </w:tcBorders>
          </w:tcPr>
          <w:p w14:paraId="398C9EFC">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b/>
                <w:bCs/>
                <w:color w:val="333333"/>
                <w:sz w:val="28"/>
                <w:szCs w:val="28"/>
                <w:lang w:val="kk-KZ" w:eastAsia="ru-RU"/>
              </w:rPr>
              <w:t>-</w:t>
            </w:r>
            <w:r>
              <w:rPr>
                <w:rFonts w:ascii="Times New Roman" w:hAnsi="Times New Roman" w:eastAsia="Times New Roman" w:cs="Times New Roman"/>
                <w:color w:val="333333"/>
                <w:sz w:val="28"/>
                <w:szCs w:val="28"/>
                <w:lang w:val="kk-KZ" w:eastAsia="ru-RU"/>
              </w:rPr>
              <w:t xml:space="preserve">Балаларға ағаштардың суреттерін көрсетеді. Балалар ағаштың түрлері өте көп. Олар – емен, қайың, үйеңкі, терек, шырша, жеміс ағаштары. Ағаштардың көп болғаны пайдалы, олар ауаны тазартады, жазда көлеңке болады. Ағаштарды орынсыз сындыр май, түбін тазалап отырса олар әдемі болып өседі. Мына суретке қараңдаршы, топырақ ағашты берік ұстап тұрады, ал мынау – діңі. Діңінен жан- жағына бұтақтары таралған. Бұтақтарында жапырақтар өседі. Өсімдіктерді, ағаштарды адамдар күтіп баптайды, түбін қопсытып су құяды. Сонда өсімдіктер жақсы болып өседі. </w:t>
            </w:r>
            <w:r>
              <w:rPr>
                <w:rFonts w:ascii="Times New Roman" w:hAnsi="Times New Roman" w:eastAsia="Times New Roman" w:cs="Times New Roman"/>
                <w:b/>
                <w:color w:val="FF0000"/>
                <w:sz w:val="28"/>
                <w:szCs w:val="28"/>
                <w:lang w:val="kk-KZ" w:eastAsia="ru-RU"/>
              </w:rPr>
              <w:t>Қоршаған ортамен танысу</w:t>
            </w:r>
            <w:r>
              <w:rPr>
                <w:rFonts w:ascii="Times New Roman" w:hAnsi="Times New Roman" w:eastAsia="Times New Roman" w:cs="Times New Roman"/>
                <w:color w:val="333333"/>
                <w:sz w:val="28"/>
                <w:szCs w:val="28"/>
                <w:lang w:val="kk-KZ" w:eastAsia="ru-RU"/>
              </w:rPr>
              <w:t xml:space="preserve"> </w:t>
            </w:r>
          </w:p>
          <w:p w14:paraId="5E214A30">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cs="Times New Roman"/>
                <w:sz w:val="28"/>
                <w:szCs w:val="28"/>
                <w:lang w:val="kk-KZ" w:eastAsia="ru-RU"/>
              </w:rPr>
              <w:t>Көше бойы аралас</w:t>
            </w:r>
            <w:r>
              <w:rPr>
                <w:rFonts w:ascii="Times New Roman" w:hAnsi="Times New Roman" w:eastAsia="Times New Roman" w:cs="Times New Roman"/>
                <w:color w:val="333333"/>
                <w:sz w:val="28"/>
                <w:szCs w:val="28"/>
                <w:lang w:val="kk-KZ" w:eastAsia="ru-RU"/>
              </w:rPr>
              <w:t xml:space="preserve">            </w:t>
            </w:r>
            <w:r>
              <w:rPr>
                <w:rFonts w:ascii="Times New Roman" w:hAnsi="Times New Roman" w:cs="Times New Roman"/>
                <w:sz w:val="28"/>
                <w:szCs w:val="28"/>
                <w:lang w:val="kk-KZ" w:eastAsia="ru-RU"/>
              </w:rPr>
              <w:t>Қаптап өскен қара ағаш.</w:t>
            </w:r>
            <w:r>
              <w:rPr>
                <w:rFonts w:ascii="Times New Roman" w:hAnsi="Times New Roman" w:eastAsia="Times New Roman" w:cs="Times New Roman"/>
                <w:color w:val="333333"/>
                <w:sz w:val="28"/>
                <w:szCs w:val="28"/>
                <w:lang w:val="kk-KZ" w:eastAsia="ru-RU"/>
              </w:rPr>
              <w:t xml:space="preserve">    </w:t>
            </w:r>
            <w:r>
              <w:rPr>
                <w:rFonts w:ascii="Times New Roman" w:hAnsi="Times New Roman" w:cs="Times New Roman"/>
                <w:sz w:val="28"/>
                <w:szCs w:val="28"/>
                <w:lang w:val="kk-KZ" w:eastAsia="ru-RU"/>
              </w:rPr>
              <w:t>Жемісі жоқ болса да ,</w:t>
            </w:r>
            <w:r>
              <w:rPr>
                <w:rFonts w:ascii="Times New Roman" w:hAnsi="Times New Roman" w:eastAsia="Times New Roman" w:cs="Times New Roman"/>
                <w:color w:val="333333"/>
                <w:sz w:val="28"/>
                <w:szCs w:val="28"/>
                <w:lang w:val="kk-KZ" w:eastAsia="ru-RU"/>
              </w:rPr>
              <w:t xml:space="preserve">                       </w:t>
            </w:r>
            <w:r>
              <w:rPr>
                <w:rFonts w:ascii="Times New Roman" w:hAnsi="Times New Roman" w:cs="Times New Roman"/>
                <w:sz w:val="28"/>
                <w:szCs w:val="28"/>
                <w:lang w:val="kk-KZ" w:eastAsia="ru-RU"/>
              </w:rPr>
              <w:t>Саясы көп дара ағаш .</w:t>
            </w:r>
            <w:r>
              <w:rPr>
                <w:rFonts w:ascii="Times New Roman" w:hAnsi="Times New Roman" w:eastAsia="Times New Roman" w:cs="Times New Roman"/>
                <w:color w:val="333333"/>
                <w:sz w:val="28"/>
                <w:szCs w:val="28"/>
                <w:lang w:val="kk-KZ" w:eastAsia="ru-RU"/>
              </w:rPr>
              <w:t xml:space="preserve">                </w:t>
            </w:r>
            <w:r>
              <w:rPr>
                <w:rFonts w:ascii="Times New Roman" w:hAnsi="Times New Roman" w:eastAsia="Times New Roman" w:cs="Times New Roman"/>
                <w:b/>
                <w:color w:val="FF0000"/>
                <w:sz w:val="28"/>
                <w:szCs w:val="28"/>
                <w:lang w:val="kk-KZ" w:eastAsia="ru-RU"/>
              </w:rPr>
              <w:t>Көркем әдебиет</w:t>
            </w:r>
          </w:p>
          <w:p w14:paraId="4BFF7618">
            <w:pPr>
              <w:rPr>
                <w:rFonts w:ascii="Times New Roman" w:hAnsi="Times New Roman" w:eastAsia="Times New Roman" w:cs="Times New Roman"/>
                <w:color w:val="000000"/>
                <w:sz w:val="28"/>
                <w:szCs w:val="28"/>
                <w:lang w:eastAsia="ru-RU"/>
              </w:rPr>
            </w:pPr>
          </w:p>
        </w:tc>
        <w:tc>
          <w:tcPr>
            <w:tcW w:w="1843" w:type="dxa"/>
            <w:tcBorders>
              <w:top w:val="single" w:color="auto" w:sz="4" w:space="0"/>
              <w:left w:val="single" w:color="000000" w:sz="4" w:space="0"/>
              <w:bottom w:val="single" w:color="000000" w:sz="4" w:space="0"/>
              <w:right w:val="single" w:color="000000" w:sz="4" w:space="0"/>
            </w:tcBorders>
          </w:tcPr>
          <w:p w14:paraId="669C1C18">
            <w:pPr>
              <w:rPr>
                <w:rFonts w:ascii="Times New Roman" w:hAnsi="Times New Roman" w:cs="Times New Roman"/>
                <w:sz w:val="28"/>
                <w:szCs w:val="28"/>
              </w:rPr>
            </w:pPr>
            <w:r>
              <w:rPr>
                <w:rFonts w:ascii="Times New Roman" w:hAnsi="Times New Roman" w:cs="Times New Roman"/>
                <w:sz w:val="28"/>
                <w:szCs w:val="28"/>
              </w:rPr>
              <w:t xml:space="preserve">ағаштар – ең үлкен өсімдіктер. Олар көп жыл өмір сүреді. Ағаштардың діңі болады. Бұталардың бойы ағаштардан төмен болады. Олардың бірнеше жіңішке сабақтары болады. Діңі болмайды. Ең кішкентай өсімдіктер – шөптер. Олардың сабақтары жіңішке. Олар ұзақ өмір сүрмейді. </w:t>
            </w:r>
            <w:r>
              <w:rPr>
                <w:rFonts w:ascii="Times New Roman" w:hAnsi="Times New Roman" w:cs="Times New Roman"/>
                <w:b/>
                <w:color w:val="FF0000"/>
                <w:sz w:val="28"/>
                <w:szCs w:val="28"/>
              </w:rPr>
              <w:t>Қоршаған ортамен танысу</w:t>
            </w:r>
          </w:p>
          <w:p w14:paraId="3BB5AD22">
            <w:pP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Ағаш....(өсиет әңгіме)</w:t>
            </w:r>
          </w:p>
          <w:p w14:paraId="2910CF97">
            <w:pPr>
              <w:rPr>
                <w:rFonts w:ascii="Times New Roman" w:hAnsi="Times New Roman" w:eastAsia="Times New Roman" w:cs="Times New Roman"/>
                <w:b/>
                <w:color w:val="FF0000"/>
                <w:sz w:val="28"/>
                <w:szCs w:val="28"/>
                <w:lang w:eastAsia="ru-RU"/>
              </w:rPr>
            </w:pPr>
            <w:r>
              <w:rPr>
                <w:rFonts w:ascii="Times New Roman" w:hAnsi="Times New Roman" w:eastAsia="Times New Roman" w:cs="Times New Roman"/>
                <w:b/>
                <w:color w:val="FF0000"/>
                <w:sz w:val="28"/>
                <w:szCs w:val="28"/>
                <w:lang w:eastAsia="ru-RU"/>
              </w:rPr>
              <w:t>Көркем әдебиет</w:t>
            </w:r>
          </w:p>
          <w:p w14:paraId="4C7864DB">
            <w:pPr>
              <w:rPr>
                <w:rFonts w:ascii="Times New Roman" w:hAnsi="Times New Roman" w:eastAsia="Times New Roman" w:cs="Times New Roman"/>
                <w:b/>
                <w:color w:val="FF0000"/>
                <w:sz w:val="28"/>
                <w:szCs w:val="28"/>
                <w:lang w:eastAsia="ru-RU"/>
              </w:rPr>
            </w:pPr>
          </w:p>
          <w:p w14:paraId="3F6497A1">
            <w:pP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Ағаш жапрыақтарын санау 5 ке дейін</w:t>
            </w:r>
          </w:p>
          <w:p w14:paraId="61EBC4A3">
            <w:pPr>
              <w:rPr>
                <w:rFonts w:ascii="Times New Roman" w:hAnsi="Times New Roman" w:eastAsia="Times New Roman" w:cs="Times New Roman"/>
                <w:b/>
                <w:color w:val="FF0000"/>
                <w:sz w:val="28"/>
                <w:szCs w:val="28"/>
                <w:lang w:eastAsia="ru-RU"/>
              </w:rPr>
            </w:pPr>
            <w:r>
              <w:rPr>
                <w:rFonts w:ascii="Times New Roman" w:hAnsi="Times New Roman" w:eastAsia="Times New Roman" w:cs="Times New Roman"/>
                <w:b/>
                <w:color w:val="FF0000"/>
                <w:sz w:val="28"/>
                <w:szCs w:val="28"/>
                <w:lang w:eastAsia="ru-RU"/>
              </w:rPr>
              <w:t>Математика негіздері</w:t>
            </w:r>
          </w:p>
          <w:p w14:paraId="615172BB">
            <w:pPr>
              <w:rPr>
                <w:rFonts w:ascii="Times New Roman" w:hAnsi="Times New Roman" w:eastAsia="Times New Roman" w:cs="Times New Roman"/>
                <w:b/>
                <w:color w:val="FF0000"/>
                <w:sz w:val="28"/>
                <w:szCs w:val="28"/>
                <w:lang w:eastAsia="ru-RU"/>
              </w:rPr>
            </w:pPr>
          </w:p>
          <w:p w14:paraId="062DFDBF">
            <w:pPr>
              <w:rPr>
                <w:rFonts w:ascii="Times New Roman" w:hAnsi="Times New Roman" w:cs="Times New Roman"/>
                <w:sz w:val="28"/>
                <w:szCs w:val="28"/>
                <w:lang w:val="kk-KZ"/>
              </w:rPr>
            </w:pPr>
            <w:r>
              <w:rPr>
                <w:rFonts w:ascii="Times New Roman" w:hAnsi="Times New Roman" w:cs="Times New Roman"/>
                <w:sz w:val="28"/>
                <w:szCs w:val="28"/>
                <w:lang w:val="kk-KZ"/>
              </w:rPr>
              <w:t>Тікен – тікен тік пісте,</w:t>
            </w:r>
          </w:p>
          <w:p w14:paraId="35740564">
            <w:pPr>
              <w:rPr>
                <w:rFonts w:ascii="Times New Roman" w:hAnsi="Times New Roman" w:cs="Times New Roman"/>
                <w:sz w:val="28"/>
                <w:szCs w:val="28"/>
                <w:lang w:val="kk-KZ"/>
              </w:rPr>
            </w:pPr>
            <w:r>
              <w:rPr>
                <w:rFonts w:ascii="Times New Roman" w:hAnsi="Times New Roman" w:cs="Times New Roman"/>
                <w:sz w:val="28"/>
                <w:szCs w:val="28"/>
                <w:lang w:val="kk-KZ"/>
              </w:rPr>
              <w:t>Қысы – жазы бір түсте.</w:t>
            </w:r>
          </w:p>
          <w:p w14:paraId="21FC9C9D">
            <w:pPr>
              <w:rPr>
                <w:rFonts w:ascii="Times New Roman" w:hAnsi="Times New Roman" w:cs="Times New Roman"/>
                <w:sz w:val="28"/>
                <w:szCs w:val="28"/>
                <w:lang w:val="kk-KZ"/>
              </w:rPr>
            </w:pPr>
            <w:r>
              <w:rPr>
                <w:rFonts w:ascii="Times New Roman" w:hAnsi="Times New Roman" w:cs="Times New Roman"/>
                <w:sz w:val="28"/>
                <w:szCs w:val="28"/>
                <w:lang w:val="kk-KZ"/>
              </w:rPr>
              <w:t xml:space="preserve">Ол не?(шырша)          </w:t>
            </w:r>
          </w:p>
          <w:p w14:paraId="2D517018">
            <w:pPr>
              <w:rPr>
                <w:rFonts w:ascii="Times New Roman" w:hAnsi="Times New Roman" w:cs="Times New Roman"/>
                <w:sz w:val="28"/>
                <w:szCs w:val="28"/>
                <w:lang w:val="kk-KZ"/>
              </w:rPr>
            </w:pPr>
            <w:r>
              <w:rPr>
                <w:rFonts w:ascii="Times New Roman" w:hAnsi="Times New Roman" w:cs="Times New Roman"/>
                <w:sz w:val="28"/>
                <w:szCs w:val="28"/>
                <w:lang w:val="kk-KZ"/>
              </w:rPr>
              <w:t xml:space="preserve">-Ендеше балалар сіздер осы шыршаның суретін салғыларың келеме? </w:t>
            </w:r>
          </w:p>
          <w:p w14:paraId="07977425">
            <w:pPr>
              <w:rPr>
                <w:rFonts w:ascii="Times New Roman" w:hAnsi="Times New Roman" w:cs="Times New Roman"/>
                <w:sz w:val="28"/>
                <w:szCs w:val="28"/>
                <w:lang w:val="kk-KZ"/>
              </w:rPr>
            </w:pPr>
            <w:r>
              <w:rPr>
                <w:rFonts w:ascii="Times New Roman" w:hAnsi="Times New Roman" w:cs="Times New Roman"/>
                <w:sz w:val="28"/>
                <w:szCs w:val="28"/>
                <w:lang w:val="kk-KZ"/>
              </w:rPr>
              <w:t>-Шырша қылқан жапырақты ағаш.          Шырша таулы аймақтарда, орманды үлкен қалаларда өседі. Шыршалар биік, орташа, аласа болады.. Олар ауамызды тазартып, табиғатымызға көрік беріп тұрады.</w:t>
            </w:r>
          </w:p>
          <w:p w14:paraId="4409769D">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FF0000"/>
                <w:sz w:val="28"/>
                <w:szCs w:val="28"/>
                <w:lang w:val="kk-KZ" w:eastAsia="ru-RU"/>
              </w:rPr>
              <w:t>Қоршаған оратмен танысу,   сурет салу</w:t>
            </w:r>
          </w:p>
        </w:tc>
        <w:tc>
          <w:tcPr>
            <w:tcW w:w="2410" w:type="dxa"/>
            <w:gridSpan w:val="2"/>
            <w:tcBorders>
              <w:top w:val="single" w:color="auto" w:sz="4" w:space="0"/>
              <w:left w:val="single" w:color="000000" w:sz="4" w:space="0"/>
              <w:bottom w:val="single" w:color="000000" w:sz="4" w:space="0"/>
              <w:right w:val="single" w:color="000000" w:sz="4" w:space="0"/>
            </w:tcBorders>
          </w:tcPr>
          <w:p w14:paraId="78600A3D">
            <w:pPr>
              <w:rPr>
                <w:rFonts w:ascii="Times New Roman" w:hAnsi="Times New Roman" w:cs="Times New Roman"/>
                <w:b/>
                <w:color w:val="FF0000"/>
                <w:sz w:val="28"/>
                <w:szCs w:val="28"/>
                <w:shd w:val="clear" w:color="auto" w:fill="FFFFFF"/>
                <w:lang w:val="kk-KZ"/>
              </w:rPr>
            </w:pPr>
            <w:r>
              <w:rPr>
                <w:rFonts w:ascii="Times New Roman" w:hAnsi="Times New Roman" w:cs="Times New Roman"/>
                <w:color w:val="222222"/>
                <w:sz w:val="28"/>
                <w:szCs w:val="28"/>
                <w:shd w:val="clear" w:color="auto" w:fill="FFFFFF"/>
                <w:lang w:val="kk-KZ"/>
              </w:rPr>
              <w:t>Тәрбиеші балаларға саяхатқа баратындарын хабарлап, жиналуларын сұрайды. Балалар алма баққа барғанша бірнеше кедергіден өтеді. Жерге сызып жасалған (ирек жіптен) бұлақтан өту керек -Ал, енді біз бұлақтан қалай өтсек екен, аяғымыз су болып қалмасын. Тәрбиеші балаларға ой тастап, жердегі «бұлақты» (ирек жіпті) аттап өткен тәрізді қимылдар жасайды. Балалар барлығы бұлақтан аттап өтеді.             -Қәне балалар саяхатымызд одан әрі жалғастырайық.</w:t>
            </w:r>
            <w:r>
              <w:rPr>
                <w:rFonts w:ascii="Times New Roman" w:hAnsi="Times New Roman" w:cs="Times New Roman"/>
                <w:color w:val="222222"/>
                <w:sz w:val="28"/>
                <w:szCs w:val="28"/>
                <w:lang w:val="kk-KZ"/>
              </w:rPr>
              <w:br w:type="textWrapping"/>
            </w:r>
            <w:r>
              <w:rPr>
                <w:rFonts w:ascii="Times New Roman" w:hAnsi="Times New Roman" w:cs="Times New Roman"/>
                <w:b/>
                <w:color w:val="FF0000"/>
                <w:sz w:val="28"/>
                <w:szCs w:val="28"/>
                <w:shd w:val="clear" w:color="auto" w:fill="FFFFFF"/>
                <w:lang w:val="kk-KZ"/>
              </w:rPr>
              <w:t>Қоршаған ортамен танысу</w:t>
            </w:r>
          </w:p>
          <w:p w14:paraId="13E7E18A">
            <w:pPr>
              <w:rPr>
                <w:rFonts w:ascii="Times New Roman" w:hAnsi="Times New Roman" w:cs="Times New Roman"/>
                <w:b/>
                <w:color w:val="FF0000"/>
                <w:sz w:val="28"/>
                <w:szCs w:val="28"/>
                <w:shd w:val="clear" w:color="auto" w:fill="FFFFFF"/>
                <w:lang w:val="kk-KZ"/>
              </w:rPr>
            </w:pPr>
            <w:r>
              <w:rPr>
                <w:rFonts w:ascii="Times New Roman" w:hAnsi="Times New Roman" w:cs="Times New Roman"/>
                <w:color w:val="222222"/>
                <w:sz w:val="28"/>
                <w:szCs w:val="28"/>
                <w:shd w:val="clear" w:color="auto" w:fill="FFFFFF"/>
                <w:lang w:val="kk-KZ"/>
              </w:rPr>
              <w:t>Бақтан бағбан шығып: -Балалар маған тақпақтар айтып берсеңдер сендерге бақтың қақпасын ашамын. Балалар көктем мезгілі, алма ағаштары туралы тақпақтар айтып береді. Бағбан балалардың өнерлеріне тәнті болып бақтың қақпасын ашады. Балалар баққа кіріп көптеген ағаш түрлерін көреді.</w:t>
            </w:r>
            <w:r>
              <w:rPr>
                <w:rFonts w:ascii="Times New Roman" w:hAnsi="Times New Roman" w:cs="Times New Roman"/>
                <w:color w:val="222222"/>
                <w:sz w:val="28"/>
                <w:szCs w:val="28"/>
                <w:lang w:val="kk-KZ"/>
              </w:rPr>
              <w:br w:type="textWrapping"/>
            </w:r>
            <w:r>
              <w:rPr>
                <w:rFonts w:ascii="Times New Roman" w:hAnsi="Times New Roman" w:cs="Times New Roman"/>
                <w:color w:val="222222"/>
                <w:sz w:val="28"/>
                <w:szCs w:val="28"/>
                <w:shd w:val="clear" w:color="auto" w:fill="FFFFFF"/>
                <w:lang w:val="kk-KZ"/>
              </w:rPr>
              <w:t>Алма баққа барайық, Алма жинап алайық. Ең үлкенін дәмдісін, Әжемізге сыйлайық</w:t>
            </w:r>
            <w:r>
              <w:rPr>
                <w:rFonts w:ascii="Times New Roman" w:hAnsi="Times New Roman" w:cs="Times New Roman"/>
                <w:color w:val="222222"/>
                <w:sz w:val="28"/>
                <w:szCs w:val="28"/>
                <w:lang w:val="kk-KZ"/>
              </w:rPr>
              <w:br w:type="textWrapping"/>
            </w:r>
            <w:r>
              <w:rPr>
                <w:rFonts w:ascii="Times New Roman" w:hAnsi="Times New Roman" w:cs="Times New Roman"/>
                <w:b/>
                <w:color w:val="FF0000"/>
                <w:sz w:val="28"/>
                <w:szCs w:val="28"/>
                <w:shd w:val="clear" w:color="auto" w:fill="FFFFFF"/>
                <w:lang w:val="kk-KZ"/>
              </w:rPr>
              <w:t>Көркем әдебиет</w:t>
            </w:r>
          </w:p>
          <w:p w14:paraId="5DE4FD0C">
            <w:pPr>
              <w:rPr>
                <w:rFonts w:ascii="Times New Roman" w:hAnsi="Times New Roman" w:eastAsia="Times New Roman" w:cs="Times New Roman"/>
                <w:color w:val="000000"/>
                <w:sz w:val="28"/>
                <w:szCs w:val="28"/>
                <w:lang w:val="kk-KZ" w:eastAsia="ru-RU"/>
              </w:rPr>
            </w:pPr>
            <w:r>
              <w:rPr>
                <w:rFonts w:ascii="Times New Roman" w:hAnsi="Times New Roman" w:cs="Times New Roman"/>
                <w:color w:val="222222"/>
                <w:sz w:val="28"/>
                <w:szCs w:val="28"/>
                <w:shd w:val="clear" w:color="auto" w:fill="FFFFFF"/>
                <w:lang w:val="kk-KZ"/>
              </w:rPr>
              <w:t xml:space="preserve">Тәрбиеші бақта өсіп тұрған «алма ағашы» гүлдерінің түсіне, пішініне балалардың назарын аударады. Балалар «Алма ағашы гүлдеді» тақырыбындағы суретке қарап, мазмұны бойынша байланыстыра сөйлем құрайды. </w:t>
            </w:r>
            <w:r>
              <w:rPr>
                <w:rFonts w:ascii="Times New Roman" w:hAnsi="Times New Roman" w:cs="Times New Roman"/>
                <w:b/>
                <w:color w:val="FF0000"/>
                <w:sz w:val="28"/>
                <w:szCs w:val="28"/>
                <w:shd w:val="clear" w:color="auto" w:fill="FFFFFF"/>
                <w:lang w:val="kk-KZ"/>
              </w:rPr>
              <w:t>Сөйлеуді дамыту, қазақ тілі</w:t>
            </w:r>
            <w:r>
              <w:rPr>
                <w:rFonts w:ascii="Times New Roman" w:hAnsi="Times New Roman" w:cs="Times New Roman"/>
                <w:color w:val="222222"/>
                <w:sz w:val="28"/>
                <w:szCs w:val="28"/>
                <w:lang w:val="kk-KZ"/>
              </w:rPr>
              <w:br w:type="textWrapping"/>
            </w:r>
          </w:p>
        </w:tc>
        <w:tc>
          <w:tcPr>
            <w:tcW w:w="2692" w:type="dxa"/>
            <w:tcBorders>
              <w:top w:val="single" w:color="auto" w:sz="4" w:space="0"/>
              <w:left w:val="single" w:color="000000" w:sz="4" w:space="0"/>
              <w:bottom w:val="single" w:color="000000" w:sz="4" w:space="0"/>
              <w:right w:val="single" w:color="000000" w:sz="4" w:space="0"/>
            </w:tcBorders>
          </w:tcPr>
          <w:p w14:paraId="552A365E">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Ыбырай атамыздың « Бақша ағаштары» деген әңгімесін, қызықты етіп әңгімелеп берейін.</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 Бір күні атасы мен баласы екеуі жеміс ағаштарын аралап жүреді.</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 Баласы атасынан сұрайды.</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 Мына ағаш неліктен тіп - тік, ана біреуі неге қисық өскен? Деп</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 Атасы оның себебі балам ағашқа уақытылы су құйып, жерін қопсытып, бағып - қағумен өсірген – деді.</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 Олай болса бағып - қағып күтуде, табиғатты қорғауда үлкен мән бар екен ғой деп ойлайды - баласы. Міне осы жерде «бағып - қағып» сөзін тереңірек түсіндіру.</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Ал сендер қалай ойлайсыңдар.?</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Әр баланың жауабына, сөз қорына, тіл байлығына мән беру.</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 Сонда балалар, ағаштың өсуіне, жемістің пісіп жетілуі үшін ең бірінші не қажет екен?</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Күннің сәулесі.</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Жылу.</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Құнарлы топырақ</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Су, аялы алақан.</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Ендеше біз табиғатты қалай қамқорлыққа аламыз?</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Табиғатты қорғаймыз</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Ағашты сындырмаймыз</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Жапырағын баптаймыз</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Жемістерін баптаймыз. т. Б</w:t>
            </w:r>
          </w:p>
          <w:p w14:paraId="76C30502">
            <w:pPr>
              <w:rPr>
                <w:rFonts w:ascii="Times New Roman" w:hAnsi="Times New Roman" w:cs="Times New Roman"/>
                <w:b/>
                <w:color w:val="FF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Қоршаған ортамен </w:t>
            </w:r>
            <w:r>
              <w:rPr>
                <w:rFonts w:ascii="Times New Roman" w:hAnsi="Times New Roman" w:cs="Times New Roman"/>
                <w:b/>
                <w:color w:val="FF0000"/>
                <w:sz w:val="28"/>
                <w:szCs w:val="28"/>
                <w:shd w:val="clear" w:color="auto" w:fill="FFFFFF"/>
                <w:lang w:val="kk-KZ"/>
              </w:rPr>
              <w:t>танысу,сөйлеуді дамыту,көркем әдебиет</w:t>
            </w:r>
          </w:p>
          <w:p w14:paraId="603D711A">
            <w:pPr>
              <w:rPr>
                <w:rFonts w:ascii="Times New Roman" w:hAnsi="Times New Roman" w:cs="Times New Roman"/>
                <w:b/>
                <w:color w:val="FF0000"/>
                <w:sz w:val="28"/>
                <w:szCs w:val="28"/>
                <w:shd w:val="clear" w:color="auto" w:fill="FFFFFF"/>
                <w:lang w:val="kk-KZ"/>
              </w:rPr>
            </w:pPr>
            <w:r>
              <w:rPr>
                <w:rFonts w:ascii="Times New Roman" w:hAnsi="Times New Roman" w:cs="Times New Roman"/>
                <w:color w:val="000000"/>
                <w:sz w:val="28"/>
                <w:szCs w:val="28"/>
                <w:shd w:val="clear" w:color="auto" w:fill="FFFFFF"/>
                <w:lang w:val="kk-KZ"/>
              </w:rPr>
              <w:t>«Дәм татайық ойыны.</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 xml:space="preserve">Ойын шарты: дөңгелене тұрып, көздерін жұмып тұрады, Бағбан атай әкелген жемістерінен дәм татқызады, ал балалар оны дәміне қарап ажыратып айтып береді.              </w:t>
            </w:r>
            <w:r>
              <w:rPr>
                <w:rFonts w:ascii="Times New Roman" w:hAnsi="Times New Roman" w:cs="Times New Roman"/>
                <w:b/>
                <w:color w:val="FF0000"/>
                <w:sz w:val="28"/>
                <w:szCs w:val="28"/>
                <w:shd w:val="clear" w:color="auto" w:fill="FFFFFF"/>
                <w:lang w:val="kk-KZ"/>
              </w:rPr>
              <w:t>зерттеу іс әрекеті</w:t>
            </w:r>
          </w:p>
          <w:p w14:paraId="42C85050">
            <w:pPr>
              <w:rPr>
                <w:rFonts w:ascii="Times New Roman" w:hAnsi="Times New Roman" w:eastAsia="Times New Roman" w:cs="Times New Roman"/>
                <w:color w:val="000000"/>
                <w:sz w:val="28"/>
                <w:szCs w:val="28"/>
                <w:lang w:val="kk-KZ" w:eastAsia="ru-RU"/>
              </w:rPr>
            </w:pPr>
            <w:r>
              <w:rPr>
                <w:rFonts w:ascii="Times New Roman" w:hAnsi="Times New Roman" w:cs="Times New Roman"/>
                <w:sz w:val="28"/>
                <w:szCs w:val="28"/>
                <w:lang w:eastAsia="ru-RU"/>
              </w:rPr>
              <w:drawing>
                <wp:inline distT="0" distB="0" distL="0" distR="0">
                  <wp:extent cx="772160" cy="434340"/>
                  <wp:effectExtent l="0" t="0" r="8890" b="3810"/>
                  <wp:docPr id="3" name="Рисунок 3" descr="Дидактическая игра «Деревья»: цель,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Дидактическая игра «Деревья»: цель, задач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flipV="1">
                            <a:off x="0" y="0"/>
                            <a:ext cx="772518" cy="434837"/>
                          </a:xfrm>
                          <a:prstGeom prst="rect">
                            <a:avLst/>
                          </a:prstGeom>
                          <a:noFill/>
                          <a:ln>
                            <a:noFill/>
                          </a:ln>
                        </pic:spPr>
                      </pic:pic>
                    </a:graphicData>
                  </a:graphic>
                </wp:inline>
              </w:drawing>
            </w:r>
            <w:r>
              <w:rPr>
                <w:rFonts w:ascii="Times New Roman" w:hAnsi="Times New Roman" w:eastAsia="Times New Roman" w:cs="Times New Roman"/>
                <w:color w:val="000000"/>
                <w:sz w:val="28"/>
                <w:szCs w:val="28"/>
                <w:lang w:val="kk-KZ" w:eastAsia="ru-RU"/>
              </w:rPr>
              <w:t>жапырақтарды орналастыр ойыны</w:t>
            </w:r>
          </w:p>
          <w:p w14:paraId="664A5C58">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Жапсыру</w:t>
            </w:r>
          </w:p>
          <w:p w14:paraId="5D3E6F16">
            <w:pPr>
              <w:rPr>
                <w:rFonts w:ascii="Times New Roman" w:hAnsi="Times New Roman" w:eastAsia="Times New Roman" w:cs="Times New Roman"/>
                <w:b/>
                <w:color w:val="000000"/>
                <w:sz w:val="28"/>
                <w:szCs w:val="28"/>
                <w:lang w:val="kk-KZ" w:eastAsia="ru-RU"/>
              </w:rPr>
            </w:pPr>
            <w:r>
              <w:rPr>
                <w:rFonts w:ascii="Times New Roman" w:hAnsi="Times New Roman" w:cs="Times New Roman"/>
                <w:sz w:val="28"/>
                <w:szCs w:val="28"/>
                <w:lang w:eastAsia="ru-RU"/>
              </w:rPr>
              <w:drawing>
                <wp:inline distT="0" distB="0" distL="0" distR="0">
                  <wp:extent cx="551180" cy="731520"/>
                  <wp:effectExtent l="0" t="0" r="1270" b="0"/>
                  <wp:docPr id="4" name="Рисунок 4" descr="Пластилиновые заплатки на тему природы для детей, шаблоны для распечатки -  деревья и лис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Пластилиновые заплатки на тему природы для детей, шаблоны для распечатки -  деревья и листочк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51593" cy="731853"/>
                          </a:xfrm>
                          <a:prstGeom prst="rect">
                            <a:avLst/>
                          </a:prstGeom>
                          <a:noFill/>
                          <a:ln>
                            <a:noFill/>
                          </a:ln>
                        </pic:spPr>
                      </pic:pic>
                    </a:graphicData>
                  </a:graphic>
                </wp:inline>
              </w:drawing>
            </w:r>
            <w:r>
              <w:rPr>
                <w:rFonts w:ascii="Times New Roman" w:hAnsi="Times New Roman" w:eastAsia="Times New Roman" w:cs="Times New Roman"/>
                <w:b/>
                <w:color w:val="000000"/>
                <w:sz w:val="28"/>
                <w:szCs w:val="28"/>
                <w:lang w:val="kk-KZ" w:eastAsia="ru-RU"/>
              </w:rPr>
              <w:t xml:space="preserve">жасыл түсті ермексаздан ағаш қиындылары орналастыру. </w:t>
            </w:r>
            <w:r>
              <w:rPr>
                <w:rFonts w:ascii="Times New Roman" w:hAnsi="Times New Roman" w:eastAsia="Times New Roman" w:cs="Times New Roman"/>
                <w:b/>
                <w:color w:val="FF0000"/>
                <w:sz w:val="28"/>
                <w:szCs w:val="28"/>
                <w:lang w:val="kk-KZ" w:eastAsia="ru-RU"/>
              </w:rPr>
              <w:t>Мүсіндеу</w:t>
            </w:r>
          </w:p>
        </w:tc>
        <w:tc>
          <w:tcPr>
            <w:tcW w:w="2420" w:type="dxa"/>
            <w:tcBorders>
              <w:top w:val="single" w:color="auto" w:sz="4" w:space="0"/>
              <w:left w:val="single" w:color="000000" w:sz="4" w:space="0"/>
              <w:bottom w:val="single" w:color="000000" w:sz="4" w:space="0"/>
              <w:right w:val="single" w:color="000000" w:sz="4" w:space="0"/>
            </w:tcBorders>
          </w:tcPr>
          <w:p w14:paraId="5E32E882">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shd w:val="clear" w:color="auto" w:fill="FFFFFF"/>
                <w:lang w:val="kk-KZ" w:eastAsia="ru-RU"/>
              </w:rPr>
              <w:t>Мен сендерге жұмбақ жасырамын. Дайынсыңдар ма?</w:t>
            </w:r>
          </w:p>
          <w:p w14:paraId="2A0EDFBF">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shd w:val="clear" w:color="auto" w:fill="FFFFFF"/>
                <w:lang w:val="kk-KZ" w:eastAsia="ru-RU"/>
              </w:rPr>
              <w:t>Әрі қызыл, әрі тәтті,</w:t>
            </w:r>
            <w:r>
              <w:rPr>
                <w:rFonts w:ascii="Times New Roman" w:hAnsi="Times New Roman" w:eastAsia="Times New Roman" w:cs="Times New Roman"/>
                <w:sz w:val="28"/>
                <w:szCs w:val="28"/>
                <w:lang w:val="kk-KZ" w:eastAsia="ru-RU"/>
              </w:rPr>
              <w:br w:type="textWrapping"/>
            </w:r>
            <w:r>
              <w:rPr>
                <w:rFonts w:ascii="Times New Roman" w:hAnsi="Times New Roman" w:eastAsia="Times New Roman" w:cs="Times New Roman"/>
                <w:sz w:val="28"/>
                <w:szCs w:val="28"/>
                <w:shd w:val="clear" w:color="auto" w:fill="FFFFFF"/>
                <w:lang w:val="kk-KZ" w:eastAsia="ru-RU"/>
              </w:rPr>
              <w:t>Татқан жанды таңырқатты. (Алма)</w:t>
            </w:r>
          </w:p>
          <w:p w14:paraId="36843F77">
            <w:pPr>
              <w:shd w:val="clear" w:color="auto" w:fill="FFFFFF"/>
              <w:rPr>
                <w:rFonts w:ascii="Times New Roman" w:hAnsi="Times New Roman" w:eastAsia="Times New Roman" w:cs="Times New Roman"/>
                <w:color w:val="FF0000"/>
                <w:sz w:val="28"/>
                <w:szCs w:val="28"/>
                <w:shd w:val="clear" w:color="auto" w:fill="FFFFFF"/>
                <w:lang w:val="kk-KZ" w:eastAsia="ru-RU"/>
              </w:rPr>
            </w:pPr>
            <w:r>
              <w:rPr>
                <w:rFonts w:ascii="Times New Roman" w:hAnsi="Times New Roman" w:eastAsia="Times New Roman" w:cs="Times New Roman"/>
                <w:sz w:val="28"/>
                <w:szCs w:val="28"/>
                <w:shd w:val="clear" w:color="auto" w:fill="FFFFFF"/>
                <w:lang w:val="kk-KZ" w:eastAsia="ru-RU"/>
              </w:rPr>
              <w:t>Бақшада өседі көп өнімдерін береді (Көкөніс) (</w:t>
            </w:r>
            <w:r>
              <w:rPr>
                <w:rFonts w:ascii="Times New Roman" w:hAnsi="Times New Roman" w:eastAsia="Times New Roman" w:cs="Times New Roman"/>
                <w:b/>
                <w:color w:val="FF0000"/>
                <w:sz w:val="28"/>
                <w:szCs w:val="28"/>
                <w:shd w:val="clear" w:color="auto" w:fill="FFFFFF"/>
                <w:lang w:val="kk-KZ" w:eastAsia="ru-RU"/>
              </w:rPr>
              <w:t>Сөйлеуді дамыту,көркем әдебиет, коммуникативтік дағдылар)</w:t>
            </w:r>
          </w:p>
          <w:p w14:paraId="57330EA4">
            <w:pPr>
              <w:shd w:val="clear" w:color="auto" w:fill="FFFFFF"/>
              <w:rPr>
                <w:rFonts w:ascii="Times New Roman" w:hAnsi="Times New Roman" w:eastAsia="Times New Roman" w:cs="Times New Roman"/>
                <w:b/>
                <w:color w:val="FF0000"/>
                <w:sz w:val="28"/>
                <w:szCs w:val="28"/>
                <w:shd w:val="clear" w:color="auto" w:fill="FFFFFF"/>
                <w:lang w:val="kk-KZ" w:eastAsia="ru-RU"/>
              </w:rPr>
            </w:pPr>
            <w:r>
              <w:rPr>
                <w:rFonts w:ascii="Times New Roman" w:hAnsi="Times New Roman" w:cs="Times New Roman"/>
                <w:sz w:val="28"/>
                <w:szCs w:val="28"/>
                <w:lang w:val="kk-KZ"/>
              </w:rPr>
              <w:t xml:space="preserve">-Қияр, сәбіз, қызылша, картоп, пияз, қызанақ-көкөністер. Алма,алмұрт, жүзім, мандарин- жемістер. -көкөністер қайда өседі екен? -Жемістер қайда өседі? Балалар жауап береді. Балалар суреттерге қарап айтып беруге тырысады. Себетте қандай көкөністер мен жемістер бар екенін балалар атап айтады. Балалар жауап беруге-Көкөністердің құрамында қажетті дәрумендер өте көп. Күнделікті өмірде көп пайдалананылатын көкөністердің бірі-қияр мен қызанақ. Қиярдың түсі қандай? -Қиярдың түсі жасыл болады. Пішіні сопақша түкті болып келеді. -Қызанақ –қызыл түсті көкөніс. Қызанақтың пішіні дөңгелек. Олар бақшада өседі. -Алма, алмұрт олар жемістер. Алманың түсі қызыл, пішіні дөңгелек. Жемістер бақта өседі. Жемістер мен көкеністерді таптамай жұлмай күтіп баптап ұстау қажет                 </w:t>
            </w:r>
            <w:r>
              <w:rPr>
                <w:rFonts w:ascii="Times New Roman" w:hAnsi="Times New Roman" w:cs="Times New Roman"/>
                <w:color w:val="FF0000"/>
                <w:sz w:val="28"/>
                <w:szCs w:val="28"/>
                <w:lang w:val="kk-KZ"/>
              </w:rPr>
              <w:t>(</w:t>
            </w:r>
            <w:r>
              <w:rPr>
                <w:rFonts w:ascii="Times New Roman" w:hAnsi="Times New Roman" w:cs="Times New Roman"/>
                <w:b/>
                <w:color w:val="FF0000"/>
                <w:sz w:val="28"/>
                <w:szCs w:val="28"/>
                <w:lang w:val="kk-KZ"/>
              </w:rPr>
              <w:t xml:space="preserve">Қоршаған ортамен танысу, сөйлеуді дамыту, коммуникативтік-әлеуметтік дағдылар) </w:t>
            </w:r>
          </w:p>
          <w:p w14:paraId="41A5426F">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Салыстыру ойыны</w:t>
            </w:r>
          </w:p>
          <w:p w14:paraId="40DD9B5F">
            <w:pPr>
              <w:shd w:val="clear" w:color="auto" w:fill="FFFFFF"/>
              <w:rPr>
                <w:rFonts w:ascii="Times New Roman" w:hAnsi="Times New Roman" w:eastAsia="Times New Roman" w:cs="Times New Roman"/>
                <w:b/>
                <w:sz w:val="28"/>
                <w:szCs w:val="28"/>
                <w:lang w:val="kk-KZ" w:eastAsia="ru-RU"/>
              </w:rPr>
            </w:pPr>
            <w:r>
              <w:rPr>
                <w:rFonts w:ascii="Times New Roman" w:hAnsi="Times New Roman" w:eastAsia="Times New Roman" w:cs="Times New Roman"/>
                <w:sz w:val="28"/>
                <w:szCs w:val="28"/>
                <w:lang w:val="kk-KZ" w:eastAsia="ru-RU"/>
              </w:rPr>
              <w:t xml:space="preserve">Аз және көп жемістер мен көкеністерді салыстыру. </w:t>
            </w:r>
            <w:r>
              <w:rPr>
                <w:rFonts w:ascii="Times New Roman" w:hAnsi="Times New Roman" w:eastAsia="Times New Roman" w:cs="Times New Roman"/>
                <w:b/>
                <w:color w:val="FF0000"/>
                <w:sz w:val="28"/>
                <w:szCs w:val="28"/>
                <w:lang w:val="kk-KZ" w:eastAsia="ru-RU"/>
              </w:rPr>
              <w:t>(Математика негіздері)</w:t>
            </w:r>
          </w:p>
          <w:p w14:paraId="17AA2536">
            <w:pPr>
              <w:rPr>
                <w:rFonts w:ascii="Times New Roman" w:hAnsi="Times New Roman" w:eastAsia="Times New Roman" w:cs="Times New Roman"/>
                <w:color w:val="000000"/>
                <w:sz w:val="28"/>
                <w:szCs w:val="28"/>
                <w:lang w:val="kk-KZ" w:eastAsia="ru-RU"/>
              </w:rPr>
            </w:pPr>
          </w:p>
        </w:tc>
      </w:tr>
      <w:tr w14:paraId="670C1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407" w:type="dxa"/>
            <w:tcBorders>
              <w:top w:val="single" w:color="000000" w:sz="4" w:space="0"/>
              <w:left w:val="single" w:color="000000" w:sz="4" w:space="0"/>
              <w:bottom w:val="single" w:color="000000" w:sz="4" w:space="0"/>
              <w:right w:val="single" w:color="000000" w:sz="4" w:space="0"/>
            </w:tcBorders>
          </w:tcPr>
          <w:p w14:paraId="148B7F10">
            <w:pPr>
              <w:spacing w:line="268"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1488" w:type="dxa"/>
            <w:gridSpan w:val="6"/>
            <w:tcBorders>
              <w:top w:val="single" w:color="000000" w:sz="4" w:space="0"/>
              <w:left w:val="single" w:color="000000" w:sz="4" w:space="0"/>
              <w:bottom w:val="single" w:color="000000" w:sz="4" w:space="0"/>
              <w:right w:val="single" w:color="000000" w:sz="4" w:space="0"/>
            </w:tcBorders>
          </w:tcPr>
          <w:p w14:paraId="71DB7F6B">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6CB96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3407" w:type="dxa"/>
            <w:tcBorders>
              <w:top w:val="single" w:color="000000" w:sz="4" w:space="0"/>
              <w:left w:val="single" w:color="000000" w:sz="4" w:space="0"/>
              <w:bottom w:val="single" w:color="000000" w:sz="4" w:space="0"/>
              <w:right w:val="single" w:color="000000" w:sz="4" w:space="0"/>
            </w:tcBorders>
          </w:tcPr>
          <w:p w14:paraId="37573BE1">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123" w:type="dxa"/>
            <w:tcBorders>
              <w:top w:val="single" w:color="000000" w:sz="4" w:space="0"/>
              <w:left w:val="single" w:color="000000" w:sz="4" w:space="0"/>
              <w:bottom w:val="single" w:color="000000" w:sz="4" w:space="0"/>
              <w:right w:val="single" w:color="000000" w:sz="4" w:space="0"/>
            </w:tcBorders>
          </w:tcPr>
          <w:p w14:paraId="179A81AE">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Бақылау:</w:t>
            </w:r>
            <w:r>
              <w:rPr>
                <w:rFonts w:ascii="Times New Roman" w:hAnsi="Times New Roman" w:eastAsia="Times New Roman" w:cs="Times New Roman"/>
                <w:bCs/>
                <w:sz w:val="28"/>
                <w:szCs w:val="28"/>
                <w:lang w:val="kk-KZ"/>
              </w:rPr>
              <w:t xml:space="preserve"> Қысқы аңдардың тіршілігін бақылау. Балаларға суреттер арқылы аю, кірпі, қоян, қасқырдың қысқы тірлігі туралы әңгімелету.</w:t>
            </w:r>
          </w:p>
          <w:p w14:paraId="3E249F9E">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Еңбек:</w:t>
            </w:r>
            <w:r>
              <w:rPr>
                <w:rFonts w:ascii="Times New Roman" w:hAnsi="Times New Roman" w:eastAsia="Times New Roman" w:cs="Times New Roman"/>
                <w:bCs/>
                <w:sz w:val="28"/>
                <w:szCs w:val="28"/>
                <w:lang w:val="kk-KZ"/>
              </w:rPr>
              <w:t xml:space="preserve"> Аяқ киімдері мен тондарын қардан тазарту.</w:t>
            </w:r>
          </w:p>
          <w:p w14:paraId="68D961ED">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Жеке жұмыс:</w:t>
            </w:r>
            <w:r>
              <w:rPr>
                <w:rFonts w:ascii="Times New Roman" w:hAnsi="Times New Roman" w:eastAsia="Times New Roman" w:cs="Times New Roman"/>
                <w:bCs/>
                <w:sz w:val="28"/>
                <w:szCs w:val="28"/>
                <w:lang w:val="kk-KZ"/>
              </w:rPr>
              <w:t xml:space="preserve"> сурет арқылы әңгімелеу. Балалардың сөздік қорын молайту, ой – өрісін дамыту.</w:t>
            </w:r>
          </w:p>
          <w:p w14:paraId="5418C637">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Қимылды ойын:             </w:t>
            </w:r>
            <w:r>
              <w:rPr>
                <w:rFonts w:ascii="Times New Roman" w:hAnsi="Times New Roman" w:eastAsia="Times New Roman" w:cs="Times New Roman"/>
                <w:bCs/>
                <w:sz w:val="28"/>
                <w:szCs w:val="28"/>
                <w:lang w:val="kk-KZ"/>
              </w:rPr>
              <w:t>«Даусын таны»</w:t>
            </w:r>
          </w:p>
          <w:p w14:paraId="379ED6CC">
            <w:pPr>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Мақсаты:</w:t>
            </w:r>
            <w:r>
              <w:rPr>
                <w:rFonts w:ascii="Times New Roman" w:hAnsi="Times New Roman" w:eastAsia="Times New Roman" w:cs="Times New Roman"/>
                <w:bCs/>
                <w:sz w:val="28"/>
                <w:szCs w:val="28"/>
                <w:lang w:val="kk-KZ"/>
              </w:rPr>
              <w:t xml:space="preserve"> балаларды бір – біріне жақындастыру, даусын таныту.</w:t>
            </w:r>
          </w:p>
          <w:p w14:paraId="5AF066CD">
            <w:pP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Жеке жұмыс: Еркін ойын</w:t>
            </w:r>
          </w:p>
        </w:tc>
        <w:tc>
          <w:tcPr>
            <w:tcW w:w="1843" w:type="dxa"/>
            <w:tcBorders>
              <w:top w:val="single" w:color="000000" w:sz="4" w:space="0"/>
              <w:left w:val="single" w:color="000000" w:sz="4" w:space="0"/>
              <w:bottom w:val="single" w:color="000000" w:sz="4" w:space="0"/>
              <w:right w:val="single" w:color="000000" w:sz="4" w:space="0"/>
            </w:tcBorders>
          </w:tcPr>
          <w:p w14:paraId="71B145B8">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Қыста киетін киімдерді ажырата білуге, оларды аттарымен атауға үйрету.</w:t>
            </w:r>
          </w:p>
          <w:p w14:paraId="46018D96">
            <w:pPr>
              <w:rPr>
                <w:rFonts w:ascii="Times New Roman" w:hAnsi="Times New Roman" w:cs="Times New Roman"/>
                <w:sz w:val="28"/>
                <w:szCs w:val="28"/>
                <w:lang w:val="kk-KZ"/>
              </w:rPr>
            </w:pPr>
            <w:r>
              <w:rPr>
                <w:rFonts w:ascii="Times New Roman" w:hAnsi="Times New Roman" w:cs="Times New Roman"/>
                <w:b/>
                <w:sz w:val="28"/>
                <w:szCs w:val="28"/>
                <w:lang w:val="kk-KZ"/>
              </w:rPr>
              <w:t>Еңбек:</w:t>
            </w:r>
            <w:r>
              <w:rPr>
                <w:rFonts w:ascii="Times New Roman" w:hAnsi="Times New Roman" w:cs="Times New Roman"/>
                <w:sz w:val="28"/>
                <w:szCs w:val="28"/>
                <w:lang w:val="kk-KZ"/>
              </w:rPr>
              <w:t xml:space="preserve"> қар тазалау. Балаларды еңбекке баулу.</w:t>
            </w:r>
          </w:p>
          <w:p w14:paraId="23E0CEA8">
            <w:pPr>
              <w:rPr>
                <w:rFonts w:ascii="Times New Roman" w:hAnsi="Times New Roman" w:cs="Times New Roman"/>
                <w:sz w:val="28"/>
                <w:szCs w:val="28"/>
                <w:lang w:val="kk-KZ"/>
              </w:rPr>
            </w:pPr>
            <w:r>
              <w:rPr>
                <w:rFonts w:ascii="Times New Roman" w:hAnsi="Times New Roman" w:cs="Times New Roman"/>
                <w:b/>
                <w:sz w:val="28"/>
                <w:szCs w:val="28"/>
                <w:lang w:val="kk-KZ"/>
              </w:rPr>
              <w:t xml:space="preserve">Жеке жұмыс: </w:t>
            </w:r>
            <w:r>
              <w:rPr>
                <w:rFonts w:ascii="Times New Roman" w:hAnsi="Times New Roman" w:cs="Times New Roman"/>
                <w:sz w:val="28"/>
                <w:szCs w:val="28"/>
                <w:lang w:val="kk-KZ"/>
              </w:rPr>
              <w:t>Жаңылтпаш жаттау</w:t>
            </w:r>
          </w:p>
          <w:p w14:paraId="0AFD1A18">
            <w:pPr>
              <w:numPr>
                <w:ilvl w:val="0"/>
                <w:numId w:val="13"/>
              </w:numPr>
              <w:rPr>
                <w:rFonts w:ascii="Times New Roman" w:hAnsi="Times New Roman" w:cs="Times New Roman"/>
                <w:sz w:val="28"/>
                <w:szCs w:val="28"/>
                <w:lang w:val="kk-KZ"/>
              </w:rPr>
            </w:pPr>
            <w:r>
              <w:rPr>
                <w:rFonts w:ascii="Times New Roman" w:hAnsi="Times New Roman" w:cs="Times New Roman"/>
                <w:sz w:val="28"/>
                <w:szCs w:val="28"/>
                <w:lang w:val="kk-KZ"/>
              </w:rPr>
              <w:t>Ақ, ақ</w:t>
            </w:r>
          </w:p>
          <w:p w14:paraId="52917571">
            <w:pPr>
              <w:rPr>
                <w:rFonts w:ascii="Times New Roman" w:hAnsi="Times New Roman" w:cs="Times New Roman"/>
                <w:sz w:val="28"/>
                <w:szCs w:val="28"/>
                <w:lang w:val="kk-KZ"/>
              </w:rPr>
            </w:pPr>
            <w:r>
              <w:rPr>
                <w:rFonts w:ascii="Times New Roman" w:hAnsi="Times New Roman" w:cs="Times New Roman"/>
                <w:sz w:val="28"/>
                <w:szCs w:val="28"/>
                <w:lang w:val="kk-KZ"/>
              </w:rPr>
              <w:t>Секеңдейді лақ.</w:t>
            </w:r>
          </w:p>
          <w:p w14:paraId="23342D56">
            <w:pPr>
              <w:numPr>
                <w:ilvl w:val="0"/>
                <w:numId w:val="13"/>
              </w:numPr>
              <w:rPr>
                <w:rFonts w:ascii="Times New Roman" w:hAnsi="Times New Roman" w:cs="Times New Roman"/>
                <w:sz w:val="28"/>
                <w:szCs w:val="28"/>
                <w:lang w:val="kk-KZ"/>
              </w:rPr>
            </w:pPr>
            <w:r>
              <w:rPr>
                <w:rFonts w:ascii="Times New Roman" w:hAnsi="Times New Roman" w:cs="Times New Roman"/>
                <w:sz w:val="28"/>
                <w:szCs w:val="28"/>
                <w:lang w:val="kk-KZ"/>
              </w:rPr>
              <w:t>Аң, аң</w:t>
            </w:r>
          </w:p>
          <w:p w14:paraId="2F9D4EF4">
            <w:pPr>
              <w:rPr>
                <w:rFonts w:ascii="Times New Roman" w:hAnsi="Times New Roman" w:cs="Times New Roman"/>
                <w:sz w:val="28"/>
                <w:szCs w:val="28"/>
                <w:lang w:val="kk-KZ"/>
              </w:rPr>
            </w:pPr>
            <w:r>
              <w:rPr>
                <w:rFonts w:ascii="Times New Roman" w:hAnsi="Times New Roman" w:cs="Times New Roman"/>
                <w:sz w:val="28"/>
                <w:szCs w:val="28"/>
                <w:lang w:val="kk-KZ"/>
              </w:rPr>
              <w:t>Аң патшасы – арыстан.</w:t>
            </w:r>
          </w:p>
          <w:p w14:paraId="6C8668B9">
            <w:pPr>
              <w:rPr>
                <w:rFonts w:ascii="Times New Roman" w:hAnsi="Times New Roman" w:cs="Times New Roman"/>
                <w:b/>
                <w:sz w:val="28"/>
                <w:szCs w:val="28"/>
                <w:lang w:val="kk-KZ"/>
              </w:rPr>
            </w:pPr>
            <w:r>
              <w:rPr>
                <w:rFonts w:ascii="Times New Roman" w:hAnsi="Times New Roman" w:cs="Times New Roman"/>
                <w:b/>
                <w:sz w:val="28"/>
                <w:szCs w:val="28"/>
                <w:lang w:val="kk-KZ"/>
              </w:rPr>
              <w:t xml:space="preserve">Қимылды ойын:             </w:t>
            </w:r>
            <w:r>
              <w:rPr>
                <w:rFonts w:ascii="Times New Roman" w:hAnsi="Times New Roman" w:cs="Times New Roman"/>
                <w:sz w:val="28"/>
                <w:szCs w:val="28"/>
                <w:lang w:val="kk-KZ"/>
              </w:rPr>
              <w:t>«Алып қаш»</w:t>
            </w:r>
          </w:p>
          <w:p w14:paraId="7ECD3287">
            <w:pPr>
              <w:rPr>
                <w:rFonts w:ascii="Times New Roman" w:hAnsi="Times New Roman" w:cs="Times New Roman"/>
                <w:sz w:val="28"/>
                <w:szCs w:val="28"/>
                <w:lang w:val="kk-KZ"/>
              </w:rPr>
            </w:pPr>
            <w:r>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Шапшаңдыққа, ептілікке баулу.</w:t>
            </w:r>
          </w:p>
          <w:p w14:paraId="00805D83">
            <w:pPr>
              <w:rPr>
                <w:rFonts w:ascii="Times New Roman" w:hAnsi="Times New Roman" w:cs="Times New Roman"/>
                <w:sz w:val="28"/>
                <w:szCs w:val="28"/>
                <w:lang w:val="kk-KZ"/>
              </w:rPr>
            </w:pPr>
            <w:r>
              <w:rPr>
                <w:rFonts w:ascii="Times New Roman" w:hAnsi="Times New Roman" w:cs="Times New Roman"/>
                <w:b/>
                <w:bCs/>
                <w:sz w:val="28"/>
                <w:szCs w:val="28"/>
                <w:lang w:val="kk-KZ"/>
              </w:rPr>
              <w:t>Жеке жұмыс: Еркін ойын</w:t>
            </w:r>
          </w:p>
        </w:tc>
        <w:tc>
          <w:tcPr>
            <w:tcW w:w="2410" w:type="dxa"/>
            <w:gridSpan w:val="2"/>
            <w:tcBorders>
              <w:top w:val="single" w:color="000000" w:sz="4" w:space="0"/>
              <w:left w:val="single" w:color="000000" w:sz="4" w:space="0"/>
              <w:bottom w:val="single" w:color="000000" w:sz="4" w:space="0"/>
              <w:right w:val="single" w:color="000000" w:sz="4" w:space="0"/>
            </w:tcBorders>
          </w:tcPr>
          <w:p w14:paraId="0F79E567">
            <w:pPr>
              <w:rPr>
                <w:rFonts w:ascii="Times New Roman" w:hAnsi="Times New Roman" w:cs="Times New Roman"/>
                <w:sz w:val="28"/>
                <w:szCs w:val="28"/>
                <w:lang w:val="kk-KZ"/>
              </w:rPr>
            </w:pPr>
            <w:r>
              <w:rPr>
                <w:rFonts w:ascii="Times New Roman" w:hAnsi="Times New Roman" w:cs="Times New Roman"/>
                <w:b/>
                <w:sz w:val="28"/>
                <w:szCs w:val="28"/>
                <w:lang w:val="kk-KZ"/>
              </w:rPr>
              <w:t>Бақылау:</w:t>
            </w:r>
            <w:r>
              <w:rPr>
                <w:rFonts w:ascii="Times New Roman" w:hAnsi="Times New Roman" w:cs="Times New Roman"/>
                <w:sz w:val="28"/>
                <w:szCs w:val="28"/>
                <w:lang w:val="kk-KZ"/>
              </w:rPr>
              <w:t xml:space="preserve"> Қысқы аңдардың тіршілігін бақылау. Балаларға суреттер арқылы аю, кірпі, қоян, қасқырдың қысқы тірлігі туралы әңгімелету.</w:t>
            </w:r>
          </w:p>
          <w:p w14:paraId="38C712EF">
            <w:pPr>
              <w:rPr>
                <w:rFonts w:ascii="Times New Roman" w:hAnsi="Times New Roman" w:cs="Times New Roman"/>
                <w:sz w:val="28"/>
                <w:szCs w:val="28"/>
                <w:lang w:val="kk-KZ"/>
              </w:rPr>
            </w:pPr>
            <w:r>
              <w:rPr>
                <w:rFonts w:ascii="Times New Roman" w:hAnsi="Times New Roman" w:cs="Times New Roman"/>
                <w:b/>
                <w:sz w:val="28"/>
                <w:szCs w:val="28"/>
                <w:lang w:val="kk-KZ"/>
              </w:rPr>
              <w:t>Еңбек:</w:t>
            </w:r>
            <w:r>
              <w:rPr>
                <w:rFonts w:ascii="Times New Roman" w:hAnsi="Times New Roman" w:cs="Times New Roman"/>
                <w:sz w:val="28"/>
                <w:szCs w:val="28"/>
                <w:lang w:val="kk-KZ"/>
              </w:rPr>
              <w:t xml:space="preserve"> Аяқ киімдері мен тондарын қардан тазарту.</w:t>
            </w:r>
          </w:p>
          <w:p w14:paraId="3C8AA86B">
            <w:pPr>
              <w:rPr>
                <w:rFonts w:ascii="Times New Roman" w:hAnsi="Times New Roman" w:cs="Times New Roman"/>
                <w:sz w:val="28"/>
                <w:szCs w:val="28"/>
                <w:lang w:val="kk-KZ"/>
              </w:rPr>
            </w:pPr>
            <w:r>
              <w:rPr>
                <w:rFonts w:ascii="Times New Roman" w:hAnsi="Times New Roman" w:cs="Times New Roman"/>
                <w:b/>
                <w:sz w:val="28"/>
                <w:szCs w:val="28"/>
                <w:lang w:val="kk-KZ"/>
              </w:rPr>
              <w:t>Жеке жұмыс:</w:t>
            </w:r>
            <w:r>
              <w:rPr>
                <w:rFonts w:ascii="Times New Roman" w:hAnsi="Times New Roman" w:cs="Times New Roman"/>
                <w:sz w:val="28"/>
                <w:szCs w:val="28"/>
                <w:lang w:val="kk-KZ"/>
              </w:rPr>
              <w:t xml:space="preserve"> сурет арқылы әңгімелеу. Балалардың сөздік қорын молайту, ой – өрісін дамыту.</w:t>
            </w:r>
          </w:p>
          <w:p w14:paraId="34E50A13">
            <w:pPr>
              <w:rPr>
                <w:rFonts w:ascii="Times New Roman" w:hAnsi="Times New Roman" w:cs="Times New Roman"/>
                <w:b/>
                <w:sz w:val="28"/>
                <w:szCs w:val="28"/>
                <w:lang w:val="kk-KZ"/>
              </w:rPr>
            </w:pPr>
            <w:r>
              <w:rPr>
                <w:rFonts w:ascii="Times New Roman" w:hAnsi="Times New Roman" w:cs="Times New Roman"/>
                <w:b/>
                <w:sz w:val="28"/>
                <w:szCs w:val="28"/>
                <w:lang w:val="kk-KZ"/>
              </w:rPr>
              <w:t xml:space="preserve">Қимылды ойын: </w:t>
            </w:r>
            <w:r>
              <w:rPr>
                <w:rFonts w:ascii="Times New Roman" w:hAnsi="Times New Roman" w:cs="Times New Roman"/>
                <w:sz w:val="28"/>
                <w:szCs w:val="28"/>
                <w:lang w:val="kk-KZ"/>
              </w:rPr>
              <w:t>«Даусын таны»</w:t>
            </w:r>
          </w:p>
          <w:p w14:paraId="04930436">
            <w:pPr>
              <w:rPr>
                <w:rFonts w:ascii="Times New Roman" w:hAnsi="Times New Roman" w:cs="Times New Roman"/>
                <w:sz w:val="28"/>
                <w:szCs w:val="28"/>
                <w:lang w:val="kk-KZ"/>
              </w:rPr>
            </w:pPr>
            <w:r>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балаларды бір – біріне жақындастыру, даусын таныту.</w:t>
            </w:r>
          </w:p>
          <w:p w14:paraId="7CC53977">
            <w:pPr>
              <w:rPr>
                <w:rFonts w:ascii="Times New Roman" w:hAnsi="Times New Roman" w:cs="Times New Roman"/>
                <w:sz w:val="28"/>
                <w:szCs w:val="28"/>
                <w:lang w:val="kk-KZ"/>
              </w:rPr>
            </w:pPr>
          </w:p>
        </w:tc>
        <w:tc>
          <w:tcPr>
            <w:tcW w:w="2692" w:type="dxa"/>
            <w:tcBorders>
              <w:top w:val="single" w:color="000000" w:sz="4" w:space="0"/>
              <w:left w:val="single" w:color="000000" w:sz="4" w:space="0"/>
              <w:bottom w:val="single" w:color="000000" w:sz="4" w:space="0"/>
              <w:right w:val="single" w:color="000000" w:sz="4" w:space="0"/>
            </w:tcBorders>
          </w:tcPr>
          <w:p w14:paraId="58B61C57">
            <w:pPr>
              <w:rPr>
                <w:rFonts w:ascii="Times New Roman" w:hAnsi="Times New Roman" w:cs="Times New Roman"/>
                <w:sz w:val="28"/>
                <w:szCs w:val="28"/>
                <w:lang w:val="kk-KZ"/>
              </w:rPr>
            </w:pPr>
          </w:p>
        </w:tc>
        <w:tc>
          <w:tcPr>
            <w:tcW w:w="2420" w:type="dxa"/>
            <w:tcBorders>
              <w:top w:val="single" w:color="000000" w:sz="4" w:space="0"/>
              <w:left w:val="single" w:color="000000" w:sz="4" w:space="0"/>
              <w:bottom w:val="single" w:color="000000" w:sz="4" w:space="0"/>
              <w:right w:val="single" w:color="000000" w:sz="4" w:space="0"/>
            </w:tcBorders>
          </w:tcPr>
          <w:p w14:paraId="35147683">
            <w:pPr>
              <w:rPr>
                <w:rFonts w:ascii="Times New Roman" w:hAnsi="Times New Roman" w:cs="Times New Roman"/>
                <w:sz w:val="28"/>
                <w:szCs w:val="28"/>
                <w:lang w:val="kk-KZ"/>
              </w:rPr>
            </w:pPr>
          </w:p>
        </w:tc>
      </w:tr>
      <w:tr w14:paraId="75E02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407" w:type="dxa"/>
            <w:tcBorders>
              <w:top w:val="single" w:color="000000" w:sz="4" w:space="0"/>
              <w:left w:val="single" w:color="000000" w:sz="4" w:space="0"/>
              <w:bottom w:val="single" w:color="000000" w:sz="4" w:space="0"/>
              <w:right w:val="single" w:color="000000" w:sz="4" w:space="0"/>
            </w:tcBorders>
          </w:tcPr>
          <w:p w14:paraId="0706AB51">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1488" w:type="dxa"/>
            <w:gridSpan w:val="6"/>
            <w:tcBorders>
              <w:top w:val="single" w:color="000000" w:sz="4" w:space="0"/>
              <w:left w:val="single" w:color="000000" w:sz="4" w:space="0"/>
              <w:bottom w:val="single" w:color="000000" w:sz="4" w:space="0"/>
              <w:right w:val="single" w:color="000000" w:sz="4" w:space="0"/>
            </w:tcBorders>
          </w:tcPr>
          <w:p w14:paraId="5B08717C">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70CCF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5B8ECC63">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1488" w:type="dxa"/>
            <w:gridSpan w:val="6"/>
            <w:tcBorders>
              <w:top w:val="single" w:color="000000" w:sz="4" w:space="0"/>
              <w:left w:val="single" w:color="000000" w:sz="4" w:space="0"/>
              <w:bottom w:val="single" w:color="000000" w:sz="4" w:space="0"/>
              <w:right w:val="single" w:color="000000" w:sz="4" w:space="0"/>
            </w:tcBorders>
          </w:tcPr>
          <w:p w14:paraId="57C93EA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6C7E0968">
            <w:pPr>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42B85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407" w:type="dxa"/>
            <w:tcBorders>
              <w:top w:val="single" w:color="000000" w:sz="4" w:space="0"/>
              <w:left w:val="single" w:color="000000" w:sz="4" w:space="0"/>
              <w:bottom w:val="single" w:color="000000" w:sz="4" w:space="0"/>
              <w:right w:val="single" w:color="000000" w:sz="4" w:space="0"/>
            </w:tcBorders>
          </w:tcPr>
          <w:p w14:paraId="7A94EBF0">
            <w:pPr>
              <w:spacing w:line="261"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1488" w:type="dxa"/>
            <w:gridSpan w:val="6"/>
            <w:tcBorders>
              <w:top w:val="single" w:color="000000" w:sz="4" w:space="0"/>
              <w:left w:val="single" w:color="000000" w:sz="4" w:space="0"/>
              <w:bottom w:val="single" w:color="000000" w:sz="4" w:space="0"/>
              <w:right w:val="single" w:color="000000" w:sz="4" w:space="0"/>
            </w:tcBorders>
          </w:tcPr>
          <w:p w14:paraId="6AA133EA">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744C54BE">
            <w:pPr>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569F9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407" w:type="dxa"/>
            <w:tcBorders>
              <w:top w:val="single" w:color="000000" w:sz="4" w:space="0"/>
              <w:left w:val="single" w:color="000000" w:sz="4" w:space="0"/>
              <w:bottom w:val="single" w:color="000000" w:sz="4" w:space="0"/>
              <w:right w:val="single" w:color="000000" w:sz="4" w:space="0"/>
            </w:tcBorders>
          </w:tcPr>
          <w:p w14:paraId="282958E9">
            <w:pPr>
              <w:ind w:left="110" w:right="1334"/>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406C569B">
            <w:pPr>
              <w:spacing w:line="264"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1488" w:type="dxa"/>
            <w:gridSpan w:val="6"/>
            <w:tcBorders>
              <w:top w:val="single" w:color="000000" w:sz="4" w:space="0"/>
              <w:left w:val="single" w:color="000000" w:sz="4" w:space="0"/>
              <w:bottom w:val="single" w:color="auto" w:sz="4" w:space="0"/>
              <w:right w:val="single" w:color="000000" w:sz="4" w:space="0"/>
            </w:tcBorders>
          </w:tcPr>
          <w:p w14:paraId="5C2F1560">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(дене жаттығулар мен белсенділігі)</w:t>
            </w:r>
          </w:p>
          <w:p w14:paraId="40A3E45B">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3EDD42A6">
            <w:pPr>
              <w:ind w:left="137"/>
              <w:rPr>
                <w:rFonts w:ascii="Times New Roman" w:hAnsi="Times New Roman" w:cs="Times New Roman"/>
                <w:sz w:val="28"/>
                <w:szCs w:val="28"/>
                <w:lang w:val="kk-KZ"/>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tc>
      </w:tr>
      <w:tr w14:paraId="2D2C3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1B187C7B">
            <w:pPr>
              <w:ind w:left="110" w:right="498"/>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6CA82605">
            <w:pPr>
              <w:spacing w:line="270" w:lineRule="atLeast"/>
              <w:ind w:left="110" w:right="576"/>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123" w:type="dxa"/>
            <w:tcBorders>
              <w:top w:val="single" w:color="000000" w:sz="4" w:space="0"/>
              <w:left w:val="single" w:color="000000" w:sz="4" w:space="0"/>
              <w:bottom w:val="single" w:color="000000" w:sz="4" w:space="0"/>
              <w:right w:val="single" w:color="000000" w:sz="4" w:space="0"/>
            </w:tcBorders>
          </w:tcPr>
          <w:p w14:paraId="5CDE2A20">
            <w:pP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Әнуарбек  Дүйсенбиетің «Қыс» өлеңін айтып орманға барайық.  (орман бейнесі бейнеленген алаңқайға бару)</w:t>
            </w:r>
          </w:p>
          <w:p w14:paraId="0C33F7ED">
            <w:pP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Аппақ, аппақ жапалақтап</w:t>
            </w:r>
          </w:p>
          <w:p w14:paraId="6B77BF01">
            <w:pP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Қар жауады тынбастан</w:t>
            </w:r>
          </w:p>
          <w:p w14:paraId="799CEED3">
            <w:pP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Қалың орман қар жамылған</w:t>
            </w:r>
          </w:p>
          <w:p w14:paraId="67ACB179">
            <w:pP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Маужырайды қысқы орман</w:t>
            </w:r>
          </w:p>
          <w:p w14:paraId="5E365A57">
            <w:pP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-Орманда нелер болады?</w:t>
            </w:r>
          </w:p>
          <w:p w14:paraId="2B47031B">
            <w:pP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-Мынау қандай ағаш?</w:t>
            </w:r>
          </w:p>
          <w:p w14:paraId="11B105EF">
            <w:pP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-Орман ауасы қандай таза, қане, терең тыныс алайық.</w:t>
            </w:r>
          </w:p>
          <w:p w14:paraId="7E650C7C">
            <w:pP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-Қар қалай жауады? (қимылмен көрсетеді)</w:t>
            </w:r>
          </w:p>
          <w:p w14:paraId="7F184C2F">
            <w:pP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-Қар қандай болады?</w:t>
            </w:r>
          </w:p>
          <w:p w14:paraId="78F9528D">
            <w:pP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-Қар неге ұқсайды екен? (ақ мақтаны алып алақандарына салып үрлейді)</w:t>
            </w:r>
          </w:p>
          <w:p w14:paraId="5C223BA1">
            <w:pP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-Дұрыс балалар қар, әдемі өрнектелген жұлдызшаға ұқсайды екен.</w:t>
            </w:r>
          </w:p>
          <w:p w14:paraId="4598A4DC">
            <w:pPr>
              <w:shd w:val="clear" w:color="auto" w:fill="FFFFFF"/>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sz w:val="28"/>
                <w:szCs w:val="28"/>
                <w:lang w:val="kk-KZ" w:eastAsia="ru-RU"/>
              </w:rPr>
              <w:t xml:space="preserve">«Қар жамылған ағаш» бейнесін саламыз.               </w:t>
            </w:r>
            <w:r>
              <w:rPr>
                <w:rFonts w:ascii="Times New Roman" w:hAnsi="Times New Roman" w:eastAsia="Times New Roman" w:cs="Times New Roman"/>
                <w:b/>
                <w:color w:val="FF0000"/>
                <w:sz w:val="28"/>
                <w:szCs w:val="28"/>
                <w:lang w:val="kk-KZ" w:eastAsia="ru-RU"/>
              </w:rPr>
              <w:t xml:space="preserve">Көркем әдеибет, қоршаған ортамен танысу.              </w:t>
            </w:r>
          </w:p>
          <w:p w14:paraId="323C281A">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ағаш құрып және оның  және бөліктерін санау.</w:t>
            </w:r>
          </w:p>
          <w:p w14:paraId="703B1F82">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FF0000"/>
                <w:sz w:val="28"/>
                <w:szCs w:val="28"/>
                <w:lang w:val="kk-KZ" w:eastAsia="ru-RU"/>
              </w:rPr>
              <w:t>Құрастыру, математика негіздері</w:t>
            </w:r>
          </w:p>
        </w:tc>
        <w:tc>
          <w:tcPr>
            <w:tcW w:w="1843" w:type="dxa"/>
            <w:tcBorders>
              <w:top w:val="single" w:color="000000" w:sz="4" w:space="0"/>
              <w:left w:val="single" w:color="000000" w:sz="4" w:space="0"/>
              <w:bottom w:val="single" w:color="000000" w:sz="4" w:space="0"/>
              <w:right w:val="single" w:color="000000" w:sz="4" w:space="0"/>
            </w:tcBorders>
          </w:tcPr>
          <w:p w14:paraId="210A7040">
            <w:pPr>
              <w:rPr>
                <w:rFonts w:ascii="Times New Roman" w:hAnsi="Times New Roman" w:cs="Times New Roman"/>
                <w:b/>
                <w:sz w:val="28"/>
                <w:szCs w:val="28"/>
                <w:lang w:val="kk-KZ"/>
              </w:rPr>
            </w:pPr>
            <w:r>
              <w:rPr>
                <w:rFonts w:ascii="Times New Roman" w:hAnsi="Times New Roman" w:cs="Times New Roman"/>
                <w:b/>
                <w:sz w:val="28"/>
                <w:szCs w:val="28"/>
                <w:lang w:val="kk-KZ"/>
              </w:rPr>
              <w:t>«Шырша мен балқарағайды безендір»</w:t>
            </w:r>
          </w:p>
          <w:p w14:paraId="40CD110D">
            <w:pPr>
              <w:rPr>
                <w:rFonts w:ascii="Times New Roman" w:hAnsi="Times New Roman" w:cs="Times New Roman"/>
                <w:sz w:val="28"/>
                <w:szCs w:val="28"/>
                <w:lang w:val="kk-KZ"/>
              </w:rPr>
            </w:pPr>
            <w:r>
              <w:rPr>
                <w:rFonts w:ascii="Times New Roman" w:hAnsi="Times New Roman" w:cs="Times New Roman"/>
                <w:sz w:val="28"/>
                <w:szCs w:val="28"/>
                <w:lang w:val="kk-KZ"/>
              </w:rPr>
              <w:t>-Бірақта мына қорапшада шырша ойыншықтарымен бірге балқарағайдың да бүршіктері де бар екен,сол себептен шырша ойыншықтарын шыршаға,ал балқарағайдың бүршіктерін балқарағайға жапсыруларың қажет.</w:t>
            </w:r>
          </w:p>
          <w:p w14:paraId="629171D3">
            <w:pPr>
              <w:rPr>
                <w:rFonts w:ascii="Times New Roman" w:hAnsi="Times New Roman" w:eastAsia="Times New Roman" w:cs="Times New Roman"/>
                <w:color w:val="000000"/>
                <w:sz w:val="28"/>
                <w:szCs w:val="28"/>
                <w:lang w:val="kk-KZ" w:eastAsia="ru-RU"/>
              </w:rPr>
            </w:pPr>
          </w:p>
        </w:tc>
        <w:tc>
          <w:tcPr>
            <w:tcW w:w="2410" w:type="dxa"/>
            <w:gridSpan w:val="2"/>
            <w:tcBorders>
              <w:top w:val="single" w:color="000000" w:sz="4" w:space="0"/>
              <w:left w:val="single" w:color="000000" w:sz="4" w:space="0"/>
              <w:bottom w:val="single" w:color="000000" w:sz="4" w:space="0"/>
              <w:right w:val="single" w:color="000000" w:sz="4" w:space="0"/>
            </w:tcBorders>
          </w:tcPr>
          <w:p w14:paraId="2ED97E8D">
            <w:pPr>
              <w:rPr>
                <w:rFonts w:ascii="Times New Roman" w:hAnsi="Times New Roman" w:cs="Times New Roman"/>
                <w:b/>
                <w:color w:val="FF0000"/>
                <w:sz w:val="28"/>
                <w:szCs w:val="28"/>
                <w:shd w:val="clear" w:color="auto" w:fill="FFFFFF"/>
                <w:lang w:val="kk-KZ"/>
              </w:rPr>
            </w:pPr>
            <w:r>
              <w:rPr>
                <w:rFonts w:ascii="Times New Roman" w:hAnsi="Times New Roman" w:cs="Times New Roman"/>
                <w:color w:val="222222"/>
                <w:sz w:val="28"/>
                <w:szCs w:val="28"/>
                <w:shd w:val="clear" w:color="auto" w:fill="FFFFFF"/>
                <w:lang w:val="kk-KZ"/>
              </w:rPr>
              <w:t>Тәрбиеші балалармен «саяхаттан» оралысымен, гүлдеп тұрған алма ағашын балалардың өздері салуларын сұрайды. Балалар тақырып бойынша алдымен алма ағашын салулары керек, одан кейін олардың бүршіктеріндегі гүлдеп тұрған әдемі гүлдерді салулары керек</w:t>
            </w:r>
            <w:r>
              <w:rPr>
                <w:rFonts w:ascii="Times New Roman" w:hAnsi="Times New Roman" w:cs="Times New Roman"/>
                <w:color w:val="222222"/>
                <w:sz w:val="28"/>
                <w:szCs w:val="28"/>
                <w:lang w:val="kk-KZ"/>
              </w:rPr>
              <w:br w:type="textWrapping"/>
            </w:r>
            <w:r>
              <w:rPr>
                <w:rFonts w:ascii="Times New Roman" w:hAnsi="Times New Roman" w:cs="Times New Roman"/>
                <w:b/>
                <w:color w:val="FF0000"/>
                <w:sz w:val="28"/>
                <w:szCs w:val="28"/>
                <w:shd w:val="clear" w:color="auto" w:fill="FFFFFF"/>
                <w:lang w:val="kk-KZ"/>
              </w:rPr>
              <w:t>Сурет салу,</w:t>
            </w:r>
          </w:p>
          <w:p w14:paraId="531A5749">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000000"/>
                <w:sz w:val="28"/>
                <w:szCs w:val="28"/>
                <w:lang w:eastAsia="ru-RU"/>
              </w:rPr>
              <w:drawing>
                <wp:inline distT="0" distB="0" distL="0" distR="0">
                  <wp:extent cx="864235" cy="567055"/>
                  <wp:effectExtent l="0" t="0" r="0" b="4445"/>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b="22026"/>
                          <a:stretch>
                            <a:fillRect/>
                          </a:stretch>
                        </pic:blipFill>
                        <pic:spPr>
                          <a:xfrm>
                            <a:off x="0" y="0"/>
                            <a:ext cx="863821" cy="566757"/>
                          </a:xfrm>
                          <a:prstGeom prst="rect">
                            <a:avLst/>
                          </a:prstGeom>
                          <a:noFill/>
                          <a:ln>
                            <a:noFill/>
                          </a:ln>
                          <a:effectLst/>
                        </pic:spPr>
                      </pic:pic>
                    </a:graphicData>
                  </a:graphic>
                </wp:inline>
              </w:drawing>
            </w:r>
            <w:r>
              <w:rPr>
                <w:rFonts w:ascii="Times New Roman" w:hAnsi="Times New Roman" w:eastAsia="Times New Roman" w:cs="Times New Roman"/>
                <w:color w:val="000000"/>
                <w:sz w:val="28"/>
                <w:szCs w:val="28"/>
                <w:lang w:val="kk-KZ" w:eastAsia="ru-RU"/>
              </w:rPr>
              <w:t xml:space="preserve">алма ағашын жабыстыру. </w:t>
            </w:r>
            <w:r>
              <w:rPr>
                <w:rFonts w:ascii="Times New Roman" w:hAnsi="Times New Roman" w:eastAsia="Times New Roman" w:cs="Times New Roman"/>
                <w:b/>
                <w:color w:val="FF0000"/>
                <w:sz w:val="28"/>
                <w:szCs w:val="28"/>
                <w:lang w:val="kk-KZ" w:eastAsia="ru-RU"/>
              </w:rPr>
              <w:t>Жапсрыу</w:t>
            </w:r>
          </w:p>
          <w:p w14:paraId="65A30021">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Алмаларды 1-5 ке дейін тура және кері санау. </w:t>
            </w:r>
            <w:r>
              <w:rPr>
                <w:rFonts w:ascii="Times New Roman" w:hAnsi="Times New Roman" w:eastAsia="Times New Roman" w:cs="Times New Roman"/>
                <w:b/>
                <w:color w:val="FF0000"/>
                <w:sz w:val="28"/>
                <w:szCs w:val="28"/>
                <w:lang w:val="kk-KZ" w:eastAsia="ru-RU"/>
              </w:rPr>
              <w:t>Математика негіздері</w:t>
            </w:r>
          </w:p>
          <w:p w14:paraId="70AC8EBD">
            <w:pP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eastAsia="ru-RU"/>
              </w:rPr>
              <w:drawing>
                <wp:anchor distT="0" distB="0" distL="114300" distR="114300" simplePos="0" relativeHeight="251660288" behindDoc="0" locked="0" layoutInCell="1" allowOverlap="1">
                  <wp:simplePos x="0" y="0"/>
                  <wp:positionH relativeFrom="margin">
                    <wp:posOffset>52070</wp:posOffset>
                  </wp:positionH>
                  <wp:positionV relativeFrom="margin">
                    <wp:posOffset>1292225</wp:posOffset>
                  </wp:positionV>
                  <wp:extent cx="920115" cy="1231900"/>
                  <wp:effectExtent l="0" t="0" r="0" b="6350"/>
                  <wp:wrapSquare wrapText="bothSides"/>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l="6127" t="6371" r="7313" b="6741"/>
                          <a:stretch>
                            <a:fillRect/>
                          </a:stretch>
                        </pic:blipFill>
                        <pic:spPr>
                          <a:xfrm>
                            <a:off x="0" y="0"/>
                            <a:ext cx="920115" cy="1231900"/>
                          </a:xfrm>
                          <a:prstGeom prst="rect">
                            <a:avLst/>
                          </a:prstGeom>
                          <a:noFill/>
                          <a:ln>
                            <a:noFill/>
                          </a:ln>
                          <a:effectLst/>
                        </pic:spPr>
                      </pic:pic>
                    </a:graphicData>
                  </a:graphic>
                </wp:anchor>
              </w:drawing>
            </w:r>
            <w:r>
              <w:rPr>
                <w:rFonts w:ascii="Times New Roman" w:hAnsi="Times New Roman" w:eastAsia="Times New Roman" w:cs="Times New Roman"/>
                <w:sz w:val="28"/>
                <w:szCs w:val="28"/>
                <w:lang w:val="kk-KZ" w:eastAsia="ru-RU"/>
              </w:rPr>
              <w:t>жасыл және қоңыр қағаздан қтылған алма ағашының бейнесіне ермексаздан алма жасап,жабыстыру</w:t>
            </w:r>
          </w:p>
          <w:p w14:paraId="56DAA4C4">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мүсіндеу</w:t>
            </w:r>
          </w:p>
        </w:tc>
        <w:tc>
          <w:tcPr>
            <w:tcW w:w="2692" w:type="dxa"/>
            <w:tcBorders>
              <w:top w:val="single" w:color="000000" w:sz="4" w:space="0"/>
              <w:left w:val="single" w:color="000000" w:sz="4" w:space="0"/>
              <w:bottom w:val="single" w:color="000000" w:sz="4" w:space="0"/>
              <w:right w:val="single" w:color="000000" w:sz="4" w:space="0"/>
            </w:tcBorders>
          </w:tcPr>
          <w:p w14:paraId="0D506421">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000000"/>
                <w:sz w:val="28"/>
                <w:szCs w:val="28"/>
                <w:lang w:eastAsia="ru-RU"/>
              </w:rPr>
              <w:drawing>
                <wp:inline distT="0" distB="0" distL="0" distR="0">
                  <wp:extent cx="940435" cy="898525"/>
                  <wp:effectExtent l="0" t="0" r="0" b="0"/>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35624" cy="893455"/>
                          </a:xfrm>
                          <a:prstGeom prst="rect">
                            <a:avLst/>
                          </a:prstGeom>
                          <a:noFill/>
                          <a:ln>
                            <a:noFill/>
                          </a:ln>
                          <a:effectLst/>
                        </pic:spPr>
                      </pic:pic>
                    </a:graphicData>
                  </a:graphic>
                </wp:inline>
              </w:drawing>
            </w:r>
            <w:r>
              <w:rPr>
                <w:rFonts w:ascii="Times New Roman" w:hAnsi="Times New Roman" w:eastAsia="Times New Roman" w:cs="Times New Roman"/>
                <w:color w:val="000000"/>
                <w:sz w:val="28"/>
                <w:szCs w:val="28"/>
                <w:lang w:val="kk-KZ" w:eastAsia="ru-RU"/>
              </w:rPr>
              <w:t xml:space="preserve">шырша ағашына ермексаз жабыстыру және неше қиынды екенін санау.                      </w:t>
            </w:r>
            <w:r>
              <w:rPr>
                <w:rFonts w:ascii="Times New Roman" w:hAnsi="Times New Roman" w:eastAsia="Times New Roman" w:cs="Times New Roman"/>
                <w:b/>
                <w:color w:val="FF0000"/>
                <w:sz w:val="28"/>
                <w:szCs w:val="28"/>
                <w:lang w:val="kk-KZ" w:eastAsia="ru-RU"/>
              </w:rPr>
              <w:t>Мүсіндеу. математика негіздері</w:t>
            </w:r>
          </w:p>
          <w:p w14:paraId="463D609A">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композиция құрастыру, «оригами» үлгісі бойынша қарапайым пішіндер құрастыру.</w:t>
            </w:r>
          </w:p>
          <w:p w14:paraId="3238D10E">
            <w:pP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FF0000"/>
                <w:sz w:val="28"/>
                <w:szCs w:val="28"/>
                <w:lang w:val="kk-KZ" w:eastAsia="ru-RU"/>
              </w:rPr>
              <w:t>Құрастыру әрекеті</w:t>
            </w:r>
          </w:p>
        </w:tc>
        <w:tc>
          <w:tcPr>
            <w:tcW w:w="2420" w:type="dxa"/>
            <w:tcBorders>
              <w:top w:val="single" w:color="000000" w:sz="4" w:space="0"/>
              <w:left w:val="single" w:color="000000" w:sz="4" w:space="0"/>
              <w:bottom w:val="single" w:color="000000" w:sz="4" w:space="0"/>
              <w:right w:val="single" w:color="000000" w:sz="4" w:space="0"/>
            </w:tcBorders>
          </w:tcPr>
          <w:p w14:paraId="47C8F169">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Шығармашылық жұмыс</w:t>
            </w:r>
          </w:p>
          <w:p w14:paraId="3AE699BE">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1 ші топ жапсыру</w:t>
            </w:r>
          </w:p>
          <w:p w14:paraId="52ABCE7F">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2 ші топ сурет салу</w:t>
            </w:r>
          </w:p>
          <w:p w14:paraId="6CA6E76A">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3 ші топ құрастыру</w:t>
            </w:r>
          </w:p>
          <w:p w14:paraId="5626E0D6">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4 ші топ мүсіндеу</w:t>
            </w:r>
          </w:p>
          <w:p w14:paraId="0B482228">
            <w:pPr>
              <w:shd w:val="clear" w:color="auto" w:fill="FFFFFF"/>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(Жапсыру,сурет салу,құрастыру,мүсіндеу,шығармашылық дағдылар)</w:t>
            </w:r>
          </w:p>
          <w:p w14:paraId="0F90EBC5">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Биік-биік ағашта(</w:t>
            </w:r>
            <w:r>
              <w:rPr>
                <w:rFonts w:ascii="Times New Roman" w:hAnsi="Times New Roman" w:eastAsia="Times New Roman" w:cs="Times New Roman"/>
                <w:i/>
                <w:iCs/>
                <w:sz w:val="28"/>
                <w:szCs w:val="28"/>
                <w:lang w:val="kk-KZ" w:eastAsia="ru-RU"/>
              </w:rPr>
              <w:t>Қолдарын жоғары созады),</w:t>
            </w:r>
          </w:p>
          <w:p w14:paraId="691F0691">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Алма өсті көп болып.(</w:t>
            </w:r>
            <w:r>
              <w:rPr>
                <w:rFonts w:ascii="Times New Roman" w:hAnsi="Times New Roman" w:eastAsia="Times New Roman" w:cs="Times New Roman"/>
                <w:i/>
                <w:iCs/>
                <w:sz w:val="28"/>
                <w:szCs w:val="28"/>
                <w:lang w:val="kk-KZ" w:eastAsia="ru-RU"/>
              </w:rPr>
              <w:t>Маңдайын алақанымен көлегейлеп,жоғары қарайды</w:t>
            </w:r>
            <w:r>
              <w:rPr>
                <w:rFonts w:ascii="Times New Roman" w:hAnsi="Times New Roman" w:eastAsia="Times New Roman" w:cs="Times New Roman"/>
                <w:sz w:val="28"/>
                <w:szCs w:val="28"/>
                <w:lang w:val="kk-KZ" w:eastAsia="ru-RU"/>
              </w:rPr>
              <w:t>).</w:t>
            </w:r>
          </w:p>
          <w:p w14:paraId="2E45E1A2">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Шелек, себет алдық та,(</w:t>
            </w:r>
            <w:r>
              <w:rPr>
                <w:rFonts w:ascii="Times New Roman" w:hAnsi="Times New Roman" w:eastAsia="Times New Roman" w:cs="Times New Roman"/>
                <w:i/>
                <w:iCs/>
                <w:sz w:val="28"/>
                <w:szCs w:val="28"/>
                <w:lang w:val="kk-KZ" w:eastAsia="ru-RU"/>
              </w:rPr>
              <w:t>Екі білегіне шелек, себетті ілгендей қимыл жасайды).</w:t>
            </w:r>
          </w:p>
          <w:p w14:paraId="5B12A359">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Баққа бардық топ болып.(</w:t>
            </w:r>
            <w:r>
              <w:rPr>
                <w:rFonts w:ascii="Times New Roman" w:hAnsi="Times New Roman" w:eastAsia="Times New Roman" w:cs="Times New Roman"/>
                <w:i/>
                <w:iCs/>
                <w:sz w:val="28"/>
                <w:szCs w:val="28"/>
                <w:lang w:val="kk-KZ" w:eastAsia="ru-RU"/>
              </w:rPr>
              <w:t>Бір орнында жүреді</w:t>
            </w:r>
            <w:r>
              <w:rPr>
                <w:rFonts w:ascii="Times New Roman" w:hAnsi="Times New Roman" w:eastAsia="Times New Roman" w:cs="Times New Roman"/>
                <w:sz w:val="28"/>
                <w:szCs w:val="28"/>
                <w:lang w:val="kk-KZ" w:eastAsia="ru-RU"/>
              </w:rPr>
              <w:t>).</w:t>
            </w:r>
          </w:p>
          <w:p w14:paraId="19E488A0">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Алма баққа барамыз,(</w:t>
            </w:r>
            <w:r>
              <w:rPr>
                <w:rFonts w:ascii="Times New Roman" w:hAnsi="Times New Roman" w:eastAsia="Times New Roman" w:cs="Times New Roman"/>
                <w:i/>
                <w:iCs/>
                <w:sz w:val="28"/>
                <w:szCs w:val="28"/>
                <w:lang w:val="kk-KZ" w:eastAsia="ru-RU"/>
              </w:rPr>
              <w:t>Бір орнында жүреді, қолдары белдерінде</w:t>
            </w:r>
            <w:r>
              <w:rPr>
                <w:rFonts w:ascii="Times New Roman" w:hAnsi="Times New Roman" w:eastAsia="Times New Roman" w:cs="Times New Roman"/>
                <w:sz w:val="28"/>
                <w:szCs w:val="28"/>
                <w:lang w:val="kk-KZ" w:eastAsia="ru-RU"/>
              </w:rPr>
              <w:t>)</w:t>
            </w:r>
          </w:p>
          <w:p w14:paraId="25FFD234">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Алма теріп аламыз,(</w:t>
            </w:r>
            <w:r>
              <w:rPr>
                <w:rFonts w:ascii="Times New Roman" w:hAnsi="Times New Roman" w:eastAsia="Times New Roman" w:cs="Times New Roman"/>
                <w:i/>
                <w:iCs/>
                <w:sz w:val="28"/>
                <w:szCs w:val="28"/>
                <w:lang w:val="kk-KZ" w:eastAsia="ru-RU"/>
              </w:rPr>
              <w:t>Қолдарын жоғары созып, алманы  жұлғандай қимыл жасайды</w:t>
            </w:r>
            <w:r>
              <w:rPr>
                <w:rFonts w:ascii="Times New Roman" w:hAnsi="Times New Roman" w:eastAsia="Times New Roman" w:cs="Times New Roman"/>
                <w:sz w:val="28"/>
                <w:szCs w:val="28"/>
                <w:lang w:val="kk-KZ" w:eastAsia="ru-RU"/>
              </w:rPr>
              <w:t>).</w:t>
            </w:r>
          </w:p>
          <w:p w14:paraId="5DAD3543">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Ең үлкен алманы(</w:t>
            </w:r>
            <w:r>
              <w:rPr>
                <w:rFonts w:ascii="Times New Roman" w:hAnsi="Times New Roman" w:eastAsia="Times New Roman" w:cs="Times New Roman"/>
                <w:i/>
                <w:iCs/>
                <w:sz w:val="28"/>
                <w:szCs w:val="28"/>
                <w:lang w:val="kk-KZ" w:eastAsia="ru-RU"/>
              </w:rPr>
              <w:t>құлаштарын сермеп, алманың үлкендігін көрсетеді</w:t>
            </w:r>
            <w:r>
              <w:rPr>
                <w:rFonts w:ascii="Times New Roman" w:hAnsi="Times New Roman" w:eastAsia="Times New Roman" w:cs="Times New Roman"/>
                <w:sz w:val="28"/>
                <w:szCs w:val="28"/>
                <w:lang w:val="kk-KZ" w:eastAsia="ru-RU"/>
              </w:rPr>
              <w:t>).</w:t>
            </w:r>
          </w:p>
          <w:p w14:paraId="5EC426DE">
            <w:pPr>
              <w:shd w:val="clear" w:color="auto" w:fill="FFFFFF"/>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Анамызға сыйлаймыз. (</w:t>
            </w:r>
            <w:r>
              <w:rPr>
                <w:rFonts w:ascii="Times New Roman" w:hAnsi="Times New Roman" w:eastAsia="Times New Roman" w:cs="Times New Roman"/>
                <w:iCs/>
                <w:sz w:val="28"/>
                <w:szCs w:val="28"/>
                <w:lang w:val="kk-KZ" w:eastAsia="ru-RU"/>
              </w:rPr>
              <w:t>алманы ұсынып жатқан қимылды</w:t>
            </w:r>
            <w:r>
              <w:rPr>
                <w:rFonts w:ascii="Times New Roman" w:hAnsi="Times New Roman" w:eastAsia="Times New Roman" w:cs="Times New Roman"/>
                <w:sz w:val="28"/>
                <w:szCs w:val="28"/>
                <w:lang w:val="kk-KZ" w:eastAsia="ru-RU"/>
              </w:rPr>
              <w:t>  </w:t>
            </w:r>
            <w:r>
              <w:rPr>
                <w:rFonts w:ascii="Times New Roman" w:hAnsi="Times New Roman" w:eastAsia="Times New Roman" w:cs="Times New Roman"/>
                <w:iCs/>
                <w:sz w:val="28"/>
                <w:szCs w:val="28"/>
                <w:lang w:val="kk-KZ" w:eastAsia="ru-RU"/>
              </w:rPr>
              <w:t>жасайды</w:t>
            </w:r>
            <w:r>
              <w:rPr>
                <w:rFonts w:ascii="Times New Roman" w:hAnsi="Times New Roman" w:eastAsia="Times New Roman" w:cs="Times New Roman"/>
                <w:sz w:val="28"/>
                <w:szCs w:val="28"/>
                <w:lang w:val="kk-KZ" w:eastAsia="ru-RU"/>
              </w:rPr>
              <w:t>)</w:t>
            </w:r>
          </w:p>
          <w:p w14:paraId="1B3EF3BA">
            <w:pPr>
              <w:shd w:val="clear" w:color="auto" w:fill="FFFFFF"/>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(Қимылды ойын, дене шынықтыру, физикалық қасиеттері)</w:t>
            </w:r>
          </w:p>
          <w:p w14:paraId="5FA5E3FC">
            <w:pPr>
              <w:shd w:val="clear" w:color="auto" w:fill="FFFFFF"/>
              <w:rPr>
                <w:rFonts w:ascii="Times New Roman" w:hAnsi="Times New Roman" w:eastAsia="Times New Roman" w:cs="Times New Roman"/>
                <w:sz w:val="28"/>
                <w:szCs w:val="28"/>
                <w:lang w:val="kk-KZ" w:eastAsia="ru-RU"/>
              </w:rPr>
            </w:pPr>
          </w:p>
        </w:tc>
      </w:tr>
      <w:tr w14:paraId="501D7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407" w:type="dxa"/>
            <w:tcBorders>
              <w:top w:val="single" w:color="000000" w:sz="4" w:space="0"/>
              <w:left w:val="single" w:color="000000" w:sz="4" w:space="0"/>
              <w:bottom w:val="single" w:color="000000" w:sz="4" w:space="0"/>
              <w:right w:val="single" w:color="000000" w:sz="4" w:space="0"/>
            </w:tcBorders>
          </w:tcPr>
          <w:p w14:paraId="5AC82BEA">
            <w:pPr>
              <w:spacing w:line="267"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123" w:type="dxa"/>
            <w:tcBorders>
              <w:top w:val="single" w:color="000000" w:sz="4" w:space="0"/>
              <w:left w:val="single" w:color="000000" w:sz="4" w:space="0"/>
              <w:bottom w:val="single" w:color="000000" w:sz="4" w:space="0"/>
              <w:right w:val="single" w:color="000000" w:sz="4" w:space="0"/>
            </w:tcBorders>
          </w:tcPr>
          <w:p w14:paraId="5688E8B6">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түзу жүруді үйрету</w:t>
            </w:r>
          </w:p>
        </w:tc>
        <w:tc>
          <w:tcPr>
            <w:tcW w:w="1843" w:type="dxa"/>
            <w:tcBorders>
              <w:top w:val="single" w:color="000000" w:sz="4" w:space="0"/>
              <w:left w:val="single" w:color="000000" w:sz="4" w:space="0"/>
              <w:bottom w:val="single" w:color="000000" w:sz="4" w:space="0"/>
              <w:right w:val="single" w:color="000000" w:sz="4" w:space="0"/>
            </w:tcBorders>
          </w:tcPr>
          <w:p w14:paraId="251FA9EB">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меңгерілген сөздерді ауызша сөйлеуді үйрету.</w:t>
            </w:r>
          </w:p>
        </w:tc>
        <w:tc>
          <w:tcPr>
            <w:tcW w:w="2410" w:type="dxa"/>
            <w:gridSpan w:val="2"/>
            <w:tcBorders>
              <w:top w:val="single" w:color="000000" w:sz="4" w:space="0"/>
              <w:left w:val="single" w:color="000000" w:sz="4" w:space="0"/>
              <w:bottom w:val="single" w:color="000000" w:sz="4" w:space="0"/>
              <w:right w:val="single" w:color="000000" w:sz="4" w:space="0"/>
            </w:tcBorders>
          </w:tcPr>
          <w:p w14:paraId="495E646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ұзындыққа секіруді үйрету</w:t>
            </w:r>
          </w:p>
        </w:tc>
        <w:tc>
          <w:tcPr>
            <w:tcW w:w="2692" w:type="dxa"/>
            <w:tcBorders>
              <w:top w:val="single" w:color="000000" w:sz="4" w:space="0"/>
              <w:left w:val="single" w:color="000000" w:sz="4" w:space="0"/>
              <w:bottom w:val="single" w:color="000000" w:sz="4" w:space="0"/>
              <w:right w:val="single" w:color="000000" w:sz="4" w:space="0"/>
            </w:tcBorders>
          </w:tcPr>
          <w:p w14:paraId="31A79655">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қағаздан симметриялық пішіндерді қиюды  үйрету</w:t>
            </w:r>
          </w:p>
        </w:tc>
        <w:tc>
          <w:tcPr>
            <w:tcW w:w="2420" w:type="dxa"/>
            <w:tcBorders>
              <w:top w:val="single" w:color="000000" w:sz="4" w:space="0"/>
              <w:left w:val="single" w:color="000000" w:sz="4" w:space="0"/>
              <w:bottom w:val="single" w:color="000000" w:sz="4" w:space="0"/>
              <w:right w:val="single" w:color="000000" w:sz="4" w:space="0"/>
            </w:tcBorders>
          </w:tcPr>
          <w:p w14:paraId="53FB450C">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шағын әңгімелерді көрнекі сүйемелдеусіз тыңдауды үйрету.</w:t>
            </w:r>
          </w:p>
        </w:tc>
      </w:tr>
      <w:tr w14:paraId="19B25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407" w:type="dxa"/>
            <w:tcBorders>
              <w:top w:val="single" w:color="000000" w:sz="4" w:space="0"/>
              <w:left w:val="single" w:color="000000" w:sz="4" w:space="0"/>
              <w:bottom w:val="single" w:color="000000" w:sz="4" w:space="0"/>
              <w:right w:val="single" w:color="000000" w:sz="4" w:space="0"/>
            </w:tcBorders>
          </w:tcPr>
          <w:p w14:paraId="20E47777">
            <w:pPr>
              <w:spacing w:line="265"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1488" w:type="dxa"/>
            <w:gridSpan w:val="6"/>
            <w:tcBorders>
              <w:top w:val="single" w:color="000000" w:sz="4" w:space="0"/>
              <w:left w:val="single" w:color="000000" w:sz="4" w:space="0"/>
              <w:bottom w:val="single" w:color="000000" w:sz="4" w:space="0"/>
              <w:right w:val="single" w:color="000000" w:sz="4" w:space="0"/>
            </w:tcBorders>
          </w:tcPr>
          <w:p w14:paraId="1527583E">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6D32D312">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p>
          <w:p w14:paraId="503FD444">
            <w:pPr>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сөйлеуді дамыту, өзіне-өзі қызмет ету дағдылары, ірі және ұсақ моториканы дамыту)</w:t>
            </w:r>
          </w:p>
        </w:tc>
      </w:tr>
      <w:tr w14:paraId="12378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51D2C34C">
            <w:pPr>
              <w:spacing w:line="256"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123" w:type="dxa"/>
            <w:tcBorders>
              <w:top w:val="single" w:color="000000" w:sz="4" w:space="0"/>
              <w:left w:val="single" w:color="000000" w:sz="4" w:space="0"/>
              <w:bottom w:val="single" w:color="000000" w:sz="4" w:space="0"/>
              <w:right w:val="single" w:color="000000" w:sz="4" w:space="0"/>
            </w:tcBorders>
          </w:tcPr>
          <w:p w14:paraId="0A3AC0AC">
            <w:pPr>
              <w:rPr>
                <w:rFonts w:ascii="Times New Roman" w:hAnsi="Times New Roman" w:cs="Times New Roman"/>
                <w:sz w:val="28"/>
                <w:szCs w:val="28"/>
                <w:lang w:val="kk-KZ"/>
              </w:rPr>
            </w:pPr>
          </w:p>
        </w:tc>
        <w:tc>
          <w:tcPr>
            <w:tcW w:w="1843" w:type="dxa"/>
            <w:tcBorders>
              <w:top w:val="single" w:color="000000" w:sz="4" w:space="0"/>
              <w:left w:val="single" w:color="000000" w:sz="4" w:space="0"/>
              <w:bottom w:val="single" w:color="000000" w:sz="4" w:space="0"/>
              <w:right w:val="single" w:color="000000" w:sz="4" w:space="0"/>
            </w:tcBorders>
          </w:tcPr>
          <w:p w14:paraId="27951F7D">
            <w:pPr>
              <w:rPr>
                <w:rFonts w:ascii="Times New Roman" w:hAnsi="Times New Roman" w:eastAsia="Times New Roman" w:cs="Times New Roman"/>
                <w:sz w:val="28"/>
                <w:szCs w:val="28"/>
                <w:lang w:val="kk-KZ"/>
              </w:rPr>
            </w:pPr>
          </w:p>
        </w:tc>
        <w:tc>
          <w:tcPr>
            <w:tcW w:w="2410" w:type="dxa"/>
            <w:gridSpan w:val="2"/>
            <w:tcBorders>
              <w:top w:val="single" w:color="000000" w:sz="4" w:space="0"/>
              <w:left w:val="single" w:color="000000" w:sz="4" w:space="0"/>
              <w:bottom w:val="single" w:color="000000" w:sz="4" w:space="0"/>
              <w:right w:val="single" w:color="000000" w:sz="4" w:space="0"/>
            </w:tcBorders>
          </w:tcPr>
          <w:p w14:paraId="76C95E75">
            <w:pPr>
              <w:rPr>
                <w:rFonts w:ascii="Times New Roman" w:hAnsi="Times New Roman" w:cs="Times New Roman"/>
                <w:sz w:val="28"/>
                <w:szCs w:val="28"/>
              </w:rPr>
            </w:pPr>
          </w:p>
        </w:tc>
        <w:tc>
          <w:tcPr>
            <w:tcW w:w="2692" w:type="dxa"/>
            <w:tcBorders>
              <w:top w:val="single" w:color="000000" w:sz="4" w:space="0"/>
              <w:left w:val="single" w:color="000000" w:sz="4" w:space="0"/>
              <w:bottom w:val="single" w:color="000000" w:sz="4" w:space="0"/>
              <w:right w:val="single" w:color="000000" w:sz="4" w:space="0"/>
            </w:tcBorders>
          </w:tcPr>
          <w:p w14:paraId="4A95E48C">
            <w:pPr>
              <w:rPr>
                <w:rFonts w:ascii="Times New Roman" w:hAnsi="Times New Roman" w:eastAsia="Times New Roman" w:cs="Times New Roman"/>
                <w:sz w:val="28"/>
                <w:szCs w:val="28"/>
                <w:lang w:val="kk-KZ"/>
              </w:rPr>
            </w:pPr>
          </w:p>
        </w:tc>
        <w:tc>
          <w:tcPr>
            <w:tcW w:w="2420" w:type="dxa"/>
            <w:tcBorders>
              <w:top w:val="single" w:color="000000" w:sz="4" w:space="0"/>
              <w:left w:val="single" w:color="000000" w:sz="4" w:space="0"/>
              <w:bottom w:val="single" w:color="000000" w:sz="4" w:space="0"/>
              <w:right w:val="single" w:color="000000" w:sz="4" w:space="0"/>
            </w:tcBorders>
          </w:tcPr>
          <w:p w14:paraId="47358071">
            <w:pPr>
              <w:rPr>
                <w:rFonts w:ascii="Times New Roman" w:hAnsi="Times New Roman" w:cs="Times New Roman"/>
                <w:sz w:val="28"/>
                <w:szCs w:val="28"/>
              </w:rPr>
            </w:pPr>
          </w:p>
        </w:tc>
      </w:tr>
      <w:tr w14:paraId="0B8CB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14CB7867">
            <w:pPr>
              <w:spacing w:line="256" w:lineRule="exact"/>
              <w:ind w:left="110"/>
              <w:rPr>
                <w:rFonts w:ascii="Times New Roman" w:hAnsi="Times New Roman" w:eastAsia="Times New Roman" w:cs="Times New Roman"/>
                <w:b/>
                <w:sz w:val="28"/>
                <w:szCs w:val="28"/>
              </w:rPr>
            </w:pPr>
            <w:r>
              <w:rPr>
                <w:rFonts w:ascii="Times New Roman" w:hAnsi="Times New Roman" w:eastAsia="Times New Roman" w:cs="Times New Roman"/>
                <w:b/>
                <w:sz w:val="28"/>
                <w:szCs w:val="28"/>
              </w:rPr>
              <w:t>Серуеннен оралу</w:t>
            </w:r>
          </w:p>
        </w:tc>
        <w:tc>
          <w:tcPr>
            <w:tcW w:w="11488" w:type="dxa"/>
            <w:gridSpan w:val="6"/>
            <w:tcBorders>
              <w:top w:val="single" w:color="000000" w:sz="4" w:space="0"/>
              <w:left w:val="single" w:color="000000" w:sz="4" w:space="0"/>
              <w:bottom w:val="single" w:color="000000" w:sz="4" w:space="0"/>
              <w:right w:val="single" w:color="000000" w:sz="4" w:space="0"/>
            </w:tcBorders>
          </w:tcPr>
          <w:p w14:paraId="69B763F8">
            <w:pPr>
              <w:rPr>
                <w:rFonts w:ascii="Times New Roman" w:hAnsi="Times New Roman" w:cs="Times New Roman"/>
                <w:color w:val="FF0000"/>
                <w:sz w:val="28"/>
                <w:szCs w:val="28"/>
                <w:lang w:val="kk-KZ"/>
              </w:rPr>
            </w:pPr>
            <w:r>
              <w:rPr>
                <w:rFonts w:ascii="Times New Roman" w:hAnsi="Times New Roman" w:cs="Times New Roman"/>
                <w:sz w:val="28"/>
                <w:szCs w:val="28"/>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hAnsi="Times New Roman" w:cs="Times New Roman"/>
                <w:b/>
                <w:bCs/>
                <w:color w:val="FF0000"/>
                <w:sz w:val="28"/>
                <w:szCs w:val="28"/>
              </w:rPr>
              <w:t>(дербес ойын әрекеті).</w:t>
            </w:r>
          </w:p>
        </w:tc>
      </w:tr>
      <w:tr w14:paraId="4B1EE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407" w:type="dxa"/>
            <w:tcBorders>
              <w:top w:val="single" w:color="000000" w:sz="4" w:space="0"/>
              <w:left w:val="single" w:color="000000" w:sz="4" w:space="0"/>
              <w:bottom w:val="single" w:color="000000" w:sz="4" w:space="0"/>
              <w:right w:val="single" w:color="000000" w:sz="4" w:space="0"/>
            </w:tcBorders>
          </w:tcPr>
          <w:p w14:paraId="3BD3B746">
            <w:pPr>
              <w:spacing w:line="260" w:lineRule="exact"/>
              <w:ind w:left="11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1488" w:type="dxa"/>
            <w:gridSpan w:val="6"/>
            <w:tcBorders>
              <w:top w:val="single" w:color="000000" w:sz="4" w:space="0"/>
              <w:left w:val="single" w:color="000000" w:sz="4" w:space="0"/>
              <w:bottom w:val="single" w:color="000000" w:sz="4" w:space="0"/>
              <w:right w:val="single" w:color="000000" w:sz="4" w:space="0"/>
            </w:tcBorders>
          </w:tcPr>
          <w:p w14:paraId="3BD3BA2B">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Ата-аналарға кеңес:«балалардың өзара қарым-қатынасы». Балалардың бүгінгі жетістігі.                    Әр баланың ынтасы туралы  айту. «Отбасым –бақыт  мекенім » тақырыбына  әңгімелесу.</w:t>
            </w:r>
          </w:p>
        </w:tc>
      </w:tr>
    </w:tbl>
    <w:p w14:paraId="28005CE5">
      <w:pPr>
        <w:jc w:val="right"/>
        <w:rPr>
          <w:rFonts w:ascii="Times New Roman" w:hAnsi="Times New Roman" w:cs="Times New Roman"/>
          <w:sz w:val="28"/>
          <w:szCs w:val="28"/>
          <w:lang w:val="kk-KZ"/>
        </w:rPr>
      </w:pPr>
    </w:p>
    <w:p w14:paraId="18788B98">
      <w:pPr>
        <w:jc w:val="right"/>
        <w:rPr>
          <w:rFonts w:ascii="Times New Roman" w:hAnsi="Times New Roman" w:cs="Times New Roman"/>
          <w:sz w:val="28"/>
          <w:szCs w:val="28"/>
          <w:lang w:val="kk-KZ"/>
        </w:rPr>
      </w:pPr>
    </w:p>
    <w:p w14:paraId="511AB1F9">
      <w:pPr>
        <w:jc w:val="right"/>
        <w:rPr>
          <w:rFonts w:ascii="Times New Roman" w:hAnsi="Times New Roman" w:cs="Times New Roman"/>
          <w:sz w:val="28"/>
          <w:szCs w:val="28"/>
          <w:lang w:val="kk-KZ"/>
        </w:rPr>
      </w:pPr>
    </w:p>
    <w:p w14:paraId="3E2A25DD">
      <w:pPr>
        <w:jc w:val="right"/>
        <w:rPr>
          <w:rFonts w:ascii="Times New Roman" w:hAnsi="Times New Roman" w:cs="Times New Roman"/>
          <w:sz w:val="28"/>
          <w:szCs w:val="28"/>
          <w:lang w:val="kk-KZ"/>
        </w:rPr>
      </w:pPr>
    </w:p>
    <w:p w14:paraId="2852F4CC">
      <w:pPr>
        <w:jc w:val="right"/>
        <w:rPr>
          <w:rFonts w:ascii="Times New Roman" w:hAnsi="Times New Roman" w:cs="Times New Roman"/>
          <w:sz w:val="28"/>
          <w:szCs w:val="28"/>
          <w:lang w:val="kk-KZ"/>
        </w:rPr>
      </w:pPr>
    </w:p>
    <w:p w14:paraId="266EFA74">
      <w:pPr>
        <w:jc w:val="right"/>
        <w:rPr>
          <w:rFonts w:ascii="Times New Roman" w:hAnsi="Times New Roman" w:cs="Times New Roman"/>
          <w:sz w:val="28"/>
          <w:szCs w:val="28"/>
          <w:lang w:val="kk-KZ"/>
        </w:rPr>
      </w:pPr>
    </w:p>
    <w:p w14:paraId="7ED1AEB0">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Тексерілді: -----------------                                 </w:t>
      </w:r>
    </w:p>
    <w:p w14:paraId="31C56C8B">
      <w:pPr>
        <w:jc w:val="center"/>
        <w:rPr>
          <w:rFonts w:ascii="Times New Roman" w:hAnsi="Times New Roman" w:cs="Times New Roman"/>
          <w:sz w:val="28"/>
          <w:szCs w:val="28"/>
          <w:lang w:val="kk-KZ"/>
        </w:rPr>
      </w:pPr>
      <w:r>
        <w:rPr>
          <w:rFonts w:ascii="Times New Roman" w:hAnsi="Times New Roman" w:cs="Times New Roman"/>
          <w:b/>
          <w:sz w:val="28"/>
          <w:szCs w:val="28"/>
          <w:lang w:val="kk-KZ"/>
        </w:rPr>
        <w:t>Тәрбиелеу - білім беру процесінің циклограммасы</w:t>
      </w:r>
    </w:p>
    <w:p w14:paraId="10E17050">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Топ: «Күншуақ»                                                                                                                                                                                                                                          Балалардың жасы   3 жас                                                                                                                                                                                      Жоспардың құрылу кезеңі  04.03-07.03 2024 жыл  1-апта</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15"/>
        <w:gridCol w:w="2693"/>
        <w:gridCol w:w="142"/>
        <w:gridCol w:w="280"/>
        <w:gridCol w:w="1814"/>
        <w:gridCol w:w="29"/>
        <w:gridCol w:w="6"/>
        <w:gridCol w:w="2377"/>
        <w:gridCol w:w="27"/>
        <w:gridCol w:w="2654"/>
        <w:gridCol w:w="38"/>
        <w:gridCol w:w="2420"/>
      </w:tblGrid>
      <w:tr w14:paraId="129CB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415" w:type="dxa"/>
            <w:tcBorders>
              <w:top w:val="single" w:color="000000" w:sz="4" w:space="0"/>
              <w:left w:val="single" w:color="000000" w:sz="4" w:space="0"/>
              <w:bottom w:val="single" w:color="000000" w:sz="4" w:space="0"/>
              <w:right w:val="single" w:color="000000" w:sz="4" w:space="0"/>
            </w:tcBorders>
          </w:tcPr>
          <w:p w14:paraId="67EB96AD">
            <w:pPr>
              <w:pStyle w:val="14"/>
              <w:spacing w:line="268" w:lineRule="exact"/>
              <w:ind w:left="638"/>
              <w:rPr>
                <w:b/>
                <w:sz w:val="28"/>
                <w:szCs w:val="28"/>
              </w:rPr>
            </w:pPr>
            <w:r>
              <w:rPr>
                <w:b/>
                <w:sz w:val="28"/>
                <w:szCs w:val="28"/>
              </w:rPr>
              <w:t>Күн</w:t>
            </w:r>
            <w:r>
              <w:rPr>
                <w:b/>
                <w:spacing w:val="-2"/>
                <w:sz w:val="28"/>
                <w:szCs w:val="28"/>
              </w:rPr>
              <w:t xml:space="preserve"> </w:t>
            </w:r>
            <w:r>
              <w:rPr>
                <w:b/>
                <w:sz w:val="28"/>
                <w:szCs w:val="28"/>
              </w:rPr>
              <w:t>тәртібі</w:t>
            </w:r>
          </w:p>
        </w:tc>
        <w:tc>
          <w:tcPr>
            <w:tcW w:w="3115" w:type="dxa"/>
            <w:gridSpan w:val="3"/>
            <w:tcBorders>
              <w:top w:val="single" w:color="000000" w:sz="4" w:space="0"/>
              <w:left w:val="single" w:color="000000" w:sz="4" w:space="0"/>
              <w:bottom w:val="single" w:color="000000" w:sz="4" w:space="0"/>
              <w:right w:val="single" w:color="000000" w:sz="4" w:space="0"/>
            </w:tcBorders>
          </w:tcPr>
          <w:p w14:paraId="0313D2AE">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Дүйсенбі </w:t>
            </w:r>
          </w:p>
          <w:p w14:paraId="5C626CEF">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04.03.2024</w:t>
            </w:r>
          </w:p>
        </w:tc>
        <w:tc>
          <w:tcPr>
            <w:tcW w:w="1843" w:type="dxa"/>
            <w:gridSpan w:val="2"/>
            <w:tcBorders>
              <w:top w:val="single" w:color="auto" w:sz="4" w:space="0"/>
              <w:left w:val="single" w:color="000000" w:sz="4" w:space="0"/>
              <w:bottom w:val="single" w:color="000000" w:sz="4" w:space="0"/>
              <w:right w:val="single" w:color="000000" w:sz="4" w:space="0"/>
            </w:tcBorders>
          </w:tcPr>
          <w:p w14:paraId="0C736BE0">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Сейсенбі </w:t>
            </w:r>
          </w:p>
          <w:p w14:paraId="38B0DD4D">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05.03.2024</w:t>
            </w:r>
          </w:p>
        </w:tc>
        <w:tc>
          <w:tcPr>
            <w:tcW w:w="2410" w:type="dxa"/>
            <w:gridSpan w:val="3"/>
            <w:tcBorders>
              <w:top w:val="single" w:color="000000" w:sz="4" w:space="0"/>
              <w:left w:val="single" w:color="000000" w:sz="4" w:space="0"/>
              <w:bottom w:val="single" w:color="000000" w:sz="4" w:space="0"/>
              <w:right w:val="single" w:color="000000" w:sz="4" w:space="0"/>
            </w:tcBorders>
          </w:tcPr>
          <w:p w14:paraId="7A213FAB">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Сәрсенб</w:t>
            </w:r>
          </w:p>
          <w:p w14:paraId="2A89EDBB">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06.03.2024 </w:t>
            </w:r>
          </w:p>
        </w:tc>
        <w:tc>
          <w:tcPr>
            <w:tcW w:w="2692" w:type="dxa"/>
            <w:gridSpan w:val="2"/>
            <w:tcBorders>
              <w:top w:val="single" w:color="000000" w:sz="4" w:space="0"/>
              <w:left w:val="single" w:color="000000" w:sz="4" w:space="0"/>
              <w:bottom w:val="single" w:color="000000" w:sz="4" w:space="0"/>
              <w:right w:val="single" w:color="000000" w:sz="4" w:space="0"/>
            </w:tcBorders>
          </w:tcPr>
          <w:p w14:paraId="4CDED49A">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Бейсенбі </w:t>
            </w:r>
          </w:p>
          <w:p w14:paraId="5EE1A84E">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07.03.2024</w:t>
            </w:r>
          </w:p>
        </w:tc>
        <w:tc>
          <w:tcPr>
            <w:tcW w:w="2420" w:type="dxa"/>
            <w:tcBorders>
              <w:top w:val="single" w:color="000000" w:sz="4" w:space="0"/>
              <w:left w:val="single" w:color="000000" w:sz="4" w:space="0"/>
              <w:bottom w:val="single" w:color="000000" w:sz="4" w:space="0"/>
              <w:right w:val="single" w:color="000000" w:sz="4" w:space="0"/>
            </w:tcBorders>
          </w:tcPr>
          <w:p w14:paraId="3087549C">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Жұма </w:t>
            </w:r>
          </w:p>
          <w:p w14:paraId="39E0D45D">
            <w:pPr>
              <w:jc w:val="center"/>
              <w:rPr>
                <w:rFonts w:ascii="Times New Roman" w:hAnsi="Times New Roman" w:eastAsia="Times New Roman" w:cs="Times New Roman"/>
                <w:b/>
                <w:color w:val="000000"/>
                <w:sz w:val="28"/>
                <w:szCs w:val="28"/>
                <w:lang w:val="kk-KZ" w:eastAsia="ru-RU"/>
              </w:rPr>
            </w:pPr>
          </w:p>
        </w:tc>
      </w:tr>
      <w:tr w14:paraId="441FD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415" w:type="dxa"/>
            <w:tcBorders>
              <w:top w:val="single" w:color="000000" w:sz="4" w:space="0"/>
              <w:left w:val="single" w:color="000000" w:sz="4" w:space="0"/>
              <w:bottom w:val="single" w:color="000000" w:sz="4" w:space="0"/>
              <w:right w:val="single" w:color="000000" w:sz="4" w:space="0"/>
            </w:tcBorders>
          </w:tcPr>
          <w:p w14:paraId="681F5B6F">
            <w:pPr>
              <w:pStyle w:val="14"/>
              <w:spacing w:line="258" w:lineRule="exact"/>
              <w:ind w:left="110"/>
              <w:rPr>
                <w:b/>
                <w:sz w:val="28"/>
                <w:szCs w:val="28"/>
              </w:rPr>
            </w:pPr>
            <w:r>
              <w:rPr>
                <w:b/>
                <w:sz w:val="28"/>
                <w:szCs w:val="28"/>
              </w:rPr>
              <w:t>Балаларды</w:t>
            </w:r>
            <w:r>
              <w:rPr>
                <w:b/>
                <w:spacing w:val="-1"/>
                <w:sz w:val="28"/>
                <w:szCs w:val="28"/>
              </w:rPr>
              <w:t xml:space="preserve"> </w:t>
            </w:r>
            <w:r>
              <w:rPr>
                <w:b/>
                <w:sz w:val="28"/>
                <w:szCs w:val="28"/>
              </w:rPr>
              <w:t>қабылдау</w:t>
            </w:r>
          </w:p>
        </w:tc>
        <w:tc>
          <w:tcPr>
            <w:tcW w:w="12480" w:type="dxa"/>
            <w:gridSpan w:val="11"/>
          </w:tcPr>
          <w:p w14:paraId="6A15EFB0">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көтеріңкі көңіл күймен,денсаулығын тексеріп қарсы алу                                                                                                </w:t>
            </w:r>
            <w:r>
              <w:rPr>
                <w:rFonts w:ascii="Times New Roman" w:hAnsi="Times New Roman" w:eastAsia="Times New Roman" w:cs="Times New Roman"/>
                <w:color w:val="000000"/>
                <w:sz w:val="24"/>
                <w:szCs w:val="24"/>
                <w:lang w:val="kk-KZ"/>
              </w:rPr>
              <w:t>Гимн</w:t>
            </w:r>
            <w:r>
              <w:rPr>
                <w:rFonts w:ascii="Times New Roman" w:hAnsi="Times New Roman" w:cs="Times New Roman"/>
                <w:b/>
                <w:bCs/>
                <w:color w:val="000000"/>
                <w:sz w:val="24"/>
                <w:szCs w:val="24"/>
                <w:lang w:val="kk-KZ"/>
              </w:rPr>
              <w:t xml:space="preserve">    </w:t>
            </w:r>
            <w:r>
              <w:rPr>
                <w:rFonts w:ascii="Times New Roman" w:hAnsi="Times New Roman" w:eastAsia="Times New Roman" w:cs="Times New Roman"/>
                <w:color w:val="000000"/>
                <w:sz w:val="24"/>
                <w:szCs w:val="24"/>
                <w:lang w:val="kk-KZ"/>
              </w:rPr>
              <w:t>айту</w:t>
            </w:r>
            <w:r>
              <w:rPr>
                <w:rFonts w:ascii="Times New Roman" w:hAnsi="Times New Roman" w:cs="Times New Roman"/>
                <w:b/>
                <w:bCs/>
                <w:color w:val="000000"/>
                <w:sz w:val="24"/>
                <w:szCs w:val="24"/>
                <w:lang w:val="kk-KZ"/>
              </w:rPr>
              <w:t xml:space="preserve">                                                                                                                                                                                                                          Санамақ</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«Жеті ұл»</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Сәл демалып, тыным ал.</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Тақпақ тыңдап, ұғып ал.</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Апта деген ағайдың</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Жеті бірдей ұлы бар:</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Біріншісі – Дүйсенбі,</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Екіншісі – Сейсенбі,</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Үшіншісі – Сәрсенбі,</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Төртіншісі Бейсенбі,</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Жұма деген –Бесінші ұл,</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Алтыншы ұл – Сенбі,</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Жетіншісі Жексенбі</w:t>
            </w:r>
          </w:p>
        </w:tc>
      </w:tr>
      <w:tr w14:paraId="1F1E2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415" w:type="dxa"/>
            <w:tcBorders>
              <w:top w:val="single" w:color="000000" w:sz="4" w:space="0"/>
              <w:left w:val="single" w:color="000000" w:sz="4" w:space="0"/>
              <w:bottom w:val="single" w:color="000000" w:sz="4" w:space="0"/>
              <w:right w:val="single" w:color="000000" w:sz="4" w:space="0"/>
            </w:tcBorders>
          </w:tcPr>
          <w:p w14:paraId="1A407C6C">
            <w:pPr>
              <w:pStyle w:val="14"/>
              <w:spacing w:line="268" w:lineRule="exact"/>
              <w:ind w:left="110"/>
              <w:rPr>
                <w:b/>
                <w:sz w:val="28"/>
                <w:szCs w:val="28"/>
              </w:rPr>
            </w:pPr>
            <w:r>
              <w:rPr>
                <w:b/>
                <w:sz w:val="28"/>
                <w:szCs w:val="28"/>
              </w:rPr>
              <w:t>Ата-аналармен</w:t>
            </w:r>
            <w:r>
              <w:rPr>
                <w:b/>
                <w:spacing w:val="-6"/>
                <w:sz w:val="28"/>
                <w:szCs w:val="28"/>
              </w:rPr>
              <w:t xml:space="preserve"> </w:t>
            </w:r>
            <w:r>
              <w:rPr>
                <w:b/>
                <w:sz w:val="28"/>
                <w:szCs w:val="28"/>
              </w:rPr>
              <w:t>әңгімелесу,</w:t>
            </w:r>
          </w:p>
          <w:p w14:paraId="5B1FFF24">
            <w:pPr>
              <w:pStyle w:val="14"/>
              <w:spacing w:line="264" w:lineRule="exact"/>
              <w:ind w:left="110"/>
              <w:rPr>
                <w:b/>
                <w:sz w:val="28"/>
                <w:szCs w:val="28"/>
              </w:rPr>
            </w:pPr>
            <w:r>
              <w:rPr>
                <w:b/>
                <w:sz w:val="28"/>
                <w:szCs w:val="28"/>
              </w:rPr>
              <w:t>кеңес</w:t>
            </w:r>
            <w:r>
              <w:rPr>
                <w:b/>
                <w:spacing w:val="-1"/>
                <w:sz w:val="28"/>
                <w:szCs w:val="28"/>
              </w:rPr>
              <w:t xml:space="preserve"> </w:t>
            </w:r>
            <w:r>
              <w:rPr>
                <w:b/>
                <w:sz w:val="28"/>
                <w:szCs w:val="28"/>
              </w:rPr>
              <w:t>беру</w:t>
            </w:r>
          </w:p>
        </w:tc>
        <w:tc>
          <w:tcPr>
            <w:tcW w:w="12480" w:type="dxa"/>
            <w:gridSpan w:val="11"/>
          </w:tcPr>
          <w:p w14:paraId="6090030A">
            <w:pPr>
              <w:adjustRightInd w:val="0"/>
              <w:rPr>
                <w:rFonts w:ascii="Times New Roman" w:hAnsi="Times New Roman" w:cs="Times New Roman"/>
                <w:color w:val="000000"/>
                <w:sz w:val="28"/>
                <w:szCs w:val="28"/>
                <w:lang w:val="kk-KZ"/>
              </w:rPr>
            </w:pPr>
            <w:r>
              <w:rPr>
                <w:rFonts w:ascii="Times New Roman" w:hAnsi="Times New Roman" w:eastAsia="Times New Roman" w:cs="Times New Roman"/>
                <w:color w:val="000000"/>
                <w:sz w:val="28"/>
                <w:szCs w:val="28"/>
                <w:lang w:val="kk-KZ" w:eastAsia="ru-RU"/>
              </w:rPr>
              <w:t xml:space="preserve">Балалардың көңіл-күйі, денсаулығы жайлы әңгімелесу. </w:t>
            </w:r>
          </w:p>
          <w:p w14:paraId="5C20E504">
            <w:pPr>
              <w:adjustRightInd w:val="0"/>
              <w:rPr>
                <w:rFonts w:ascii="Times New Roman" w:hAnsi="Times New Roman" w:cs="Times New Roman"/>
                <w:color w:val="000000"/>
                <w:sz w:val="28"/>
                <w:szCs w:val="28"/>
                <w:lang w:val="kk-KZ"/>
              </w:rPr>
            </w:pPr>
            <w:r>
              <w:rPr>
                <w:rFonts w:ascii="Times New Roman" w:hAnsi="Times New Roman" w:eastAsia="Times New Roman" w:cs="Times New Roman"/>
                <w:color w:val="000000"/>
                <w:sz w:val="28"/>
                <w:szCs w:val="28"/>
                <w:lang w:val="kk-KZ" w:eastAsia="ru-RU"/>
              </w:rPr>
              <w:t>Үйдегі өзіне-өзі қызмет ету дағдыларының қалай қалыптасып жатқанын сұрау</w:t>
            </w:r>
          </w:p>
        </w:tc>
      </w:tr>
      <w:tr w14:paraId="49F36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415" w:type="dxa"/>
            <w:tcBorders>
              <w:top w:val="single" w:color="000000" w:sz="4" w:space="0"/>
              <w:left w:val="single" w:color="000000" w:sz="4" w:space="0"/>
              <w:bottom w:val="single" w:color="000000" w:sz="4" w:space="0"/>
              <w:right w:val="single" w:color="000000" w:sz="4" w:space="0"/>
            </w:tcBorders>
          </w:tcPr>
          <w:p w14:paraId="390FCF74">
            <w:pPr>
              <w:pStyle w:val="14"/>
              <w:ind w:left="110" w:right="498"/>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7C259704">
            <w:pPr>
              <w:pStyle w:val="14"/>
              <w:spacing w:line="270" w:lineRule="atLeast"/>
              <w:ind w:left="110" w:right="558"/>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3115" w:type="dxa"/>
            <w:gridSpan w:val="3"/>
          </w:tcPr>
          <w:p w14:paraId="05344E1F">
            <w:pPr>
              <w:rPr>
                <w:rFonts w:ascii="Times New Roman" w:hAnsi="Times New Roman" w:cs="Times New Roman"/>
                <w:sz w:val="28"/>
                <w:szCs w:val="28"/>
                <w:lang w:val="kk-KZ"/>
              </w:rPr>
            </w:pPr>
            <w:r>
              <w:rPr>
                <w:rFonts w:ascii="Times New Roman" w:hAnsi="Times New Roman" w:cs="Times New Roman"/>
                <w:sz w:val="28"/>
                <w:szCs w:val="28"/>
                <w:lang w:val="kk-KZ"/>
              </w:rPr>
              <w:t>Табиғат бұрышындағы гулдерге су құюға көмектесіп бақылау.</w:t>
            </w:r>
          </w:p>
          <w:p w14:paraId="461BDF0E">
            <w:pPr>
              <w:rPr>
                <w:rFonts w:ascii="Times New Roman" w:hAnsi="Times New Roman" w:eastAsia="Times New Roman" w:cs="Times New Roman"/>
                <w:sz w:val="28"/>
                <w:szCs w:val="28"/>
                <w:lang w:val="kk-KZ" w:eastAsia="ru-RU"/>
              </w:rPr>
            </w:pPr>
            <w:r>
              <w:rPr>
                <w:rFonts w:ascii="Times New Roman" w:hAnsi="Times New Roman" w:cs="Times New Roman"/>
                <w:b/>
                <w:color w:val="FF0000"/>
                <w:sz w:val="28"/>
                <w:szCs w:val="28"/>
                <w:lang w:val="kk-KZ"/>
              </w:rPr>
              <w:t>Әлеуметтік дағдылар</w:t>
            </w:r>
          </w:p>
        </w:tc>
        <w:tc>
          <w:tcPr>
            <w:tcW w:w="1843" w:type="dxa"/>
            <w:gridSpan w:val="2"/>
          </w:tcPr>
          <w:p w14:paraId="6BC43655">
            <w:pPr>
              <w:rPr>
                <w:rFonts w:ascii="Times New Roman" w:hAnsi="Times New Roman" w:cs="Times New Roman"/>
                <w:sz w:val="28"/>
                <w:szCs w:val="28"/>
                <w:lang w:val="kk-KZ"/>
              </w:rPr>
            </w:pPr>
            <w:r>
              <w:rPr>
                <w:rFonts w:ascii="Times New Roman" w:hAnsi="Times New Roman" w:cs="Times New Roman"/>
                <w:sz w:val="28"/>
                <w:szCs w:val="28"/>
                <w:lang w:val="kk-KZ"/>
              </w:rPr>
              <w:t>Дидактикалық  ойын: «Түрлі-түсті гүлдер».</w:t>
            </w:r>
          </w:p>
          <w:p w14:paraId="3DCAD8E5">
            <w:pPr>
              <w:rPr>
                <w:rFonts w:ascii="Times New Roman" w:hAnsi="Times New Roman" w:cs="Times New Roman"/>
                <w:color w:val="FF0000"/>
                <w:sz w:val="28"/>
                <w:szCs w:val="28"/>
                <w:lang w:val="kk-KZ"/>
              </w:rPr>
            </w:pPr>
            <w:r>
              <w:rPr>
                <w:rFonts w:ascii="Times New Roman" w:hAnsi="Times New Roman" w:cs="Times New Roman"/>
                <w:color w:val="FF0000"/>
                <w:sz w:val="28"/>
                <w:szCs w:val="28"/>
                <w:lang w:val="kk-KZ"/>
              </w:rPr>
              <w:t>Танымдық дағдылар</w:t>
            </w:r>
          </w:p>
          <w:p w14:paraId="345ADF90">
            <w:pPr>
              <w:rPr>
                <w:rFonts w:ascii="Times New Roman" w:hAnsi="Times New Roman" w:eastAsia="Times New Roman" w:cs="Times New Roman"/>
                <w:b/>
                <w:i/>
                <w:sz w:val="28"/>
                <w:szCs w:val="28"/>
                <w:lang w:val="kk-KZ" w:eastAsia="ru-RU"/>
              </w:rPr>
            </w:pPr>
          </w:p>
        </w:tc>
        <w:tc>
          <w:tcPr>
            <w:tcW w:w="2410" w:type="dxa"/>
            <w:gridSpan w:val="3"/>
          </w:tcPr>
          <w:p w14:paraId="309D59CB">
            <w:pPr>
              <w:rPr>
                <w:rFonts w:ascii="Times New Roman" w:hAnsi="Times New Roman" w:cs="Times New Roman"/>
                <w:sz w:val="28"/>
                <w:szCs w:val="28"/>
                <w:lang w:val="kk-KZ"/>
              </w:rPr>
            </w:pPr>
            <w:r>
              <w:rPr>
                <w:rFonts w:ascii="Times New Roman" w:hAnsi="Times New Roman" w:cs="Times New Roman"/>
                <w:sz w:val="28"/>
                <w:szCs w:val="28"/>
                <w:lang w:val="kk-KZ"/>
              </w:rPr>
              <w:t>Дидактикалық  ойын: «Көктем суретін құрастыру»</w:t>
            </w:r>
          </w:p>
          <w:p w14:paraId="7DC3BC74">
            <w:pPr>
              <w:rPr>
                <w:rFonts w:ascii="Times New Roman" w:hAnsi="Times New Roman" w:eastAsia="Times New Roman" w:cs="Times New Roman"/>
                <w:i/>
                <w:sz w:val="28"/>
                <w:szCs w:val="28"/>
                <w:lang w:val="kk-KZ" w:eastAsia="ru-RU"/>
              </w:rPr>
            </w:pPr>
            <w:r>
              <w:rPr>
                <w:rFonts w:ascii="Times New Roman" w:hAnsi="Times New Roman" w:cs="Times New Roman"/>
                <w:b/>
                <w:color w:val="FF0000"/>
                <w:sz w:val="28"/>
                <w:szCs w:val="28"/>
                <w:lang w:val="kk-KZ"/>
              </w:rPr>
              <w:t>Шығармашылық дағдылар</w:t>
            </w:r>
          </w:p>
        </w:tc>
        <w:tc>
          <w:tcPr>
            <w:tcW w:w="2692" w:type="dxa"/>
            <w:gridSpan w:val="2"/>
          </w:tcPr>
          <w:p w14:paraId="1A71C9D4">
            <w:pPr>
              <w:rPr>
                <w:rFonts w:ascii="Times New Roman" w:hAnsi="Times New Roman" w:cs="Times New Roman"/>
                <w:sz w:val="28"/>
                <w:szCs w:val="28"/>
                <w:lang w:val="kk-KZ"/>
              </w:rPr>
            </w:pPr>
            <w:r>
              <w:rPr>
                <w:rFonts w:ascii="Times New Roman" w:hAnsi="Times New Roman" w:cs="Times New Roman"/>
                <w:sz w:val="28"/>
                <w:szCs w:val="28"/>
                <w:lang w:val="kk-KZ"/>
              </w:rPr>
              <w:t>Музыка тыңдау шаттану. Табиғат бұрышындағы гүлдерге су құюға көмектесу.</w:t>
            </w:r>
          </w:p>
          <w:p w14:paraId="2D3FD3B5">
            <w:pPr>
              <w:rPr>
                <w:rFonts w:ascii="Times New Roman" w:hAnsi="Times New Roman" w:eastAsia="Times New Roman" w:cs="Times New Roman"/>
                <w:sz w:val="28"/>
                <w:szCs w:val="28"/>
                <w:lang w:val="kk-KZ" w:eastAsia="ru-RU"/>
              </w:rPr>
            </w:pPr>
            <w:r>
              <w:rPr>
                <w:rFonts w:ascii="Times New Roman" w:hAnsi="Times New Roman" w:cs="Times New Roman"/>
                <w:b/>
                <w:color w:val="FF0000"/>
                <w:sz w:val="28"/>
                <w:szCs w:val="28"/>
                <w:lang w:val="kk-KZ"/>
              </w:rPr>
              <w:t xml:space="preserve">Шығармашылық дағдылар </w:t>
            </w:r>
          </w:p>
        </w:tc>
        <w:tc>
          <w:tcPr>
            <w:tcW w:w="2420" w:type="dxa"/>
          </w:tcPr>
          <w:p w14:paraId="461DBC1F">
            <w:pPr>
              <w:rPr>
                <w:rFonts w:ascii="Times New Roman" w:hAnsi="Times New Roman" w:eastAsia="Times New Roman" w:cs="Times New Roman"/>
                <w:b/>
                <w:sz w:val="28"/>
                <w:szCs w:val="28"/>
                <w:lang w:val="kk-KZ" w:eastAsia="ru-RU"/>
              </w:rPr>
            </w:pPr>
          </w:p>
        </w:tc>
      </w:tr>
      <w:tr w14:paraId="788BD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415" w:type="dxa"/>
            <w:tcBorders>
              <w:top w:val="single" w:color="000000" w:sz="4" w:space="0"/>
              <w:left w:val="single" w:color="000000" w:sz="4" w:space="0"/>
              <w:bottom w:val="single" w:color="000000" w:sz="4" w:space="0"/>
              <w:right w:val="single" w:color="000000" w:sz="4" w:space="0"/>
            </w:tcBorders>
          </w:tcPr>
          <w:p w14:paraId="642629B3">
            <w:pPr>
              <w:pStyle w:val="14"/>
              <w:spacing w:line="267" w:lineRule="exact"/>
              <w:ind w:left="110"/>
              <w:rPr>
                <w:b/>
                <w:sz w:val="28"/>
                <w:szCs w:val="28"/>
              </w:rPr>
            </w:pPr>
            <w:r>
              <w:rPr>
                <w:b/>
                <w:sz w:val="28"/>
                <w:szCs w:val="28"/>
              </w:rPr>
              <w:t>Таңертенгі</w:t>
            </w:r>
            <w:r>
              <w:rPr>
                <w:b/>
                <w:spacing w:val="-3"/>
                <w:sz w:val="28"/>
                <w:szCs w:val="28"/>
              </w:rPr>
              <w:t xml:space="preserve"> </w:t>
            </w:r>
            <w:r>
              <w:rPr>
                <w:b/>
                <w:sz w:val="28"/>
                <w:szCs w:val="28"/>
              </w:rPr>
              <w:t>жаттығу</w:t>
            </w:r>
          </w:p>
        </w:tc>
        <w:tc>
          <w:tcPr>
            <w:tcW w:w="12480" w:type="dxa"/>
            <w:gridSpan w:val="11"/>
            <w:tcBorders>
              <w:top w:val="single" w:color="000000" w:sz="4" w:space="0"/>
              <w:left w:val="single" w:color="000000" w:sz="4" w:space="0"/>
              <w:bottom w:val="single" w:color="000000" w:sz="4" w:space="0"/>
              <w:right w:val="single" w:color="000000" w:sz="4" w:space="0"/>
            </w:tcBorders>
          </w:tcPr>
          <w:p w14:paraId="23C80C90">
            <w:pPr>
              <w:pStyle w:val="14"/>
              <w:rPr>
                <w:sz w:val="28"/>
                <w:szCs w:val="28"/>
              </w:rPr>
            </w:pPr>
            <w:r>
              <w:rPr>
                <w:sz w:val="28"/>
                <w:szCs w:val="28"/>
              </w:rPr>
              <w:t>Наурыз айына арналған таңертеңгі жаттығулар</w:t>
            </w:r>
            <w:r>
              <w:rPr>
                <w:color w:val="000000" w:themeColor="text1"/>
                <w:sz w:val="28"/>
                <w:szCs w:val="28"/>
                <w14:textFill>
                  <w14:solidFill>
                    <w14:schemeClr w14:val="tx1"/>
                  </w14:solidFill>
                </w14:textFill>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14:paraId="4012B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415" w:type="dxa"/>
            <w:tcBorders>
              <w:top w:val="single" w:color="000000" w:sz="4" w:space="0"/>
              <w:left w:val="single" w:color="000000" w:sz="4" w:space="0"/>
              <w:bottom w:val="single" w:color="000000" w:sz="4" w:space="0"/>
              <w:right w:val="single" w:color="000000" w:sz="4" w:space="0"/>
            </w:tcBorders>
          </w:tcPr>
          <w:p w14:paraId="731A3596">
            <w:pPr>
              <w:pStyle w:val="14"/>
              <w:spacing w:line="268" w:lineRule="exact"/>
              <w:ind w:left="110"/>
              <w:rPr>
                <w:b/>
                <w:sz w:val="28"/>
                <w:szCs w:val="28"/>
              </w:rPr>
            </w:pPr>
            <w:r>
              <w:rPr>
                <w:b/>
                <w:sz w:val="28"/>
                <w:szCs w:val="28"/>
              </w:rPr>
              <w:t>Таңғы</w:t>
            </w:r>
            <w:r>
              <w:rPr>
                <w:b/>
                <w:spacing w:val="-4"/>
                <w:sz w:val="28"/>
                <w:szCs w:val="28"/>
              </w:rPr>
              <w:t xml:space="preserve"> </w:t>
            </w:r>
            <w:r>
              <w:rPr>
                <w:b/>
                <w:sz w:val="28"/>
                <w:szCs w:val="28"/>
              </w:rPr>
              <w:t>ас</w:t>
            </w:r>
          </w:p>
        </w:tc>
        <w:tc>
          <w:tcPr>
            <w:tcW w:w="12480" w:type="dxa"/>
            <w:gridSpan w:val="11"/>
            <w:tcBorders>
              <w:top w:val="single" w:color="000000" w:sz="4" w:space="0"/>
              <w:left w:val="single" w:color="000000" w:sz="4" w:space="0"/>
              <w:bottom w:val="single" w:color="000000" w:sz="4" w:space="0"/>
              <w:right w:val="single" w:color="000000" w:sz="4" w:space="0"/>
            </w:tcBorders>
          </w:tcPr>
          <w:p w14:paraId="1CFF3810">
            <w:pPr>
              <w:pStyle w:val="14"/>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201B5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415" w:type="dxa"/>
            <w:tcBorders>
              <w:top w:val="single" w:color="auto" w:sz="4" w:space="0"/>
              <w:left w:val="single" w:color="000000" w:sz="4" w:space="0"/>
              <w:bottom w:val="single" w:color="000000" w:sz="4" w:space="0"/>
              <w:right w:val="single" w:color="000000" w:sz="4" w:space="0"/>
            </w:tcBorders>
          </w:tcPr>
          <w:p w14:paraId="12B28E23">
            <w:pPr>
              <w:pStyle w:val="14"/>
              <w:spacing w:line="268" w:lineRule="exact"/>
              <w:ind w:left="110"/>
              <w:rPr>
                <w:b/>
                <w:sz w:val="28"/>
                <w:szCs w:val="28"/>
              </w:rPr>
            </w:pPr>
            <w:r>
              <w:rPr>
                <w:b/>
                <w:sz w:val="28"/>
                <w:szCs w:val="28"/>
              </w:rPr>
              <w:t>Ұйымдастырылған</w:t>
            </w:r>
            <w:r>
              <w:rPr>
                <w:b/>
                <w:spacing w:val="-2"/>
                <w:sz w:val="28"/>
                <w:szCs w:val="28"/>
              </w:rPr>
              <w:t xml:space="preserve"> </w:t>
            </w:r>
            <w:r>
              <w:rPr>
                <w:b/>
                <w:sz w:val="28"/>
                <w:szCs w:val="28"/>
              </w:rPr>
              <w:t>іс-әрекетке</w:t>
            </w:r>
          </w:p>
          <w:p w14:paraId="1C31E358">
            <w:pPr>
              <w:pStyle w:val="14"/>
              <w:spacing w:line="264" w:lineRule="exact"/>
              <w:ind w:left="110"/>
              <w:rPr>
                <w:b/>
                <w:sz w:val="28"/>
                <w:szCs w:val="28"/>
              </w:rPr>
            </w:pPr>
            <w:r>
              <w:rPr>
                <w:b/>
                <w:sz w:val="28"/>
                <w:szCs w:val="28"/>
              </w:rPr>
              <w:t>дайындық</w:t>
            </w:r>
          </w:p>
        </w:tc>
        <w:tc>
          <w:tcPr>
            <w:tcW w:w="2835" w:type="dxa"/>
            <w:gridSpan w:val="2"/>
            <w:tcBorders>
              <w:top w:val="single" w:color="auto" w:sz="4" w:space="0"/>
              <w:left w:val="single" w:color="auto" w:sz="4" w:space="0"/>
              <w:bottom w:val="single" w:color="auto" w:sz="4" w:space="0"/>
              <w:right w:val="single" w:color="auto" w:sz="4" w:space="0"/>
            </w:tcBorders>
          </w:tcPr>
          <w:p w14:paraId="0CDAB018">
            <w:pPr>
              <w:pStyle w:val="9"/>
              <w:ind w:left="0"/>
            </w:pPr>
            <w:r>
              <w:t>сөйлеу</w:t>
            </w:r>
            <w:r>
              <w:rPr>
                <w:spacing w:val="-10"/>
              </w:rPr>
              <w:t xml:space="preserve"> </w:t>
            </w:r>
            <w:r>
              <w:t>қарқынын</w:t>
            </w:r>
            <w:r>
              <w:rPr>
                <w:spacing w:val="-7"/>
              </w:rPr>
              <w:t xml:space="preserve"> </w:t>
            </w:r>
            <w:r>
              <w:t>өзгерту</w:t>
            </w:r>
            <w:r>
              <w:rPr>
                <w:spacing w:val="-11"/>
              </w:rPr>
              <w:t xml:space="preserve"> </w:t>
            </w:r>
            <w:r>
              <w:t>қабілетін</w:t>
            </w:r>
            <w:r>
              <w:rPr>
                <w:spacing w:val="-6"/>
              </w:rPr>
              <w:t xml:space="preserve"> </w:t>
            </w:r>
            <w:r>
              <w:t>дамыту:</w:t>
            </w:r>
            <w:r>
              <w:rPr>
                <w:spacing w:val="-68"/>
              </w:rPr>
              <w:t xml:space="preserve"> </w:t>
            </w:r>
            <w:r>
              <w:t>баяу</w:t>
            </w:r>
            <w:r>
              <w:rPr>
                <w:spacing w:val="-4"/>
              </w:rPr>
              <w:t xml:space="preserve"> </w:t>
            </w:r>
            <w:r>
              <w:t>сөйлеу,</w:t>
            </w:r>
            <w:r>
              <w:rPr>
                <w:spacing w:val="-1"/>
              </w:rPr>
              <w:t xml:space="preserve"> </w:t>
            </w:r>
            <w:r>
              <w:t>жаңылтпаштар</w:t>
            </w:r>
            <w:r>
              <w:rPr>
                <w:spacing w:val="1"/>
              </w:rPr>
              <w:t xml:space="preserve"> </w:t>
            </w:r>
            <w:r>
              <w:t>айту.</w:t>
            </w:r>
          </w:p>
          <w:p w14:paraId="61789FDD">
            <w:pPr>
              <w:rPr>
                <w:rFonts w:ascii="Times New Roman" w:hAnsi="Times New Roman" w:cs="Times New Roman"/>
                <w:b/>
                <w:sz w:val="28"/>
                <w:szCs w:val="28"/>
                <w:lang w:val="kk-KZ"/>
              </w:rPr>
            </w:pPr>
          </w:p>
        </w:tc>
        <w:tc>
          <w:tcPr>
            <w:tcW w:w="2129" w:type="dxa"/>
            <w:gridSpan w:val="4"/>
            <w:tcBorders>
              <w:left w:val="single" w:color="auto" w:sz="4" w:space="0"/>
              <w:bottom w:val="single" w:color="auto" w:sz="4" w:space="0"/>
              <w:right w:val="single" w:color="auto" w:sz="4" w:space="0"/>
            </w:tcBorders>
          </w:tcPr>
          <w:p w14:paraId="40601878">
            <w:pPr>
              <w:tabs>
                <w:tab w:val="left" w:pos="1388"/>
              </w:tabs>
              <w:spacing w:line="320" w:lineRule="exact"/>
              <w:rPr>
                <w:rFonts w:ascii="Times New Roman" w:hAnsi="Times New Roman" w:cs="Times New Roman"/>
                <w:sz w:val="28"/>
                <w:szCs w:val="28"/>
                <w:lang w:val="kk-KZ"/>
              </w:rPr>
            </w:pPr>
            <w:r>
              <w:rPr>
                <w:rFonts w:ascii="Times New Roman" w:hAnsi="Times New Roman" w:cs="Times New Roman"/>
                <w:sz w:val="28"/>
                <w:szCs w:val="28"/>
                <w:lang w:val="kk-KZ"/>
              </w:rPr>
              <w:t>Балаларға</w:t>
            </w:r>
            <w:r>
              <w:rPr>
                <w:rFonts w:ascii="Times New Roman" w:hAnsi="Times New Roman" w:cs="Times New Roman"/>
                <w:spacing w:val="65"/>
                <w:sz w:val="28"/>
                <w:szCs w:val="28"/>
                <w:lang w:val="kk-KZ"/>
              </w:rPr>
              <w:t xml:space="preserve"> </w:t>
            </w:r>
            <w:r>
              <w:rPr>
                <w:rFonts w:ascii="Times New Roman" w:hAnsi="Times New Roman" w:cs="Times New Roman"/>
                <w:sz w:val="28"/>
                <w:szCs w:val="28"/>
                <w:lang w:val="kk-KZ"/>
              </w:rPr>
              <w:t>тұсау</w:t>
            </w:r>
            <w:r>
              <w:rPr>
                <w:rFonts w:ascii="Times New Roman" w:hAnsi="Times New Roman" w:cs="Times New Roman"/>
                <w:spacing w:val="61"/>
                <w:sz w:val="28"/>
                <w:szCs w:val="28"/>
                <w:lang w:val="kk-KZ"/>
              </w:rPr>
              <w:t xml:space="preserve"> </w:t>
            </w:r>
            <w:r>
              <w:rPr>
                <w:rFonts w:ascii="Times New Roman" w:hAnsi="Times New Roman" w:cs="Times New Roman"/>
                <w:sz w:val="28"/>
                <w:szCs w:val="28"/>
                <w:lang w:val="kk-KZ"/>
              </w:rPr>
              <w:t>кесу</w:t>
            </w:r>
            <w:r>
              <w:rPr>
                <w:rFonts w:ascii="Times New Roman" w:hAnsi="Times New Roman" w:cs="Times New Roman"/>
                <w:spacing w:val="61"/>
                <w:sz w:val="28"/>
                <w:szCs w:val="28"/>
                <w:lang w:val="kk-KZ"/>
              </w:rPr>
              <w:t xml:space="preserve"> </w:t>
            </w:r>
            <w:r>
              <w:rPr>
                <w:rFonts w:ascii="Times New Roman" w:hAnsi="Times New Roman" w:cs="Times New Roman"/>
                <w:sz w:val="28"/>
                <w:szCs w:val="28"/>
                <w:lang w:val="kk-KZ"/>
              </w:rPr>
              <w:t>дәстүрімен</w:t>
            </w:r>
            <w:r>
              <w:rPr>
                <w:rFonts w:ascii="Times New Roman" w:hAnsi="Times New Roman" w:cs="Times New Roman"/>
                <w:spacing w:val="64"/>
                <w:sz w:val="28"/>
                <w:szCs w:val="28"/>
                <w:lang w:val="kk-KZ"/>
              </w:rPr>
              <w:t xml:space="preserve"> </w:t>
            </w:r>
            <w:r>
              <w:rPr>
                <w:rFonts w:ascii="Times New Roman" w:hAnsi="Times New Roman" w:cs="Times New Roman"/>
                <w:sz w:val="28"/>
                <w:szCs w:val="28"/>
                <w:lang w:val="kk-KZ"/>
              </w:rPr>
              <w:t>таныстыру</w:t>
            </w:r>
            <w:r>
              <w:rPr>
                <w:rFonts w:ascii="Times New Roman" w:hAnsi="Times New Roman" w:cs="Times New Roman"/>
                <w:spacing w:val="60"/>
                <w:sz w:val="28"/>
                <w:szCs w:val="28"/>
                <w:lang w:val="kk-KZ"/>
              </w:rPr>
              <w:t xml:space="preserve"> </w:t>
            </w:r>
            <w:r>
              <w:rPr>
                <w:rFonts w:ascii="Times New Roman" w:hAnsi="Times New Roman" w:cs="Times New Roman"/>
                <w:sz w:val="28"/>
                <w:szCs w:val="28"/>
                <w:lang w:val="kk-KZ"/>
              </w:rPr>
              <w:t>арқылы</w:t>
            </w:r>
            <w:r>
              <w:rPr>
                <w:rFonts w:ascii="Times New Roman" w:hAnsi="Times New Roman" w:cs="Times New Roman"/>
                <w:spacing w:val="65"/>
                <w:sz w:val="28"/>
                <w:szCs w:val="28"/>
                <w:lang w:val="kk-KZ"/>
              </w:rPr>
              <w:t xml:space="preserve"> </w:t>
            </w:r>
            <w:r>
              <w:rPr>
                <w:rFonts w:ascii="Times New Roman" w:hAnsi="Times New Roman" w:cs="Times New Roman"/>
                <w:sz w:val="28"/>
                <w:szCs w:val="28"/>
                <w:lang w:val="kk-KZ"/>
              </w:rPr>
              <w:t>олардың</w:t>
            </w:r>
            <w:r>
              <w:rPr>
                <w:rFonts w:ascii="Times New Roman" w:hAnsi="Times New Roman" w:cs="Times New Roman"/>
                <w:spacing w:val="64"/>
                <w:sz w:val="28"/>
                <w:szCs w:val="28"/>
                <w:lang w:val="kk-KZ"/>
              </w:rPr>
              <w:t xml:space="preserve"> </w:t>
            </w:r>
            <w:r>
              <w:rPr>
                <w:rFonts w:ascii="Times New Roman" w:hAnsi="Times New Roman" w:cs="Times New Roman"/>
                <w:sz w:val="28"/>
                <w:szCs w:val="28"/>
                <w:lang w:val="kk-KZ"/>
              </w:rPr>
              <w:t>алғашқы    адамы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ересектерді қуанышқа бөлейтінін жеткізу және оларды ересектердің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жақсы көретінін білдіру дағдысын жетілдіру</w:t>
            </w:r>
          </w:p>
        </w:tc>
        <w:tc>
          <w:tcPr>
            <w:tcW w:w="2404" w:type="dxa"/>
            <w:gridSpan w:val="2"/>
            <w:tcBorders>
              <w:top w:val="single" w:color="000000" w:sz="4" w:space="0"/>
              <w:left w:val="single" w:color="auto" w:sz="4" w:space="0"/>
              <w:bottom w:val="single" w:color="000000" w:sz="4" w:space="0"/>
              <w:right w:val="single" w:color="auto" w:sz="4" w:space="0"/>
            </w:tcBorders>
          </w:tcPr>
          <w:p w14:paraId="4425B04D">
            <w:pPr>
              <w:pStyle w:val="14"/>
              <w:rPr>
                <w:b/>
                <w:sz w:val="28"/>
                <w:szCs w:val="28"/>
              </w:rPr>
            </w:pPr>
            <w:r>
              <w:rPr>
                <w:sz w:val="28"/>
                <w:szCs w:val="28"/>
              </w:rPr>
              <w:t>Сөздерді</w:t>
            </w:r>
            <w:r>
              <w:rPr>
                <w:spacing w:val="1"/>
                <w:sz w:val="28"/>
                <w:szCs w:val="28"/>
              </w:rPr>
              <w:t xml:space="preserve"> </w:t>
            </w:r>
            <w:r>
              <w:rPr>
                <w:sz w:val="28"/>
                <w:szCs w:val="28"/>
              </w:rPr>
              <w:t>жіктелуіне,</w:t>
            </w:r>
            <w:r>
              <w:rPr>
                <w:spacing w:val="1"/>
                <w:sz w:val="28"/>
                <w:szCs w:val="28"/>
              </w:rPr>
              <w:t xml:space="preserve"> </w:t>
            </w:r>
            <w:r>
              <w:rPr>
                <w:sz w:val="28"/>
                <w:szCs w:val="28"/>
              </w:rPr>
              <w:t>септелуіне</w:t>
            </w:r>
            <w:r>
              <w:rPr>
                <w:spacing w:val="1"/>
                <w:sz w:val="28"/>
                <w:szCs w:val="28"/>
              </w:rPr>
              <w:t xml:space="preserve"> </w:t>
            </w:r>
            <w:r>
              <w:rPr>
                <w:sz w:val="28"/>
                <w:szCs w:val="28"/>
              </w:rPr>
              <w:t>қарай</w:t>
            </w:r>
            <w:r>
              <w:rPr>
                <w:spacing w:val="1"/>
                <w:sz w:val="28"/>
                <w:szCs w:val="28"/>
              </w:rPr>
              <w:t xml:space="preserve"> </w:t>
            </w:r>
            <w:r>
              <w:rPr>
                <w:sz w:val="28"/>
                <w:szCs w:val="28"/>
              </w:rPr>
              <w:t>байланыстыруды,</w:t>
            </w:r>
            <w:r>
              <w:rPr>
                <w:spacing w:val="1"/>
                <w:sz w:val="28"/>
                <w:szCs w:val="28"/>
              </w:rPr>
              <w:t xml:space="preserve"> </w:t>
            </w:r>
            <w:r>
              <w:rPr>
                <w:sz w:val="28"/>
                <w:szCs w:val="28"/>
              </w:rPr>
              <w:t>етістіктерді</w:t>
            </w:r>
            <w:r>
              <w:rPr>
                <w:spacing w:val="-16"/>
                <w:sz w:val="28"/>
                <w:szCs w:val="28"/>
              </w:rPr>
              <w:t xml:space="preserve"> </w:t>
            </w:r>
            <w:r>
              <w:rPr>
                <w:sz w:val="28"/>
                <w:szCs w:val="28"/>
              </w:rPr>
              <w:t>келер</w:t>
            </w:r>
            <w:r>
              <w:rPr>
                <w:spacing w:val="-16"/>
                <w:sz w:val="28"/>
                <w:szCs w:val="28"/>
              </w:rPr>
              <w:t xml:space="preserve"> </w:t>
            </w:r>
            <w:r>
              <w:rPr>
                <w:sz w:val="28"/>
                <w:szCs w:val="28"/>
              </w:rPr>
              <w:t>және</w:t>
            </w:r>
            <w:r>
              <w:rPr>
                <w:spacing w:val="-18"/>
                <w:sz w:val="28"/>
                <w:szCs w:val="28"/>
              </w:rPr>
              <w:t xml:space="preserve"> </w:t>
            </w:r>
            <w:r>
              <w:rPr>
                <w:sz w:val="28"/>
                <w:szCs w:val="28"/>
              </w:rPr>
              <w:t>өткен</w:t>
            </w:r>
            <w:r>
              <w:rPr>
                <w:spacing w:val="-14"/>
                <w:sz w:val="28"/>
                <w:szCs w:val="28"/>
              </w:rPr>
              <w:t xml:space="preserve"> </w:t>
            </w:r>
            <w:r>
              <w:rPr>
                <w:sz w:val="28"/>
                <w:szCs w:val="28"/>
              </w:rPr>
              <w:t>шақта</w:t>
            </w:r>
            <w:r>
              <w:rPr>
                <w:spacing w:val="-17"/>
                <w:sz w:val="28"/>
                <w:szCs w:val="28"/>
              </w:rPr>
              <w:t xml:space="preserve"> </w:t>
            </w:r>
            <w:r>
              <w:rPr>
                <w:sz w:val="28"/>
                <w:szCs w:val="28"/>
              </w:rPr>
              <w:t>қолдануды дамыту</w:t>
            </w:r>
          </w:p>
        </w:tc>
        <w:tc>
          <w:tcPr>
            <w:tcW w:w="2692" w:type="dxa"/>
            <w:gridSpan w:val="2"/>
            <w:tcBorders>
              <w:bottom w:val="single" w:color="auto" w:sz="4" w:space="0"/>
            </w:tcBorders>
          </w:tcPr>
          <w:p w14:paraId="00EDCA9D">
            <w:pPr>
              <w:pStyle w:val="14"/>
              <w:rPr>
                <w:sz w:val="28"/>
                <w:szCs w:val="28"/>
              </w:rPr>
            </w:pPr>
            <w:r>
              <w:rPr>
                <w:sz w:val="28"/>
                <w:szCs w:val="28"/>
              </w:rPr>
              <w:t>Кейіпкерлерді</w:t>
            </w:r>
            <w:r>
              <w:rPr>
                <w:spacing w:val="1"/>
                <w:sz w:val="28"/>
                <w:szCs w:val="28"/>
              </w:rPr>
              <w:t xml:space="preserve"> </w:t>
            </w:r>
            <w:r>
              <w:rPr>
                <w:sz w:val="28"/>
                <w:szCs w:val="28"/>
              </w:rPr>
              <w:t>сипаттау</w:t>
            </w:r>
            <w:r>
              <w:rPr>
                <w:spacing w:val="1"/>
                <w:sz w:val="28"/>
                <w:szCs w:val="28"/>
              </w:rPr>
              <w:t xml:space="preserve"> </w:t>
            </w:r>
            <w:r>
              <w:rPr>
                <w:sz w:val="28"/>
                <w:szCs w:val="28"/>
              </w:rPr>
              <w:t>үшін</w:t>
            </w:r>
            <w:r>
              <w:rPr>
                <w:spacing w:val="1"/>
                <w:sz w:val="28"/>
                <w:szCs w:val="28"/>
              </w:rPr>
              <w:t xml:space="preserve"> </w:t>
            </w:r>
            <w:r>
              <w:rPr>
                <w:sz w:val="28"/>
                <w:szCs w:val="28"/>
              </w:rPr>
              <w:t>дауыс</w:t>
            </w:r>
            <w:r>
              <w:rPr>
                <w:spacing w:val="1"/>
                <w:sz w:val="28"/>
                <w:szCs w:val="28"/>
              </w:rPr>
              <w:t xml:space="preserve"> </w:t>
            </w:r>
            <w:r>
              <w:rPr>
                <w:sz w:val="28"/>
                <w:szCs w:val="28"/>
              </w:rPr>
              <w:t>ырғағының</w:t>
            </w:r>
            <w:r>
              <w:rPr>
                <w:spacing w:val="1"/>
                <w:sz w:val="28"/>
                <w:szCs w:val="28"/>
              </w:rPr>
              <w:t xml:space="preserve"> </w:t>
            </w:r>
            <w:r>
              <w:rPr>
                <w:sz w:val="28"/>
                <w:szCs w:val="28"/>
              </w:rPr>
              <w:t>мәнерлі</w:t>
            </w:r>
            <w:r>
              <w:rPr>
                <w:spacing w:val="1"/>
                <w:sz w:val="28"/>
                <w:szCs w:val="28"/>
              </w:rPr>
              <w:t xml:space="preserve"> </w:t>
            </w:r>
            <w:r>
              <w:rPr>
                <w:sz w:val="28"/>
                <w:szCs w:val="28"/>
              </w:rPr>
              <w:t>қарапайым</w:t>
            </w:r>
            <w:r>
              <w:rPr>
                <w:spacing w:val="1"/>
                <w:sz w:val="28"/>
                <w:szCs w:val="28"/>
              </w:rPr>
              <w:t xml:space="preserve"> </w:t>
            </w:r>
            <w:r>
              <w:rPr>
                <w:sz w:val="28"/>
                <w:szCs w:val="28"/>
              </w:rPr>
              <w:t>тәсілдерін қолдануды үйрету</w:t>
            </w:r>
          </w:p>
        </w:tc>
        <w:tc>
          <w:tcPr>
            <w:tcW w:w="2420" w:type="dxa"/>
            <w:tcBorders>
              <w:top w:val="single" w:color="000000" w:sz="4" w:space="0"/>
              <w:left w:val="single" w:color="auto" w:sz="4" w:space="0"/>
              <w:bottom w:val="single" w:color="000000" w:sz="4" w:space="0"/>
              <w:right w:val="single" w:color="000000" w:sz="4" w:space="0"/>
            </w:tcBorders>
          </w:tcPr>
          <w:p w14:paraId="72253923">
            <w:pPr>
              <w:pStyle w:val="14"/>
              <w:rPr>
                <w:b/>
                <w:sz w:val="28"/>
                <w:szCs w:val="28"/>
              </w:rPr>
            </w:pPr>
          </w:p>
        </w:tc>
      </w:tr>
      <w:tr w14:paraId="46175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415" w:type="dxa"/>
            <w:vMerge w:val="restart"/>
            <w:tcBorders>
              <w:top w:val="single" w:color="000000" w:sz="4" w:space="0"/>
              <w:left w:val="single" w:color="000000" w:sz="4" w:space="0"/>
              <w:bottom w:val="single" w:color="000000" w:sz="4" w:space="0"/>
              <w:right w:val="single" w:color="000000" w:sz="4" w:space="0"/>
            </w:tcBorders>
          </w:tcPr>
          <w:p w14:paraId="3EF2E0CA">
            <w:pPr>
              <w:pStyle w:val="14"/>
              <w:ind w:left="110" w:right="223"/>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 xml:space="preserve">кестесі </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14:paraId="0D73712F">
            <w:pPr>
              <w:pStyle w:val="14"/>
              <w:spacing w:line="264" w:lineRule="exact"/>
              <w:ind w:left="110"/>
              <w:rPr>
                <w:b/>
                <w:sz w:val="28"/>
                <w:szCs w:val="28"/>
              </w:rPr>
            </w:pPr>
            <w:r>
              <w:rPr>
                <w:b/>
                <w:sz w:val="28"/>
                <w:szCs w:val="28"/>
              </w:rPr>
              <w:t>іс-әрекет</w:t>
            </w:r>
          </w:p>
        </w:tc>
        <w:tc>
          <w:tcPr>
            <w:tcW w:w="2835" w:type="dxa"/>
            <w:gridSpan w:val="2"/>
            <w:tcBorders>
              <w:bottom w:val="single" w:color="auto" w:sz="4" w:space="0"/>
              <w:right w:val="single" w:color="auto" w:sz="4" w:space="0"/>
            </w:tcBorders>
          </w:tcPr>
          <w:p w14:paraId="363BA98C">
            <w:pPr>
              <w:pStyle w:val="16"/>
              <w:rPr>
                <w:b/>
                <w:bCs/>
                <w:sz w:val="28"/>
                <w:szCs w:val="28"/>
                <w:lang w:val="kk-KZ"/>
              </w:rPr>
            </w:pPr>
            <w:r>
              <w:rPr>
                <w:b/>
                <w:bCs/>
                <w:sz w:val="28"/>
                <w:szCs w:val="28"/>
                <w:lang w:val="kk-KZ"/>
              </w:rPr>
              <w:t>Музыка</w:t>
            </w:r>
          </w:p>
          <w:p w14:paraId="612111B8">
            <w:pPr>
              <w:pStyle w:val="16"/>
              <w:rPr>
                <w:b/>
                <w:sz w:val="28"/>
                <w:szCs w:val="28"/>
                <w:lang w:val="kk-KZ"/>
              </w:rPr>
            </w:pPr>
            <w:r>
              <w:rPr>
                <w:sz w:val="28"/>
                <w:szCs w:val="28"/>
                <w:lang w:val="kk-KZ"/>
              </w:rPr>
              <w:t xml:space="preserve">Тақырыбы:                   </w:t>
            </w:r>
            <w:r>
              <w:rPr>
                <w:b/>
                <w:sz w:val="28"/>
                <w:szCs w:val="28"/>
                <w:lang w:val="kk-KZ"/>
              </w:rPr>
              <w:t>«Шуақты көктем»</w:t>
            </w:r>
          </w:p>
          <w:p w14:paraId="3083325D">
            <w:pPr>
              <w:rPr>
                <w:rFonts w:ascii="Times New Roman" w:hAnsi="Times New Roman" w:cs="Times New Roman"/>
                <w:sz w:val="28"/>
                <w:szCs w:val="28"/>
                <w:lang w:val="kk-KZ"/>
              </w:rPr>
            </w:pPr>
            <w:r>
              <w:rPr>
                <w:rFonts w:ascii="Times New Roman" w:hAnsi="Times New Roman"/>
                <w:b/>
                <w:sz w:val="28"/>
                <w:szCs w:val="28"/>
                <w:lang w:val="kk-KZ"/>
              </w:rPr>
              <w:t>Мақсаты:</w:t>
            </w:r>
            <w:r>
              <w:rPr>
                <w:lang w:val="kk-KZ"/>
              </w:rPr>
              <w:t xml:space="preserve">                                  </w:t>
            </w:r>
            <w:r>
              <w:rPr>
                <w:rFonts w:ascii="Times New Roman" w:hAnsi="Times New Roman" w:cs="Times New Roman"/>
                <w:sz w:val="28"/>
                <w:szCs w:val="28"/>
                <w:lang w:val="kk-KZ"/>
              </w:rPr>
              <w:t>Әуенді есту,сезіну қабілеттерін                        Әрі қарай дамыту,қарапайым би қимылдарын орындауға дағдыландыру,табиғи дауыспен ән айтуға үйрету</w:t>
            </w:r>
          </w:p>
        </w:tc>
        <w:tc>
          <w:tcPr>
            <w:tcW w:w="2123" w:type="dxa"/>
            <w:gridSpan w:val="3"/>
            <w:tcBorders>
              <w:left w:val="single" w:color="auto" w:sz="4" w:space="0"/>
              <w:bottom w:val="single" w:color="auto" w:sz="4" w:space="0"/>
              <w:right w:val="single" w:color="auto" w:sz="4" w:space="0"/>
            </w:tcBorders>
          </w:tcPr>
          <w:p w14:paraId="6B9F09FE">
            <w:pPr>
              <w:pStyle w:val="16"/>
              <w:rPr>
                <w:b/>
                <w:bCs/>
                <w:sz w:val="28"/>
                <w:szCs w:val="28"/>
                <w:lang w:val="kk-KZ"/>
              </w:rPr>
            </w:pPr>
            <w:r>
              <w:rPr>
                <w:b/>
                <w:bCs/>
                <w:sz w:val="28"/>
                <w:szCs w:val="28"/>
                <w:lang w:val="kk-KZ"/>
              </w:rPr>
              <w:t>Дене шынықтыру</w:t>
            </w:r>
          </w:p>
          <w:p w14:paraId="5F5EAEA1">
            <w:pPr>
              <w:pStyle w:val="16"/>
              <w:rPr>
                <w:bCs/>
                <w:sz w:val="28"/>
                <w:szCs w:val="28"/>
                <w:lang w:val="kk-KZ"/>
              </w:rPr>
            </w:pPr>
            <w:r>
              <w:rPr>
                <w:bCs/>
                <w:sz w:val="28"/>
                <w:szCs w:val="28"/>
                <w:lang w:val="kk-KZ"/>
              </w:rPr>
              <w:t xml:space="preserve">Маман жұмыс жоспары бойынша </w:t>
            </w:r>
          </w:p>
          <w:p w14:paraId="79063D7F">
            <w:pPr>
              <w:rPr>
                <w:rFonts w:ascii="Times New Roman" w:hAnsi="Times New Roman" w:cs="Times New Roman"/>
                <w:b/>
                <w:sz w:val="28"/>
                <w:szCs w:val="28"/>
                <w:lang w:val="kk-KZ" w:eastAsia="ru-RU"/>
              </w:rPr>
            </w:pPr>
            <w:r>
              <w:rPr>
                <w:rFonts w:ascii="Times New Roman" w:hAnsi="Times New Roman" w:cs="Times New Roman"/>
                <w:b/>
                <w:sz w:val="28"/>
                <w:szCs w:val="28"/>
                <w:lang w:val="kk-KZ" w:eastAsia="ru-RU"/>
              </w:rPr>
              <w:t>Қазақ тілі</w:t>
            </w:r>
          </w:p>
          <w:p w14:paraId="74587C82">
            <w:pPr>
              <w:pStyle w:val="16"/>
              <w:rPr>
                <w:bCs/>
                <w:sz w:val="28"/>
                <w:szCs w:val="28"/>
                <w:lang w:val="kk-KZ"/>
              </w:rPr>
            </w:pPr>
            <w:r>
              <w:rPr>
                <w:bCs/>
                <w:sz w:val="28"/>
                <w:szCs w:val="28"/>
                <w:lang w:val="kk-KZ"/>
              </w:rPr>
              <w:t xml:space="preserve">Маман жұмыс жоспары бойынша </w:t>
            </w:r>
          </w:p>
          <w:p w14:paraId="4CFA4132">
            <w:pPr>
              <w:rPr>
                <w:rFonts w:ascii="Times New Roman" w:hAnsi="Times New Roman" w:cs="Times New Roman"/>
                <w:sz w:val="28"/>
                <w:szCs w:val="28"/>
                <w:lang w:val="kk-KZ" w:eastAsia="ru-RU"/>
              </w:rPr>
            </w:pPr>
          </w:p>
        </w:tc>
        <w:tc>
          <w:tcPr>
            <w:tcW w:w="2410" w:type="dxa"/>
            <w:gridSpan w:val="3"/>
            <w:tcBorders>
              <w:top w:val="single" w:color="000000" w:sz="4" w:space="0"/>
              <w:left w:val="single" w:color="auto" w:sz="4" w:space="0"/>
              <w:bottom w:val="single" w:color="000000" w:sz="4" w:space="0"/>
              <w:right w:val="single" w:color="auto" w:sz="4" w:space="0"/>
            </w:tcBorders>
          </w:tcPr>
          <w:p w14:paraId="4B099BAF">
            <w:pPr>
              <w:pStyle w:val="16"/>
              <w:jc w:val="center"/>
              <w:rPr>
                <w:b/>
                <w:bCs/>
                <w:sz w:val="28"/>
                <w:szCs w:val="28"/>
                <w:lang w:val="kk-KZ"/>
              </w:rPr>
            </w:pPr>
            <w:r>
              <w:rPr>
                <w:b/>
                <w:bCs/>
                <w:sz w:val="28"/>
                <w:szCs w:val="28"/>
                <w:lang w:val="kk-KZ"/>
              </w:rPr>
              <w:t>Дене шынықтыру</w:t>
            </w:r>
          </w:p>
          <w:p w14:paraId="01222436">
            <w:pPr>
              <w:pStyle w:val="16"/>
              <w:rPr>
                <w:bCs/>
                <w:sz w:val="28"/>
                <w:szCs w:val="28"/>
                <w:lang w:val="kk-KZ"/>
              </w:rPr>
            </w:pPr>
            <w:r>
              <w:rPr>
                <w:bCs/>
                <w:sz w:val="28"/>
                <w:szCs w:val="28"/>
                <w:lang w:val="kk-KZ"/>
              </w:rPr>
              <w:t xml:space="preserve">Маман жұмыс жоспары бойынша </w:t>
            </w:r>
          </w:p>
        </w:tc>
        <w:tc>
          <w:tcPr>
            <w:tcW w:w="2692" w:type="dxa"/>
            <w:gridSpan w:val="2"/>
            <w:tcBorders>
              <w:bottom w:val="single" w:color="auto" w:sz="4" w:space="0"/>
            </w:tcBorders>
          </w:tcPr>
          <w:p w14:paraId="5D7BE40C">
            <w:pPr>
              <w:pStyle w:val="16"/>
              <w:rPr>
                <w:b/>
                <w:bCs/>
                <w:sz w:val="28"/>
                <w:szCs w:val="28"/>
                <w:lang w:val="kk-KZ"/>
              </w:rPr>
            </w:pPr>
          </w:p>
        </w:tc>
        <w:tc>
          <w:tcPr>
            <w:tcW w:w="2420" w:type="dxa"/>
            <w:tcBorders>
              <w:left w:val="single" w:color="auto" w:sz="4" w:space="0"/>
              <w:bottom w:val="single" w:color="auto" w:sz="4" w:space="0"/>
            </w:tcBorders>
          </w:tcPr>
          <w:p w14:paraId="3B813A79">
            <w:pPr>
              <w:pStyle w:val="16"/>
              <w:jc w:val="center"/>
              <w:rPr>
                <w:b/>
                <w:bCs/>
                <w:sz w:val="28"/>
                <w:szCs w:val="28"/>
                <w:lang w:val="kk-KZ"/>
              </w:rPr>
            </w:pPr>
            <w:r>
              <w:rPr>
                <w:b/>
                <w:bCs/>
                <w:sz w:val="28"/>
                <w:szCs w:val="28"/>
                <w:lang w:val="kk-KZ"/>
              </w:rPr>
              <w:t>Дене шынықтыру</w:t>
            </w:r>
          </w:p>
          <w:p w14:paraId="4DB7C9D9">
            <w:pPr>
              <w:pStyle w:val="16"/>
              <w:rPr>
                <w:bCs/>
                <w:sz w:val="28"/>
                <w:szCs w:val="28"/>
                <w:lang w:val="kk-KZ"/>
              </w:rPr>
            </w:pPr>
            <w:r>
              <w:rPr>
                <w:bCs/>
                <w:sz w:val="28"/>
                <w:szCs w:val="28"/>
                <w:lang w:val="kk-KZ"/>
              </w:rPr>
              <w:t xml:space="preserve">Маман жұмыс жоспары бойынша </w:t>
            </w:r>
          </w:p>
        </w:tc>
      </w:tr>
      <w:tr w14:paraId="4D858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2415" w:type="dxa"/>
            <w:vMerge w:val="continue"/>
            <w:tcBorders>
              <w:top w:val="single" w:color="000000" w:sz="4" w:space="0"/>
              <w:left w:val="single" w:color="000000" w:sz="4" w:space="0"/>
              <w:bottom w:val="single" w:color="000000" w:sz="4" w:space="0"/>
              <w:right w:val="single" w:color="000000" w:sz="4" w:space="0"/>
            </w:tcBorders>
            <w:vAlign w:val="center"/>
          </w:tcPr>
          <w:p w14:paraId="64B53B85">
            <w:pPr>
              <w:rPr>
                <w:rFonts w:ascii="Times New Roman" w:hAnsi="Times New Roman" w:eastAsia="Times New Roman" w:cs="Times New Roman"/>
                <w:b/>
                <w:sz w:val="28"/>
                <w:szCs w:val="28"/>
                <w:lang w:val="kk-KZ"/>
              </w:rPr>
            </w:pPr>
          </w:p>
        </w:tc>
        <w:tc>
          <w:tcPr>
            <w:tcW w:w="2835" w:type="dxa"/>
            <w:gridSpan w:val="2"/>
          </w:tcPr>
          <w:p w14:paraId="277FF742">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Аналар мерекесі жайлы әңгіме</w:t>
            </w:r>
          </w:p>
          <w:p w14:paraId="7145A47F">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Шығармашылық дағдылар бойынша балалардың қалауымен жүргізілетін жұмыстар</w:t>
            </w:r>
          </w:p>
          <w:p w14:paraId="23185070">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Оюлармен кубик ойыны</w:t>
            </w:r>
          </w:p>
          <w:p w14:paraId="675C2717">
            <w:pPr>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Оюлардың жазықтықта орналасу  ретін атап айтады.                       </w:t>
            </w:r>
            <w:r>
              <w:rPr>
                <w:rFonts w:ascii="Times New Roman" w:hAnsi="Times New Roman" w:eastAsia="Times New Roman" w:cs="Times New Roman"/>
                <w:b/>
                <w:color w:val="FF0000"/>
                <w:sz w:val="28"/>
                <w:szCs w:val="28"/>
                <w:lang w:val="kk-KZ" w:eastAsia="ru-RU"/>
              </w:rPr>
              <w:t>Математика негіздері</w:t>
            </w:r>
          </w:p>
          <w:p w14:paraId="426560B0">
            <w:pPr>
              <w:shd w:val="clear" w:color="auto" w:fill="FFFFFF"/>
              <w:rPr>
                <w:rFonts w:ascii="Times New Roman" w:hAnsi="Times New Roman" w:eastAsia="Times New Roman" w:cs="Times New Roman"/>
                <w:color w:val="181818"/>
                <w:sz w:val="28"/>
                <w:szCs w:val="28"/>
                <w:lang w:val="kk-KZ" w:eastAsia="ru-RU"/>
              </w:rPr>
            </w:pPr>
            <w:r>
              <w:rPr>
                <w:rFonts w:ascii="Times New Roman" w:hAnsi="Times New Roman" w:eastAsia="Times New Roman" w:cs="Times New Roman"/>
                <w:b/>
                <w:bCs/>
                <w:iCs/>
                <w:color w:val="181818"/>
                <w:sz w:val="28"/>
                <w:szCs w:val="28"/>
                <w:lang w:val="kk-KZ" w:eastAsia="ru-RU"/>
              </w:rPr>
              <w:t xml:space="preserve"> «Жылы сөз айту» ойыны.</w:t>
            </w:r>
          </w:p>
          <w:p w14:paraId="1305420A">
            <w:pPr>
              <w:shd w:val="clear" w:color="auto" w:fill="FFFFFF"/>
              <w:jc w:val="both"/>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iCs/>
                <w:color w:val="181818"/>
                <w:sz w:val="28"/>
                <w:szCs w:val="28"/>
                <w:lang w:val="kk-KZ" w:eastAsia="ru-RU"/>
              </w:rPr>
              <w:t>Тәрбиеші Ойыншық көжекті көрсетеді.Көжек балалардан анасы жұмыстан келгенде,оны қалай қарсы алу керектігін үйретуді сұрайды.Балалар қуыршақтарына айтқан сөздерін естеріне түсіреді,көжекке көмектеседі             .</w:t>
            </w:r>
            <w:r>
              <w:rPr>
                <w:rFonts w:ascii="Times New Roman" w:hAnsi="Times New Roman" w:eastAsia="Times New Roman" w:cs="Times New Roman"/>
                <w:b/>
                <w:iCs/>
                <w:color w:val="FF0000"/>
                <w:sz w:val="28"/>
                <w:szCs w:val="28"/>
                <w:lang w:val="kk-KZ" w:eastAsia="ru-RU"/>
              </w:rPr>
              <w:t>Сөйлеуді дамыту</w:t>
            </w:r>
          </w:p>
          <w:p w14:paraId="0EE5115B">
            <w:pPr>
              <w:rPr>
                <w:rFonts w:ascii="Times New Roman" w:hAnsi="Times New Roman" w:eastAsia="Times New Roman" w:cs="Times New Roman"/>
                <w:b/>
                <w:color w:val="FF0000"/>
                <w:sz w:val="28"/>
                <w:szCs w:val="28"/>
                <w:lang w:val="kk-KZ" w:eastAsia="ru-RU"/>
              </w:rPr>
            </w:pPr>
          </w:p>
          <w:p w14:paraId="04E7520D">
            <w:pPr>
              <w:pStyle w:val="16"/>
              <w:rPr>
                <w:sz w:val="28"/>
                <w:szCs w:val="28"/>
                <w:lang w:val="kk-KZ"/>
              </w:rPr>
            </w:pPr>
          </w:p>
        </w:tc>
        <w:tc>
          <w:tcPr>
            <w:tcW w:w="2123" w:type="dxa"/>
            <w:gridSpan w:val="3"/>
          </w:tcPr>
          <w:p w14:paraId="6C4C237B">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Тәрбиеші: - Баланы қырқынан шығару»дәстүрін өткізу үшін, қандай заттар керек?</w:t>
            </w:r>
            <w:r>
              <w:rPr>
                <w:rFonts w:ascii="Times New Roman" w:hAnsi="Times New Roman" w:eastAsia="Times New Roman" w:cs="Times New Roman"/>
                <w:color w:val="333333"/>
                <w:sz w:val="28"/>
                <w:szCs w:val="28"/>
                <w:lang w:val="kk-KZ" w:eastAsia="ru-RU"/>
              </w:rPr>
              <w:br w:type="textWrapping"/>
            </w:r>
            <w:r>
              <w:rPr>
                <w:rFonts w:ascii="Times New Roman" w:hAnsi="Times New Roman" w:eastAsia="Times New Roman" w:cs="Times New Roman"/>
                <w:color w:val="333333"/>
                <w:sz w:val="28"/>
                <w:szCs w:val="28"/>
                <w:lang w:val="kk-KZ" w:eastAsia="ru-RU"/>
              </w:rPr>
              <w:t>Балалар: - леген, су, қайшы, қасық...</w:t>
            </w:r>
          </w:p>
          <w:p w14:paraId="161C7D9B">
            <w:pPr>
              <w:shd w:val="clear" w:color="auto" w:fill="FFFFFF"/>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333333"/>
                <w:sz w:val="28"/>
                <w:szCs w:val="28"/>
                <w:lang w:val="kk-KZ" w:eastAsia="ru-RU"/>
              </w:rPr>
              <w:t xml:space="preserve">Қырқынан шығару дәстүріне қажет заттарды жасау,қайшыны ермексаздан жасау,қасықтың суретін салу,леген ыдысқа ою жабыстыру.  </w:t>
            </w:r>
            <w:r>
              <w:rPr>
                <w:rFonts w:ascii="Times New Roman" w:hAnsi="Times New Roman" w:eastAsia="Times New Roman" w:cs="Times New Roman"/>
                <w:b/>
                <w:color w:val="FF0000"/>
                <w:sz w:val="28"/>
                <w:szCs w:val="28"/>
                <w:lang w:val="kk-KZ" w:eastAsia="ru-RU"/>
              </w:rPr>
              <w:t>Сурет салу,жапсыру ,мүсіндеу.</w:t>
            </w:r>
          </w:p>
        </w:tc>
        <w:tc>
          <w:tcPr>
            <w:tcW w:w="2410" w:type="dxa"/>
            <w:gridSpan w:val="3"/>
          </w:tcPr>
          <w:p w14:paraId="5CDA529C">
            <w:pPr>
              <w:rPr>
                <w:rFonts w:ascii="Times New Roman" w:hAnsi="Times New Roman" w:cs="Times New Roman"/>
                <w:color w:val="000000" w:themeColor="text1"/>
                <w:sz w:val="28"/>
                <w:szCs w:val="28"/>
                <w:lang w:val="kk-KZ" w:eastAsia="ru-RU"/>
                <w14:textFill>
                  <w14:solidFill>
                    <w14:schemeClr w14:val="tx1"/>
                  </w14:solidFill>
                </w14:textFill>
              </w:rPr>
            </w:pPr>
            <w:r>
              <w:rPr>
                <w:rFonts w:ascii="Times New Roman" w:hAnsi="Times New Roman" w:cs="Times New Roman"/>
                <w:color w:val="000000" w:themeColor="text1"/>
                <w:sz w:val="28"/>
                <w:szCs w:val="28"/>
                <w:lang w:val="kk-KZ" w:eastAsia="ru-RU"/>
                <w14:textFill>
                  <w14:solidFill>
                    <w14:schemeClr w14:val="tx1"/>
                  </w14:solidFill>
                </w14:textFill>
              </w:rPr>
              <w:t xml:space="preserve"> Аналар мерекесіне тақпқатар жаттау</w:t>
            </w:r>
          </w:p>
          <w:p w14:paraId="00964251">
            <w:pPr>
              <w:rPr>
                <w:rFonts w:ascii="Times New Roman" w:hAnsi="Times New Roman" w:cs="Times New Roman"/>
                <w:b/>
                <w:color w:val="FF0000"/>
                <w:sz w:val="28"/>
                <w:szCs w:val="28"/>
                <w:lang w:val="kk-KZ" w:eastAsia="ru-RU"/>
              </w:rPr>
            </w:pPr>
            <w:r>
              <w:rPr>
                <w:rFonts w:ascii="Times New Roman" w:hAnsi="Times New Roman" w:cs="Times New Roman"/>
                <w:color w:val="000000" w:themeColor="text1"/>
                <w:sz w:val="28"/>
                <w:szCs w:val="28"/>
                <w:lang w:val="kk-KZ" w:eastAsia="ru-RU"/>
                <w14:textFill>
                  <w14:solidFill>
                    <w14:schemeClr w14:val="tx1"/>
                  </w14:solidFill>
                </w14:textFill>
              </w:rPr>
              <w:t>Ұлттық киімдер пазлы</w:t>
            </w:r>
            <w:r>
              <w:rPr>
                <w:rFonts w:ascii="Times New Roman" w:hAnsi="Times New Roman" w:cs="Times New Roman"/>
                <w:b/>
                <w:color w:val="FF0000"/>
                <w:sz w:val="28"/>
                <w:szCs w:val="28"/>
                <w:lang w:val="kk-KZ" w:eastAsia="ru-RU"/>
              </w:rPr>
              <w:t>.                 Құрастыру әрекеті</w:t>
            </w:r>
          </w:p>
          <w:p w14:paraId="503B6CBB">
            <w:pPr>
              <w:rPr>
                <w:rFonts w:ascii="Times New Roman" w:hAnsi="Times New Roman" w:cs="Times New Roman"/>
                <w:b/>
                <w:color w:val="FF0000"/>
                <w:sz w:val="28"/>
                <w:szCs w:val="28"/>
                <w:lang w:val="kk-KZ" w:eastAsia="ru-RU"/>
              </w:rPr>
            </w:pPr>
            <w:r>
              <w:rPr>
                <w:rFonts w:ascii="Times New Roman" w:hAnsi="Times New Roman" w:cs="Times New Roman"/>
                <w:color w:val="000000" w:themeColor="text1"/>
                <w:sz w:val="28"/>
                <w:szCs w:val="28"/>
                <w:lang w:val="kk-KZ" w:eastAsia="ru-RU"/>
                <w14:textFill>
                  <w14:solidFill>
                    <w14:schemeClr w14:val="tx1"/>
                  </w14:solidFill>
                </w14:textFill>
              </w:rPr>
              <w:t>Тақияны әшекелейміз</w:t>
            </w:r>
            <w:r>
              <w:rPr>
                <w:rFonts w:ascii="Times New Roman" w:hAnsi="Times New Roman" w:cs="Times New Roman"/>
                <w:b/>
                <w:color w:val="FF0000"/>
                <w:sz w:val="28"/>
                <w:szCs w:val="28"/>
                <w:lang w:val="kk-KZ" w:eastAsia="ru-RU"/>
              </w:rPr>
              <w:t>.  Мүсіндеу әрекеті</w:t>
            </w:r>
          </w:p>
          <w:p w14:paraId="380A1668">
            <w:pPr>
              <w:rPr>
                <w:rFonts w:ascii="Times New Roman" w:hAnsi="Times New Roman" w:cs="Times New Roman"/>
                <w:b/>
                <w:color w:val="FF0000"/>
                <w:sz w:val="28"/>
                <w:szCs w:val="28"/>
                <w:lang w:val="kk-KZ" w:eastAsia="ru-RU"/>
              </w:rPr>
            </w:pPr>
            <w:r>
              <w:rPr>
                <w:rFonts w:ascii="Times New Roman" w:hAnsi="Times New Roman" w:cs="Times New Roman"/>
                <w:b/>
                <w:color w:val="FF0000"/>
                <w:sz w:val="28"/>
                <w:szCs w:val="28"/>
                <w:lang w:val="kk-KZ" w:eastAsia="ru-RU"/>
              </w:rPr>
              <w:t xml:space="preserve">Домбыра ойыны </w:t>
            </w:r>
          </w:p>
          <w:p w14:paraId="2C821641">
            <w:pPr>
              <w:rPr>
                <w:rFonts w:ascii="Times New Roman" w:hAnsi="Times New Roman" w:cs="Times New Roman"/>
                <w:b/>
                <w:color w:val="FF0000"/>
                <w:sz w:val="28"/>
                <w:szCs w:val="28"/>
                <w:lang w:val="kk-KZ" w:eastAsia="ru-RU"/>
              </w:rPr>
            </w:pPr>
            <w:r>
              <w:rPr>
                <w:rFonts w:ascii="Times New Roman" w:hAnsi="Times New Roman" w:cs="Times New Roman"/>
                <w:color w:val="000000" w:themeColor="text1"/>
                <w:sz w:val="28"/>
                <w:szCs w:val="28"/>
                <w:lang w:val="kk-KZ" w:eastAsia="ru-RU"/>
                <w14:textFill>
                  <w14:solidFill>
                    <w14:schemeClr w14:val="tx1"/>
                  </w14:solidFill>
                </w14:textFill>
              </w:rPr>
              <w:t xml:space="preserve">Домбыранын қандай аспап екенін айту және жабыстыру. </w:t>
            </w:r>
            <w:r>
              <w:rPr>
                <w:rFonts w:ascii="Times New Roman" w:hAnsi="Times New Roman" w:cs="Times New Roman"/>
                <w:b/>
                <w:color w:val="FF0000"/>
                <w:sz w:val="28"/>
                <w:szCs w:val="28"/>
                <w:lang w:val="kk-KZ" w:eastAsia="ru-RU"/>
              </w:rPr>
              <w:t>Жапсыру әрекеті</w:t>
            </w:r>
          </w:p>
          <w:p w14:paraId="04748621">
            <w:pPr>
              <w:rPr>
                <w:rFonts w:ascii="Times New Roman" w:hAnsi="Times New Roman"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Анама арналған кеудеше</w:t>
            </w:r>
          </w:p>
          <w:p w14:paraId="056ED68A">
            <w:pPr>
              <w:pStyle w:val="14"/>
              <w:rPr>
                <w:sz w:val="28"/>
                <w:szCs w:val="28"/>
              </w:rPr>
            </w:pPr>
            <w:r>
              <w:rPr>
                <w:sz w:val="28"/>
                <w:szCs w:val="28"/>
              </w:rPr>
              <w:t>элементтердің пішінін, реттілігін, олардың арасындағы қашықтықты ескере отырып, жазықтықта оюларды орналастыру;</w:t>
            </w:r>
          </w:p>
          <w:p w14:paraId="3F3332C6">
            <w:pPr>
              <w:rPr>
                <w:rFonts w:ascii="Times New Roman" w:hAnsi="Times New Roman" w:eastAsia="Times New Roman" w:cs="Times New Roman"/>
                <w:b/>
                <w:color w:val="FF0000"/>
                <w:sz w:val="28"/>
                <w:szCs w:val="28"/>
                <w:lang w:val="kk-KZ" w:eastAsia="ru-RU"/>
              </w:rPr>
            </w:pPr>
            <w:r>
              <w:rPr>
                <w:rFonts w:ascii="Times New Roman" w:hAnsi="Times New Roman" w:cs="Times New Roman"/>
                <w:sz w:val="28"/>
                <w:szCs w:val="28"/>
                <w:lang w:val="kk-KZ"/>
              </w:rPr>
              <w:t xml:space="preserve"> қазақ оюларының кейбір элементтерін салу;</w:t>
            </w:r>
            <w:r>
              <w:rPr>
                <w:rFonts w:ascii="Times New Roman" w:hAnsi="Times New Roman" w:cs="Times New Roman"/>
                <w:b/>
                <w:color w:val="FF0000"/>
                <w:sz w:val="28"/>
                <w:szCs w:val="28"/>
                <w:lang w:val="kk-KZ"/>
              </w:rPr>
              <w:t>Сурет салу</w:t>
            </w:r>
          </w:p>
        </w:tc>
        <w:tc>
          <w:tcPr>
            <w:tcW w:w="2692" w:type="dxa"/>
            <w:gridSpan w:val="2"/>
          </w:tcPr>
          <w:p w14:paraId="0DA3BF8A">
            <w:pPr>
              <w:shd w:val="clear" w:color="auto" w:fill="FFFFFF"/>
              <w:rPr>
                <w:rFonts w:ascii="Times New Roman" w:hAnsi="Times New Roman" w:eastAsia="Times New Roman" w:cs="Times New Roman"/>
                <w:b/>
                <w:color w:val="000000" w:themeColor="text1"/>
                <w:sz w:val="28"/>
                <w:szCs w:val="28"/>
                <w:lang w:val="kk-KZ" w:eastAsia="ru-RU"/>
                <w14:textFill>
                  <w14:solidFill>
                    <w14:schemeClr w14:val="tx1"/>
                  </w14:solidFill>
                </w14:textFill>
              </w:rPr>
            </w:pPr>
            <w:r>
              <w:rPr>
                <w:rFonts w:ascii="Times New Roman" w:hAnsi="Times New Roman" w:eastAsia="Times New Roman" w:cs="Times New Roman"/>
                <w:color w:val="000000" w:themeColor="text1"/>
                <w:sz w:val="28"/>
                <w:szCs w:val="28"/>
                <w:lang w:val="kk-KZ" w:eastAsia="ru-RU"/>
                <w14:textFill>
                  <w14:solidFill>
                    <w14:schemeClr w14:val="tx1"/>
                  </w14:solidFill>
                </w14:textFill>
              </w:rPr>
              <w:t>Суретке мұқият қарау,әр түрлі кеңісте орналасқан бесікті қай жерде орналасқанын не ұзын не аласа биік екенін сипаттау.</w:t>
            </w:r>
            <w:r>
              <w:rPr>
                <w:rFonts w:ascii="Times New Roman" w:hAnsi="Times New Roman" w:eastAsia="Times New Roman" w:cs="Times New Roman"/>
                <w:b/>
                <w:color w:val="FF0000"/>
                <w:sz w:val="28"/>
                <w:szCs w:val="28"/>
                <w:lang w:val="kk-KZ" w:eastAsia="ru-RU"/>
              </w:rPr>
              <w:t>Математика негіздері</w:t>
            </w:r>
          </w:p>
          <w:p w14:paraId="6D394ED1">
            <w:pPr>
              <w:rPr>
                <w:rFonts w:ascii="Times New Roman" w:hAnsi="Times New Roman" w:cs="Times New Roman"/>
                <w:sz w:val="28"/>
                <w:szCs w:val="28"/>
                <w:lang w:val="kk-KZ"/>
              </w:rPr>
            </w:pPr>
            <w:r>
              <w:rPr>
                <w:rFonts w:ascii="Times New Roman" w:hAnsi="Times New Roman" w:eastAsia="Times New Roman" w:cs="Times New Roman"/>
                <w:color w:val="333333"/>
                <w:sz w:val="28"/>
                <w:szCs w:val="28"/>
                <w:lang w:val="kk-KZ" w:eastAsia="ru-RU"/>
              </w:rPr>
              <w:t>Бесіктің суретін бояу,ермексаздан бесік жасау,бесік суретінен пазл құрастыру,бесікке ою жабыстыру.</w:t>
            </w:r>
            <w:r>
              <w:rPr>
                <w:rFonts w:ascii="Times New Roman" w:hAnsi="Times New Roman" w:eastAsia="Times New Roman" w:cs="Times New Roman"/>
                <w:b/>
                <w:color w:val="FF0000"/>
                <w:sz w:val="28"/>
                <w:szCs w:val="28"/>
                <w:lang w:val="kk-KZ" w:eastAsia="ru-RU"/>
              </w:rPr>
              <w:t>Сурет салу,құрастыру,жапсыру,мүсіндеу</w:t>
            </w:r>
          </w:p>
        </w:tc>
        <w:tc>
          <w:tcPr>
            <w:tcW w:w="2420" w:type="dxa"/>
          </w:tcPr>
          <w:p w14:paraId="25B9D2BF">
            <w:pPr>
              <w:rPr>
                <w:rFonts w:ascii="Times New Roman" w:hAnsi="Times New Roman" w:cs="Times New Roman"/>
                <w:b/>
                <w:color w:val="FF0000"/>
                <w:sz w:val="28"/>
                <w:szCs w:val="28"/>
                <w:shd w:val="clear" w:color="auto" w:fill="FFFFFF"/>
                <w:lang w:val="kk-KZ"/>
              </w:rPr>
            </w:pPr>
            <w:r>
              <w:rPr>
                <w:rFonts w:ascii="Times New Roman" w:hAnsi="Times New Roman" w:cs="Times New Roman"/>
                <w:color w:val="333333"/>
                <w:sz w:val="28"/>
                <w:szCs w:val="28"/>
                <w:shd w:val="clear" w:color="auto" w:fill="FFFFFF"/>
                <w:lang w:eastAsia="ru-RU"/>
              </w:rPr>
              <w:drawing>
                <wp:inline distT="0" distB="0" distL="0" distR="0">
                  <wp:extent cx="765810" cy="510540"/>
                  <wp:effectExtent l="0" t="0" r="0" b="381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3261" t="5380" r="5911" b="11349"/>
                          <a:stretch>
                            <a:fillRect/>
                          </a:stretch>
                        </pic:blipFill>
                        <pic:spPr>
                          <a:xfrm>
                            <a:off x="0" y="0"/>
                            <a:ext cx="771858" cy="514572"/>
                          </a:xfrm>
                          <a:prstGeom prst="rect">
                            <a:avLst/>
                          </a:prstGeom>
                          <a:noFill/>
                          <a:ln>
                            <a:noFill/>
                          </a:ln>
                          <a:effectLst/>
                        </pic:spPr>
                      </pic:pic>
                    </a:graphicData>
                  </a:graphic>
                </wp:inline>
              </w:drawing>
            </w:r>
            <w:r>
              <w:rPr>
                <w:rFonts w:ascii="Times New Roman" w:hAnsi="Times New Roman" w:cs="Times New Roman"/>
                <w:color w:val="333333"/>
                <w:sz w:val="28"/>
                <w:szCs w:val="28"/>
                <w:shd w:val="clear" w:color="auto" w:fill="FFFFFF"/>
                <w:lang w:val="kk-KZ"/>
              </w:rPr>
              <w:t xml:space="preserve">Қайнар оюын ермексаздан жасау ақ қағазға жабыстыру.  </w:t>
            </w:r>
            <w:r>
              <w:rPr>
                <w:rFonts w:ascii="Times New Roman" w:hAnsi="Times New Roman" w:cs="Times New Roman"/>
                <w:b/>
                <w:color w:val="FF0000"/>
                <w:sz w:val="28"/>
                <w:szCs w:val="28"/>
                <w:shd w:val="clear" w:color="auto" w:fill="FFFFFF"/>
                <w:lang w:val="kk-KZ"/>
              </w:rPr>
              <w:t>Мүсіндеу,жапсыру</w:t>
            </w:r>
          </w:p>
          <w:p w14:paraId="626ACCA0">
            <w:pPr>
              <w:rPr>
                <w:rFonts w:ascii="Times New Roman" w:hAnsi="Times New Roman" w:cs="Times New Roman"/>
                <w:b/>
                <w:color w:val="FF0000"/>
                <w:sz w:val="28"/>
                <w:szCs w:val="28"/>
                <w:shd w:val="clear" w:color="auto" w:fill="FFFFFF"/>
                <w:lang w:val="kk-KZ"/>
              </w:rPr>
            </w:pPr>
            <w:r>
              <w:rPr>
                <w:rFonts w:ascii="Times New Roman" w:hAnsi="Times New Roman" w:cs="Times New Roman"/>
                <w:color w:val="333333"/>
                <w:sz w:val="28"/>
                <w:szCs w:val="28"/>
                <w:shd w:val="clear" w:color="auto" w:fill="FFFFFF"/>
                <w:lang w:val="kk-KZ"/>
              </w:rPr>
              <w:t>Оюдың суретін бояу.</w:t>
            </w:r>
            <w:r>
              <w:rPr>
                <w:rFonts w:ascii="Times New Roman" w:hAnsi="Times New Roman" w:cs="Times New Roman"/>
                <w:b/>
                <w:color w:val="FF0000"/>
                <w:sz w:val="28"/>
                <w:szCs w:val="28"/>
                <w:shd w:val="clear" w:color="auto" w:fill="FFFFFF"/>
                <w:lang w:val="kk-KZ"/>
              </w:rPr>
              <w:t>Сурет салу</w:t>
            </w:r>
          </w:p>
          <w:p w14:paraId="387057E1">
            <w:pPr>
              <w:rPr>
                <w:rFonts w:ascii="Times New Roman" w:hAnsi="Times New Roman" w:cs="Times New Roman"/>
                <w:color w:val="333333"/>
                <w:sz w:val="28"/>
                <w:szCs w:val="28"/>
                <w:shd w:val="clear" w:color="auto" w:fill="FFFFFF"/>
                <w:lang w:val="kk-KZ"/>
              </w:rPr>
            </w:pPr>
            <w:r>
              <w:rPr>
                <w:rFonts w:ascii="Times New Roman" w:hAnsi="Times New Roman" w:cs="Times New Roman"/>
                <w:b/>
                <w:color w:val="FF0000"/>
                <w:sz w:val="28"/>
                <w:szCs w:val="28"/>
                <w:shd w:val="clear" w:color="auto" w:fill="FFFFFF"/>
                <w:lang w:val="kk-KZ"/>
              </w:rPr>
              <w:t>Пазл құрау оюдан</w:t>
            </w:r>
          </w:p>
          <w:p w14:paraId="41C71CB4">
            <w:pPr>
              <w:rPr>
                <w:rFonts w:ascii="Times New Roman" w:hAnsi="Times New Roman" w:cs="Times New Roman"/>
                <w:color w:val="333333"/>
                <w:sz w:val="28"/>
                <w:szCs w:val="28"/>
                <w:shd w:val="clear" w:color="auto" w:fill="FFFFFF"/>
                <w:lang w:val="kk-KZ"/>
              </w:rPr>
            </w:pPr>
          </w:p>
          <w:p w14:paraId="2C436EDF">
            <w:pPr>
              <w:pStyle w:val="16"/>
              <w:rPr>
                <w:b/>
                <w:bCs/>
                <w:sz w:val="28"/>
                <w:szCs w:val="28"/>
                <w:lang w:val="kk-KZ"/>
              </w:rPr>
            </w:pPr>
          </w:p>
        </w:tc>
      </w:tr>
      <w:tr w14:paraId="29EE0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415" w:type="dxa"/>
            <w:tcBorders>
              <w:top w:val="single" w:color="000000" w:sz="4" w:space="0"/>
              <w:left w:val="single" w:color="000000" w:sz="4" w:space="0"/>
              <w:bottom w:val="single" w:color="000000" w:sz="4" w:space="0"/>
              <w:right w:val="single" w:color="000000" w:sz="4" w:space="0"/>
            </w:tcBorders>
          </w:tcPr>
          <w:p w14:paraId="0395BCFA">
            <w:pPr>
              <w:pStyle w:val="14"/>
              <w:ind w:left="110" w:right="223"/>
              <w:rPr>
                <w:b/>
                <w:sz w:val="28"/>
                <w:szCs w:val="28"/>
                <w:lang w:val="ru-RU"/>
              </w:rPr>
            </w:pPr>
            <w:r>
              <w:rPr>
                <w:b/>
                <w:sz w:val="28"/>
                <w:szCs w:val="28"/>
                <w:lang w:val="ru-RU"/>
              </w:rPr>
              <w:t>Екінші таңғы ас</w:t>
            </w:r>
          </w:p>
        </w:tc>
        <w:tc>
          <w:tcPr>
            <w:tcW w:w="12480" w:type="dxa"/>
            <w:gridSpan w:val="11"/>
            <w:tcBorders>
              <w:top w:val="single" w:color="auto" w:sz="4" w:space="0"/>
              <w:left w:val="single" w:color="000000" w:sz="4" w:space="0"/>
              <w:bottom w:val="single" w:color="000000" w:sz="4" w:space="0"/>
              <w:right w:val="single" w:color="000000" w:sz="4" w:space="0"/>
            </w:tcBorders>
          </w:tcPr>
          <w:p w14:paraId="22ADA4F1">
            <w:pPr>
              <w:pStyle w:val="14"/>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5EA99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415" w:type="dxa"/>
            <w:tcBorders>
              <w:top w:val="single" w:color="000000" w:sz="4" w:space="0"/>
              <w:left w:val="single" w:color="000000" w:sz="4" w:space="0"/>
              <w:bottom w:val="single" w:color="000000" w:sz="4" w:space="0"/>
              <w:right w:val="single" w:color="000000" w:sz="4" w:space="0"/>
            </w:tcBorders>
          </w:tcPr>
          <w:p w14:paraId="4162D947">
            <w:pPr>
              <w:pStyle w:val="14"/>
              <w:spacing w:line="268"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2480" w:type="dxa"/>
            <w:gridSpan w:val="11"/>
            <w:tcBorders>
              <w:top w:val="single" w:color="000000" w:sz="4" w:space="0"/>
              <w:left w:val="single" w:color="000000" w:sz="4" w:space="0"/>
              <w:bottom w:val="single" w:color="000000" w:sz="4" w:space="0"/>
              <w:right w:val="single" w:color="000000" w:sz="4" w:space="0"/>
            </w:tcBorders>
          </w:tcPr>
          <w:p w14:paraId="0CF43B0D">
            <w:pPr>
              <w:pStyle w:val="14"/>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672D9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415" w:type="dxa"/>
            <w:tcBorders>
              <w:top w:val="single" w:color="000000" w:sz="4" w:space="0"/>
              <w:left w:val="single" w:color="000000" w:sz="4" w:space="0"/>
              <w:bottom w:val="single" w:color="000000" w:sz="4" w:space="0"/>
              <w:right w:val="single" w:color="000000" w:sz="4" w:space="0"/>
            </w:tcBorders>
          </w:tcPr>
          <w:p w14:paraId="3163D207">
            <w:pPr>
              <w:pStyle w:val="14"/>
              <w:spacing w:line="256" w:lineRule="exact"/>
              <w:ind w:left="110"/>
              <w:rPr>
                <w:b/>
                <w:sz w:val="28"/>
                <w:szCs w:val="28"/>
              </w:rPr>
            </w:pPr>
            <w:r>
              <w:rPr>
                <w:b/>
                <w:sz w:val="28"/>
                <w:szCs w:val="28"/>
              </w:rPr>
              <w:t>Серуен</w:t>
            </w:r>
          </w:p>
        </w:tc>
        <w:tc>
          <w:tcPr>
            <w:tcW w:w="2693" w:type="dxa"/>
            <w:tcBorders>
              <w:top w:val="single" w:color="000000" w:sz="4" w:space="0"/>
              <w:left w:val="single" w:color="000000" w:sz="4" w:space="0"/>
              <w:bottom w:val="single" w:color="000000" w:sz="4" w:space="0"/>
              <w:right w:val="single" w:color="000000" w:sz="4" w:space="0"/>
            </w:tcBorders>
          </w:tcPr>
          <w:p w14:paraId="183E8DFD">
            <w:pPr>
              <w:rPr>
                <w:rStyle w:val="29"/>
                <w:rFonts w:ascii="Times New Roman" w:hAnsi="Times New Roman" w:cs="Times New Roman"/>
                <w:b/>
                <w:bCs/>
                <w:sz w:val="28"/>
                <w:szCs w:val="28"/>
                <w:lang w:val="kk-KZ"/>
              </w:rPr>
            </w:pPr>
            <w:r>
              <w:rPr>
                <w:rStyle w:val="38"/>
                <w:rFonts w:ascii="Times New Roman" w:hAnsi="Times New Roman" w:cs="Times New Roman"/>
                <w:sz w:val="28"/>
                <w:szCs w:val="28"/>
                <w:lang w:val="kk-KZ"/>
              </w:rPr>
              <w:t xml:space="preserve">Маусымдық өзгерістерді бақылау </w:t>
            </w:r>
            <w:r>
              <w:rPr>
                <w:rStyle w:val="28"/>
                <w:rFonts w:ascii="Times New Roman" w:hAnsi="Times New Roman" w:cs="Times New Roman"/>
                <w:sz w:val="28"/>
                <w:szCs w:val="28"/>
                <w:lang w:val="kk-KZ"/>
              </w:rPr>
              <w:t>Мақсаты:</w:t>
            </w:r>
            <w:r>
              <w:rPr>
                <w:rStyle w:val="28"/>
                <w:rFonts w:ascii="Times New Roman" w:hAnsi="Times New Roman" w:cs="Times New Roman"/>
                <w:b/>
                <w:bCs/>
                <w:sz w:val="28"/>
                <w:szCs w:val="28"/>
                <w:lang w:val="kk-KZ"/>
              </w:rPr>
              <w:t xml:space="preserve">                   </w:t>
            </w:r>
            <w:r>
              <w:rPr>
                <w:rStyle w:val="29"/>
                <w:rFonts w:ascii="Times New Roman" w:hAnsi="Times New Roman" w:cs="Times New Roman"/>
                <w:sz w:val="28"/>
                <w:szCs w:val="28"/>
                <w:lang w:val="kk-KZ"/>
              </w:rPr>
              <w:t>Табиғаттағы көктемгі өзгерістер туралы түсініктерін қалыптастыру; айнала қоршаған ортадан көктем өзгерістерін көре білуге үйрету;</w:t>
            </w:r>
          </w:p>
          <w:p w14:paraId="3C1A44C5">
            <w:pPr>
              <w:rPr>
                <w:rStyle w:val="29"/>
                <w:rFonts w:ascii="Times New Roman" w:hAnsi="Times New Roman" w:cs="Times New Roman"/>
                <w:sz w:val="28"/>
                <w:szCs w:val="28"/>
                <w:lang w:val="kk-KZ"/>
              </w:rPr>
            </w:pPr>
            <w:r>
              <w:rPr>
                <w:rStyle w:val="29"/>
                <w:rFonts w:ascii="Times New Roman" w:hAnsi="Times New Roman" w:cs="Times New Roman"/>
                <w:sz w:val="28"/>
                <w:szCs w:val="28"/>
                <w:lang w:val="kk-KZ"/>
              </w:rPr>
              <w:t>табиғатты бақылауға деген қызығушылығын арттыру, қамқор болуға тәрбиелеу.</w:t>
            </w:r>
          </w:p>
          <w:p w14:paraId="5A4C72C3">
            <w:pPr>
              <w:rPr>
                <w:rStyle w:val="28"/>
                <w:rFonts w:ascii="Times New Roman" w:hAnsi="Times New Roman" w:cs="Times New Roman"/>
                <w:sz w:val="28"/>
                <w:szCs w:val="28"/>
                <w:lang w:val="kk-KZ"/>
              </w:rPr>
            </w:pPr>
            <w:r>
              <w:rPr>
                <w:rStyle w:val="28"/>
                <w:rFonts w:ascii="Times New Roman" w:hAnsi="Times New Roman" w:cs="Times New Roman"/>
                <w:b/>
                <w:sz w:val="28"/>
                <w:szCs w:val="28"/>
                <w:lang w:val="kk-KZ"/>
              </w:rPr>
              <w:t>Жеке жұмыс:</w:t>
            </w:r>
            <w:r>
              <w:rPr>
                <w:rStyle w:val="28"/>
                <w:rFonts w:ascii="Times New Roman" w:hAnsi="Times New Roman" w:cs="Times New Roman"/>
                <w:sz w:val="28"/>
                <w:szCs w:val="28"/>
                <w:lang w:val="kk-KZ"/>
              </w:rPr>
              <w:t xml:space="preserve">                Өлеңде қандай жыл мезгілдері туралы айтылған?</w:t>
            </w:r>
          </w:p>
          <w:p w14:paraId="558863B1">
            <w:pPr>
              <w:rPr>
                <w:rStyle w:val="28"/>
                <w:rFonts w:ascii="Times New Roman" w:hAnsi="Times New Roman" w:cs="Times New Roman"/>
                <w:sz w:val="28"/>
                <w:szCs w:val="28"/>
                <w:lang w:val="kk-KZ"/>
              </w:rPr>
            </w:pPr>
            <w:r>
              <w:rPr>
                <w:rStyle w:val="28"/>
                <w:rFonts w:ascii="Times New Roman" w:hAnsi="Times New Roman" w:cs="Times New Roman"/>
                <w:sz w:val="28"/>
                <w:szCs w:val="28"/>
                <w:lang w:val="kk-KZ"/>
              </w:rPr>
              <w:t>Қазір жылдың қай мезгілі?</w:t>
            </w:r>
          </w:p>
          <w:p w14:paraId="14564587">
            <w:pPr>
              <w:rPr>
                <w:rStyle w:val="28"/>
                <w:rFonts w:ascii="Times New Roman" w:hAnsi="Times New Roman" w:cs="Times New Roman"/>
                <w:sz w:val="28"/>
                <w:szCs w:val="28"/>
                <w:lang w:val="kk-KZ"/>
              </w:rPr>
            </w:pPr>
            <w:r>
              <w:rPr>
                <w:rStyle w:val="28"/>
                <w:rFonts w:ascii="Times New Roman" w:hAnsi="Times New Roman" w:cs="Times New Roman"/>
                <w:sz w:val="28"/>
                <w:szCs w:val="28"/>
                <w:lang w:val="kk-KZ"/>
              </w:rPr>
              <w:t>Көктемнің  алдында қай мезгіл болды?</w:t>
            </w:r>
          </w:p>
          <w:p w14:paraId="2562517B">
            <w:pPr>
              <w:rPr>
                <w:rStyle w:val="28"/>
                <w:rFonts w:ascii="Times New Roman" w:hAnsi="Times New Roman" w:cs="Times New Roman"/>
                <w:sz w:val="28"/>
                <w:szCs w:val="28"/>
                <w:lang w:val="kk-KZ"/>
              </w:rPr>
            </w:pPr>
            <w:r>
              <w:rPr>
                <w:rStyle w:val="28"/>
                <w:rFonts w:ascii="Times New Roman" w:hAnsi="Times New Roman" w:cs="Times New Roman"/>
                <w:sz w:val="28"/>
                <w:szCs w:val="28"/>
                <w:lang w:val="kk-KZ"/>
              </w:rPr>
              <w:t>Көктемнің келуімен табиғатта қандай өзгерістер болады?</w:t>
            </w:r>
          </w:p>
          <w:p w14:paraId="015E6384">
            <w:pPr>
              <w:rPr>
                <w:rStyle w:val="28"/>
                <w:rFonts w:ascii="Times New Roman" w:hAnsi="Times New Roman" w:cs="Times New Roman"/>
                <w:sz w:val="28"/>
                <w:szCs w:val="28"/>
                <w:lang w:val="kk-KZ"/>
              </w:rPr>
            </w:pPr>
            <w:r>
              <w:rPr>
                <w:rStyle w:val="28"/>
                <w:rFonts w:ascii="Times New Roman" w:hAnsi="Times New Roman" w:cs="Times New Roman"/>
                <w:sz w:val="28"/>
                <w:szCs w:val="28"/>
                <w:lang w:val="kk-KZ"/>
              </w:rPr>
              <w:t>Қазір айналадан қандай өзгерістерді көруге болады?</w:t>
            </w:r>
          </w:p>
          <w:p w14:paraId="5ECDAF70">
            <w:pPr>
              <w:rPr>
                <w:rStyle w:val="28"/>
                <w:rFonts w:ascii="Times New Roman" w:hAnsi="Times New Roman" w:cs="Times New Roman"/>
                <w:sz w:val="28"/>
                <w:szCs w:val="28"/>
                <w:lang w:val="kk-KZ"/>
              </w:rPr>
            </w:pPr>
            <w:r>
              <w:rPr>
                <w:rStyle w:val="28"/>
                <w:rFonts w:ascii="Times New Roman" w:hAnsi="Times New Roman" w:cs="Times New Roman"/>
                <w:sz w:val="28"/>
                <w:szCs w:val="28"/>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14:paraId="5EAD8F93">
            <w:pPr>
              <w:rPr>
                <w:rStyle w:val="29"/>
                <w:rFonts w:ascii="Times New Roman" w:hAnsi="Times New Roman" w:cs="Times New Roman"/>
                <w:b/>
                <w:sz w:val="28"/>
                <w:szCs w:val="28"/>
                <w:lang w:val="kk-KZ"/>
              </w:rPr>
            </w:pPr>
            <w:r>
              <w:rPr>
                <w:rStyle w:val="29"/>
                <w:rFonts w:ascii="Times New Roman" w:hAnsi="Times New Roman" w:cs="Times New Roman"/>
                <w:sz w:val="28"/>
                <w:szCs w:val="28"/>
                <w:lang w:val="kk-KZ"/>
              </w:rPr>
              <w:t xml:space="preserve">Еңбек </w:t>
            </w:r>
          </w:p>
          <w:p w14:paraId="2A8F3195">
            <w:pPr>
              <w:rPr>
                <w:rStyle w:val="29"/>
                <w:rFonts w:ascii="Times New Roman" w:hAnsi="Times New Roman" w:cs="Times New Roman"/>
                <w:sz w:val="28"/>
                <w:szCs w:val="28"/>
                <w:lang w:val="kk-KZ"/>
              </w:rPr>
            </w:pPr>
            <w:r>
              <w:rPr>
                <w:rStyle w:val="29"/>
                <w:rFonts w:ascii="Times New Roman" w:hAnsi="Times New Roman" w:cs="Times New Roman"/>
                <w:sz w:val="28"/>
                <w:szCs w:val="28"/>
                <w:lang w:val="kk-KZ"/>
              </w:rPr>
              <w:t>Гүл егетін жерді тазалау.</w:t>
            </w:r>
          </w:p>
          <w:p w14:paraId="5CE1A9B6">
            <w:pPr>
              <w:rPr>
                <w:rStyle w:val="29"/>
                <w:rFonts w:ascii="Times New Roman" w:hAnsi="Times New Roman" w:cs="Times New Roman"/>
                <w:sz w:val="28"/>
                <w:szCs w:val="28"/>
                <w:lang w:val="kk-KZ"/>
              </w:rPr>
            </w:pPr>
            <w:r>
              <w:rPr>
                <w:rStyle w:val="28"/>
                <w:rFonts w:ascii="Times New Roman" w:hAnsi="Times New Roman" w:cs="Times New Roman"/>
                <w:sz w:val="28"/>
                <w:szCs w:val="28"/>
                <w:lang w:val="kk-KZ"/>
              </w:rPr>
              <w:t xml:space="preserve">Мақсаты: </w:t>
            </w:r>
            <w:r>
              <w:rPr>
                <w:rStyle w:val="29"/>
                <w:rFonts w:ascii="Times New Roman" w:hAnsi="Times New Roman" w:cs="Times New Roman"/>
                <w:sz w:val="28"/>
                <w:szCs w:val="28"/>
                <w:lang w:val="kk-KZ"/>
              </w:rPr>
              <w:t>Еңбекке деген оң көзқарастарын тәрбиелеу.</w:t>
            </w:r>
          </w:p>
          <w:p w14:paraId="4B4D0C91">
            <w:pPr>
              <w:rPr>
                <w:rStyle w:val="29"/>
                <w:rFonts w:ascii="Times New Roman" w:hAnsi="Times New Roman" w:cs="Times New Roman"/>
                <w:sz w:val="28"/>
                <w:szCs w:val="28"/>
                <w:lang w:val="kk-KZ"/>
              </w:rPr>
            </w:pPr>
            <w:r>
              <w:rPr>
                <w:rStyle w:val="29"/>
                <w:rFonts w:ascii="Times New Roman" w:hAnsi="Times New Roman" w:cs="Times New Roman"/>
                <w:sz w:val="28"/>
                <w:szCs w:val="28"/>
                <w:lang w:val="kk-KZ"/>
              </w:rPr>
              <w:t>Қимылды ойын:                     «Кім жылдам?».</w:t>
            </w:r>
          </w:p>
          <w:p w14:paraId="1FF3733F">
            <w:pPr>
              <w:rPr>
                <w:rStyle w:val="29"/>
                <w:rFonts w:ascii="Times New Roman" w:hAnsi="Times New Roman" w:cs="Times New Roman"/>
                <w:sz w:val="28"/>
                <w:szCs w:val="28"/>
                <w:lang w:val="kk-KZ"/>
              </w:rPr>
            </w:pPr>
            <w:r>
              <w:rPr>
                <w:rStyle w:val="28"/>
                <w:rFonts w:ascii="Times New Roman" w:hAnsi="Times New Roman" w:cs="Times New Roman"/>
                <w:sz w:val="28"/>
                <w:szCs w:val="28"/>
                <w:lang w:val="kk-KZ"/>
              </w:rPr>
              <w:t>Мақсаты: жүкіруге жаттықтыру, жылдамдықтарын дамыту.</w:t>
            </w:r>
            <w:r>
              <w:rPr>
                <w:rStyle w:val="29"/>
                <w:rFonts w:ascii="Times New Roman" w:hAnsi="Times New Roman" w:cs="Times New Roman"/>
                <w:sz w:val="28"/>
                <w:szCs w:val="28"/>
                <w:lang w:val="kk-KZ"/>
              </w:rPr>
              <w:tab/>
            </w:r>
          </w:p>
          <w:p w14:paraId="73B3189C">
            <w:pPr>
              <w:rPr>
                <w:rStyle w:val="29"/>
                <w:rFonts w:ascii="Times New Roman" w:hAnsi="Times New Roman" w:cs="Times New Roman"/>
                <w:b/>
                <w:sz w:val="28"/>
                <w:szCs w:val="28"/>
                <w:lang w:val="kk-KZ"/>
              </w:rPr>
            </w:pPr>
            <w:r>
              <w:rPr>
                <w:rStyle w:val="29"/>
                <w:rFonts w:ascii="Times New Roman" w:hAnsi="Times New Roman" w:cs="Times New Roman"/>
                <w:sz w:val="28"/>
                <w:szCs w:val="28"/>
                <w:lang w:val="kk-KZ"/>
              </w:rPr>
              <w:t>Еркін ойын:</w:t>
            </w:r>
          </w:p>
          <w:p w14:paraId="5B4B14BC">
            <w:pPr>
              <w:pStyle w:val="14"/>
              <w:rPr>
                <w:bCs/>
                <w:sz w:val="28"/>
                <w:szCs w:val="28"/>
              </w:rPr>
            </w:pPr>
            <w:r>
              <w:rPr>
                <w:rStyle w:val="28"/>
                <w:sz w:val="28"/>
                <w:szCs w:val="28"/>
              </w:rPr>
              <w:t xml:space="preserve"> </w:t>
            </w:r>
          </w:p>
        </w:tc>
        <w:tc>
          <w:tcPr>
            <w:tcW w:w="2265" w:type="dxa"/>
            <w:gridSpan w:val="4"/>
            <w:tcBorders>
              <w:top w:val="single" w:color="000000" w:sz="4" w:space="0"/>
              <w:left w:val="single" w:color="000000" w:sz="4" w:space="0"/>
              <w:bottom w:val="single" w:color="000000" w:sz="4" w:space="0"/>
              <w:right w:val="single" w:color="000000" w:sz="4" w:space="0"/>
            </w:tcBorders>
          </w:tcPr>
          <w:p w14:paraId="4A101D8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Жиналған жаңбырдың суларын аңаштарға гүлдерге құйғызу. Олардың қанша өскенін сызғыш арқылы өлшеп анықтап, дәптерге жазып қоюды пысықтау. </w:t>
            </w:r>
          </w:p>
          <w:p w14:paraId="7F5A1033">
            <w:pPr>
              <w:pStyle w:val="16"/>
              <w:rPr>
                <w:b/>
                <w:bCs/>
                <w:sz w:val="28"/>
                <w:szCs w:val="28"/>
                <w:lang w:val="kk-KZ"/>
              </w:rPr>
            </w:pPr>
            <w:r>
              <w:rPr>
                <w:b/>
                <w:bCs/>
                <w:sz w:val="28"/>
                <w:szCs w:val="28"/>
                <w:lang w:val="kk-KZ"/>
              </w:rPr>
              <w:t>(Танымдық,  зерттеу  іс-әрекеті)</w:t>
            </w:r>
          </w:p>
          <w:p w14:paraId="51C76E3E">
            <w:pPr>
              <w:rPr>
                <w:rFonts w:ascii="Times New Roman" w:hAnsi="Times New Roman" w:cs="Times New Roman"/>
                <w:b/>
                <w:bCs/>
                <w:sz w:val="28"/>
                <w:szCs w:val="28"/>
                <w:lang w:val="kk-KZ"/>
              </w:rPr>
            </w:pPr>
          </w:p>
          <w:p w14:paraId="5A0BFDDE">
            <w:pPr>
              <w:pStyle w:val="14"/>
              <w:rPr>
                <w:sz w:val="28"/>
                <w:szCs w:val="28"/>
              </w:rPr>
            </w:pPr>
            <w:r>
              <w:rPr>
                <w:sz w:val="28"/>
                <w:szCs w:val="28"/>
              </w:rPr>
              <w:t>Қимылды ойын «Арқан тарту»</w:t>
            </w:r>
          </w:p>
          <w:p w14:paraId="2144AA28">
            <w:pPr>
              <w:pStyle w:val="9"/>
              <w:ind w:left="0"/>
            </w:pPr>
            <w:r>
              <w:t>Балаларды</w:t>
            </w:r>
            <w:r>
              <w:rPr>
                <w:spacing w:val="1"/>
              </w:rPr>
              <w:t xml:space="preserve"> </w:t>
            </w:r>
            <w:r>
              <w:t>жарыс</w:t>
            </w:r>
            <w:r>
              <w:rPr>
                <w:spacing w:val="1"/>
              </w:rPr>
              <w:t xml:space="preserve"> </w:t>
            </w:r>
            <w:r>
              <w:t>элементтері</w:t>
            </w:r>
            <w:r>
              <w:rPr>
                <w:spacing w:val="1"/>
              </w:rPr>
              <w:t xml:space="preserve"> </w:t>
            </w:r>
            <w:r>
              <w:t>бар</w:t>
            </w:r>
            <w:r>
              <w:rPr>
                <w:spacing w:val="1"/>
              </w:rPr>
              <w:t xml:space="preserve"> </w:t>
            </w:r>
            <w:r>
              <w:t>ойындар</w:t>
            </w:r>
            <w:r>
              <w:rPr>
                <w:spacing w:val="1"/>
              </w:rPr>
              <w:t xml:space="preserve"> </w:t>
            </w:r>
            <w:r>
              <w:t>мен</w:t>
            </w:r>
            <w:r>
              <w:rPr>
                <w:spacing w:val="1"/>
              </w:rPr>
              <w:t xml:space="preserve"> </w:t>
            </w:r>
            <w:r>
              <w:t>эстафеталық</w:t>
            </w:r>
            <w:r>
              <w:rPr>
                <w:spacing w:val="1"/>
              </w:rPr>
              <w:t xml:space="preserve"> </w:t>
            </w:r>
            <w:r>
              <w:t>ойындарға</w:t>
            </w:r>
            <w:r>
              <w:rPr>
                <w:spacing w:val="1"/>
              </w:rPr>
              <w:t xml:space="preserve"> </w:t>
            </w:r>
            <w:r>
              <w:t>қатысуға</w:t>
            </w:r>
            <w:r>
              <w:rPr>
                <w:spacing w:val="-1"/>
              </w:rPr>
              <w:t xml:space="preserve"> </w:t>
            </w:r>
            <w:r>
              <w:t>баулу.</w:t>
            </w:r>
          </w:p>
          <w:p w14:paraId="6FCB3085">
            <w:pPr>
              <w:pStyle w:val="14"/>
              <w:rPr>
                <w:sz w:val="28"/>
                <w:szCs w:val="28"/>
              </w:rPr>
            </w:pPr>
          </w:p>
          <w:p w14:paraId="3EF54578">
            <w:pPr>
              <w:rPr>
                <w:rStyle w:val="29"/>
                <w:rFonts w:ascii="Times New Roman" w:hAnsi="Times New Roman" w:cs="Times New Roman"/>
                <w:sz w:val="28"/>
                <w:szCs w:val="28"/>
                <w:lang w:val="kk-KZ"/>
              </w:rPr>
            </w:pPr>
          </w:p>
          <w:p w14:paraId="6C688ADE">
            <w:pPr>
              <w:rPr>
                <w:rStyle w:val="29"/>
                <w:lang w:val="kk-KZ"/>
              </w:rPr>
            </w:pPr>
          </w:p>
          <w:p w14:paraId="628409D7">
            <w:pPr>
              <w:rPr>
                <w:rStyle w:val="29"/>
                <w:lang w:val="kk-KZ"/>
              </w:rPr>
            </w:pPr>
          </w:p>
          <w:p w14:paraId="545DC96D">
            <w:pPr>
              <w:pStyle w:val="14"/>
              <w:rPr>
                <w:sz w:val="28"/>
                <w:szCs w:val="28"/>
              </w:rPr>
            </w:pPr>
          </w:p>
        </w:tc>
        <w:tc>
          <w:tcPr>
            <w:tcW w:w="2410" w:type="dxa"/>
            <w:gridSpan w:val="3"/>
            <w:tcBorders>
              <w:top w:val="single" w:color="000000" w:sz="4" w:space="0"/>
              <w:left w:val="single" w:color="000000" w:sz="4" w:space="0"/>
              <w:bottom w:val="single" w:color="000000" w:sz="4" w:space="0"/>
              <w:right w:val="single" w:color="000000" w:sz="4" w:space="0"/>
            </w:tcBorders>
          </w:tcPr>
          <w:p w14:paraId="71BF2A3F">
            <w:pPr>
              <w:pStyle w:val="14"/>
              <w:rPr>
                <w:bCs/>
                <w:sz w:val="28"/>
                <w:szCs w:val="28"/>
              </w:rPr>
            </w:pPr>
            <w:r>
              <w:rPr>
                <w:bCs/>
                <w:sz w:val="28"/>
                <w:szCs w:val="28"/>
              </w:rPr>
              <w:t>Бұршақты  бақылау</w:t>
            </w:r>
          </w:p>
          <w:p w14:paraId="522D8480">
            <w:pPr>
              <w:pStyle w:val="14"/>
              <w:rPr>
                <w:bCs/>
                <w:sz w:val="28"/>
                <w:szCs w:val="28"/>
              </w:rPr>
            </w:pPr>
            <w:r>
              <w:rPr>
                <w:bCs/>
                <w:sz w:val="28"/>
                <w:szCs w:val="28"/>
              </w:rPr>
              <w:t>Мақсаты:</w:t>
            </w:r>
          </w:p>
          <w:p w14:paraId="0ED543BF">
            <w:pPr>
              <w:pStyle w:val="14"/>
              <w:rPr>
                <w:bCs/>
                <w:sz w:val="28"/>
                <w:szCs w:val="28"/>
              </w:rPr>
            </w:pPr>
            <w:r>
              <w:rPr>
                <w:bCs/>
                <w:sz w:val="28"/>
                <w:szCs w:val="28"/>
              </w:rPr>
              <w:t xml:space="preserve"> «Бұршақ» түсінігімен таныстыру;        Табиғатта неге бұршақ жауатыны туралы түсінік беру;                          </w:t>
            </w:r>
            <w:r>
              <w:rPr>
                <w:b/>
                <w:bCs/>
                <w:sz w:val="28"/>
                <w:szCs w:val="28"/>
              </w:rPr>
              <w:t>Жеке жұмыс:</w:t>
            </w:r>
            <w:r>
              <w:rPr>
                <w:bCs/>
                <w:sz w:val="28"/>
                <w:szCs w:val="28"/>
              </w:rPr>
              <w:t xml:space="preserve">    </w:t>
            </w:r>
          </w:p>
          <w:p w14:paraId="57CA9785">
            <w:pPr>
              <w:pStyle w:val="14"/>
              <w:rPr>
                <w:bCs/>
                <w:sz w:val="28"/>
                <w:szCs w:val="28"/>
              </w:rPr>
            </w:pPr>
            <w:r>
              <w:rPr>
                <w:bCs/>
                <w:sz w:val="28"/>
                <w:szCs w:val="28"/>
              </w:rPr>
              <w:t>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14:paraId="2421335F">
            <w:pPr>
              <w:pStyle w:val="14"/>
              <w:rPr>
                <w:b/>
                <w:bCs/>
                <w:sz w:val="28"/>
                <w:szCs w:val="28"/>
              </w:rPr>
            </w:pPr>
            <w:r>
              <w:rPr>
                <w:b/>
                <w:bCs/>
                <w:sz w:val="28"/>
                <w:szCs w:val="28"/>
              </w:rPr>
              <w:t>Зерттеу жұмысы</w:t>
            </w:r>
          </w:p>
          <w:p w14:paraId="3445646E">
            <w:pPr>
              <w:pStyle w:val="14"/>
              <w:rPr>
                <w:bCs/>
                <w:sz w:val="28"/>
                <w:szCs w:val="28"/>
              </w:rPr>
            </w:pPr>
            <w:r>
              <w:rPr>
                <w:bCs/>
                <w:sz w:val="28"/>
                <w:szCs w:val="28"/>
              </w:rPr>
              <w:t xml:space="preserve">Мұз түйіршіктерінің қай жерде тез еритінін анықтау: ашық жерде ме, әлде бұта түбінде, үйдің көлеңке бетінде ме? </w:t>
            </w:r>
          </w:p>
          <w:p w14:paraId="7303D7C9">
            <w:pPr>
              <w:pStyle w:val="14"/>
              <w:rPr>
                <w:b/>
                <w:bCs/>
                <w:sz w:val="28"/>
                <w:szCs w:val="28"/>
              </w:rPr>
            </w:pPr>
            <w:r>
              <w:rPr>
                <w:b/>
                <w:bCs/>
                <w:sz w:val="28"/>
                <w:szCs w:val="28"/>
              </w:rPr>
              <w:t xml:space="preserve">Еңбек </w:t>
            </w:r>
          </w:p>
          <w:p w14:paraId="0E141724">
            <w:pPr>
              <w:pStyle w:val="14"/>
              <w:rPr>
                <w:bCs/>
                <w:sz w:val="28"/>
                <w:szCs w:val="28"/>
              </w:rPr>
            </w:pPr>
            <w:r>
              <w:rPr>
                <w:bCs/>
                <w:sz w:val="28"/>
                <w:szCs w:val="28"/>
              </w:rPr>
              <w:t xml:space="preserve">Аула қараушыға кескен бұталарды ауладан жинап алуға көмектесу. </w:t>
            </w:r>
          </w:p>
          <w:p w14:paraId="342F232D">
            <w:pPr>
              <w:pStyle w:val="14"/>
              <w:rPr>
                <w:bCs/>
                <w:sz w:val="28"/>
                <w:szCs w:val="28"/>
              </w:rPr>
            </w:pPr>
            <w:r>
              <w:rPr>
                <w:bCs/>
                <w:sz w:val="28"/>
                <w:szCs w:val="28"/>
              </w:rPr>
              <w:t xml:space="preserve">Мақсаты: бірлесе жұмыс істеуге, бастаған істі аяқтауға, еңбек нәтижесіне қуануға үйрету. </w:t>
            </w:r>
          </w:p>
          <w:p w14:paraId="2F8FBAEB">
            <w:pPr>
              <w:pStyle w:val="14"/>
              <w:rPr>
                <w:bCs/>
                <w:sz w:val="28"/>
                <w:szCs w:val="28"/>
              </w:rPr>
            </w:pPr>
            <w:r>
              <w:rPr>
                <w:b/>
                <w:bCs/>
                <w:sz w:val="28"/>
                <w:szCs w:val="28"/>
              </w:rPr>
              <w:t>Қимылды ойын:</w:t>
            </w:r>
            <w:r>
              <w:rPr>
                <w:bCs/>
                <w:sz w:val="28"/>
                <w:szCs w:val="28"/>
              </w:rPr>
              <w:t xml:space="preserve">  «Ақ серек-көк серек».</w:t>
            </w:r>
          </w:p>
          <w:p w14:paraId="056B664B">
            <w:pPr>
              <w:pStyle w:val="14"/>
              <w:rPr>
                <w:bCs/>
                <w:sz w:val="28"/>
                <w:szCs w:val="28"/>
              </w:rPr>
            </w:pPr>
            <w:r>
              <w:rPr>
                <w:b/>
                <w:bCs/>
                <w:sz w:val="28"/>
                <w:szCs w:val="28"/>
              </w:rPr>
              <w:t>Мақсаты</w:t>
            </w:r>
            <w:r>
              <w:rPr>
                <w:bCs/>
                <w:sz w:val="28"/>
                <w:szCs w:val="28"/>
              </w:rPr>
              <w:t xml:space="preserve">: ойын шартын сақтап ойнауға, құрбыластарын тыңдай білуге, олармен санасуға баулу. </w:t>
            </w:r>
          </w:p>
          <w:p w14:paraId="54E0242E">
            <w:pPr>
              <w:pStyle w:val="14"/>
              <w:rPr>
                <w:bCs/>
                <w:sz w:val="28"/>
                <w:szCs w:val="28"/>
              </w:rPr>
            </w:pPr>
            <w:r>
              <w:rPr>
                <w:rStyle w:val="29"/>
                <w:sz w:val="28"/>
                <w:szCs w:val="28"/>
              </w:rPr>
              <w:t>Еркін ойын</w:t>
            </w:r>
          </w:p>
        </w:tc>
        <w:tc>
          <w:tcPr>
            <w:tcW w:w="2692" w:type="dxa"/>
            <w:gridSpan w:val="2"/>
            <w:tcBorders>
              <w:top w:val="single" w:color="000000" w:sz="4" w:space="0"/>
              <w:left w:val="single" w:color="000000" w:sz="4" w:space="0"/>
              <w:bottom w:val="single" w:color="000000" w:sz="4" w:space="0"/>
              <w:right w:val="single" w:color="000000" w:sz="4" w:space="0"/>
            </w:tcBorders>
          </w:tcPr>
          <w:p w14:paraId="46F5BE93">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Итті бақылау    Мақсаты:</w:t>
            </w:r>
            <w:r>
              <w:rPr>
                <w:rFonts w:ascii="Times New Roman" w:hAnsi="Times New Roman" w:cs="Times New Roman"/>
                <w:sz w:val="28"/>
                <w:szCs w:val="28"/>
                <w:lang w:val="kk-KZ"/>
              </w:rPr>
              <w:t xml:space="preserve"> жануарлардың көктемгі өмірі туралы түсіндіру </w:t>
            </w:r>
          </w:p>
          <w:p w14:paraId="4A0BD077">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Жеке жұмыс.                  </w:t>
            </w:r>
            <w:r>
              <w:rPr>
                <w:rFonts w:ascii="Times New Roman" w:hAnsi="Times New Roman" w:cs="Times New Roman"/>
                <w:sz w:val="28"/>
                <w:szCs w:val="28"/>
                <w:lang w:val="kk-KZ"/>
              </w:rPr>
              <w:t xml:space="preserve">Көркем сөз  «КҮШІГІМ»                           А. Меңдібай                         Кіп-кішкентай күшігім,                     Сүйкімдісін өзінің.       Еркелейді ойнақтап, Жылтырын-ай көзінің.                      Оратылып аяққа,                   Бір сәт тыным таппайды.                           Кел, достарым, жасқанба,                          Күшігім менің қаппайды                  </w:t>
            </w:r>
            <w:r>
              <w:rPr>
                <w:rFonts w:ascii="Times New Roman" w:hAnsi="Times New Roman" w:cs="Times New Roman"/>
                <w:b/>
                <w:sz w:val="28"/>
                <w:szCs w:val="28"/>
                <w:lang w:val="kk-KZ"/>
              </w:rPr>
              <w:t>Зеріктеу жұмысы</w:t>
            </w:r>
            <w:r>
              <w:rPr>
                <w:rFonts w:ascii="Times New Roman" w:hAnsi="Times New Roman" w:cs="Times New Roman"/>
                <w:sz w:val="28"/>
                <w:szCs w:val="28"/>
                <w:lang w:val="kk-KZ"/>
              </w:rPr>
              <w:t>: Бұл күшік сендерге ұнай ма?</w:t>
            </w:r>
          </w:p>
          <w:p w14:paraId="75777395">
            <w:pPr>
              <w:rPr>
                <w:rFonts w:ascii="Times New Roman" w:hAnsi="Times New Roman" w:cs="Times New Roman"/>
                <w:sz w:val="28"/>
                <w:szCs w:val="28"/>
                <w:lang w:val="kk-KZ"/>
              </w:rPr>
            </w:pPr>
            <w:r>
              <w:rPr>
                <w:rFonts w:ascii="Times New Roman" w:hAnsi="Times New Roman" w:cs="Times New Roman"/>
                <w:sz w:val="28"/>
                <w:szCs w:val="28"/>
                <w:lang w:val="kk-KZ"/>
              </w:rPr>
              <w:t xml:space="preserve">Күшікке қандай ат лайық деп ойлайсыңдар? </w:t>
            </w:r>
          </w:p>
          <w:p w14:paraId="116F9741">
            <w:pPr>
              <w:rPr>
                <w:rFonts w:ascii="Times New Roman" w:hAnsi="Times New Roman" w:cs="Times New Roman"/>
                <w:sz w:val="28"/>
                <w:szCs w:val="28"/>
                <w:lang w:val="kk-KZ"/>
              </w:rPr>
            </w:pPr>
            <w:r>
              <w:rPr>
                <w:rFonts w:ascii="Times New Roman" w:hAnsi="Times New Roman" w:cs="Times New Roman"/>
                <w:sz w:val="28"/>
                <w:szCs w:val="28"/>
                <w:lang w:val="kk-KZ"/>
              </w:rPr>
              <w:t xml:space="preserve"> 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r>
              <w:rPr>
                <w:rFonts w:ascii="Times New Roman" w:hAnsi="Times New Roman" w:cs="Times New Roman"/>
                <w:b/>
                <w:sz w:val="28"/>
                <w:szCs w:val="28"/>
                <w:lang w:val="kk-KZ"/>
              </w:rPr>
              <w:t>Еңбек:</w:t>
            </w:r>
            <w:r>
              <w:rPr>
                <w:rFonts w:ascii="Times New Roman" w:hAnsi="Times New Roman" w:cs="Times New Roman"/>
                <w:sz w:val="28"/>
                <w:szCs w:val="28"/>
                <w:lang w:val="kk-KZ"/>
              </w:rPr>
              <w:t xml:space="preserve">                                 Жер қазу жұмыстарына қатысу.       Мақсаты:                   ұжыммен жұмыс істей білулерін тиянақтау; еңбексүйгіштікке тәрбиелеу, бастаған істі аяқтауға деген құлшыныстарын арттыру. </w:t>
            </w:r>
          </w:p>
          <w:p w14:paraId="57C8212E">
            <w:pPr>
              <w:rPr>
                <w:rFonts w:ascii="Times New Roman" w:hAnsi="Times New Roman" w:cs="Times New Roman"/>
                <w:sz w:val="28"/>
                <w:szCs w:val="28"/>
                <w:lang w:val="kk-KZ"/>
              </w:rPr>
            </w:pPr>
            <w:r>
              <w:rPr>
                <w:rFonts w:ascii="Times New Roman" w:hAnsi="Times New Roman" w:cs="Times New Roman"/>
                <w:b/>
                <w:sz w:val="28"/>
                <w:szCs w:val="28"/>
                <w:lang w:val="kk-KZ"/>
              </w:rPr>
              <w:t xml:space="preserve">Қимылды ойын:  </w:t>
            </w:r>
            <w:r>
              <w:rPr>
                <w:rFonts w:ascii="Times New Roman" w:hAnsi="Times New Roman" w:cs="Times New Roman"/>
                <w:sz w:val="28"/>
                <w:szCs w:val="28"/>
                <w:lang w:val="kk-KZ"/>
              </w:rPr>
              <w:t xml:space="preserve"> «Қасқыр қақпан». </w:t>
            </w:r>
            <w:r>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белгі бойынша әрекет етуге баулу; жылдамдық, байқампаздық дағдыларын дамыту.  </w:t>
            </w:r>
          </w:p>
        </w:tc>
        <w:tc>
          <w:tcPr>
            <w:tcW w:w="2420" w:type="dxa"/>
            <w:tcBorders>
              <w:top w:val="single" w:color="000000" w:sz="4" w:space="0"/>
              <w:left w:val="single" w:color="000000" w:sz="4" w:space="0"/>
              <w:bottom w:val="single" w:color="000000" w:sz="4" w:space="0"/>
              <w:right w:val="single" w:color="000000" w:sz="4" w:space="0"/>
            </w:tcBorders>
          </w:tcPr>
          <w:p w14:paraId="515D5144">
            <w:pPr>
              <w:rPr>
                <w:rFonts w:ascii="Times New Roman" w:hAnsi="Times New Roman" w:cs="Times New Roman"/>
                <w:sz w:val="28"/>
                <w:szCs w:val="28"/>
                <w:lang w:val="kk-KZ"/>
              </w:rPr>
            </w:pPr>
          </w:p>
        </w:tc>
      </w:tr>
      <w:tr w14:paraId="5075B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415" w:type="dxa"/>
            <w:tcBorders>
              <w:top w:val="single" w:color="000000" w:sz="4" w:space="0"/>
              <w:left w:val="single" w:color="000000" w:sz="4" w:space="0"/>
              <w:bottom w:val="single" w:color="000000" w:sz="4" w:space="0"/>
              <w:right w:val="single" w:color="000000" w:sz="4" w:space="0"/>
            </w:tcBorders>
          </w:tcPr>
          <w:p w14:paraId="780D9662">
            <w:pPr>
              <w:pStyle w:val="14"/>
              <w:spacing w:line="256" w:lineRule="exact"/>
              <w:ind w:left="110"/>
              <w:rPr>
                <w:b/>
                <w:sz w:val="28"/>
                <w:szCs w:val="28"/>
              </w:rPr>
            </w:pPr>
            <w:r>
              <w:rPr>
                <w:b/>
                <w:sz w:val="28"/>
                <w:szCs w:val="28"/>
              </w:rPr>
              <w:t>Серуеннен</w:t>
            </w:r>
            <w:r>
              <w:rPr>
                <w:b/>
                <w:spacing w:val="-2"/>
                <w:sz w:val="28"/>
                <w:szCs w:val="28"/>
              </w:rPr>
              <w:t xml:space="preserve"> </w:t>
            </w:r>
            <w:r>
              <w:rPr>
                <w:b/>
                <w:sz w:val="28"/>
                <w:szCs w:val="28"/>
              </w:rPr>
              <w:t>оралу</w:t>
            </w:r>
          </w:p>
        </w:tc>
        <w:tc>
          <w:tcPr>
            <w:tcW w:w="12480" w:type="dxa"/>
            <w:gridSpan w:val="11"/>
            <w:tcBorders>
              <w:top w:val="single" w:color="000000" w:sz="4" w:space="0"/>
              <w:left w:val="single" w:color="000000" w:sz="4" w:space="0"/>
              <w:bottom w:val="single" w:color="000000" w:sz="4" w:space="0"/>
              <w:right w:val="single" w:color="000000" w:sz="4" w:space="0"/>
            </w:tcBorders>
          </w:tcPr>
          <w:p w14:paraId="55440C35">
            <w:pPr>
              <w:pStyle w:val="14"/>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20954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415" w:type="dxa"/>
            <w:tcBorders>
              <w:top w:val="single" w:color="000000" w:sz="4" w:space="0"/>
              <w:left w:val="single" w:color="000000" w:sz="4" w:space="0"/>
              <w:bottom w:val="single" w:color="000000" w:sz="4" w:space="0"/>
              <w:right w:val="single" w:color="000000" w:sz="4" w:space="0"/>
            </w:tcBorders>
          </w:tcPr>
          <w:p w14:paraId="2D5492BA">
            <w:pPr>
              <w:pStyle w:val="14"/>
              <w:spacing w:line="256" w:lineRule="exact"/>
              <w:ind w:left="110"/>
              <w:rPr>
                <w:b/>
                <w:sz w:val="28"/>
                <w:szCs w:val="28"/>
              </w:rPr>
            </w:pPr>
            <w:r>
              <w:rPr>
                <w:b/>
                <w:sz w:val="28"/>
                <w:szCs w:val="28"/>
              </w:rPr>
              <w:t>Түскі</w:t>
            </w:r>
            <w:r>
              <w:rPr>
                <w:b/>
                <w:spacing w:val="-1"/>
                <w:sz w:val="28"/>
                <w:szCs w:val="28"/>
              </w:rPr>
              <w:t xml:space="preserve"> </w:t>
            </w:r>
            <w:r>
              <w:rPr>
                <w:b/>
                <w:sz w:val="28"/>
                <w:szCs w:val="28"/>
              </w:rPr>
              <w:t>ас</w:t>
            </w:r>
          </w:p>
        </w:tc>
        <w:tc>
          <w:tcPr>
            <w:tcW w:w="12480" w:type="dxa"/>
            <w:gridSpan w:val="11"/>
            <w:tcBorders>
              <w:top w:val="single" w:color="000000" w:sz="4" w:space="0"/>
              <w:left w:val="single" w:color="000000" w:sz="4" w:space="0"/>
              <w:bottom w:val="single" w:color="000000" w:sz="4" w:space="0"/>
              <w:right w:val="single" w:color="000000" w:sz="4" w:space="0"/>
            </w:tcBorders>
          </w:tcPr>
          <w:p w14:paraId="3B06DE30">
            <w:pPr>
              <w:pStyle w:val="14"/>
              <w:rPr>
                <w:sz w:val="28"/>
                <w:szCs w:val="28"/>
              </w:rPr>
            </w:pPr>
            <w:r>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16B7A86D">
            <w:pPr>
              <w:pStyle w:val="14"/>
              <w:rPr>
                <w:color w:val="FF0000"/>
                <w:sz w:val="28"/>
                <w:szCs w:val="28"/>
              </w:rPr>
            </w:pPr>
            <w:r>
              <w:rPr>
                <w:sz w:val="28"/>
                <w:szCs w:val="28"/>
              </w:rPr>
              <w:t xml:space="preserve">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17899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415" w:type="dxa"/>
            <w:tcBorders>
              <w:top w:val="single" w:color="000000" w:sz="4" w:space="0"/>
              <w:left w:val="single" w:color="000000" w:sz="4" w:space="0"/>
              <w:bottom w:val="single" w:color="000000" w:sz="4" w:space="0"/>
              <w:right w:val="single" w:color="000000" w:sz="4" w:space="0"/>
            </w:tcBorders>
          </w:tcPr>
          <w:p w14:paraId="23E4E679">
            <w:pPr>
              <w:pStyle w:val="14"/>
              <w:spacing w:line="261" w:lineRule="exact"/>
              <w:ind w:left="110"/>
              <w:rPr>
                <w:b/>
                <w:sz w:val="28"/>
                <w:szCs w:val="28"/>
              </w:rPr>
            </w:pPr>
            <w:r>
              <w:rPr>
                <w:b/>
                <w:sz w:val="28"/>
                <w:szCs w:val="28"/>
              </w:rPr>
              <w:t>Күндізгі</w:t>
            </w:r>
            <w:r>
              <w:rPr>
                <w:b/>
                <w:spacing w:val="-3"/>
                <w:sz w:val="28"/>
                <w:szCs w:val="28"/>
              </w:rPr>
              <w:t xml:space="preserve"> </w:t>
            </w:r>
            <w:r>
              <w:rPr>
                <w:b/>
                <w:sz w:val="28"/>
                <w:szCs w:val="28"/>
              </w:rPr>
              <w:t>ұйқы</w:t>
            </w:r>
          </w:p>
        </w:tc>
        <w:tc>
          <w:tcPr>
            <w:tcW w:w="12480" w:type="dxa"/>
            <w:gridSpan w:val="11"/>
            <w:tcBorders>
              <w:top w:val="single" w:color="000000" w:sz="4" w:space="0"/>
              <w:left w:val="single" w:color="000000" w:sz="4" w:space="0"/>
              <w:bottom w:val="single" w:color="000000" w:sz="4" w:space="0"/>
              <w:right w:val="single" w:color="000000" w:sz="4" w:space="0"/>
            </w:tcBorders>
          </w:tcPr>
          <w:p w14:paraId="20F6E608">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1C1F3D34">
            <w:pPr>
              <w:pStyle w:val="14"/>
              <w:rPr>
                <w:sz w:val="28"/>
                <w:szCs w:val="28"/>
              </w:rPr>
            </w:pPr>
            <w:r>
              <w:rPr>
                <w:color w:val="000000"/>
                <w:sz w:val="28"/>
                <w:szCs w:val="28"/>
                <w:lang w:eastAsia="ru-RU"/>
              </w:rPr>
              <w:t xml:space="preserve">Балалардың  тыныш ұйықтауы үшін жайы баяу музыка тыңдау. </w:t>
            </w:r>
            <w:r>
              <w:rPr>
                <w:b/>
                <w:color w:val="FF0000"/>
                <w:sz w:val="28"/>
                <w:szCs w:val="28"/>
                <w:lang w:eastAsia="ru-RU"/>
              </w:rPr>
              <w:t>(Музыка)</w:t>
            </w:r>
          </w:p>
        </w:tc>
      </w:tr>
      <w:tr w14:paraId="72D0E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415" w:type="dxa"/>
            <w:tcBorders>
              <w:top w:val="single" w:color="000000" w:sz="4" w:space="0"/>
              <w:left w:val="single" w:color="000000" w:sz="4" w:space="0"/>
              <w:bottom w:val="single" w:color="000000" w:sz="4" w:space="0"/>
              <w:right w:val="single" w:color="000000" w:sz="4" w:space="0"/>
            </w:tcBorders>
          </w:tcPr>
          <w:p w14:paraId="44B88F47">
            <w:pPr>
              <w:pStyle w:val="14"/>
              <w:ind w:left="110" w:right="1334"/>
              <w:rPr>
                <w:b/>
                <w:sz w:val="28"/>
                <w:szCs w:val="28"/>
              </w:rPr>
            </w:pPr>
            <w:r>
              <w:rPr>
                <w:b/>
                <w:sz w:val="28"/>
                <w:szCs w:val="28"/>
              </w:rPr>
              <w:t>Біртіндеп ұйқыдан</w:t>
            </w:r>
            <w:r>
              <w:rPr>
                <w:b/>
                <w:spacing w:val="-57"/>
                <w:sz w:val="28"/>
                <w:szCs w:val="28"/>
              </w:rPr>
              <w:t xml:space="preserve"> </w:t>
            </w:r>
            <w:r>
              <w:rPr>
                <w:b/>
                <w:sz w:val="28"/>
                <w:szCs w:val="28"/>
              </w:rPr>
              <w:t>ояту,</w:t>
            </w:r>
          </w:p>
          <w:p w14:paraId="7E88FD6B">
            <w:pPr>
              <w:pStyle w:val="14"/>
              <w:spacing w:line="264" w:lineRule="exact"/>
              <w:ind w:left="110"/>
              <w:rPr>
                <w:b/>
                <w:sz w:val="28"/>
                <w:szCs w:val="28"/>
              </w:rPr>
            </w:pPr>
            <w:r>
              <w:rPr>
                <w:b/>
                <w:sz w:val="28"/>
                <w:szCs w:val="28"/>
              </w:rPr>
              <w:t>сауықтыру</w:t>
            </w:r>
            <w:r>
              <w:rPr>
                <w:b/>
                <w:spacing w:val="-5"/>
                <w:sz w:val="28"/>
                <w:szCs w:val="28"/>
              </w:rPr>
              <w:t xml:space="preserve"> </w:t>
            </w:r>
            <w:r>
              <w:rPr>
                <w:b/>
                <w:sz w:val="28"/>
                <w:szCs w:val="28"/>
              </w:rPr>
              <w:t>шаралары</w:t>
            </w:r>
          </w:p>
        </w:tc>
        <w:tc>
          <w:tcPr>
            <w:tcW w:w="12480" w:type="dxa"/>
            <w:gridSpan w:val="11"/>
            <w:tcBorders>
              <w:top w:val="single" w:color="000000" w:sz="4" w:space="0"/>
              <w:left w:val="single" w:color="000000" w:sz="4" w:space="0"/>
              <w:bottom w:val="single" w:color="auto" w:sz="4" w:space="0"/>
              <w:right w:val="single" w:color="000000" w:sz="4" w:space="0"/>
            </w:tcBorders>
          </w:tcPr>
          <w:p w14:paraId="70520E7D">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3DF9B13B">
            <w:pPr>
              <w:ind w:left="137"/>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155CA827">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154EBD7D">
            <w:pPr>
              <w:ind w:left="137"/>
              <w:rPr>
                <w:rFonts w:ascii="Times New Roman" w:hAnsi="Times New Roman" w:cs="Times New Roman"/>
                <w:sz w:val="28"/>
                <w:szCs w:val="28"/>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p w14:paraId="5054DA73">
            <w:pPr>
              <w:rPr>
                <w:rFonts w:ascii="Times New Roman" w:hAnsi="Times New Roman" w:eastAsia="Times New Roman" w:cs="Times New Roman"/>
                <w:color w:val="000000"/>
                <w:sz w:val="28"/>
                <w:szCs w:val="28"/>
                <w:lang w:eastAsia="ru-RU"/>
              </w:rPr>
            </w:pPr>
          </w:p>
        </w:tc>
      </w:tr>
      <w:tr w14:paraId="6162E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415" w:type="dxa"/>
            <w:tcBorders>
              <w:top w:val="single" w:color="000000" w:sz="4" w:space="0"/>
              <w:left w:val="single" w:color="000000" w:sz="4" w:space="0"/>
              <w:bottom w:val="single" w:color="000000" w:sz="4" w:space="0"/>
              <w:right w:val="single" w:color="000000" w:sz="4" w:space="0"/>
            </w:tcBorders>
          </w:tcPr>
          <w:p w14:paraId="67FACC7D">
            <w:pPr>
              <w:pStyle w:val="14"/>
              <w:spacing w:line="256" w:lineRule="exact"/>
              <w:ind w:left="110"/>
              <w:rPr>
                <w:b/>
                <w:sz w:val="28"/>
                <w:szCs w:val="28"/>
              </w:rPr>
            </w:pPr>
            <w:r>
              <w:rPr>
                <w:b/>
                <w:sz w:val="28"/>
                <w:szCs w:val="28"/>
              </w:rPr>
              <w:t>Бесін</w:t>
            </w:r>
            <w:r>
              <w:rPr>
                <w:b/>
                <w:spacing w:val="-2"/>
                <w:sz w:val="28"/>
                <w:szCs w:val="28"/>
              </w:rPr>
              <w:t xml:space="preserve"> </w:t>
            </w:r>
            <w:r>
              <w:rPr>
                <w:b/>
                <w:sz w:val="28"/>
                <w:szCs w:val="28"/>
              </w:rPr>
              <w:t>ас</w:t>
            </w:r>
          </w:p>
        </w:tc>
        <w:tc>
          <w:tcPr>
            <w:tcW w:w="12480" w:type="dxa"/>
            <w:gridSpan w:val="11"/>
            <w:tcBorders>
              <w:top w:val="single" w:color="auto" w:sz="4" w:space="0"/>
              <w:left w:val="single" w:color="000000" w:sz="4" w:space="0"/>
              <w:bottom w:val="single" w:color="000000" w:sz="4" w:space="0"/>
              <w:right w:val="single" w:color="000000" w:sz="4" w:space="0"/>
            </w:tcBorders>
          </w:tcPr>
          <w:p w14:paraId="68A47CCC">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6D13325F">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6FB93037">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548A654C">
            <w:pPr>
              <w:rPr>
                <w:rFonts w:ascii="Times New Roman" w:hAnsi="Times New Roman" w:eastAsia="Times New Roman" w:cs="Times New Roman"/>
                <w:color w:val="000000"/>
                <w:sz w:val="28"/>
                <w:szCs w:val="28"/>
                <w:lang w:eastAsia="ru-RU"/>
              </w:rPr>
            </w:pPr>
          </w:p>
        </w:tc>
      </w:tr>
      <w:tr w14:paraId="7AF7D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415" w:type="dxa"/>
            <w:tcBorders>
              <w:top w:val="single" w:color="000000" w:sz="4" w:space="0"/>
              <w:left w:val="single" w:color="000000" w:sz="4" w:space="0"/>
              <w:bottom w:val="single" w:color="000000" w:sz="4" w:space="0"/>
              <w:right w:val="single" w:color="000000" w:sz="4" w:space="0"/>
            </w:tcBorders>
          </w:tcPr>
          <w:p w14:paraId="4D26D392">
            <w:pPr>
              <w:pStyle w:val="14"/>
              <w:ind w:left="110" w:right="498"/>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58C9B844">
            <w:pPr>
              <w:pStyle w:val="14"/>
              <w:spacing w:line="270" w:lineRule="atLeast"/>
              <w:ind w:left="110" w:right="576"/>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835" w:type="dxa"/>
            <w:gridSpan w:val="2"/>
          </w:tcPr>
          <w:p w14:paraId="0CB244D2">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Достарымызбен шеңберге тұрайық, ойыншықтардан шеңбер жасайық. Шеңбер бойлап айналайық. Топта шеңберге ұқсас заттарды тауып салыстыру. </w:t>
            </w:r>
          </w:p>
          <w:p w14:paraId="1B01A09E">
            <w:pPr>
              <w:rPr>
                <w:rFonts w:ascii="Times New Roman" w:hAnsi="Times New Roman" w:cs="Times New Roman"/>
                <w:b/>
                <w:bCs/>
                <w:sz w:val="28"/>
                <w:szCs w:val="28"/>
                <w:lang w:val="kk-KZ"/>
              </w:rPr>
            </w:pPr>
            <w:r>
              <w:rPr>
                <w:rFonts w:ascii="Times New Roman" w:hAnsi="Times New Roman" w:cs="Times New Roman"/>
                <w:b/>
                <w:bCs/>
                <w:sz w:val="28"/>
                <w:szCs w:val="28"/>
                <w:lang w:val="kk-KZ"/>
              </w:rPr>
              <w:t>(математика негіздері)</w:t>
            </w:r>
          </w:p>
          <w:p w14:paraId="05A2A573">
            <w:pPr>
              <w:rPr>
                <w:rFonts w:ascii="Times New Roman" w:hAnsi="Times New Roman" w:cs="Times New Roman"/>
                <w:sz w:val="28"/>
                <w:szCs w:val="28"/>
                <w:lang w:val="kk-KZ"/>
              </w:rPr>
            </w:pPr>
            <w:r>
              <w:rPr>
                <w:rFonts w:ascii="Times New Roman" w:hAnsi="Times New Roman" w:cs="Times New Roman"/>
                <w:sz w:val="28"/>
                <w:szCs w:val="28"/>
                <w:lang w:val="kk-KZ"/>
              </w:rPr>
              <w:t xml:space="preserve">Құрылыс заттарынан достарына үйшік  құрастыру </w:t>
            </w:r>
          </w:p>
          <w:p w14:paraId="28D29B40">
            <w:pPr>
              <w:rPr>
                <w:rFonts w:ascii="Times New Roman" w:hAnsi="Times New Roman" w:cs="Times New Roman"/>
                <w:b/>
                <w:bCs/>
                <w:sz w:val="28"/>
                <w:szCs w:val="28"/>
                <w:lang w:val="kk-KZ"/>
              </w:rPr>
            </w:pPr>
            <w:r>
              <w:rPr>
                <w:rFonts w:ascii="Times New Roman" w:hAnsi="Times New Roman" w:cs="Times New Roman"/>
                <w:b/>
                <w:bCs/>
                <w:sz w:val="28"/>
                <w:szCs w:val="28"/>
                <w:lang w:val="kk-KZ"/>
              </w:rPr>
              <w:t>(Құрастыру)</w:t>
            </w:r>
          </w:p>
          <w:p w14:paraId="07B24232">
            <w:pPr>
              <w:rPr>
                <w:rFonts w:ascii="Times New Roman" w:hAnsi="Times New Roman" w:cs="Times New Roman"/>
                <w:sz w:val="28"/>
                <w:szCs w:val="28"/>
                <w:lang w:val="kk-KZ"/>
              </w:rPr>
            </w:pPr>
            <w:r>
              <w:rPr>
                <w:rFonts w:ascii="Times New Roman" w:hAnsi="Times New Roman" w:cs="Times New Roman"/>
                <w:sz w:val="28"/>
                <w:szCs w:val="28"/>
                <w:lang w:val="kk-KZ"/>
              </w:rPr>
              <w:t>Дайын жапсыру пішіндерінің ішінен домалақ пішінді табу, атау,тақтайшаға жапсыру.</w:t>
            </w:r>
          </w:p>
          <w:p w14:paraId="3737E79E">
            <w:pPr>
              <w:rPr>
                <w:rFonts w:ascii="Times New Roman" w:hAnsi="Times New Roman" w:cs="Times New Roman"/>
                <w:b/>
                <w:bCs/>
                <w:sz w:val="28"/>
                <w:szCs w:val="28"/>
                <w:lang w:val="kk-KZ"/>
              </w:rPr>
            </w:pPr>
            <w:r>
              <w:rPr>
                <w:rFonts w:ascii="Times New Roman" w:hAnsi="Times New Roman" w:cs="Times New Roman"/>
                <w:b/>
                <w:bCs/>
                <w:sz w:val="28"/>
                <w:szCs w:val="28"/>
              </w:rPr>
              <w:t xml:space="preserve">(Жапсыру) </w:t>
            </w:r>
          </w:p>
          <w:p w14:paraId="594BDB5A">
            <w:pPr>
              <w:rPr>
                <w:rFonts w:ascii="Times New Roman" w:hAnsi="Times New Roman" w:cs="Times New Roman"/>
                <w:b/>
                <w:bCs/>
                <w:sz w:val="28"/>
                <w:szCs w:val="28"/>
                <w:lang w:val="kk-KZ"/>
              </w:rPr>
            </w:pPr>
            <w:r>
              <w:rPr>
                <w:rFonts w:ascii="Times New Roman" w:hAnsi="Times New Roman" w:cs="Times New Roman"/>
                <w:b/>
                <w:bCs/>
                <w:sz w:val="28"/>
                <w:szCs w:val="28"/>
                <w:lang w:val="kk-KZ"/>
              </w:rPr>
              <w:t>Варативтік бөлім</w:t>
            </w:r>
          </w:p>
          <w:p w14:paraId="2D7A4A2B">
            <w:pPr>
              <w:rPr>
                <w:rFonts w:ascii="Times New Roman" w:hAnsi="Times New Roman" w:cs="Times New Roman"/>
                <w:sz w:val="28"/>
                <w:szCs w:val="28"/>
                <w:lang w:val="kk-KZ"/>
              </w:rPr>
            </w:pPr>
            <w:r>
              <w:rPr>
                <w:rFonts w:ascii="Times New Roman" w:hAnsi="Times New Roman" w:cs="Times New Roman"/>
                <w:b/>
                <w:bCs/>
                <w:sz w:val="28"/>
                <w:szCs w:val="28"/>
                <w:lang w:val="kk-KZ"/>
              </w:rPr>
              <w:t xml:space="preserve">Би </w:t>
            </w:r>
          </w:p>
        </w:tc>
        <w:tc>
          <w:tcPr>
            <w:tcW w:w="2123" w:type="dxa"/>
            <w:gridSpan w:val="3"/>
          </w:tcPr>
          <w:p w14:paraId="3FA0D391">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Балалардың қалауы бойынша орталықтарға бөлініп, еркін тақырыпта сурет салу, тұзды қамырды пайдаланып мүсін жасау. </w:t>
            </w:r>
          </w:p>
          <w:p w14:paraId="3F332A73">
            <w:pPr>
              <w:rPr>
                <w:rFonts w:ascii="Times New Roman" w:hAnsi="Times New Roman" w:cs="Times New Roman"/>
                <w:b/>
                <w:bCs/>
                <w:sz w:val="28"/>
                <w:szCs w:val="28"/>
                <w:lang w:val="kk-KZ"/>
              </w:rPr>
            </w:pPr>
            <w:r>
              <w:rPr>
                <w:rFonts w:ascii="Times New Roman" w:hAnsi="Times New Roman" w:cs="Times New Roman"/>
                <w:sz w:val="28"/>
                <w:szCs w:val="28"/>
                <w:lang w:val="kk-KZ"/>
              </w:rPr>
              <w:t>Фланелеграф тақтасына әр түрлі пішіндерді тізбектеп жапсыру.</w:t>
            </w:r>
            <w:r>
              <w:rPr>
                <w:rFonts w:ascii="Times New Roman" w:hAnsi="Times New Roman" w:cs="Times New Roman"/>
                <w:b/>
                <w:bCs/>
                <w:sz w:val="28"/>
                <w:szCs w:val="28"/>
                <w:lang w:val="kk-KZ"/>
              </w:rPr>
              <w:t xml:space="preserve"> </w:t>
            </w:r>
          </w:p>
          <w:p w14:paraId="47441654">
            <w:pPr>
              <w:rPr>
                <w:rFonts w:ascii="Times New Roman" w:hAnsi="Times New Roman" w:cs="Times New Roman"/>
                <w:sz w:val="28"/>
                <w:szCs w:val="28"/>
              </w:rPr>
            </w:pPr>
            <w:r>
              <w:rPr>
                <w:rFonts w:ascii="Times New Roman" w:hAnsi="Times New Roman" w:cs="Times New Roman"/>
                <w:b/>
                <w:bCs/>
                <w:sz w:val="28"/>
                <w:szCs w:val="28"/>
              </w:rPr>
              <w:t>(Сурет салу)</w:t>
            </w:r>
          </w:p>
          <w:p w14:paraId="4549FEF7">
            <w:pPr>
              <w:rPr>
                <w:rFonts w:ascii="Times New Roman" w:hAnsi="Times New Roman" w:cs="Times New Roman"/>
                <w:sz w:val="28"/>
                <w:szCs w:val="28"/>
              </w:rPr>
            </w:pPr>
            <w:r>
              <w:rPr>
                <w:rFonts w:ascii="Times New Roman" w:hAnsi="Times New Roman" w:cs="Times New Roman"/>
                <w:b/>
                <w:bCs/>
                <w:sz w:val="28"/>
                <w:szCs w:val="28"/>
              </w:rPr>
              <w:t>(Мүсіндеу)</w:t>
            </w:r>
          </w:p>
          <w:p w14:paraId="1E216615">
            <w:pPr>
              <w:rPr>
                <w:rFonts w:ascii="Times New Roman" w:hAnsi="Times New Roman" w:cs="Times New Roman"/>
                <w:sz w:val="28"/>
                <w:szCs w:val="28"/>
              </w:rPr>
            </w:pPr>
            <w:r>
              <w:rPr>
                <w:rFonts w:ascii="Times New Roman" w:hAnsi="Times New Roman" w:cs="Times New Roman"/>
                <w:b/>
                <w:bCs/>
                <w:sz w:val="28"/>
                <w:szCs w:val="28"/>
              </w:rPr>
              <w:t xml:space="preserve">(Жапсыру) </w:t>
            </w:r>
          </w:p>
          <w:p w14:paraId="49132CA3">
            <w:pPr>
              <w:pStyle w:val="16"/>
              <w:rPr>
                <w:b/>
                <w:bCs/>
                <w:sz w:val="28"/>
                <w:szCs w:val="28"/>
                <w:lang w:val="kk-KZ"/>
              </w:rPr>
            </w:pPr>
          </w:p>
          <w:p w14:paraId="4229EE81">
            <w:pPr>
              <w:pStyle w:val="14"/>
              <w:rPr>
                <w:sz w:val="28"/>
                <w:szCs w:val="28"/>
              </w:rPr>
            </w:pPr>
          </w:p>
        </w:tc>
        <w:tc>
          <w:tcPr>
            <w:tcW w:w="2410" w:type="dxa"/>
            <w:gridSpan w:val="3"/>
          </w:tcPr>
          <w:p w14:paraId="0C0B5420">
            <w:pPr>
              <w:pStyle w:val="16"/>
              <w:rPr>
                <w:sz w:val="28"/>
                <w:szCs w:val="28"/>
                <w:lang w:val="kk-KZ"/>
              </w:rPr>
            </w:pPr>
            <w:r>
              <w:rPr>
                <w:sz w:val="28"/>
                <w:szCs w:val="28"/>
                <w:lang w:val="kk-KZ"/>
              </w:rPr>
              <w:t xml:space="preserve">Ойыншық туралы жаттаған тақпақтарды  айтқызу арқылы есте сақтауын дамыту. </w:t>
            </w:r>
          </w:p>
          <w:p w14:paraId="4721809B">
            <w:pPr>
              <w:pStyle w:val="16"/>
              <w:rPr>
                <w:b/>
                <w:bCs/>
                <w:sz w:val="28"/>
                <w:szCs w:val="28"/>
                <w:lang w:val="kk-KZ"/>
              </w:rPr>
            </w:pPr>
            <w:r>
              <w:rPr>
                <w:b/>
                <w:bCs/>
                <w:sz w:val="28"/>
                <w:szCs w:val="28"/>
                <w:lang w:val="kk-KZ"/>
              </w:rPr>
              <w:t>(көркем әдебиет)</w:t>
            </w:r>
          </w:p>
          <w:p w14:paraId="35AE3B4F">
            <w:pPr>
              <w:pStyle w:val="16"/>
              <w:rPr>
                <w:sz w:val="28"/>
                <w:szCs w:val="28"/>
                <w:lang w:val="kk-KZ"/>
              </w:rPr>
            </w:pPr>
            <w:r>
              <w:rPr>
                <w:sz w:val="28"/>
                <w:szCs w:val="28"/>
                <w:lang w:val="kk-KZ"/>
              </w:rPr>
              <w:t xml:space="preserve">Қонағымызды топтағы қуыршақтармен салыстырып көрейікші. Ол зат қандай сұрағына жауап беруін қалыптастыру. </w:t>
            </w:r>
          </w:p>
          <w:p w14:paraId="0D354389">
            <w:pPr>
              <w:rPr>
                <w:rFonts w:ascii="Times New Roman" w:hAnsi="Times New Roman" w:cs="Times New Roman"/>
                <w:b/>
                <w:bCs/>
                <w:sz w:val="28"/>
                <w:szCs w:val="28"/>
              </w:rPr>
            </w:pPr>
            <w:r>
              <w:rPr>
                <w:rFonts w:ascii="Times New Roman" w:hAnsi="Times New Roman" w:cs="Times New Roman"/>
                <w:b/>
                <w:bCs/>
                <w:sz w:val="28"/>
                <w:szCs w:val="28"/>
              </w:rPr>
              <w:t>(математика негіздері)</w:t>
            </w:r>
          </w:p>
          <w:p w14:paraId="6F1DBFC0">
            <w:pPr>
              <w:pStyle w:val="14"/>
              <w:rPr>
                <w:b/>
                <w:bCs/>
                <w:sz w:val="28"/>
                <w:szCs w:val="28"/>
              </w:rPr>
            </w:pPr>
          </w:p>
        </w:tc>
        <w:tc>
          <w:tcPr>
            <w:tcW w:w="2692" w:type="dxa"/>
            <w:gridSpan w:val="2"/>
          </w:tcPr>
          <w:p w14:paraId="68AA66CA">
            <w:pPr>
              <w:pStyle w:val="16"/>
              <w:rPr>
                <w:sz w:val="28"/>
                <w:szCs w:val="28"/>
                <w:lang w:val="kk-KZ"/>
              </w:rPr>
            </w:pPr>
            <w:r>
              <w:rPr>
                <w:sz w:val="28"/>
                <w:szCs w:val="28"/>
                <w:lang w:val="kk-KZ"/>
              </w:rPr>
              <w:t xml:space="preserve"> Тапсырмалары бар қораптарды көрсету. Ойнап көреміз бе? деп«артығын тап» айдарында тапсырмаларды орындату</w:t>
            </w:r>
          </w:p>
          <w:p w14:paraId="34177B15">
            <w:pPr>
              <w:rPr>
                <w:rFonts w:ascii="Times New Roman" w:hAnsi="Times New Roman" w:cs="Times New Roman"/>
                <w:b/>
                <w:bCs/>
                <w:sz w:val="28"/>
                <w:szCs w:val="28"/>
                <w:lang w:val="kk-KZ"/>
              </w:rPr>
            </w:pPr>
            <w:r>
              <w:rPr>
                <w:rFonts w:ascii="Times New Roman" w:hAnsi="Times New Roman" w:cs="Times New Roman"/>
                <w:b/>
                <w:bCs/>
                <w:sz w:val="28"/>
                <w:szCs w:val="28"/>
                <w:lang w:val="kk-KZ"/>
              </w:rPr>
              <w:t>(математика негіздері)</w:t>
            </w:r>
          </w:p>
          <w:p w14:paraId="13073620">
            <w:pPr>
              <w:rPr>
                <w:rFonts w:ascii="Times New Roman" w:hAnsi="Times New Roman" w:cs="Times New Roman"/>
                <w:sz w:val="28"/>
                <w:szCs w:val="28"/>
                <w:lang w:val="kk-KZ"/>
              </w:rPr>
            </w:pPr>
            <w:r>
              <w:rPr>
                <w:rFonts w:ascii="Times New Roman" w:hAnsi="Times New Roman" w:cs="Times New Roman"/>
                <w:sz w:val="28"/>
                <w:szCs w:val="28"/>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p>
          <w:p w14:paraId="63A4FD86">
            <w:pPr>
              <w:rPr>
                <w:rFonts w:ascii="Times New Roman" w:hAnsi="Times New Roman" w:cs="Times New Roman"/>
                <w:sz w:val="28"/>
                <w:szCs w:val="28"/>
              </w:rPr>
            </w:pPr>
            <w:r>
              <w:rPr>
                <w:rFonts w:ascii="Times New Roman" w:hAnsi="Times New Roman" w:cs="Times New Roman"/>
                <w:b/>
                <w:bCs/>
                <w:sz w:val="28"/>
                <w:szCs w:val="28"/>
              </w:rPr>
              <w:t>(Сурет салу)</w:t>
            </w:r>
          </w:p>
          <w:p w14:paraId="75651854">
            <w:pPr>
              <w:rPr>
                <w:rFonts w:ascii="Times New Roman" w:hAnsi="Times New Roman" w:cs="Times New Roman"/>
                <w:sz w:val="28"/>
                <w:szCs w:val="28"/>
              </w:rPr>
            </w:pPr>
            <w:r>
              <w:rPr>
                <w:rFonts w:ascii="Times New Roman" w:hAnsi="Times New Roman" w:cs="Times New Roman"/>
                <w:b/>
                <w:bCs/>
                <w:sz w:val="28"/>
                <w:szCs w:val="28"/>
              </w:rPr>
              <w:t>(Мүсіндеу)</w:t>
            </w:r>
          </w:p>
          <w:p w14:paraId="0AAA6239">
            <w:pPr>
              <w:pStyle w:val="14"/>
              <w:rPr>
                <w:sz w:val="28"/>
                <w:szCs w:val="28"/>
              </w:rPr>
            </w:pPr>
            <w:r>
              <w:rPr>
                <w:b/>
                <w:bCs/>
                <w:sz w:val="28"/>
                <w:szCs w:val="28"/>
              </w:rPr>
              <w:t xml:space="preserve">(Жапсыру) </w:t>
            </w:r>
          </w:p>
        </w:tc>
        <w:tc>
          <w:tcPr>
            <w:tcW w:w="2420" w:type="dxa"/>
            <w:tcBorders>
              <w:top w:val="single" w:color="000000" w:sz="4" w:space="0"/>
              <w:left w:val="single" w:color="000000" w:sz="4" w:space="0"/>
              <w:bottom w:val="single" w:color="000000" w:sz="4" w:space="0"/>
              <w:right w:val="single" w:color="000000" w:sz="4" w:space="0"/>
            </w:tcBorders>
          </w:tcPr>
          <w:p w14:paraId="4F394D04">
            <w:pPr>
              <w:pStyle w:val="14"/>
              <w:rPr>
                <w:sz w:val="28"/>
                <w:szCs w:val="28"/>
              </w:rPr>
            </w:pPr>
          </w:p>
        </w:tc>
      </w:tr>
      <w:tr w14:paraId="5B2B1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415" w:type="dxa"/>
            <w:tcBorders>
              <w:top w:val="single" w:color="000000" w:sz="4" w:space="0"/>
              <w:left w:val="single" w:color="000000" w:sz="4" w:space="0"/>
              <w:bottom w:val="single" w:color="000000" w:sz="4" w:space="0"/>
              <w:right w:val="single" w:color="000000" w:sz="4" w:space="0"/>
            </w:tcBorders>
          </w:tcPr>
          <w:p w14:paraId="071BECD9">
            <w:pPr>
              <w:pStyle w:val="14"/>
              <w:spacing w:line="267" w:lineRule="exact"/>
              <w:ind w:left="110"/>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2835" w:type="dxa"/>
            <w:gridSpan w:val="2"/>
          </w:tcPr>
          <w:p w14:paraId="24EED256">
            <w:pPr>
              <w:pStyle w:val="14"/>
              <w:rPr>
                <w:sz w:val="28"/>
                <w:szCs w:val="28"/>
              </w:rPr>
            </w:pPr>
            <w:r>
              <w:rPr>
                <w:b/>
                <w:sz w:val="28"/>
                <w:szCs w:val="28"/>
              </w:rPr>
              <w:t>Ахмедиярға</w:t>
            </w:r>
            <w:r>
              <w:rPr>
                <w:sz w:val="28"/>
                <w:szCs w:val="28"/>
              </w:rPr>
              <w:t xml:space="preserve">      ересектермен бірге ертегілерді, қарапайым көріністерді ойнайды, еркін ойындарда таныс кейіпкерлердің рөлін сомдайды:</w:t>
            </w:r>
          </w:p>
        </w:tc>
        <w:tc>
          <w:tcPr>
            <w:tcW w:w="2123" w:type="dxa"/>
            <w:gridSpan w:val="3"/>
          </w:tcPr>
          <w:p w14:paraId="09F4ACAB">
            <w:pPr>
              <w:pStyle w:val="14"/>
              <w:rPr>
                <w:sz w:val="28"/>
                <w:szCs w:val="28"/>
              </w:rPr>
            </w:pPr>
            <w:r>
              <w:rPr>
                <w:b/>
                <w:sz w:val="28"/>
                <w:szCs w:val="28"/>
              </w:rPr>
              <w:t xml:space="preserve">Сабырға   </w:t>
            </w:r>
            <w:r>
              <w:rPr>
                <w:sz w:val="28"/>
                <w:szCs w:val="28"/>
              </w:rPr>
              <w:t>заттардың арасымен еңбектейді, гимнастикалық қабырғаға өрмелейді және одан түседі:</w:t>
            </w:r>
          </w:p>
        </w:tc>
        <w:tc>
          <w:tcPr>
            <w:tcW w:w="2410" w:type="dxa"/>
            <w:gridSpan w:val="3"/>
          </w:tcPr>
          <w:p w14:paraId="12503D10">
            <w:pPr>
              <w:pStyle w:val="14"/>
              <w:rPr>
                <w:sz w:val="28"/>
                <w:szCs w:val="28"/>
              </w:rPr>
            </w:pPr>
            <w:r>
              <w:rPr>
                <w:b/>
                <w:sz w:val="28"/>
                <w:szCs w:val="28"/>
              </w:rPr>
              <w:t xml:space="preserve">Айлин Адинаға   </w:t>
            </w:r>
            <w:r>
              <w:rPr>
                <w:sz w:val="28"/>
                <w:szCs w:val="28"/>
              </w:rPr>
              <w:t xml:space="preserve">                         «бір», «көп» ұғымдарын ажыратады</w:t>
            </w:r>
          </w:p>
        </w:tc>
        <w:tc>
          <w:tcPr>
            <w:tcW w:w="2692" w:type="dxa"/>
            <w:gridSpan w:val="2"/>
          </w:tcPr>
          <w:p w14:paraId="7FE48C19">
            <w:pPr>
              <w:rPr>
                <w:rFonts w:ascii="Times New Roman" w:hAnsi="Times New Roman" w:cs="Times New Roman"/>
                <w:sz w:val="28"/>
                <w:szCs w:val="28"/>
                <w:lang w:val="kk-KZ"/>
              </w:rPr>
            </w:pPr>
            <w:r>
              <w:rPr>
                <w:rFonts w:ascii="Times New Roman" w:hAnsi="Times New Roman" w:cs="Times New Roman"/>
                <w:b/>
                <w:sz w:val="28"/>
                <w:szCs w:val="28"/>
                <w:lang w:val="kk-KZ"/>
              </w:rPr>
              <w:t xml:space="preserve">Мухаммадқа </w:t>
            </w:r>
            <w:r>
              <w:rPr>
                <w:rFonts w:ascii="Times New Roman" w:hAnsi="Times New Roman" w:cs="Times New Roman"/>
                <w:sz w:val="28"/>
                <w:szCs w:val="28"/>
                <w:lang w:val="kk-KZ"/>
              </w:rPr>
              <w:t xml:space="preserve">                             мен бұйымдарды өз бетінше мүсіндей алады жігіт    </w:t>
            </w:r>
          </w:p>
        </w:tc>
        <w:tc>
          <w:tcPr>
            <w:tcW w:w="2420" w:type="dxa"/>
            <w:tcBorders>
              <w:top w:val="single" w:color="000000" w:sz="4" w:space="0"/>
              <w:left w:val="single" w:color="000000" w:sz="4" w:space="0"/>
              <w:bottom w:val="single" w:color="000000" w:sz="4" w:space="0"/>
              <w:right w:val="single" w:color="000000" w:sz="4" w:space="0"/>
            </w:tcBorders>
          </w:tcPr>
          <w:p w14:paraId="252F8C5E">
            <w:pPr>
              <w:rPr>
                <w:rFonts w:ascii="Times New Roman" w:hAnsi="Times New Roman" w:cs="Times New Roman"/>
                <w:color w:val="000000"/>
                <w:sz w:val="28"/>
                <w:szCs w:val="28"/>
                <w:lang w:val="kk-KZ"/>
              </w:rPr>
            </w:pPr>
          </w:p>
        </w:tc>
      </w:tr>
      <w:tr w14:paraId="1540B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415" w:type="dxa"/>
            <w:tcBorders>
              <w:top w:val="single" w:color="000000" w:sz="4" w:space="0"/>
              <w:left w:val="single" w:color="000000" w:sz="4" w:space="0"/>
              <w:bottom w:val="single" w:color="000000" w:sz="4" w:space="0"/>
              <w:right w:val="single" w:color="000000" w:sz="4" w:space="0"/>
            </w:tcBorders>
          </w:tcPr>
          <w:p w14:paraId="3088AA70">
            <w:pPr>
              <w:pStyle w:val="14"/>
              <w:spacing w:line="265"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2480" w:type="dxa"/>
            <w:gridSpan w:val="11"/>
            <w:tcBorders>
              <w:top w:val="single" w:color="000000" w:sz="4" w:space="0"/>
              <w:left w:val="single" w:color="000000" w:sz="4" w:space="0"/>
              <w:bottom w:val="single" w:color="000000" w:sz="4" w:space="0"/>
              <w:right w:val="single" w:color="000000" w:sz="4" w:space="0"/>
            </w:tcBorders>
          </w:tcPr>
          <w:p w14:paraId="4FD11AD1">
            <w:pPr>
              <w:pStyle w:val="14"/>
              <w:rPr>
                <w:sz w:val="28"/>
                <w:szCs w:val="28"/>
              </w:rPr>
            </w:pPr>
            <w:r>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79527F77">
            <w:pPr>
              <w:pStyle w:val="14"/>
              <w:rPr>
                <w:sz w:val="28"/>
                <w:szCs w:val="28"/>
              </w:rPr>
            </w:pPr>
            <w:r>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8"/>
                <w:szCs w:val="28"/>
              </w:rPr>
              <w:t>сөйлеуді дамыту, өзіне-өзі қызмет ету дағдылары, ірі және ұсақ моториканы дамыту)</w:t>
            </w:r>
          </w:p>
        </w:tc>
      </w:tr>
      <w:tr w14:paraId="6EEF1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415" w:type="dxa"/>
            <w:tcBorders>
              <w:top w:val="single" w:color="000000" w:sz="4" w:space="0"/>
              <w:left w:val="single" w:color="000000" w:sz="4" w:space="0"/>
              <w:bottom w:val="single" w:color="000000" w:sz="4" w:space="0"/>
              <w:right w:val="single" w:color="000000" w:sz="4" w:space="0"/>
            </w:tcBorders>
          </w:tcPr>
          <w:p w14:paraId="025CF560">
            <w:pPr>
              <w:pStyle w:val="14"/>
              <w:spacing w:line="256" w:lineRule="exact"/>
              <w:ind w:left="110"/>
              <w:rPr>
                <w:b/>
                <w:sz w:val="28"/>
                <w:szCs w:val="28"/>
              </w:rPr>
            </w:pPr>
            <w:r>
              <w:rPr>
                <w:b/>
                <w:sz w:val="28"/>
                <w:szCs w:val="28"/>
              </w:rPr>
              <w:t>Серуен</w:t>
            </w:r>
          </w:p>
        </w:tc>
        <w:tc>
          <w:tcPr>
            <w:tcW w:w="3115" w:type="dxa"/>
            <w:gridSpan w:val="3"/>
          </w:tcPr>
          <w:p w14:paraId="72BE330A">
            <w:pPr>
              <w:tabs>
                <w:tab w:val="left" w:pos="1757"/>
              </w:tabs>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Балаларға ойыншық көлік түрлерін алып еркін ойынауына  мумкіндік беру. </w:t>
            </w:r>
          </w:p>
          <w:p w14:paraId="0A890DA7">
            <w:pPr>
              <w:pStyle w:val="16"/>
              <w:rPr>
                <w:sz w:val="28"/>
                <w:szCs w:val="28"/>
                <w:lang w:val="kk-KZ"/>
              </w:rPr>
            </w:pPr>
            <w:r>
              <w:rPr>
                <w:sz w:val="28"/>
                <w:szCs w:val="28"/>
                <w:lang w:val="kk-KZ"/>
              </w:rPr>
              <w:t xml:space="preserve">Қ/о:Қоян  мен қасқыр </w:t>
            </w:r>
          </w:p>
          <w:p w14:paraId="37585F4F">
            <w:pPr>
              <w:pStyle w:val="14"/>
              <w:rPr>
                <w:b/>
                <w:bCs/>
                <w:sz w:val="28"/>
                <w:szCs w:val="28"/>
              </w:rPr>
            </w:pPr>
          </w:p>
        </w:tc>
        <w:tc>
          <w:tcPr>
            <w:tcW w:w="1843" w:type="dxa"/>
            <w:gridSpan w:val="2"/>
          </w:tcPr>
          <w:p w14:paraId="12582F34">
            <w:pPr>
              <w:pStyle w:val="16"/>
              <w:rPr>
                <w:sz w:val="28"/>
                <w:szCs w:val="28"/>
                <w:lang w:val="kk-KZ"/>
              </w:rPr>
            </w:pPr>
            <w:r>
              <w:rPr>
                <w:sz w:val="28"/>
                <w:szCs w:val="28"/>
                <w:lang w:val="kk-KZ"/>
              </w:rPr>
              <w:t>Құрастыру ойыншықтарынан қарапайым құрылыстар құрастырғызу.</w:t>
            </w:r>
          </w:p>
          <w:p w14:paraId="16D6D3BD">
            <w:pPr>
              <w:pStyle w:val="16"/>
              <w:rPr>
                <w:sz w:val="28"/>
                <w:szCs w:val="28"/>
                <w:lang w:val="kk-KZ"/>
              </w:rPr>
            </w:pPr>
            <w:r>
              <w:rPr>
                <w:sz w:val="28"/>
                <w:szCs w:val="28"/>
                <w:lang w:val="kk-KZ"/>
              </w:rPr>
              <w:t xml:space="preserve"> </w:t>
            </w:r>
            <w:r>
              <w:rPr>
                <w:b/>
                <w:bCs/>
                <w:sz w:val="28"/>
                <w:szCs w:val="28"/>
                <w:lang w:val="kk-KZ"/>
              </w:rPr>
              <w:t>(құрастыру)</w:t>
            </w:r>
            <w:r>
              <w:rPr>
                <w:sz w:val="28"/>
                <w:szCs w:val="28"/>
                <w:lang w:val="kk-KZ"/>
              </w:rPr>
              <w:t xml:space="preserve"> </w:t>
            </w:r>
          </w:p>
          <w:p w14:paraId="4CF97D16">
            <w:pPr>
              <w:pStyle w:val="16"/>
              <w:rPr>
                <w:sz w:val="28"/>
                <w:szCs w:val="28"/>
              </w:rPr>
            </w:pPr>
            <w:r>
              <w:rPr>
                <w:sz w:val="28"/>
                <w:szCs w:val="28"/>
                <w:lang w:val="kk-KZ"/>
              </w:rPr>
              <w:t>Қ</w:t>
            </w:r>
            <w:r>
              <w:rPr>
                <w:sz w:val="28"/>
                <w:szCs w:val="28"/>
              </w:rPr>
              <w:t>/</w:t>
            </w:r>
            <w:r>
              <w:rPr>
                <w:sz w:val="28"/>
                <w:szCs w:val="28"/>
                <w:lang w:val="kk-KZ"/>
              </w:rPr>
              <w:t>о: Тырналар</w:t>
            </w:r>
            <w:r>
              <w:rPr>
                <w:sz w:val="28"/>
                <w:szCs w:val="28"/>
              </w:rPr>
              <w:t>-тырналар</w:t>
            </w:r>
          </w:p>
          <w:p w14:paraId="14BC50DC">
            <w:pPr>
              <w:pStyle w:val="14"/>
              <w:rPr>
                <w:sz w:val="28"/>
                <w:szCs w:val="28"/>
              </w:rPr>
            </w:pPr>
          </w:p>
        </w:tc>
        <w:tc>
          <w:tcPr>
            <w:tcW w:w="2410" w:type="dxa"/>
            <w:gridSpan w:val="3"/>
          </w:tcPr>
          <w:p w14:paraId="35549321">
            <w:pPr>
              <w:rPr>
                <w:rFonts w:ascii="Times New Roman" w:hAnsi="Times New Roman" w:cs="Times New Roman"/>
                <w:sz w:val="28"/>
                <w:szCs w:val="28"/>
                <w:lang w:val="kk-KZ"/>
              </w:rPr>
            </w:pPr>
            <w:r>
              <w:rPr>
                <w:rFonts w:ascii="Times New Roman" w:hAnsi="Times New Roman" w:cs="Times New Roman"/>
                <w:sz w:val="24"/>
                <w:szCs w:val="24"/>
                <w:lang w:val="kk-KZ"/>
              </w:rPr>
              <w:t>Қорапта не бар жасырылған затты атап сипаттауына жағдай жасау</w:t>
            </w:r>
            <w:r>
              <w:rPr>
                <w:rFonts w:ascii="Times New Roman" w:hAnsi="Times New Roman" w:cs="Times New Roman"/>
                <w:sz w:val="28"/>
                <w:szCs w:val="28"/>
                <w:lang w:val="kk-KZ"/>
              </w:rPr>
              <w:t>Қ/о «Кім жылдам?»</w:t>
            </w:r>
          </w:p>
          <w:p w14:paraId="6AAEFCFA">
            <w:pPr>
              <w:pStyle w:val="14"/>
              <w:rPr>
                <w:b/>
                <w:bCs/>
                <w:sz w:val="28"/>
                <w:szCs w:val="28"/>
              </w:rPr>
            </w:pPr>
          </w:p>
        </w:tc>
        <w:tc>
          <w:tcPr>
            <w:tcW w:w="2692" w:type="dxa"/>
            <w:gridSpan w:val="2"/>
          </w:tcPr>
          <w:p w14:paraId="661DF395">
            <w:pPr>
              <w:pStyle w:val="16"/>
              <w:rPr>
                <w:sz w:val="28"/>
                <w:szCs w:val="28"/>
                <w:lang w:val="kk-KZ"/>
              </w:rPr>
            </w:pPr>
            <w:r>
              <w:rPr>
                <w:sz w:val="28"/>
                <w:szCs w:val="28"/>
                <w:lang w:val="kk-KZ"/>
              </w:rPr>
              <w:t xml:space="preserve">Көңілді музыкамен би қимылдарын жасауды жетілдіру. </w:t>
            </w:r>
          </w:p>
          <w:p w14:paraId="5F5CB5C3">
            <w:pPr>
              <w:pStyle w:val="16"/>
              <w:rPr>
                <w:b/>
                <w:bCs/>
                <w:sz w:val="28"/>
                <w:szCs w:val="28"/>
                <w:lang w:val="kk-KZ"/>
              </w:rPr>
            </w:pPr>
            <w:r>
              <w:rPr>
                <w:b/>
                <w:bCs/>
                <w:sz w:val="28"/>
                <w:szCs w:val="28"/>
                <w:lang w:val="kk-KZ"/>
              </w:rPr>
              <w:t>(музыка)</w:t>
            </w:r>
          </w:p>
          <w:p w14:paraId="0F27F161">
            <w:pPr>
              <w:rPr>
                <w:rFonts w:ascii="Times New Roman" w:hAnsi="Times New Roman" w:cs="Times New Roman"/>
                <w:b/>
                <w:sz w:val="28"/>
                <w:szCs w:val="28"/>
              </w:rPr>
            </w:pPr>
            <w:r>
              <w:rPr>
                <w:rFonts w:ascii="Times New Roman" w:hAnsi="Times New Roman" w:cs="Times New Roman"/>
                <w:sz w:val="28"/>
                <w:szCs w:val="28"/>
              </w:rPr>
              <w:t xml:space="preserve">Қ/о: </w:t>
            </w:r>
            <w:r>
              <w:rPr>
                <w:rFonts w:ascii="Times New Roman" w:hAnsi="Times New Roman" w:cs="Times New Roman"/>
                <w:spacing w:val="11"/>
                <w:sz w:val="28"/>
                <w:szCs w:val="28"/>
              </w:rPr>
              <w:t>«Допты дәлдеп лақтыр</w:t>
            </w:r>
            <w:r>
              <w:rPr>
                <w:rFonts w:ascii="Times New Roman" w:hAnsi="Times New Roman" w:cs="Times New Roman"/>
                <w:b/>
                <w:spacing w:val="11"/>
                <w:sz w:val="28"/>
                <w:szCs w:val="28"/>
              </w:rPr>
              <w:t>»</w:t>
            </w:r>
          </w:p>
          <w:p w14:paraId="1C7BED5A">
            <w:pPr>
              <w:pStyle w:val="16"/>
              <w:rPr>
                <w:sz w:val="28"/>
                <w:szCs w:val="28"/>
                <w:lang w:val="kk-KZ"/>
              </w:rPr>
            </w:pPr>
          </w:p>
          <w:p w14:paraId="03F7C064">
            <w:pPr>
              <w:pStyle w:val="14"/>
              <w:rPr>
                <w:sz w:val="28"/>
                <w:szCs w:val="28"/>
              </w:rPr>
            </w:pPr>
          </w:p>
        </w:tc>
        <w:tc>
          <w:tcPr>
            <w:tcW w:w="2420" w:type="dxa"/>
          </w:tcPr>
          <w:p w14:paraId="31F5384A">
            <w:pPr>
              <w:rPr>
                <w:rFonts w:ascii="Times New Roman" w:hAnsi="Times New Roman" w:cs="Times New Roman"/>
                <w:sz w:val="28"/>
                <w:szCs w:val="28"/>
              </w:rPr>
            </w:pPr>
          </w:p>
        </w:tc>
      </w:tr>
      <w:tr w14:paraId="3839A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415" w:type="dxa"/>
            <w:tcBorders>
              <w:top w:val="single" w:color="000000" w:sz="4" w:space="0"/>
              <w:left w:val="single" w:color="000000" w:sz="4" w:space="0"/>
              <w:bottom w:val="single" w:color="000000" w:sz="4" w:space="0"/>
              <w:right w:val="single" w:color="000000" w:sz="4" w:space="0"/>
            </w:tcBorders>
          </w:tcPr>
          <w:p w14:paraId="220C930D">
            <w:pPr>
              <w:pStyle w:val="14"/>
              <w:spacing w:line="260" w:lineRule="exact"/>
              <w:ind w:left="110"/>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3115" w:type="dxa"/>
            <w:gridSpan w:val="3"/>
          </w:tcPr>
          <w:p w14:paraId="313CCC57">
            <w:pPr>
              <w:rPr>
                <w:rFonts w:ascii="Times New Roman" w:hAnsi="Times New Roman" w:eastAsia="Calibri" w:cs="Times New Roman"/>
                <w:color w:val="000000"/>
                <w:sz w:val="28"/>
                <w:szCs w:val="28"/>
                <w:lang w:val="kk-KZ"/>
              </w:rPr>
            </w:pPr>
            <w:r>
              <w:rPr>
                <w:rFonts w:ascii="Times New Roman" w:hAnsi="Times New Roman" w:cs="Times New Roman"/>
                <w:sz w:val="28"/>
                <w:szCs w:val="28"/>
                <w:lang w:val="kk-KZ"/>
              </w:rPr>
              <w:t>Ата-аналарға кеңес үйде ойын бұрышын ұйымдастыру.</w:t>
            </w:r>
          </w:p>
        </w:tc>
        <w:tc>
          <w:tcPr>
            <w:tcW w:w="1814" w:type="dxa"/>
          </w:tcPr>
          <w:p w14:paraId="3D337692">
            <w:pPr>
              <w:rPr>
                <w:rFonts w:ascii="Times New Roman" w:hAnsi="Times New Roman" w:cs="Times New Roman"/>
                <w:sz w:val="28"/>
                <w:szCs w:val="28"/>
                <w:lang w:val="kk-KZ"/>
              </w:rPr>
            </w:pPr>
            <w:r>
              <w:rPr>
                <w:rFonts w:ascii="Times New Roman" w:hAnsi="Times New Roman" w:cs="Times New Roman"/>
                <w:sz w:val="28"/>
                <w:szCs w:val="28"/>
                <w:lang w:val="kk-KZ"/>
              </w:rPr>
              <w:t>Психолог кеңесі. (Жеке балаларға)</w:t>
            </w:r>
          </w:p>
          <w:p w14:paraId="77EAD6FB">
            <w:pPr>
              <w:rPr>
                <w:rFonts w:ascii="Times New Roman" w:hAnsi="Times New Roman" w:eastAsia="Calibri" w:cs="Times New Roman"/>
                <w:color w:val="000000"/>
                <w:sz w:val="28"/>
                <w:szCs w:val="28"/>
                <w:lang w:val="kk-KZ"/>
              </w:rPr>
            </w:pPr>
          </w:p>
        </w:tc>
        <w:tc>
          <w:tcPr>
            <w:tcW w:w="2412" w:type="dxa"/>
            <w:gridSpan w:val="3"/>
          </w:tcPr>
          <w:p w14:paraId="40CB57D9">
            <w:pPr>
              <w:rPr>
                <w:rFonts w:ascii="Times New Roman" w:hAnsi="Times New Roman" w:eastAsia="Calibri" w:cs="Times New Roman"/>
                <w:color w:val="000000"/>
                <w:sz w:val="28"/>
                <w:szCs w:val="28"/>
                <w:lang w:val="kk-KZ"/>
              </w:rPr>
            </w:pPr>
            <w:r>
              <w:rPr>
                <w:rFonts w:ascii="Times New Roman" w:hAnsi="Times New Roman" w:cs="Times New Roman"/>
                <w:sz w:val="28"/>
                <w:szCs w:val="28"/>
                <w:lang w:val="kk-KZ"/>
              </w:rPr>
              <w:t>Кеңес: Бала өміріндегі ойыншықтың маңызы.</w:t>
            </w:r>
          </w:p>
        </w:tc>
        <w:tc>
          <w:tcPr>
            <w:tcW w:w="2681" w:type="dxa"/>
            <w:gridSpan w:val="2"/>
          </w:tcPr>
          <w:p w14:paraId="70C51F56">
            <w:pPr>
              <w:pStyle w:val="16"/>
              <w:rPr>
                <w:sz w:val="28"/>
                <w:szCs w:val="28"/>
                <w:lang w:val="kk-KZ"/>
              </w:rPr>
            </w:pPr>
            <w:r>
              <w:rPr>
                <w:sz w:val="28"/>
                <w:szCs w:val="28"/>
                <w:lang w:val="kk-KZ"/>
              </w:rPr>
              <w:t>Баланың дамуы жайлы әңгіме.</w:t>
            </w:r>
          </w:p>
        </w:tc>
        <w:tc>
          <w:tcPr>
            <w:tcW w:w="2458" w:type="dxa"/>
            <w:gridSpan w:val="2"/>
          </w:tcPr>
          <w:p w14:paraId="5F4611BD">
            <w:pPr>
              <w:pStyle w:val="16"/>
              <w:rPr>
                <w:sz w:val="28"/>
                <w:szCs w:val="28"/>
                <w:lang w:val="kk-KZ"/>
              </w:rPr>
            </w:pPr>
          </w:p>
        </w:tc>
      </w:tr>
    </w:tbl>
    <w:p w14:paraId="1F552D21">
      <w:pPr>
        <w:rPr>
          <w:rFonts w:ascii="Times New Roman" w:hAnsi="Times New Roman" w:cs="Times New Roman"/>
          <w:sz w:val="28"/>
          <w:szCs w:val="28"/>
          <w:lang w:val="kk-KZ"/>
        </w:rPr>
      </w:pPr>
    </w:p>
    <w:p w14:paraId="31EE3F8D">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7AC7E58C">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525D5CC1">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64269366">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5F2E400A">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2CD8A315">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2FE5E349">
      <w:pPr>
        <w:rPr>
          <w:rFonts w:ascii="Times New Roman" w:hAnsi="Times New Roman" w:cs="Times New Roman"/>
          <w:sz w:val="28"/>
          <w:szCs w:val="28"/>
          <w:lang w:val="kk-KZ"/>
        </w:rPr>
      </w:pPr>
    </w:p>
    <w:p w14:paraId="1144C12B">
      <w:pPr>
        <w:jc w:val="right"/>
        <w:rPr>
          <w:rFonts w:ascii="Times New Roman" w:hAnsi="Times New Roman" w:cs="Times New Roman"/>
          <w:sz w:val="28"/>
          <w:szCs w:val="28"/>
          <w:lang w:val="kk-KZ"/>
        </w:rPr>
      </w:pPr>
    </w:p>
    <w:p w14:paraId="7C59F749">
      <w:pPr>
        <w:jc w:val="right"/>
        <w:rPr>
          <w:rFonts w:ascii="Times New Roman" w:hAnsi="Times New Roman" w:cs="Times New Roman"/>
          <w:sz w:val="28"/>
          <w:szCs w:val="28"/>
          <w:lang w:val="kk-KZ"/>
        </w:rPr>
      </w:pPr>
    </w:p>
    <w:p w14:paraId="2E8F9AE8">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Тексерілді: -----------------                               </w:t>
      </w:r>
    </w:p>
    <w:p w14:paraId="44815578">
      <w:pPr>
        <w:jc w:val="center"/>
        <w:rPr>
          <w:rFonts w:ascii="Times New Roman" w:hAnsi="Times New Roman" w:cs="Times New Roman"/>
          <w:sz w:val="28"/>
          <w:szCs w:val="28"/>
          <w:lang w:val="kk-KZ"/>
        </w:rPr>
      </w:pPr>
      <w:r>
        <w:rPr>
          <w:rFonts w:ascii="Times New Roman" w:hAnsi="Times New Roman" w:cs="Times New Roman"/>
          <w:b/>
          <w:sz w:val="28"/>
          <w:szCs w:val="28"/>
          <w:lang w:val="kk-KZ"/>
        </w:rPr>
        <w:t>Тәрбиелеу - білім беру процесінің циклограммасы</w:t>
      </w:r>
    </w:p>
    <w:p w14:paraId="1440EDF9">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Топ: «Күншуақ»                                                                                                                                                                                                                                          Балалардың жасы   3 жас                                                                                                                                                                                      Жоспардың құрылу кезеңі  11.03-  15.03.2024 жыл   2-апта</w:t>
      </w:r>
    </w:p>
    <w:tbl>
      <w:tblPr>
        <w:tblStyle w:val="4"/>
        <w:tblW w:w="1521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16"/>
        <w:gridCol w:w="2655"/>
        <w:gridCol w:w="39"/>
        <w:gridCol w:w="138"/>
        <w:gridCol w:w="1843"/>
        <w:gridCol w:w="6"/>
        <w:gridCol w:w="139"/>
        <w:gridCol w:w="142"/>
        <w:gridCol w:w="2123"/>
        <w:gridCol w:w="145"/>
        <w:gridCol w:w="2547"/>
        <w:gridCol w:w="2420"/>
      </w:tblGrid>
      <w:tr w14:paraId="0C562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016" w:type="dxa"/>
            <w:tcBorders>
              <w:top w:val="single" w:color="000000" w:sz="4" w:space="0"/>
              <w:left w:val="single" w:color="000000" w:sz="4" w:space="0"/>
              <w:bottom w:val="single" w:color="000000" w:sz="4" w:space="0"/>
              <w:right w:val="single" w:color="000000" w:sz="4" w:space="0"/>
            </w:tcBorders>
          </w:tcPr>
          <w:p w14:paraId="121B0EB2">
            <w:pPr>
              <w:pStyle w:val="14"/>
              <w:spacing w:line="268" w:lineRule="exact"/>
              <w:ind w:left="638"/>
              <w:rPr>
                <w:b/>
                <w:sz w:val="28"/>
                <w:szCs w:val="28"/>
                <w:lang w:val="ru-RU"/>
              </w:rPr>
            </w:pPr>
            <w:r>
              <w:rPr>
                <w:b/>
                <w:sz w:val="28"/>
                <w:szCs w:val="28"/>
              </w:rPr>
              <w:t>Күн</w:t>
            </w:r>
            <w:r>
              <w:rPr>
                <w:b/>
                <w:spacing w:val="-2"/>
                <w:sz w:val="28"/>
                <w:szCs w:val="28"/>
              </w:rPr>
              <w:t xml:space="preserve"> </w:t>
            </w:r>
            <w:r>
              <w:rPr>
                <w:b/>
                <w:sz w:val="28"/>
                <w:szCs w:val="28"/>
              </w:rPr>
              <w:t>тәртібі</w:t>
            </w:r>
          </w:p>
        </w:tc>
        <w:tc>
          <w:tcPr>
            <w:tcW w:w="2832" w:type="dxa"/>
            <w:gridSpan w:val="3"/>
            <w:tcBorders>
              <w:top w:val="single" w:color="000000" w:sz="4" w:space="0"/>
              <w:left w:val="single" w:color="000000" w:sz="4" w:space="0"/>
              <w:bottom w:val="single" w:color="000000" w:sz="4" w:space="0"/>
              <w:right w:val="single" w:color="000000" w:sz="4" w:space="0"/>
            </w:tcBorders>
          </w:tcPr>
          <w:p w14:paraId="0D43EB9B">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Дүйсенбі </w:t>
            </w:r>
          </w:p>
          <w:p w14:paraId="6EBEE35D">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11.03.2024</w:t>
            </w:r>
          </w:p>
        </w:tc>
        <w:tc>
          <w:tcPr>
            <w:tcW w:w="1843" w:type="dxa"/>
            <w:tcBorders>
              <w:top w:val="single" w:color="auto" w:sz="4" w:space="0"/>
              <w:left w:val="single" w:color="000000" w:sz="4" w:space="0"/>
              <w:bottom w:val="single" w:color="000000" w:sz="4" w:space="0"/>
              <w:right w:val="single" w:color="000000" w:sz="4" w:space="0"/>
            </w:tcBorders>
          </w:tcPr>
          <w:p w14:paraId="13135D44">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Сейсенбі </w:t>
            </w:r>
          </w:p>
          <w:p w14:paraId="75BA9FE2">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val="kk-KZ" w:eastAsia="ru-RU"/>
              </w:rPr>
              <w:t>12.03.2024</w:t>
            </w:r>
          </w:p>
        </w:tc>
        <w:tc>
          <w:tcPr>
            <w:tcW w:w="2410" w:type="dxa"/>
            <w:gridSpan w:val="4"/>
            <w:tcBorders>
              <w:top w:val="single" w:color="000000" w:sz="4" w:space="0"/>
              <w:left w:val="single" w:color="000000" w:sz="4" w:space="0"/>
              <w:bottom w:val="single" w:color="000000" w:sz="4" w:space="0"/>
              <w:right w:val="single" w:color="000000" w:sz="4" w:space="0"/>
            </w:tcBorders>
          </w:tcPr>
          <w:p w14:paraId="72D958D4">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Сәрсенб</w:t>
            </w:r>
          </w:p>
          <w:p w14:paraId="4CA7A51B">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13.03.2024 </w:t>
            </w:r>
          </w:p>
        </w:tc>
        <w:tc>
          <w:tcPr>
            <w:tcW w:w="2692" w:type="dxa"/>
            <w:gridSpan w:val="2"/>
            <w:tcBorders>
              <w:top w:val="single" w:color="000000" w:sz="4" w:space="0"/>
              <w:left w:val="single" w:color="000000" w:sz="4" w:space="0"/>
              <w:bottom w:val="single" w:color="000000" w:sz="4" w:space="0"/>
              <w:right w:val="single" w:color="000000" w:sz="4" w:space="0"/>
            </w:tcBorders>
          </w:tcPr>
          <w:p w14:paraId="5F28F490">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66C48022">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14.03.2024</w:t>
            </w:r>
          </w:p>
        </w:tc>
        <w:tc>
          <w:tcPr>
            <w:tcW w:w="2420" w:type="dxa"/>
            <w:tcBorders>
              <w:top w:val="single" w:color="000000" w:sz="4" w:space="0"/>
              <w:left w:val="single" w:color="000000" w:sz="4" w:space="0"/>
              <w:bottom w:val="single" w:color="000000" w:sz="4" w:space="0"/>
              <w:right w:val="single" w:color="000000" w:sz="4" w:space="0"/>
            </w:tcBorders>
          </w:tcPr>
          <w:p w14:paraId="5E09A045">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6B9100C5">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15.03.2024</w:t>
            </w:r>
          </w:p>
          <w:p w14:paraId="43BC5944">
            <w:pPr>
              <w:jc w:val="center"/>
              <w:rPr>
                <w:rFonts w:ascii="Times New Roman" w:hAnsi="Times New Roman" w:eastAsia="Times New Roman" w:cs="Times New Roman"/>
                <w:b/>
                <w:color w:val="000000"/>
                <w:sz w:val="28"/>
                <w:szCs w:val="28"/>
                <w:lang w:eastAsia="ru-RU"/>
              </w:rPr>
            </w:pPr>
          </w:p>
        </w:tc>
      </w:tr>
      <w:tr w14:paraId="2C646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016" w:type="dxa"/>
            <w:tcBorders>
              <w:top w:val="single" w:color="000000" w:sz="4" w:space="0"/>
              <w:left w:val="single" w:color="000000" w:sz="4" w:space="0"/>
              <w:bottom w:val="single" w:color="000000" w:sz="4" w:space="0"/>
              <w:right w:val="single" w:color="000000" w:sz="4" w:space="0"/>
            </w:tcBorders>
          </w:tcPr>
          <w:p w14:paraId="6FD0FEB7">
            <w:pPr>
              <w:pStyle w:val="14"/>
              <w:spacing w:line="258" w:lineRule="exact"/>
              <w:ind w:left="110"/>
              <w:rPr>
                <w:b/>
                <w:sz w:val="28"/>
                <w:szCs w:val="28"/>
              </w:rPr>
            </w:pPr>
            <w:r>
              <w:rPr>
                <w:b/>
                <w:sz w:val="28"/>
                <w:szCs w:val="28"/>
              </w:rPr>
              <w:t>Балаларды</w:t>
            </w:r>
            <w:r>
              <w:rPr>
                <w:b/>
                <w:spacing w:val="-1"/>
                <w:sz w:val="28"/>
                <w:szCs w:val="28"/>
              </w:rPr>
              <w:t xml:space="preserve"> </w:t>
            </w:r>
            <w:r>
              <w:rPr>
                <w:b/>
                <w:sz w:val="28"/>
                <w:szCs w:val="28"/>
              </w:rPr>
              <w:t>қабылдау</w:t>
            </w:r>
          </w:p>
        </w:tc>
        <w:tc>
          <w:tcPr>
            <w:tcW w:w="12197" w:type="dxa"/>
            <w:gridSpan w:val="11"/>
          </w:tcPr>
          <w:p w14:paraId="2144190F">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жақсы көңіл-күймен қабылдау. Балалардан демалысты қалай өткізгендері жайлы әңгіме жүргізу. </w:t>
            </w:r>
            <w:r>
              <w:rPr>
                <w:rFonts w:ascii="Times New Roman" w:hAnsi="Times New Roman" w:eastAsia="Times New Roman" w:cs="Times New Roman"/>
                <w:color w:val="000000"/>
                <w:sz w:val="24"/>
                <w:szCs w:val="24"/>
                <w:lang w:val="kk-KZ"/>
              </w:rPr>
              <w:t>Гимн  айту</w:t>
            </w:r>
            <w:r>
              <w:rPr>
                <w:rFonts w:ascii="Times New Roman" w:hAnsi="Times New Roman" w:cs="Times New Roman"/>
                <w:sz w:val="24"/>
                <w:szCs w:val="24"/>
                <w:lang w:val="kk-KZ"/>
              </w:rPr>
              <w:t xml:space="preserve">                                                                                                                                                                                                </w:t>
            </w:r>
            <w:r>
              <w:rPr>
                <w:rFonts w:ascii="Times New Roman" w:hAnsi="Times New Roman" w:eastAsia="Times New Roman" w:cs="Times New Roman"/>
                <w:color w:val="000000"/>
                <w:sz w:val="24"/>
                <w:szCs w:val="24"/>
                <w:lang w:val="kk-KZ" w:eastAsia="ru-RU"/>
              </w:rPr>
              <w:t>Сиқырлы сөздермен қарсы алу (көйлегің қандай әдемі т.б)</w:t>
            </w:r>
            <w:r>
              <w:rPr>
                <w:rFonts w:ascii="Times New Roman" w:hAnsi="Times New Roman" w:eastAsia="Times New Roman" w:cs="Times New Roman"/>
                <w:color w:val="000000"/>
                <w:sz w:val="24"/>
                <w:szCs w:val="24"/>
                <w:lang w:val="kk-KZ" w:eastAsia="ru-RU"/>
              </w:rPr>
              <w:tab/>
            </w:r>
            <w:r>
              <w:rPr>
                <w:rFonts w:ascii="Times New Roman" w:hAnsi="Times New Roman" w:cs="Times New Roman"/>
                <w:sz w:val="24"/>
                <w:szCs w:val="24"/>
                <w:lang w:val="kk-KZ"/>
              </w:rPr>
              <w:t xml:space="preserve">                                                                                                     </w:t>
            </w:r>
            <w:r>
              <w:rPr>
                <w:rFonts w:ascii="Times New Roman" w:hAnsi="Times New Roman" w:eastAsia="Times New Roman" w:cs="Times New Roman"/>
                <w:b/>
                <w:color w:val="FF0000"/>
                <w:sz w:val="24"/>
                <w:szCs w:val="24"/>
                <w:lang w:val="kk-KZ" w:eastAsia="ru-RU"/>
              </w:rPr>
              <w:t>Коммуникативтік дағдылар</w:t>
            </w:r>
          </w:p>
        </w:tc>
      </w:tr>
      <w:tr w14:paraId="012A1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016" w:type="dxa"/>
            <w:tcBorders>
              <w:top w:val="single" w:color="000000" w:sz="4" w:space="0"/>
              <w:left w:val="single" w:color="000000" w:sz="4" w:space="0"/>
              <w:bottom w:val="single" w:color="000000" w:sz="4" w:space="0"/>
              <w:right w:val="single" w:color="000000" w:sz="4" w:space="0"/>
            </w:tcBorders>
          </w:tcPr>
          <w:p w14:paraId="71473BE5">
            <w:pPr>
              <w:pStyle w:val="14"/>
              <w:spacing w:line="268" w:lineRule="exact"/>
              <w:ind w:left="110"/>
              <w:rPr>
                <w:b/>
                <w:sz w:val="28"/>
                <w:szCs w:val="28"/>
              </w:rPr>
            </w:pPr>
            <w:r>
              <w:rPr>
                <w:b/>
                <w:sz w:val="28"/>
                <w:szCs w:val="28"/>
              </w:rPr>
              <w:t>Ата-аналармен</w:t>
            </w:r>
            <w:r>
              <w:rPr>
                <w:b/>
                <w:spacing w:val="-6"/>
                <w:sz w:val="28"/>
                <w:szCs w:val="28"/>
              </w:rPr>
              <w:t xml:space="preserve"> </w:t>
            </w:r>
            <w:r>
              <w:rPr>
                <w:b/>
                <w:sz w:val="28"/>
                <w:szCs w:val="28"/>
              </w:rPr>
              <w:t>әңгімелесу,</w:t>
            </w:r>
          </w:p>
          <w:p w14:paraId="14D62582">
            <w:pPr>
              <w:pStyle w:val="14"/>
              <w:spacing w:line="264" w:lineRule="exact"/>
              <w:ind w:left="110"/>
              <w:rPr>
                <w:b/>
                <w:sz w:val="28"/>
                <w:szCs w:val="28"/>
              </w:rPr>
            </w:pPr>
            <w:r>
              <w:rPr>
                <w:b/>
                <w:sz w:val="28"/>
                <w:szCs w:val="28"/>
              </w:rPr>
              <w:t>кеңес</w:t>
            </w:r>
            <w:r>
              <w:rPr>
                <w:b/>
                <w:spacing w:val="-1"/>
                <w:sz w:val="28"/>
                <w:szCs w:val="28"/>
              </w:rPr>
              <w:t xml:space="preserve"> </w:t>
            </w:r>
            <w:r>
              <w:rPr>
                <w:b/>
                <w:sz w:val="28"/>
                <w:szCs w:val="28"/>
              </w:rPr>
              <w:t>беру</w:t>
            </w:r>
          </w:p>
        </w:tc>
        <w:tc>
          <w:tcPr>
            <w:tcW w:w="12197" w:type="dxa"/>
            <w:gridSpan w:val="11"/>
          </w:tcPr>
          <w:p w14:paraId="3D49F32C">
            <w:pPr>
              <w:adjustRightInd w:val="0"/>
              <w:jc w:val="both"/>
              <w:rPr>
                <w:rStyle w:val="15"/>
                <w:rFonts w:eastAsiaTheme="minorHAnsi"/>
              </w:rPr>
            </w:pPr>
            <w:r>
              <w:rPr>
                <w:rStyle w:val="15"/>
                <w:rFonts w:eastAsiaTheme="minorHAnsi"/>
              </w:rPr>
              <w:t xml:space="preserve">Ата-аналарменәңгіме:                                                                                                                                                       </w:t>
            </w:r>
          </w:p>
          <w:p w14:paraId="5511AD14">
            <w:pPr>
              <w:adjustRightInd w:val="0"/>
              <w:jc w:val="both"/>
              <w:rPr>
                <w:rFonts w:ascii="Times New Roman" w:hAnsi="Times New Roman" w:cs="Times New Roman"/>
                <w:b/>
                <w:color w:val="000000"/>
                <w:sz w:val="24"/>
                <w:szCs w:val="24"/>
                <w:lang w:val="kk-KZ"/>
              </w:rPr>
            </w:pPr>
            <w:r>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r>
      <w:tr w14:paraId="3348C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3016" w:type="dxa"/>
            <w:tcBorders>
              <w:top w:val="single" w:color="000000" w:sz="4" w:space="0"/>
              <w:left w:val="single" w:color="000000" w:sz="4" w:space="0"/>
              <w:bottom w:val="single" w:color="000000" w:sz="4" w:space="0"/>
              <w:right w:val="single" w:color="000000" w:sz="4" w:space="0"/>
            </w:tcBorders>
          </w:tcPr>
          <w:p w14:paraId="144A4C08">
            <w:pPr>
              <w:pStyle w:val="14"/>
              <w:ind w:left="110" w:right="498"/>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067F3409">
            <w:pPr>
              <w:pStyle w:val="14"/>
              <w:spacing w:line="270" w:lineRule="atLeast"/>
              <w:ind w:left="110" w:right="558"/>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655" w:type="dxa"/>
          </w:tcPr>
          <w:p w14:paraId="425DDE2F">
            <w:pPr>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 xml:space="preserve"> Сюжетті рөлдік ойындар. «Гүлдер дүкені».     </w:t>
            </w:r>
            <w:r>
              <w:rPr>
                <w:rFonts w:ascii="Times New Roman" w:hAnsi="Times New Roman" w:eastAsia="Calibri" w:cs="Times New Roman"/>
                <w:b/>
                <w:color w:val="FF0000"/>
                <w:sz w:val="28"/>
                <w:szCs w:val="28"/>
                <w:lang w:val="kk-KZ"/>
              </w:rPr>
              <w:t>Коммуникативтік дағдылар</w:t>
            </w:r>
          </w:p>
        </w:tc>
        <w:tc>
          <w:tcPr>
            <w:tcW w:w="2020" w:type="dxa"/>
            <w:gridSpan w:val="3"/>
          </w:tcPr>
          <w:p w14:paraId="5ED2BCB9">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Суретті кітапшаларды бояу, гүл құрастыру мазайка және т.б</w:t>
            </w:r>
          </w:p>
          <w:p w14:paraId="369DEEEC">
            <w:pPr>
              <w:rPr>
                <w:rFonts w:ascii="Times New Roman" w:hAnsi="Times New Roman" w:eastAsia="Calibri" w:cs="Times New Roman"/>
                <w:b/>
                <w:color w:val="FF0000"/>
                <w:sz w:val="28"/>
                <w:szCs w:val="28"/>
                <w:lang w:val="kk-KZ"/>
              </w:rPr>
            </w:pPr>
            <w:r>
              <w:rPr>
                <w:rFonts w:ascii="Times New Roman" w:hAnsi="Times New Roman" w:eastAsia="Calibri" w:cs="Times New Roman"/>
                <w:b/>
                <w:color w:val="FF0000"/>
                <w:sz w:val="28"/>
                <w:szCs w:val="28"/>
                <w:lang w:val="kk-KZ"/>
              </w:rPr>
              <w:t>Шығармашылық дағдылар</w:t>
            </w:r>
          </w:p>
        </w:tc>
        <w:tc>
          <w:tcPr>
            <w:tcW w:w="2410" w:type="dxa"/>
            <w:gridSpan w:val="4"/>
          </w:tcPr>
          <w:p w14:paraId="26CE3D4A">
            <w:pPr>
              <w:rPr>
                <w:rFonts w:ascii="Times New Roman" w:hAnsi="Times New Roman" w:cs="Times New Roman"/>
                <w:sz w:val="28"/>
                <w:szCs w:val="28"/>
                <w:lang w:val="kk-KZ"/>
              </w:rPr>
            </w:pPr>
            <w:r>
              <w:rPr>
                <w:rFonts w:ascii="Times New Roman" w:hAnsi="Times New Roman" w:cs="Times New Roman"/>
                <w:sz w:val="28"/>
                <w:szCs w:val="28"/>
                <w:lang w:val="kk-KZ"/>
              </w:rPr>
              <w:t>Дидактикалық  ойын:</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«Гүлдерді жинау»</w:t>
            </w:r>
          </w:p>
          <w:p w14:paraId="43F946C6">
            <w:pPr>
              <w:rPr>
                <w:rFonts w:ascii="Times New Roman" w:hAnsi="Times New Roman" w:eastAsia="Times New Roman" w:cs="Times New Roman"/>
                <w:i/>
                <w:sz w:val="28"/>
                <w:szCs w:val="28"/>
                <w:lang w:val="kk-KZ" w:eastAsia="ru-RU"/>
              </w:rPr>
            </w:pPr>
            <w:r>
              <w:rPr>
                <w:rFonts w:ascii="Times New Roman" w:hAnsi="Times New Roman" w:eastAsia="Calibri" w:cs="Times New Roman"/>
                <w:b/>
                <w:color w:val="FF0000"/>
                <w:sz w:val="28"/>
                <w:szCs w:val="28"/>
                <w:lang w:val="kk-KZ"/>
              </w:rPr>
              <w:t>Танымдық дағдылар</w:t>
            </w:r>
          </w:p>
        </w:tc>
        <w:tc>
          <w:tcPr>
            <w:tcW w:w="2692" w:type="dxa"/>
            <w:gridSpan w:val="2"/>
          </w:tcPr>
          <w:p w14:paraId="566865C4">
            <w:pPr>
              <w:rPr>
                <w:rFonts w:ascii="Times New Roman" w:hAnsi="Times New Roman" w:cs="Times New Roman"/>
                <w:sz w:val="28"/>
                <w:szCs w:val="28"/>
                <w:lang w:val="kk-KZ"/>
              </w:rPr>
            </w:pPr>
            <w:r>
              <w:rPr>
                <w:rFonts w:ascii="Times New Roman" w:hAnsi="Times New Roman" w:cs="Times New Roman"/>
                <w:sz w:val="28"/>
                <w:szCs w:val="28"/>
                <w:lang w:val="kk-KZ"/>
              </w:rPr>
              <w:t>Дәстүрден тыс әдіс гүлді бастыру арқылы салу.</w:t>
            </w:r>
          </w:p>
          <w:p w14:paraId="1B870636">
            <w:pPr>
              <w:rPr>
                <w:rFonts w:ascii="Times New Roman" w:hAnsi="Times New Roman" w:eastAsia="Times New Roman" w:cs="Times New Roman"/>
                <w:sz w:val="28"/>
                <w:szCs w:val="28"/>
                <w:lang w:val="kk-KZ" w:eastAsia="ru-RU"/>
              </w:rPr>
            </w:pPr>
            <w:r>
              <w:rPr>
                <w:rFonts w:ascii="Times New Roman" w:hAnsi="Times New Roman" w:cs="Times New Roman"/>
                <w:b/>
                <w:color w:val="FF0000"/>
                <w:sz w:val="28"/>
                <w:szCs w:val="28"/>
                <w:lang w:val="kk-KZ"/>
              </w:rPr>
              <w:t>Шығармашылық дағдалар</w:t>
            </w:r>
          </w:p>
        </w:tc>
        <w:tc>
          <w:tcPr>
            <w:tcW w:w="2420" w:type="dxa"/>
          </w:tcPr>
          <w:p w14:paraId="578E8F1D">
            <w:pPr>
              <w:rPr>
                <w:rFonts w:ascii="Times New Roman" w:hAnsi="Times New Roman" w:eastAsia="Times New Roman" w:cs="Times New Roman"/>
                <w:b/>
                <w:sz w:val="28"/>
                <w:szCs w:val="28"/>
                <w:lang w:val="kk-KZ" w:eastAsia="ru-RU"/>
              </w:rPr>
            </w:pPr>
            <w:r>
              <w:rPr>
                <w:rFonts w:ascii="Times New Roman" w:hAnsi="Times New Roman" w:eastAsia="Calibri" w:cs="Times New Roman"/>
                <w:sz w:val="28"/>
                <w:szCs w:val="28"/>
                <w:lang w:val="kk-KZ"/>
              </w:rPr>
              <w:t>«Қайсысы артық», сыңарын тап.</w:t>
            </w:r>
            <w:r>
              <w:rPr>
                <w:rFonts w:ascii="Times New Roman" w:hAnsi="Times New Roman" w:eastAsia="Calibri" w:cs="Times New Roman"/>
                <w:b/>
                <w:color w:val="FF0000"/>
                <w:sz w:val="28"/>
                <w:szCs w:val="28"/>
                <w:lang w:val="kk-KZ"/>
              </w:rPr>
              <w:t xml:space="preserve"> Танымдық дағдылар</w:t>
            </w:r>
          </w:p>
        </w:tc>
      </w:tr>
      <w:tr w14:paraId="351D0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016" w:type="dxa"/>
            <w:tcBorders>
              <w:top w:val="single" w:color="000000" w:sz="4" w:space="0"/>
              <w:left w:val="single" w:color="000000" w:sz="4" w:space="0"/>
              <w:bottom w:val="single" w:color="000000" w:sz="4" w:space="0"/>
              <w:right w:val="single" w:color="000000" w:sz="4" w:space="0"/>
            </w:tcBorders>
          </w:tcPr>
          <w:p w14:paraId="0F23DA0D">
            <w:pPr>
              <w:pStyle w:val="14"/>
              <w:spacing w:line="267" w:lineRule="exact"/>
              <w:ind w:left="110"/>
              <w:rPr>
                <w:b/>
                <w:sz w:val="28"/>
                <w:szCs w:val="28"/>
              </w:rPr>
            </w:pPr>
            <w:r>
              <w:rPr>
                <w:b/>
                <w:sz w:val="28"/>
                <w:szCs w:val="28"/>
              </w:rPr>
              <w:t>Таңертенгі</w:t>
            </w:r>
            <w:r>
              <w:rPr>
                <w:b/>
                <w:spacing w:val="-3"/>
                <w:sz w:val="28"/>
                <w:szCs w:val="28"/>
              </w:rPr>
              <w:t xml:space="preserve"> </w:t>
            </w:r>
            <w:r>
              <w:rPr>
                <w:b/>
                <w:sz w:val="28"/>
                <w:szCs w:val="28"/>
              </w:rPr>
              <w:t>жаттығу</w:t>
            </w:r>
          </w:p>
        </w:tc>
        <w:tc>
          <w:tcPr>
            <w:tcW w:w="12197" w:type="dxa"/>
            <w:gridSpan w:val="11"/>
            <w:tcBorders>
              <w:top w:val="single" w:color="000000" w:sz="4" w:space="0"/>
              <w:left w:val="single" w:color="000000" w:sz="4" w:space="0"/>
              <w:bottom w:val="single" w:color="000000" w:sz="4" w:space="0"/>
              <w:right w:val="single" w:color="000000" w:sz="4" w:space="0"/>
            </w:tcBorders>
          </w:tcPr>
          <w:p w14:paraId="3988AE1A">
            <w:pPr>
              <w:pStyle w:val="14"/>
              <w:rPr>
                <w:sz w:val="28"/>
                <w:szCs w:val="28"/>
              </w:rPr>
            </w:pPr>
            <w:r>
              <w:rPr>
                <w:sz w:val="28"/>
                <w:szCs w:val="28"/>
              </w:rPr>
              <w:t>Наурыз айына арналған таңертеңгі жаттығулар</w:t>
            </w:r>
            <w:r>
              <w:rPr>
                <w:color w:val="000000" w:themeColor="text1"/>
                <w:sz w:val="28"/>
                <w:szCs w:val="28"/>
                <w14:textFill>
                  <w14:solidFill>
                    <w14:schemeClr w14:val="tx1"/>
                  </w14:solidFill>
                </w14:textFill>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14:paraId="5D3D1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016" w:type="dxa"/>
            <w:tcBorders>
              <w:top w:val="single" w:color="000000" w:sz="4" w:space="0"/>
              <w:left w:val="single" w:color="000000" w:sz="4" w:space="0"/>
              <w:bottom w:val="single" w:color="000000" w:sz="4" w:space="0"/>
              <w:right w:val="single" w:color="000000" w:sz="4" w:space="0"/>
            </w:tcBorders>
          </w:tcPr>
          <w:p w14:paraId="35DB10F8">
            <w:pPr>
              <w:pStyle w:val="14"/>
              <w:spacing w:line="268" w:lineRule="exact"/>
              <w:ind w:left="110"/>
              <w:rPr>
                <w:b/>
                <w:sz w:val="28"/>
                <w:szCs w:val="28"/>
              </w:rPr>
            </w:pPr>
            <w:r>
              <w:rPr>
                <w:b/>
                <w:sz w:val="28"/>
                <w:szCs w:val="28"/>
              </w:rPr>
              <w:t>Таңғы</w:t>
            </w:r>
            <w:r>
              <w:rPr>
                <w:b/>
                <w:spacing w:val="-4"/>
                <w:sz w:val="28"/>
                <w:szCs w:val="28"/>
              </w:rPr>
              <w:t xml:space="preserve"> </w:t>
            </w:r>
            <w:r>
              <w:rPr>
                <w:b/>
                <w:sz w:val="28"/>
                <w:szCs w:val="28"/>
              </w:rPr>
              <w:t>ас</w:t>
            </w:r>
          </w:p>
        </w:tc>
        <w:tc>
          <w:tcPr>
            <w:tcW w:w="12197" w:type="dxa"/>
            <w:gridSpan w:val="11"/>
            <w:tcBorders>
              <w:top w:val="single" w:color="000000" w:sz="4" w:space="0"/>
              <w:left w:val="single" w:color="000000" w:sz="4" w:space="0"/>
              <w:bottom w:val="single" w:color="000000" w:sz="4" w:space="0"/>
              <w:right w:val="single" w:color="000000" w:sz="4" w:space="0"/>
            </w:tcBorders>
          </w:tcPr>
          <w:p w14:paraId="17F8C46F">
            <w:pPr>
              <w:pStyle w:val="14"/>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663C4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016" w:type="dxa"/>
            <w:tcBorders>
              <w:top w:val="single" w:color="auto" w:sz="4" w:space="0"/>
              <w:left w:val="single" w:color="000000" w:sz="4" w:space="0"/>
              <w:bottom w:val="single" w:color="000000" w:sz="4" w:space="0"/>
              <w:right w:val="single" w:color="000000" w:sz="4" w:space="0"/>
            </w:tcBorders>
          </w:tcPr>
          <w:p w14:paraId="72C80415">
            <w:pPr>
              <w:pStyle w:val="14"/>
              <w:spacing w:line="268" w:lineRule="exact"/>
              <w:ind w:left="110"/>
              <w:rPr>
                <w:b/>
                <w:sz w:val="28"/>
                <w:szCs w:val="28"/>
              </w:rPr>
            </w:pPr>
            <w:r>
              <w:rPr>
                <w:b/>
                <w:sz w:val="28"/>
                <w:szCs w:val="28"/>
              </w:rPr>
              <w:t>Ұйымдастырылған</w:t>
            </w:r>
            <w:r>
              <w:rPr>
                <w:b/>
                <w:spacing w:val="-2"/>
                <w:sz w:val="28"/>
                <w:szCs w:val="28"/>
              </w:rPr>
              <w:t xml:space="preserve"> </w:t>
            </w:r>
            <w:r>
              <w:rPr>
                <w:b/>
                <w:sz w:val="28"/>
                <w:szCs w:val="28"/>
              </w:rPr>
              <w:t>іс-әрекетке</w:t>
            </w:r>
          </w:p>
          <w:p w14:paraId="4E993E4B">
            <w:pPr>
              <w:pStyle w:val="14"/>
              <w:spacing w:line="264" w:lineRule="exact"/>
              <w:ind w:left="110"/>
              <w:rPr>
                <w:b/>
                <w:sz w:val="28"/>
                <w:szCs w:val="28"/>
              </w:rPr>
            </w:pPr>
            <w:r>
              <w:rPr>
                <w:b/>
                <w:sz w:val="28"/>
                <w:szCs w:val="28"/>
              </w:rPr>
              <w:t>дайындық</w:t>
            </w:r>
          </w:p>
        </w:tc>
        <w:tc>
          <w:tcPr>
            <w:tcW w:w="2832" w:type="dxa"/>
            <w:gridSpan w:val="3"/>
            <w:tcBorders>
              <w:top w:val="single" w:color="000000" w:sz="4" w:space="0"/>
              <w:left w:val="single" w:color="000000" w:sz="4" w:space="0"/>
              <w:bottom w:val="single" w:color="000000" w:sz="4" w:space="0"/>
              <w:right w:val="single" w:color="auto" w:sz="4" w:space="0"/>
            </w:tcBorders>
          </w:tcPr>
          <w:p w14:paraId="36E71072">
            <w:pPr>
              <w:pStyle w:val="9"/>
              <w:ind w:left="0"/>
            </w:pPr>
            <w:r>
              <w:rPr>
                <w:spacing w:val="-1"/>
              </w:rPr>
              <w:t>Оқылған</w:t>
            </w:r>
            <w:r>
              <w:rPr>
                <w:spacing w:val="-16"/>
              </w:rPr>
              <w:t xml:space="preserve"> </w:t>
            </w:r>
            <w:r>
              <w:rPr>
                <w:spacing w:val="-1"/>
              </w:rPr>
              <w:t>шығармадан</w:t>
            </w:r>
            <w:r>
              <w:rPr>
                <w:spacing w:val="-14"/>
              </w:rPr>
              <w:t xml:space="preserve"> </w:t>
            </w:r>
            <w:r>
              <w:t>ең</w:t>
            </w:r>
            <w:r>
              <w:rPr>
                <w:spacing w:val="-13"/>
              </w:rPr>
              <w:t xml:space="preserve"> </w:t>
            </w:r>
            <w:r>
              <w:t>қызықты,</w:t>
            </w:r>
            <w:r>
              <w:rPr>
                <w:spacing w:val="-15"/>
              </w:rPr>
              <w:t xml:space="preserve"> </w:t>
            </w:r>
            <w:r>
              <w:t>мәнерлі</w:t>
            </w:r>
            <w:r>
              <w:rPr>
                <w:spacing w:val="-15"/>
              </w:rPr>
              <w:t xml:space="preserve"> </w:t>
            </w:r>
            <w:r>
              <w:t>үзінділерді</w:t>
            </w:r>
            <w:r>
              <w:rPr>
                <w:spacing w:val="-16"/>
              </w:rPr>
              <w:t xml:space="preserve"> </w:t>
            </w:r>
            <w:r>
              <w:t>қайталау,</w:t>
            </w:r>
            <w:r>
              <w:rPr>
                <w:spacing w:val="-14"/>
              </w:rPr>
              <w:t xml:space="preserve"> </w:t>
            </w:r>
            <w:r>
              <w:t>балаларға</w:t>
            </w:r>
            <w:r>
              <w:rPr>
                <w:spacing w:val="-68"/>
              </w:rPr>
              <w:t xml:space="preserve"> </w:t>
            </w:r>
            <w:r>
              <w:t>сөздер</w:t>
            </w:r>
            <w:r>
              <w:rPr>
                <w:spacing w:val="-1"/>
              </w:rPr>
              <w:t xml:space="preserve"> </w:t>
            </w:r>
            <w:r>
              <w:t>мен қарапайым</w:t>
            </w:r>
            <w:r>
              <w:rPr>
                <w:spacing w:val="-1"/>
              </w:rPr>
              <w:t xml:space="preserve"> </w:t>
            </w:r>
            <w:r>
              <w:t>сөз</w:t>
            </w:r>
            <w:r>
              <w:rPr>
                <w:spacing w:val="-1"/>
              </w:rPr>
              <w:t xml:space="preserve"> </w:t>
            </w:r>
            <w:r>
              <w:t>тіркестерін</w:t>
            </w:r>
            <w:r>
              <w:rPr>
                <w:spacing w:val="-1"/>
              </w:rPr>
              <w:t xml:space="preserve"> </w:t>
            </w:r>
            <w:r>
              <w:t>қайталап</w:t>
            </w:r>
            <w:r>
              <w:rPr>
                <w:spacing w:val="-1"/>
              </w:rPr>
              <w:t xml:space="preserve"> </w:t>
            </w:r>
            <w:r>
              <w:t>айтуға</w:t>
            </w:r>
            <w:r>
              <w:rPr>
                <w:spacing w:val="-1"/>
              </w:rPr>
              <w:t xml:space="preserve"> </w:t>
            </w:r>
            <w:r>
              <w:t>мүмкіндік</w:t>
            </w:r>
            <w:r>
              <w:rPr>
                <w:spacing w:val="-1"/>
              </w:rPr>
              <w:t xml:space="preserve"> </w:t>
            </w:r>
            <w:r>
              <w:t>беру.</w:t>
            </w:r>
          </w:p>
        </w:tc>
        <w:tc>
          <w:tcPr>
            <w:tcW w:w="1849" w:type="dxa"/>
            <w:gridSpan w:val="2"/>
            <w:tcBorders>
              <w:top w:val="single" w:color="000000" w:sz="4" w:space="0"/>
              <w:left w:val="single" w:color="auto" w:sz="4" w:space="0"/>
              <w:bottom w:val="single" w:color="000000" w:sz="4" w:space="0"/>
              <w:right w:val="single" w:color="auto" w:sz="4" w:space="0"/>
            </w:tcBorders>
          </w:tcPr>
          <w:p w14:paraId="019D17D1">
            <w:pPr>
              <w:pStyle w:val="9"/>
              <w:ind w:left="0"/>
            </w:pPr>
            <w:r>
              <w:t>«Тең бе?», «Қайсысы артық (кем)?»</w:t>
            </w:r>
            <w:r>
              <w:rPr>
                <w:spacing w:val="1"/>
              </w:rPr>
              <w:t xml:space="preserve"> </w:t>
            </w:r>
            <w:r>
              <w:t>сауалдарына</w:t>
            </w:r>
            <w:r>
              <w:rPr>
                <w:spacing w:val="-1"/>
              </w:rPr>
              <w:t xml:space="preserve"> </w:t>
            </w:r>
            <w:r>
              <w:t>жауап</w:t>
            </w:r>
            <w:r>
              <w:rPr>
                <w:spacing w:val="-1"/>
              </w:rPr>
              <w:t xml:space="preserve"> </w:t>
            </w:r>
            <w:r>
              <w:t>беру.</w:t>
            </w:r>
          </w:p>
          <w:p w14:paraId="5483C170">
            <w:pPr>
              <w:pStyle w:val="14"/>
              <w:rPr>
                <w:bCs/>
                <w:sz w:val="28"/>
                <w:szCs w:val="28"/>
              </w:rPr>
            </w:pPr>
          </w:p>
        </w:tc>
        <w:tc>
          <w:tcPr>
            <w:tcW w:w="2404" w:type="dxa"/>
            <w:gridSpan w:val="3"/>
            <w:tcBorders>
              <w:top w:val="single" w:color="000000" w:sz="4" w:space="0"/>
              <w:left w:val="single" w:color="auto" w:sz="4" w:space="0"/>
              <w:bottom w:val="single" w:color="000000" w:sz="4" w:space="0"/>
              <w:right w:val="single" w:color="auto" w:sz="4" w:space="0"/>
            </w:tcBorders>
          </w:tcPr>
          <w:p w14:paraId="432C1B66">
            <w:pPr>
              <w:rPr>
                <w:rFonts w:ascii="Times New Roman" w:hAnsi="Times New Roman" w:cs="Times New Roman"/>
                <w:sz w:val="28"/>
                <w:szCs w:val="28"/>
                <w:lang w:val="kk-KZ"/>
              </w:rPr>
            </w:pPr>
            <w:r>
              <w:rPr>
                <w:rFonts w:ascii="Times New Roman" w:hAnsi="Times New Roman" w:cs="Times New Roman"/>
                <w:sz w:val="28"/>
                <w:szCs w:val="28"/>
                <w:lang w:val="kk-KZ"/>
              </w:rPr>
              <w:t>салыстыру нәтижелерін бірдей,</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тең,</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жалпы</w:t>
            </w:r>
            <w:r>
              <w:rPr>
                <w:rFonts w:ascii="Times New Roman" w:hAnsi="Times New Roman" w:cs="Times New Roman"/>
                <w:spacing w:val="-4"/>
                <w:sz w:val="28"/>
                <w:szCs w:val="28"/>
                <w:lang w:val="kk-KZ"/>
              </w:rPr>
              <w:t xml:space="preserve"> </w:t>
            </w:r>
            <w:r>
              <w:rPr>
                <w:rFonts w:ascii="Times New Roman" w:hAnsi="Times New Roman" w:cs="Times New Roman"/>
                <w:sz w:val="28"/>
                <w:szCs w:val="28"/>
                <w:lang w:val="kk-KZ"/>
              </w:rPr>
              <w:t>шамасы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бойынша үлкен-кіші сөздерімен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белгілеу</w:t>
            </w:r>
          </w:p>
          <w:p w14:paraId="2B1BD8BD">
            <w:pPr>
              <w:pStyle w:val="14"/>
              <w:rPr>
                <w:b/>
                <w:sz w:val="28"/>
                <w:szCs w:val="28"/>
              </w:rPr>
            </w:pPr>
          </w:p>
        </w:tc>
        <w:tc>
          <w:tcPr>
            <w:tcW w:w="2692" w:type="dxa"/>
            <w:gridSpan w:val="2"/>
            <w:tcBorders>
              <w:top w:val="single" w:color="000000" w:sz="4" w:space="0"/>
              <w:left w:val="single" w:color="auto" w:sz="4" w:space="0"/>
              <w:bottom w:val="single" w:color="000000" w:sz="4" w:space="0"/>
              <w:right w:val="single" w:color="auto" w:sz="4" w:space="0"/>
            </w:tcBorders>
          </w:tcPr>
          <w:p w14:paraId="362FA758">
            <w:pPr>
              <w:pStyle w:val="9"/>
              <w:ind w:left="0"/>
            </w:pPr>
            <w:r>
              <w:t>Балаларды геометриялық фигура дөңгелекпен</w:t>
            </w:r>
            <w:r>
              <w:rPr>
                <w:spacing w:val="1"/>
              </w:rPr>
              <w:t xml:space="preserve"> </w:t>
            </w:r>
            <w:r>
              <w:t>таныстыру, ұстау және көру тәсілдері арқылы аталған фигураны зерттеуге</w:t>
            </w:r>
            <w:r>
              <w:rPr>
                <w:spacing w:val="1"/>
              </w:rPr>
              <w:t xml:space="preserve"> </w:t>
            </w:r>
            <w:r>
              <w:t>мүмкіндік</w:t>
            </w:r>
            <w:r>
              <w:rPr>
                <w:spacing w:val="-1"/>
              </w:rPr>
              <w:t xml:space="preserve"> </w:t>
            </w:r>
            <w:r>
              <w:t>беру.</w:t>
            </w:r>
          </w:p>
          <w:p w14:paraId="6F0173D0">
            <w:pPr>
              <w:pStyle w:val="14"/>
              <w:rPr>
                <w:sz w:val="28"/>
                <w:szCs w:val="28"/>
              </w:rPr>
            </w:pPr>
          </w:p>
        </w:tc>
        <w:tc>
          <w:tcPr>
            <w:tcW w:w="2420" w:type="dxa"/>
            <w:tcBorders>
              <w:top w:val="single" w:color="000000" w:sz="4" w:space="0"/>
              <w:left w:val="single" w:color="auto" w:sz="4" w:space="0"/>
              <w:bottom w:val="single" w:color="000000" w:sz="4" w:space="0"/>
              <w:right w:val="single" w:color="000000" w:sz="4" w:space="0"/>
            </w:tcBorders>
          </w:tcPr>
          <w:p w14:paraId="71EFB4B3">
            <w:pPr>
              <w:rPr>
                <w:rFonts w:ascii="Times New Roman" w:hAnsi="Times New Roman" w:cs="Times New Roman"/>
                <w:sz w:val="28"/>
                <w:szCs w:val="28"/>
                <w:lang w:val="kk-KZ"/>
              </w:rPr>
            </w:pPr>
            <w:r>
              <w:rPr>
                <w:rFonts w:ascii="Times New Roman" w:hAnsi="Times New Roman" w:cs="Times New Roman"/>
                <w:sz w:val="28"/>
                <w:szCs w:val="28"/>
                <w:lang w:val="kk-KZ"/>
              </w:rPr>
              <w:t>Өзінің</w:t>
            </w:r>
            <w:r>
              <w:rPr>
                <w:rFonts w:ascii="Times New Roman" w:hAnsi="Times New Roman" w:cs="Times New Roman"/>
                <w:spacing w:val="7"/>
                <w:sz w:val="28"/>
                <w:szCs w:val="28"/>
                <w:lang w:val="kk-KZ"/>
              </w:rPr>
              <w:t xml:space="preserve"> </w:t>
            </w:r>
            <w:r>
              <w:rPr>
                <w:rFonts w:ascii="Times New Roman" w:hAnsi="Times New Roman" w:cs="Times New Roman"/>
                <w:sz w:val="28"/>
                <w:szCs w:val="28"/>
                <w:lang w:val="kk-KZ"/>
              </w:rPr>
              <w:t>дене</w:t>
            </w:r>
            <w:r>
              <w:rPr>
                <w:rFonts w:ascii="Times New Roman" w:hAnsi="Times New Roman" w:cs="Times New Roman"/>
                <w:spacing w:val="8"/>
                <w:sz w:val="28"/>
                <w:szCs w:val="28"/>
                <w:lang w:val="kk-KZ"/>
              </w:rPr>
              <w:t xml:space="preserve"> </w:t>
            </w:r>
            <w:r>
              <w:rPr>
                <w:rFonts w:ascii="Times New Roman" w:hAnsi="Times New Roman" w:cs="Times New Roman"/>
                <w:sz w:val="28"/>
                <w:szCs w:val="28"/>
                <w:lang w:val="kk-KZ"/>
              </w:rPr>
              <w:t>мүшелерін</w:t>
            </w:r>
            <w:r>
              <w:rPr>
                <w:rFonts w:ascii="Times New Roman" w:hAnsi="Times New Roman" w:cs="Times New Roman"/>
                <w:spacing w:val="7"/>
                <w:sz w:val="28"/>
                <w:szCs w:val="28"/>
                <w:lang w:val="kk-KZ"/>
              </w:rPr>
              <w:t xml:space="preserve"> </w:t>
            </w:r>
            <w:r>
              <w:rPr>
                <w:rFonts w:ascii="Times New Roman" w:hAnsi="Times New Roman" w:cs="Times New Roman"/>
                <w:sz w:val="28"/>
                <w:szCs w:val="28"/>
                <w:lang w:val="kk-KZ"/>
              </w:rPr>
              <w:t>бағдарлау</w:t>
            </w:r>
            <w:r>
              <w:rPr>
                <w:rFonts w:ascii="Times New Roman" w:hAnsi="Times New Roman" w:cs="Times New Roman"/>
                <w:spacing w:val="4"/>
                <w:sz w:val="28"/>
                <w:szCs w:val="28"/>
                <w:lang w:val="kk-KZ"/>
              </w:rPr>
              <w:t xml:space="preserve"> </w:t>
            </w:r>
            <w:r>
              <w:rPr>
                <w:rFonts w:ascii="Times New Roman" w:hAnsi="Times New Roman" w:cs="Times New Roman"/>
                <w:sz w:val="28"/>
                <w:szCs w:val="28"/>
                <w:lang w:val="kk-KZ"/>
              </w:rPr>
              <w:t>және</w:t>
            </w:r>
            <w:r>
              <w:rPr>
                <w:rFonts w:ascii="Times New Roman" w:hAnsi="Times New Roman" w:cs="Times New Roman"/>
                <w:spacing w:val="12"/>
                <w:sz w:val="28"/>
                <w:szCs w:val="28"/>
                <w:lang w:val="kk-KZ"/>
              </w:rPr>
              <w:t xml:space="preserve"> </w:t>
            </w:r>
            <w:r>
              <w:rPr>
                <w:rFonts w:ascii="Times New Roman" w:hAnsi="Times New Roman" w:cs="Times New Roman"/>
                <w:sz w:val="28"/>
                <w:szCs w:val="28"/>
                <w:lang w:val="kk-KZ"/>
              </w:rPr>
              <w:t>осыған</w:t>
            </w:r>
            <w:r>
              <w:rPr>
                <w:rFonts w:ascii="Times New Roman" w:hAnsi="Times New Roman" w:cs="Times New Roman"/>
                <w:spacing w:val="6"/>
                <w:sz w:val="28"/>
                <w:szCs w:val="28"/>
                <w:lang w:val="kk-KZ"/>
              </w:rPr>
              <w:t xml:space="preserve"> </w:t>
            </w:r>
            <w:r>
              <w:rPr>
                <w:rFonts w:ascii="Times New Roman" w:hAnsi="Times New Roman" w:cs="Times New Roman"/>
                <w:sz w:val="28"/>
                <w:szCs w:val="28"/>
                <w:lang w:val="kk-KZ"/>
              </w:rPr>
              <w:t>байланысты</w:t>
            </w:r>
            <w:r>
              <w:rPr>
                <w:rFonts w:ascii="Times New Roman" w:hAnsi="Times New Roman" w:cs="Times New Roman"/>
                <w:spacing w:val="5"/>
                <w:sz w:val="28"/>
                <w:szCs w:val="28"/>
                <w:lang w:val="kk-KZ"/>
              </w:rPr>
              <w:t xml:space="preserve"> </w:t>
            </w:r>
            <w:r>
              <w:rPr>
                <w:rFonts w:ascii="Times New Roman" w:hAnsi="Times New Roman" w:cs="Times New Roman"/>
                <w:sz w:val="28"/>
                <w:szCs w:val="28"/>
                <w:lang w:val="kk-KZ"/>
              </w:rPr>
              <w:t>өзіне</w:t>
            </w:r>
            <w:r>
              <w:rPr>
                <w:rFonts w:ascii="Times New Roman" w:hAnsi="Times New Roman" w:cs="Times New Roman"/>
                <w:spacing w:val="8"/>
                <w:sz w:val="28"/>
                <w:szCs w:val="28"/>
                <w:lang w:val="kk-KZ"/>
              </w:rPr>
              <w:t xml:space="preserve"> </w:t>
            </w:r>
            <w:r>
              <w:rPr>
                <w:rFonts w:ascii="Times New Roman" w:hAnsi="Times New Roman" w:cs="Times New Roman"/>
                <w:sz w:val="28"/>
                <w:szCs w:val="28"/>
                <w:lang w:val="kk-KZ"/>
              </w:rPr>
              <w:t>қатысты</w:t>
            </w:r>
            <w:r>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кеңістік</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бағыттарын</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анықтау: оң-сол.</w:t>
            </w:r>
          </w:p>
          <w:p w14:paraId="4F2B941F">
            <w:pPr>
              <w:pStyle w:val="14"/>
              <w:rPr>
                <w:b/>
                <w:sz w:val="28"/>
                <w:szCs w:val="28"/>
              </w:rPr>
            </w:pPr>
          </w:p>
        </w:tc>
      </w:tr>
      <w:tr w14:paraId="748F1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016" w:type="dxa"/>
            <w:vMerge w:val="restart"/>
            <w:tcBorders>
              <w:top w:val="single" w:color="000000" w:sz="4" w:space="0"/>
              <w:left w:val="single" w:color="000000" w:sz="4" w:space="0"/>
              <w:bottom w:val="single" w:color="000000" w:sz="4" w:space="0"/>
              <w:right w:val="single" w:color="000000" w:sz="4" w:space="0"/>
            </w:tcBorders>
          </w:tcPr>
          <w:p w14:paraId="338AE8FE">
            <w:pPr>
              <w:pStyle w:val="14"/>
              <w:ind w:left="110" w:right="223"/>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 xml:space="preserve">кестесі </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14:paraId="5C4D86BB">
            <w:pPr>
              <w:pStyle w:val="14"/>
              <w:spacing w:line="264" w:lineRule="exact"/>
              <w:ind w:left="110"/>
              <w:rPr>
                <w:b/>
                <w:sz w:val="28"/>
                <w:szCs w:val="28"/>
              </w:rPr>
            </w:pPr>
            <w:r>
              <w:rPr>
                <w:b/>
                <w:sz w:val="28"/>
                <w:szCs w:val="28"/>
              </w:rPr>
              <w:t>іс-әрекет</w:t>
            </w:r>
          </w:p>
        </w:tc>
        <w:tc>
          <w:tcPr>
            <w:tcW w:w="2832" w:type="dxa"/>
            <w:gridSpan w:val="3"/>
            <w:tcBorders>
              <w:bottom w:val="single" w:color="auto" w:sz="4" w:space="0"/>
            </w:tcBorders>
          </w:tcPr>
          <w:p w14:paraId="792D5742">
            <w:pPr>
              <w:pStyle w:val="16"/>
              <w:rPr>
                <w:b/>
                <w:bCs/>
                <w:sz w:val="28"/>
                <w:szCs w:val="28"/>
                <w:lang w:val="kk-KZ"/>
              </w:rPr>
            </w:pPr>
            <w:r>
              <w:rPr>
                <w:b/>
                <w:bCs/>
                <w:sz w:val="28"/>
                <w:szCs w:val="28"/>
                <w:lang w:val="kk-KZ"/>
              </w:rPr>
              <w:t>Музыка</w:t>
            </w:r>
          </w:p>
          <w:p w14:paraId="550D3ED0">
            <w:pPr>
              <w:pStyle w:val="16"/>
              <w:rPr>
                <w:sz w:val="28"/>
                <w:szCs w:val="28"/>
                <w:lang w:val="kk-KZ"/>
              </w:rPr>
            </w:pPr>
            <w:r>
              <w:rPr>
                <w:b/>
                <w:bCs/>
                <w:sz w:val="28"/>
                <w:szCs w:val="28"/>
                <w:lang w:val="kk-KZ"/>
              </w:rPr>
              <w:t>Тақырыбы:</w:t>
            </w:r>
            <w:r>
              <w:rPr>
                <w:sz w:val="28"/>
                <w:szCs w:val="28"/>
                <w:lang w:val="kk-KZ"/>
              </w:rPr>
              <w:t xml:space="preserve"> «Анашым»</w:t>
            </w:r>
          </w:p>
          <w:p w14:paraId="77007199">
            <w:pPr>
              <w:pStyle w:val="16"/>
              <w:rPr>
                <w:b/>
                <w:bCs/>
                <w:sz w:val="28"/>
                <w:szCs w:val="28"/>
                <w:lang w:val="kk-KZ"/>
              </w:rPr>
            </w:pPr>
            <w:r>
              <w:rPr>
                <w:b/>
                <w:sz w:val="28"/>
                <w:szCs w:val="28"/>
                <w:lang w:val="kk-KZ"/>
              </w:rPr>
              <w:t xml:space="preserve">Мақсаты:     </w:t>
            </w:r>
            <w:r>
              <w:rPr>
                <w:sz w:val="28"/>
                <w:szCs w:val="28"/>
                <w:lang w:val="kk-KZ"/>
              </w:rPr>
              <w:t xml:space="preserve"> Анаға деген сезімдерін ән арқылы жеткізуге үйрету.Ата-анасын сыйлауға,қатерлеуге тәрбиелеу.</w:t>
            </w:r>
          </w:p>
        </w:tc>
        <w:tc>
          <w:tcPr>
            <w:tcW w:w="2130" w:type="dxa"/>
            <w:gridSpan w:val="4"/>
            <w:tcBorders>
              <w:bottom w:val="single" w:color="auto" w:sz="4" w:space="0"/>
            </w:tcBorders>
          </w:tcPr>
          <w:p w14:paraId="664A0A52">
            <w:pPr>
              <w:pStyle w:val="16"/>
              <w:rPr>
                <w:b/>
                <w:bCs/>
                <w:sz w:val="28"/>
                <w:szCs w:val="28"/>
                <w:lang w:val="kk-KZ"/>
              </w:rPr>
            </w:pPr>
            <w:r>
              <w:rPr>
                <w:b/>
                <w:bCs/>
                <w:sz w:val="28"/>
                <w:szCs w:val="28"/>
                <w:lang w:val="kk-KZ"/>
              </w:rPr>
              <w:t>Дене шынықтыру</w:t>
            </w:r>
          </w:p>
          <w:p w14:paraId="50371F1A">
            <w:pPr>
              <w:pStyle w:val="16"/>
              <w:rPr>
                <w:bCs/>
                <w:sz w:val="28"/>
                <w:szCs w:val="28"/>
                <w:lang w:val="kk-KZ"/>
              </w:rPr>
            </w:pPr>
            <w:r>
              <w:rPr>
                <w:bCs/>
                <w:sz w:val="28"/>
                <w:szCs w:val="28"/>
                <w:lang w:val="kk-KZ"/>
              </w:rPr>
              <w:t xml:space="preserve">Маман жұмыс жоспары бойынша </w:t>
            </w:r>
          </w:p>
          <w:p w14:paraId="75DD7EAE">
            <w:pPr>
              <w:pStyle w:val="16"/>
              <w:jc w:val="center"/>
              <w:rPr>
                <w:b/>
                <w:bCs/>
                <w:sz w:val="28"/>
                <w:szCs w:val="28"/>
                <w:lang w:val="kk-KZ"/>
              </w:rPr>
            </w:pPr>
          </w:p>
          <w:p w14:paraId="41108FCE">
            <w:pPr>
              <w:pStyle w:val="16"/>
              <w:jc w:val="center"/>
              <w:rPr>
                <w:b/>
                <w:bCs/>
                <w:sz w:val="28"/>
                <w:szCs w:val="28"/>
                <w:lang w:val="kk-KZ"/>
              </w:rPr>
            </w:pPr>
          </w:p>
          <w:p w14:paraId="42ED99FA">
            <w:pPr>
              <w:pStyle w:val="16"/>
              <w:rPr>
                <w:b/>
                <w:bCs/>
                <w:sz w:val="28"/>
                <w:szCs w:val="28"/>
                <w:lang w:val="kk-KZ"/>
              </w:rPr>
            </w:pPr>
            <w:r>
              <w:rPr>
                <w:b/>
                <w:bCs/>
                <w:sz w:val="28"/>
                <w:szCs w:val="28"/>
                <w:lang w:val="kk-KZ"/>
              </w:rPr>
              <w:t>Қазақ тілі</w:t>
            </w:r>
          </w:p>
          <w:p w14:paraId="4728A89B">
            <w:pPr>
              <w:pStyle w:val="16"/>
              <w:rPr>
                <w:bCs/>
                <w:sz w:val="28"/>
                <w:szCs w:val="28"/>
                <w:lang w:val="kk-KZ"/>
              </w:rPr>
            </w:pPr>
            <w:r>
              <w:rPr>
                <w:bCs/>
                <w:sz w:val="28"/>
                <w:szCs w:val="28"/>
                <w:lang w:val="kk-KZ"/>
              </w:rPr>
              <w:t xml:space="preserve">Маман жұмыс жоспары бойынша </w:t>
            </w:r>
          </w:p>
          <w:p w14:paraId="4AE57B58">
            <w:pPr>
              <w:pStyle w:val="16"/>
              <w:jc w:val="center"/>
              <w:rPr>
                <w:sz w:val="28"/>
                <w:szCs w:val="28"/>
                <w:lang w:val="kk-KZ"/>
              </w:rPr>
            </w:pPr>
          </w:p>
        </w:tc>
        <w:tc>
          <w:tcPr>
            <w:tcW w:w="2123" w:type="dxa"/>
            <w:tcBorders>
              <w:bottom w:val="single" w:color="auto" w:sz="4" w:space="0"/>
            </w:tcBorders>
          </w:tcPr>
          <w:p w14:paraId="3DE47D2D">
            <w:pPr>
              <w:pStyle w:val="16"/>
              <w:jc w:val="center"/>
              <w:rPr>
                <w:b/>
                <w:bCs/>
                <w:sz w:val="28"/>
                <w:szCs w:val="28"/>
                <w:lang w:val="kk-KZ"/>
              </w:rPr>
            </w:pPr>
            <w:r>
              <w:rPr>
                <w:b/>
                <w:bCs/>
                <w:sz w:val="28"/>
                <w:szCs w:val="28"/>
                <w:lang w:val="kk-KZ"/>
              </w:rPr>
              <w:t>Дене шынықтыру</w:t>
            </w:r>
          </w:p>
          <w:p w14:paraId="1D48D5A8">
            <w:pPr>
              <w:pStyle w:val="16"/>
              <w:rPr>
                <w:bCs/>
                <w:sz w:val="28"/>
                <w:szCs w:val="28"/>
                <w:lang w:val="kk-KZ"/>
              </w:rPr>
            </w:pPr>
            <w:r>
              <w:rPr>
                <w:bCs/>
                <w:sz w:val="28"/>
                <w:szCs w:val="28"/>
                <w:lang w:val="kk-KZ"/>
              </w:rPr>
              <w:t xml:space="preserve">Маман жұмыс жоспары бойынша </w:t>
            </w:r>
          </w:p>
          <w:p w14:paraId="4ABDF5C3">
            <w:pPr>
              <w:pStyle w:val="16"/>
              <w:rPr>
                <w:sz w:val="28"/>
                <w:szCs w:val="28"/>
                <w:lang w:val="kk-KZ"/>
              </w:rPr>
            </w:pPr>
          </w:p>
        </w:tc>
        <w:tc>
          <w:tcPr>
            <w:tcW w:w="2692" w:type="dxa"/>
            <w:gridSpan w:val="2"/>
            <w:tcBorders>
              <w:top w:val="single" w:color="000000" w:sz="4" w:space="0"/>
              <w:left w:val="single" w:color="auto" w:sz="4" w:space="0"/>
              <w:bottom w:val="single" w:color="auto" w:sz="4" w:space="0"/>
              <w:right w:val="single" w:color="auto" w:sz="4" w:space="0"/>
            </w:tcBorders>
          </w:tcPr>
          <w:p w14:paraId="615F4051">
            <w:pPr>
              <w:pStyle w:val="9"/>
              <w:spacing w:line="242" w:lineRule="auto"/>
              <w:ind w:right="112"/>
            </w:pPr>
          </w:p>
          <w:p w14:paraId="38DFBB6C">
            <w:pPr>
              <w:pStyle w:val="16"/>
              <w:jc w:val="center"/>
              <w:rPr>
                <w:b/>
                <w:bCs/>
                <w:sz w:val="28"/>
                <w:szCs w:val="28"/>
                <w:lang w:val="kk-KZ"/>
              </w:rPr>
            </w:pPr>
          </w:p>
        </w:tc>
        <w:tc>
          <w:tcPr>
            <w:tcW w:w="2420" w:type="dxa"/>
            <w:tcBorders>
              <w:top w:val="single" w:color="000000" w:sz="4" w:space="0"/>
              <w:left w:val="single" w:color="auto" w:sz="4" w:space="0"/>
              <w:bottom w:val="single" w:color="auto" w:sz="4" w:space="0"/>
              <w:right w:val="single" w:color="000000" w:sz="4" w:space="0"/>
            </w:tcBorders>
          </w:tcPr>
          <w:p w14:paraId="650DF3D4">
            <w:pPr>
              <w:pStyle w:val="16"/>
              <w:jc w:val="center"/>
              <w:rPr>
                <w:b/>
                <w:bCs/>
                <w:sz w:val="28"/>
                <w:szCs w:val="28"/>
                <w:lang w:val="kk-KZ"/>
              </w:rPr>
            </w:pPr>
            <w:r>
              <w:rPr>
                <w:b/>
                <w:bCs/>
                <w:sz w:val="28"/>
                <w:szCs w:val="28"/>
                <w:lang w:val="kk-KZ"/>
              </w:rPr>
              <w:t>Дене шынықтыру</w:t>
            </w:r>
          </w:p>
          <w:p w14:paraId="0446CC38">
            <w:pPr>
              <w:pStyle w:val="16"/>
              <w:rPr>
                <w:bCs/>
                <w:sz w:val="28"/>
                <w:szCs w:val="28"/>
                <w:lang w:val="kk-KZ"/>
              </w:rPr>
            </w:pPr>
            <w:r>
              <w:rPr>
                <w:bCs/>
                <w:sz w:val="28"/>
                <w:szCs w:val="28"/>
                <w:lang w:val="kk-KZ"/>
              </w:rPr>
              <w:t xml:space="preserve">Маман жұмыс жоспары бойынша </w:t>
            </w:r>
          </w:p>
          <w:p w14:paraId="69191431">
            <w:pPr>
              <w:pStyle w:val="16"/>
              <w:jc w:val="center"/>
              <w:rPr>
                <w:b/>
                <w:bCs/>
                <w:sz w:val="28"/>
                <w:szCs w:val="28"/>
                <w:lang w:val="kk-KZ"/>
              </w:rPr>
            </w:pPr>
          </w:p>
        </w:tc>
      </w:tr>
      <w:tr w14:paraId="4D33F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016" w:type="dxa"/>
            <w:vMerge w:val="continue"/>
            <w:tcBorders>
              <w:top w:val="single" w:color="000000" w:sz="4" w:space="0"/>
              <w:left w:val="single" w:color="000000" w:sz="4" w:space="0"/>
              <w:bottom w:val="single" w:color="000000" w:sz="4" w:space="0"/>
              <w:right w:val="single" w:color="000000" w:sz="4" w:space="0"/>
            </w:tcBorders>
            <w:vAlign w:val="center"/>
          </w:tcPr>
          <w:p w14:paraId="398EDC81">
            <w:pPr>
              <w:rPr>
                <w:rFonts w:ascii="Times New Roman" w:hAnsi="Times New Roman" w:eastAsia="Times New Roman" w:cs="Times New Roman"/>
                <w:b/>
                <w:sz w:val="28"/>
                <w:szCs w:val="28"/>
                <w:lang w:val="kk-KZ"/>
              </w:rPr>
            </w:pPr>
          </w:p>
        </w:tc>
        <w:tc>
          <w:tcPr>
            <w:tcW w:w="2832" w:type="dxa"/>
            <w:gridSpan w:val="3"/>
            <w:tcBorders>
              <w:top w:val="single" w:color="auto" w:sz="4" w:space="0"/>
            </w:tcBorders>
          </w:tcPr>
          <w:p w14:paraId="11D7EF3E">
            <w:pPr>
              <w:pStyle w:val="16"/>
              <w:rPr>
                <w:sz w:val="28"/>
                <w:szCs w:val="28"/>
                <w:lang w:val="kk-KZ"/>
              </w:rPr>
            </w:pPr>
            <w:r>
              <w:rPr>
                <w:sz w:val="28"/>
                <w:szCs w:val="28"/>
                <w:lang w:val="kk-KZ"/>
              </w:rPr>
              <w:t xml:space="preserve">Отбасы суретін көрсету. </w:t>
            </w:r>
          </w:p>
          <w:p w14:paraId="00D46014">
            <w:pPr>
              <w:tabs>
                <w:tab w:val="left" w:pos="4140"/>
              </w:tabs>
              <w:rPr>
                <w:rFonts w:ascii="Times New Roman" w:hAnsi="Times New Roman" w:cs="Times New Roman"/>
                <w:sz w:val="28"/>
                <w:szCs w:val="28"/>
              </w:rPr>
            </w:pPr>
            <w:r>
              <w:rPr>
                <w:rFonts w:ascii="Times New Roman" w:hAnsi="Times New Roman" w:cs="Times New Roman"/>
                <w:sz w:val="28"/>
                <w:szCs w:val="28"/>
              </w:rPr>
              <w:t>Суретте не бейнеленген?</w:t>
            </w:r>
          </w:p>
          <w:p w14:paraId="7F2C7FCE">
            <w:pPr>
              <w:tabs>
                <w:tab w:val="left" w:pos="4140"/>
              </w:tabs>
              <w:rPr>
                <w:rFonts w:ascii="Times New Roman" w:hAnsi="Times New Roman" w:cs="Times New Roman"/>
                <w:sz w:val="28"/>
                <w:szCs w:val="28"/>
              </w:rPr>
            </w:pPr>
            <w:r>
              <w:rPr>
                <w:rFonts w:ascii="Times New Roman" w:hAnsi="Times New Roman" w:cs="Times New Roman"/>
                <w:sz w:val="28"/>
                <w:szCs w:val="28"/>
              </w:rPr>
              <w:t>-Суреттегі отбасы мүшелерін атуын?</w:t>
            </w:r>
          </w:p>
          <w:p w14:paraId="3EB5F9E8">
            <w:pPr>
              <w:tabs>
                <w:tab w:val="left" w:pos="4140"/>
              </w:tabs>
              <w:rPr>
                <w:rFonts w:ascii="Times New Roman" w:hAnsi="Times New Roman" w:cs="Times New Roman"/>
                <w:sz w:val="28"/>
                <w:szCs w:val="28"/>
              </w:rPr>
            </w:pPr>
            <w:r>
              <w:rPr>
                <w:rFonts w:ascii="Times New Roman" w:hAnsi="Times New Roman" w:cs="Times New Roman"/>
                <w:sz w:val="28"/>
                <w:szCs w:val="28"/>
              </w:rPr>
              <w:t>- Ата, әже, әке, апа, іні, қарындас</w:t>
            </w:r>
          </w:p>
          <w:p w14:paraId="13EAFFA8">
            <w:pPr>
              <w:tabs>
                <w:tab w:val="left" w:pos="4140"/>
              </w:tabs>
              <w:rPr>
                <w:rFonts w:ascii="Times New Roman" w:hAnsi="Times New Roman" w:cs="Times New Roman"/>
                <w:sz w:val="28"/>
                <w:szCs w:val="28"/>
              </w:rPr>
            </w:pPr>
            <w:r>
              <w:rPr>
                <w:rFonts w:ascii="Times New Roman" w:hAnsi="Times New Roman" w:cs="Times New Roman"/>
                <w:sz w:val="28"/>
                <w:szCs w:val="28"/>
              </w:rPr>
              <w:t>-суреттегі отбасы мүшелерінің не істеп отырғандығы жайлы әңгімелету негізінде сөздік қорын кеңейту,байланысты</w:t>
            </w:r>
          </w:p>
          <w:p w14:paraId="17DD8BDE">
            <w:pPr>
              <w:tabs>
                <w:tab w:val="left" w:pos="4140"/>
              </w:tabs>
              <w:rPr>
                <w:rFonts w:ascii="Times New Roman" w:hAnsi="Times New Roman" w:cs="Times New Roman"/>
                <w:sz w:val="28"/>
                <w:szCs w:val="28"/>
              </w:rPr>
            </w:pPr>
            <w:r>
              <w:rPr>
                <w:rFonts w:ascii="Times New Roman" w:hAnsi="Times New Roman" w:cs="Times New Roman"/>
                <w:sz w:val="28"/>
                <w:szCs w:val="28"/>
              </w:rPr>
              <w:t>рып сөйлеуді үйрету.</w:t>
            </w:r>
          </w:p>
          <w:p w14:paraId="460417B4">
            <w:pPr>
              <w:pStyle w:val="16"/>
              <w:rPr>
                <w:sz w:val="28"/>
                <w:szCs w:val="28"/>
                <w:lang w:val="kk-KZ"/>
              </w:rPr>
            </w:pPr>
            <w:r>
              <w:rPr>
                <w:b/>
                <w:bCs/>
                <w:sz w:val="28"/>
                <w:szCs w:val="28"/>
                <w:lang w:val="kk-KZ"/>
              </w:rPr>
              <w:t>(сөйлеуді дамыту)</w:t>
            </w:r>
          </w:p>
          <w:p w14:paraId="044E8546">
            <w:pPr>
              <w:pStyle w:val="16"/>
              <w:rPr>
                <w:b/>
                <w:bCs/>
                <w:sz w:val="28"/>
                <w:szCs w:val="28"/>
                <w:lang w:val="kk-KZ"/>
              </w:rPr>
            </w:pPr>
            <w:r>
              <w:rPr>
                <w:sz w:val="28"/>
                <w:szCs w:val="28"/>
                <w:lang w:val="kk-KZ"/>
              </w:rPr>
              <w:t xml:space="preserve">«Отбасы» рөлдік ойындарын ойнау негізінде сөйлемді дұрыс құрап сөйлеуін дамыту. </w:t>
            </w:r>
            <w:r>
              <w:rPr>
                <w:b/>
                <w:bCs/>
                <w:sz w:val="28"/>
                <w:szCs w:val="28"/>
                <w:lang w:val="kk-KZ"/>
              </w:rPr>
              <w:t>(                     көркем әдебиет)</w:t>
            </w:r>
          </w:p>
          <w:p w14:paraId="0DE8D4F9">
            <w:pPr>
              <w:pStyle w:val="16"/>
              <w:rPr>
                <w:sz w:val="28"/>
                <w:szCs w:val="28"/>
                <w:lang w:val="kk-KZ"/>
              </w:rPr>
            </w:pPr>
          </w:p>
        </w:tc>
        <w:tc>
          <w:tcPr>
            <w:tcW w:w="2130" w:type="dxa"/>
            <w:gridSpan w:val="4"/>
            <w:tcBorders>
              <w:top w:val="single" w:color="auto" w:sz="4" w:space="0"/>
            </w:tcBorders>
          </w:tcPr>
          <w:p w14:paraId="05DB4763">
            <w:pPr>
              <w:pStyle w:val="16"/>
              <w:rPr>
                <w:sz w:val="28"/>
                <w:szCs w:val="28"/>
                <w:lang w:val="kk-KZ"/>
              </w:rPr>
            </w:pPr>
            <w:r>
              <w:rPr>
                <w:sz w:val="28"/>
                <w:szCs w:val="28"/>
                <w:lang w:val="kk-KZ"/>
              </w:rPr>
              <w:t xml:space="preserve">Отбасы мүшелерінің суреттерін көрсітіп, әр бір мүшені атап, есімдерін атау. Оларды сипаттауды үйрету. </w:t>
            </w:r>
            <w:r>
              <w:rPr>
                <w:b/>
                <w:bCs/>
                <w:sz w:val="28"/>
                <w:szCs w:val="28"/>
                <w:lang w:val="kk-KZ"/>
              </w:rPr>
              <w:t>(сөйлеуді дамыту)</w:t>
            </w:r>
          </w:p>
          <w:p w14:paraId="5BCE5B15">
            <w:pPr>
              <w:pStyle w:val="16"/>
              <w:rPr>
                <w:sz w:val="28"/>
                <w:szCs w:val="28"/>
                <w:lang w:val="kk-KZ"/>
              </w:rPr>
            </w:pPr>
            <w:r>
              <w:rPr>
                <w:sz w:val="28"/>
                <w:szCs w:val="28"/>
                <w:lang w:val="kk-KZ"/>
              </w:rPr>
              <w:t xml:space="preserve"> Балалардың қалауы бойынша әжемнің кәмпиттері тақырыбында домалақ кәмпиттер  суре</w:t>
            </w:r>
          </w:p>
          <w:p w14:paraId="1D11214D">
            <w:pPr>
              <w:pStyle w:val="16"/>
              <w:rPr>
                <w:b/>
                <w:bCs/>
                <w:sz w:val="28"/>
                <w:szCs w:val="28"/>
                <w:lang w:val="kk-KZ"/>
              </w:rPr>
            </w:pPr>
            <w:r>
              <w:rPr>
                <w:sz w:val="28"/>
                <w:szCs w:val="28"/>
                <w:lang w:val="kk-KZ"/>
              </w:rPr>
              <w:t>тін салғызу, ермек саздан әже ауылындағы құрт мүсінін жасау арқылы дөңгелек мусінді жасату, Дастархан бетіне домалақ бауырсақтарды жапсырып орналастыру жұмыстарын жасауды үйрету.</w:t>
            </w:r>
            <w:r>
              <w:rPr>
                <w:b/>
                <w:bCs/>
                <w:sz w:val="28"/>
                <w:szCs w:val="28"/>
                <w:lang w:val="kk-KZ"/>
              </w:rPr>
              <w:t xml:space="preserve"> (сурет салу, мүсіндеу, жапсыру)</w:t>
            </w:r>
          </w:p>
          <w:p w14:paraId="7FFDBF90">
            <w:pPr>
              <w:pStyle w:val="16"/>
              <w:rPr>
                <w:sz w:val="28"/>
                <w:szCs w:val="28"/>
                <w:lang w:val="kk-KZ"/>
              </w:rPr>
            </w:pPr>
            <w:r>
              <w:rPr>
                <w:sz w:val="28"/>
                <w:szCs w:val="28"/>
                <w:lang w:val="kk-KZ"/>
              </w:rPr>
              <w:t xml:space="preserve">Құрастыру материалдарынан үйшік құрастыруды дамыту. </w:t>
            </w:r>
            <w:r>
              <w:rPr>
                <w:b/>
                <w:bCs/>
                <w:sz w:val="28"/>
                <w:szCs w:val="28"/>
                <w:lang w:val="kk-KZ"/>
              </w:rPr>
              <w:t>(құрастыру)</w:t>
            </w:r>
            <w:r>
              <w:rPr>
                <w:sz w:val="28"/>
                <w:szCs w:val="28"/>
                <w:lang w:val="kk-KZ"/>
              </w:rPr>
              <w:t xml:space="preserve"> </w:t>
            </w:r>
          </w:p>
        </w:tc>
        <w:tc>
          <w:tcPr>
            <w:tcW w:w="2123" w:type="dxa"/>
            <w:tcBorders>
              <w:top w:val="single" w:color="auto" w:sz="4" w:space="0"/>
            </w:tcBorders>
          </w:tcPr>
          <w:p w14:paraId="6521B68D">
            <w:pPr>
              <w:pStyle w:val="16"/>
              <w:rPr>
                <w:sz w:val="28"/>
                <w:szCs w:val="28"/>
                <w:lang w:val="kk-KZ"/>
              </w:rPr>
            </w:pPr>
            <w:r>
              <w:rPr>
                <w:b/>
                <w:bCs/>
                <w:sz w:val="28"/>
                <w:szCs w:val="28"/>
                <w:lang w:val="kk-KZ"/>
              </w:rPr>
              <w:t xml:space="preserve"> </w:t>
            </w:r>
            <w:r>
              <w:rPr>
                <w:sz w:val="28"/>
                <w:szCs w:val="28"/>
                <w:lang w:val="kk-KZ"/>
              </w:rPr>
              <w:t xml:space="preserve">Отбасы бейнеленген кітаптарды қарату. Тек адамдардың емес, жануарлардың отбасы жайлы түсінігін қалыптастыру. </w:t>
            </w:r>
            <w:r>
              <w:rPr>
                <w:b/>
                <w:bCs/>
                <w:sz w:val="28"/>
                <w:szCs w:val="28"/>
                <w:lang w:val="kk-KZ"/>
              </w:rPr>
              <w:t>(сөйлеуді дамыту)</w:t>
            </w:r>
          </w:p>
          <w:p w14:paraId="0738578C">
            <w:pPr>
              <w:pStyle w:val="16"/>
              <w:rPr>
                <w:sz w:val="28"/>
                <w:szCs w:val="28"/>
                <w:lang w:val="kk-KZ"/>
              </w:rPr>
            </w:pPr>
          </w:p>
          <w:p w14:paraId="002D2ED2">
            <w:pPr>
              <w:pStyle w:val="16"/>
              <w:rPr>
                <w:sz w:val="28"/>
                <w:szCs w:val="28"/>
                <w:lang w:val="kk-KZ"/>
              </w:rPr>
            </w:pPr>
            <w:r>
              <w:rPr>
                <w:sz w:val="28"/>
                <w:szCs w:val="28"/>
                <w:lang w:val="kk-KZ"/>
              </w:rPr>
              <w:t xml:space="preserve">«Анасының көмекшілері»  айдарымен аспаздық әрекеттерді тұзды қамырды домалақтап, алақан арасында басу арқылы күлше жасатуды үйрету. </w:t>
            </w:r>
          </w:p>
          <w:p w14:paraId="435E22B4">
            <w:pPr>
              <w:pStyle w:val="16"/>
              <w:rPr>
                <w:b/>
                <w:bCs/>
                <w:sz w:val="28"/>
                <w:szCs w:val="28"/>
                <w:lang w:val="kk-KZ"/>
              </w:rPr>
            </w:pPr>
            <w:r>
              <w:rPr>
                <w:b/>
                <w:bCs/>
                <w:sz w:val="28"/>
                <w:szCs w:val="28"/>
                <w:lang w:val="kk-KZ"/>
              </w:rPr>
              <w:t>(мүсіндеу)</w:t>
            </w:r>
          </w:p>
          <w:p w14:paraId="62590340">
            <w:pPr>
              <w:pStyle w:val="16"/>
              <w:rPr>
                <w:b/>
                <w:bCs/>
                <w:sz w:val="28"/>
                <w:szCs w:val="28"/>
                <w:lang w:val="kk-KZ"/>
              </w:rPr>
            </w:pPr>
          </w:p>
          <w:p w14:paraId="7947367D">
            <w:pPr>
              <w:pStyle w:val="16"/>
              <w:rPr>
                <w:sz w:val="28"/>
                <w:szCs w:val="28"/>
                <w:lang w:val="kk-KZ"/>
              </w:rPr>
            </w:pPr>
            <w:r>
              <w:rPr>
                <w:sz w:val="28"/>
                <w:szCs w:val="28"/>
                <w:lang w:val="kk-KZ"/>
              </w:rPr>
              <w:t xml:space="preserve">Жануарлар отбасына үйшік құрастыруды менгерту. </w:t>
            </w:r>
          </w:p>
          <w:p w14:paraId="0A15ED04">
            <w:pPr>
              <w:pStyle w:val="16"/>
              <w:rPr>
                <w:b/>
                <w:bCs/>
                <w:sz w:val="28"/>
                <w:szCs w:val="28"/>
                <w:lang w:val="kk-KZ"/>
              </w:rPr>
            </w:pPr>
            <w:r>
              <w:rPr>
                <w:b/>
                <w:bCs/>
                <w:sz w:val="28"/>
                <w:szCs w:val="28"/>
                <w:lang w:val="kk-KZ"/>
              </w:rPr>
              <w:t>(құрастыру)</w:t>
            </w:r>
          </w:p>
        </w:tc>
        <w:tc>
          <w:tcPr>
            <w:tcW w:w="2692" w:type="dxa"/>
            <w:gridSpan w:val="2"/>
            <w:tcBorders>
              <w:top w:val="single" w:color="auto" w:sz="4" w:space="0"/>
            </w:tcBorders>
          </w:tcPr>
          <w:p w14:paraId="0C13CD13">
            <w:pPr>
              <w:pStyle w:val="16"/>
              <w:ind w:left="136"/>
              <w:rPr>
                <w:sz w:val="28"/>
                <w:szCs w:val="28"/>
                <w:lang w:val="kk-KZ"/>
              </w:rPr>
            </w:pPr>
            <w:r>
              <w:rPr>
                <w:sz w:val="28"/>
                <w:szCs w:val="28"/>
                <w:lang w:val="kk-KZ"/>
              </w:rPr>
              <w:t>Балалардан аналары не жақсы көретінін сұрау. «Анаға сыйлық» жасауға ынталандырып сипаттап сөйлеуді үйрету</w:t>
            </w:r>
            <w:r>
              <w:rPr>
                <w:b/>
                <w:bCs/>
                <w:sz w:val="28"/>
                <w:szCs w:val="28"/>
                <w:lang w:val="kk-KZ"/>
              </w:rPr>
              <w:t>(сөйлеуді дамыту)</w:t>
            </w:r>
          </w:p>
          <w:p w14:paraId="2698171F">
            <w:pPr>
              <w:pStyle w:val="16"/>
              <w:ind w:left="136"/>
              <w:rPr>
                <w:sz w:val="28"/>
                <w:szCs w:val="28"/>
                <w:lang w:val="kk-KZ"/>
              </w:rPr>
            </w:pPr>
            <w:r>
              <w:rPr>
                <w:sz w:val="28"/>
                <w:szCs w:val="28"/>
                <w:lang w:val="kk-KZ"/>
              </w:rPr>
              <w:t>Өз қолдарымен сыйлық жасату. Балалардың таңдауы бойынша табиғи материалдардан қолға тағатын моншақ тізбегін жасауды үйрету</w:t>
            </w:r>
          </w:p>
          <w:p w14:paraId="2F26854A">
            <w:pPr>
              <w:pStyle w:val="16"/>
              <w:rPr>
                <w:b/>
                <w:bCs/>
                <w:sz w:val="28"/>
                <w:szCs w:val="28"/>
                <w:lang w:val="kk-KZ"/>
              </w:rPr>
            </w:pPr>
            <w:r>
              <w:rPr>
                <w:sz w:val="28"/>
                <w:szCs w:val="28"/>
                <w:lang w:val="kk-KZ"/>
              </w:rPr>
              <w:t xml:space="preserve">Гүлдер (немесе басқа  заттарды) суретін саусақпен  салуды үйрету. </w:t>
            </w:r>
            <w:r>
              <w:rPr>
                <w:b/>
                <w:bCs/>
                <w:sz w:val="28"/>
                <w:szCs w:val="28"/>
                <w:lang w:val="kk-KZ"/>
              </w:rPr>
              <w:t>(сурет салу)</w:t>
            </w:r>
          </w:p>
          <w:p w14:paraId="6F52EC6C">
            <w:pPr>
              <w:pStyle w:val="16"/>
              <w:rPr>
                <w:sz w:val="28"/>
                <w:szCs w:val="28"/>
                <w:lang w:val="kk-KZ"/>
              </w:rPr>
            </w:pPr>
          </w:p>
          <w:p w14:paraId="7B09588B">
            <w:pPr>
              <w:pStyle w:val="16"/>
              <w:rPr>
                <w:sz w:val="28"/>
                <w:szCs w:val="28"/>
                <w:lang w:val="kk-KZ"/>
              </w:rPr>
            </w:pPr>
            <w:r>
              <w:rPr>
                <w:sz w:val="28"/>
                <w:szCs w:val="28"/>
                <w:lang w:val="kk-KZ"/>
              </w:rPr>
              <w:t>Ермексаздан торт жасауды менгерту (</w:t>
            </w:r>
            <w:r>
              <w:rPr>
                <w:b/>
                <w:bCs/>
                <w:sz w:val="28"/>
                <w:szCs w:val="28"/>
                <w:lang w:val="kk-KZ"/>
              </w:rPr>
              <w:t>мүсіндеу).</w:t>
            </w:r>
            <w:r>
              <w:rPr>
                <w:sz w:val="28"/>
                <w:szCs w:val="28"/>
                <w:lang w:val="kk-KZ"/>
              </w:rPr>
              <w:t xml:space="preserve"> </w:t>
            </w:r>
          </w:p>
          <w:p w14:paraId="0ED449A6">
            <w:pPr>
              <w:pStyle w:val="16"/>
              <w:rPr>
                <w:sz w:val="28"/>
                <w:szCs w:val="28"/>
                <w:lang w:val="kk-KZ"/>
              </w:rPr>
            </w:pPr>
            <w:r>
              <w:rPr>
                <w:sz w:val="28"/>
                <w:szCs w:val="28"/>
                <w:lang w:val="kk-KZ"/>
              </w:rPr>
              <w:t xml:space="preserve">Қағаздан жасалған гүл себетіне үсақ гүлдерді жапсыруды үйрету. </w:t>
            </w:r>
            <w:r>
              <w:rPr>
                <w:b/>
                <w:bCs/>
                <w:sz w:val="28"/>
                <w:szCs w:val="28"/>
                <w:lang w:val="kk-KZ"/>
              </w:rPr>
              <w:t xml:space="preserve"> (жапсыру)</w:t>
            </w:r>
            <w:r>
              <w:rPr>
                <w:sz w:val="28"/>
                <w:szCs w:val="28"/>
                <w:lang w:val="kk-KZ"/>
              </w:rPr>
              <w:t xml:space="preserve"> </w:t>
            </w:r>
          </w:p>
          <w:p w14:paraId="2C222E48">
            <w:pPr>
              <w:rPr>
                <w:rFonts w:ascii="Times New Roman" w:hAnsi="Times New Roman" w:cs="Times New Roman"/>
                <w:sz w:val="28"/>
                <w:szCs w:val="28"/>
                <w:lang w:val="kk-KZ"/>
              </w:rPr>
            </w:pPr>
          </w:p>
        </w:tc>
        <w:tc>
          <w:tcPr>
            <w:tcW w:w="2420" w:type="dxa"/>
            <w:tcBorders>
              <w:top w:val="single" w:color="auto" w:sz="4" w:space="0"/>
            </w:tcBorders>
          </w:tcPr>
          <w:p w14:paraId="73AF99DD">
            <w:pPr>
              <w:pStyle w:val="16"/>
              <w:rPr>
                <w:sz w:val="28"/>
                <w:szCs w:val="28"/>
                <w:lang w:val="kk-KZ"/>
              </w:rPr>
            </w:pPr>
            <w:r>
              <w:rPr>
                <w:sz w:val="28"/>
                <w:szCs w:val="28"/>
                <w:lang w:val="kk-KZ"/>
              </w:rPr>
              <w:t xml:space="preserve"> Ата мен әжелерінің суреттін қарау. Олар туралы не білетіндерін айтқызу. </w:t>
            </w:r>
          </w:p>
          <w:p w14:paraId="55C0B056">
            <w:pPr>
              <w:tabs>
                <w:tab w:val="left" w:pos="4140"/>
              </w:tabs>
              <w:rPr>
                <w:rFonts w:ascii="Times New Roman" w:hAnsi="Times New Roman" w:cs="Times New Roman"/>
                <w:sz w:val="28"/>
                <w:szCs w:val="28"/>
                <w:lang w:val="kk-KZ"/>
              </w:rPr>
            </w:pPr>
            <w:r>
              <w:rPr>
                <w:rFonts w:ascii="Times New Roman" w:hAnsi="Times New Roman" w:cs="Times New Roman"/>
                <w:sz w:val="28"/>
                <w:szCs w:val="28"/>
                <w:lang w:val="kk-KZ"/>
              </w:rPr>
              <w:t>«Бес саусақ» өлеңін айтқызу</w:t>
            </w:r>
          </w:p>
          <w:p w14:paraId="4EE61993">
            <w:pPr>
              <w:rPr>
                <w:rFonts w:ascii="Times New Roman" w:hAnsi="Times New Roman" w:cs="Times New Roman"/>
                <w:sz w:val="28"/>
                <w:szCs w:val="28"/>
                <w:lang w:val="kk-KZ"/>
              </w:rPr>
            </w:pPr>
            <w:r>
              <w:rPr>
                <w:rFonts w:ascii="Times New Roman" w:hAnsi="Times New Roman" w:cs="Times New Roman"/>
                <w:sz w:val="28"/>
                <w:szCs w:val="28"/>
                <w:lang w:val="kk-KZ"/>
              </w:rPr>
              <w:t>Бас бармағым – атам, үйдің данасы</w:t>
            </w:r>
          </w:p>
          <w:p w14:paraId="4257CEF6">
            <w:pPr>
              <w:rPr>
                <w:rFonts w:ascii="Times New Roman" w:hAnsi="Times New Roman" w:cs="Times New Roman"/>
                <w:sz w:val="28"/>
                <w:szCs w:val="28"/>
              </w:rPr>
            </w:pPr>
            <w:r>
              <w:rPr>
                <w:rFonts w:ascii="Times New Roman" w:hAnsi="Times New Roman" w:cs="Times New Roman"/>
                <w:sz w:val="28"/>
                <w:szCs w:val="28"/>
              </w:rPr>
              <w:t>Балан үйрек - әжем, ошақ анасы</w:t>
            </w:r>
          </w:p>
          <w:p w14:paraId="35261497">
            <w:pPr>
              <w:rPr>
                <w:rFonts w:ascii="Times New Roman" w:hAnsi="Times New Roman" w:cs="Times New Roman"/>
                <w:sz w:val="28"/>
                <w:szCs w:val="28"/>
              </w:rPr>
            </w:pPr>
            <w:r>
              <w:rPr>
                <w:rFonts w:ascii="Times New Roman" w:hAnsi="Times New Roman" w:cs="Times New Roman"/>
                <w:sz w:val="28"/>
                <w:szCs w:val="28"/>
              </w:rPr>
              <w:t>Ортан терек - әкем, отау панасы</w:t>
            </w:r>
          </w:p>
          <w:p w14:paraId="1850BF6F">
            <w:pPr>
              <w:rPr>
                <w:rFonts w:ascii="Times New Roman" w:hAnsi="Times New Roman" w:cs="Times New Roman"/>
                <w:sz w:val="28"/>
                <w:szCs w:val="28"/>
              </w:rPr>
            </w:pPr>
            <w:r>
              <w:rPr>
                <w:rFonts w:ascii="Times New Roman" w:hAnsi="Times New Roman" w:cs="Times New Roman"/>
                <w:sz w:val="28"/>
                <w:szCs w:val="28"/>
              </w:rPr>
              <w:t>Шылдыр шүмек – шешем, шаңырақ ажары</w:t>
            </w:r>
          </w:p>
          <w:p w14:paraId="56B71E10">
            <w:pPr>
              <w:ind w:right="680"/>
              <w:rPr>
                <w:rFonts w:ascii="Times New Roman" w:hAnsi="Times New Roman" w:cs="Times New Roman"/>
                <w:sz w:val="28"/>
                <w:szCs w:val="28"/>
              </w:rPr>
            </w:pPr>
            <w:r>
              <w:rPr>
                <w:rFonts w:ascii="Times New Roman" w:hAnsi="Times New Roman" w:cs="Times New Roman"/>
                <w:sz w:val="28"/>
                <w:szCs w:val="28"/>
              </w:rPr>
              <w:t>Титтей бөбек – мен, бәрінің базары</w:t>
            </w:r>
          </w:p>
          <w:p w14:paraId="50300DD6">
            <w:pPr>
              <w:pStyle w:val="16"/>
              <w:rPr>
                <w:b/>
                <w:bCs/>
                <w:sz w:val="28"/>
                <w:szCs w:val="28"/>
                <w:lang w:val="kk-KZ"/>
              </w:rPr>
            </w:pPr>
            <w:r>
              <w:rPr>
                <w:sz w:val="28"/>
                <w:szCs w:val="28"/>
                <w:lang w:val="kk-KZ"/>
              </w:rPr>
              <w:t xml:space="preserve"> </w:t>
            </w:r>
            <w:r>
              <w:rPr>
                <w:b/>
                <w:bCs/>
                <w:sz w:val="28"/>
                <w:szCs w:val="28"/>
                <w:lang w:val="kk-KZ"/>
              </w:rPr>
              <w:t>(сөйлеуді дамыту, көркем әдебиет)</w:t>
            </w:r>
            <w:r>
              <w:rPr>
                <w:sz w:val="28"/>
                <w:szCs w:val="28"/>
                <w:lang w:val="kk-KZ"/>
              </w:rPr>
              <w:t xml:space="preserve"> </w:t>
            </w:r>
          </w:p>
        </w:tc>
      </w:tr>
      <w:tr w14:paraId="4F432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016" w:type="dxa"/>
            <w:tcBorders>
              <w:top w:val="single" w:color="000000" w:sz="4" w:space="0"/>
              <w:left w:val="single" w:color="000000" w:sz="4" w:space="0"/>
              <w:bottom w:val="single" w:color="000000" w:sz="4" w:space="0"/>
              <w:right w:val="single" w:color="000000" w:sz="4" w:space="0"/>
            </w:tcBorders>
          </w:tcPr>
          <w:p w14:paraId="513A5B0C">
            <w:pPr>
              <w:pStyle w:val="14"/>
              <w:ind w:left="110" w:right="223"/>
              <w:rPr>
                <w:b/>
                <w:sz w:val="28"/>
                <w:szCs w:val="28"/>
                <w:lang w:val="ru-RU"/>
              </w:rPr>
            </w:pPr>
            <w:r>
              <w:rPr>
                <w:b/>
                <w:sz w:val="28"/>
                <w:szCs w:val="28"/>
                <w:lang w:val="ru-RU"/>
              </w:rPr>
              <w:t>Екінші таңғы ас</w:t>
            </w:r>
          </w:p>
        </w:tc>
        <w:tc>
          <w:tcPr>
            <w:tcW w:w="12197" w:type="dxa"/>
            <w:gridSpan w:val="11"/>
            <w:tcBorders>
              <w:top w:val="single" w:color="auto" w:sz="4" w:space="0"/>
              <w:left w:val="single" w:color="000000" w:sz="4" w:space="0"/>
              <w:bottom w:val="single" w:color="000000" w:sz="4" w:space="0"/>
              <w:right w:val="single" w:color="000000" w:sz="4" w:space="0"/>
            </w:tcBorders>
          </w:tcPr>
          <w:p w14:paraId="64EF56F1">
            <w:pPr>
              <w:pStyle w:val="14"/>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p w14:paraId="4F4A2764">
            <w:pPr>
              <w:rPr>
                <w:rFonts w:ascii="Times New Roman" w:hAnsi="Times New Roman" w:eastAsia="Times New Roman" w:cs="Times New Roman"/>
                <w:color w:val="000000"/>
                <w:sz w:val="28"/>
                <w:szCs w:val="28"/>
                <w:lang w:val="kk-KZ" w:eastAsia="ru-RU"/>
              </w:rPr>
            </w:pPr>
          </w:p>
        </w:tc>
      </w:tr>
      <w:tr w14:paraId="46F0A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016" w:type="dxa"/>
            <w:tcBorders>
              <w:top w:val="single" w:color="000000" w:sz="4" w:space="0"/>
              <w:left w:val="single" w:color="000000" w:sz="4" w:space="0"/>
              <w:bottom w:val="single" w:color="000000" w:sz="4" w:space="0"/>
              <w:right w:val="single" w:color="000000" w:sz="4" w:space="0"/>
            </w:tcBorders>
          </w:tcPr>
          <w:p w14:paraId="4F099386">
            <w:pPr>
              <w:pStyle w:val="14"/>
              <w:spacing w:line="268"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2197" w:type="dxa"/>
            <w:gridSpan w:val="11"/>
            <w:tcBorders>
              <w:top w:val="single" w:color="000000" w:sz="4" w:space="0"/>
              <w:left w:val="single" w:color="000000" w:sz="4" w:space="0"/>
              <w:bottom w:val="single" w:color="000000" w:sz="4" w:space="0"/>
              <w:right w:val="single" w:color="000000" w:sz="4" w:space="0"/>
            </w:tcBorders>
          </w:tcPr>
          <w:p w14:paraId="1D7179B5">
            <w:pPr>
              <w:pStyle w:val="14"/>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051D0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3016" w:type="dxa"/>
            <w:tcBorders>
              <w:top w:val="single" w:color="000000" w:sz="4" w:space="0"/>
              <w:left w:val="single" w:color="000000" w:sz="4" w:space="0"/>
              <w:bottom w:val="single" w:color="000000" w:sz="4" w:space="0"/>
              <w:right w:val="single" w:color="000000" w:sz="4" w:space="0"/>
            </w:tcBorders>
          </w:tcPr>
          <w:p w14:paraId="0853895D">
            <w:pPr>
              <w:pStyle w:val="14"/>
              <w:spacing w:line="256" w:lineRule="exact"/>
              <w:ind w:left="110"/>
              <w:rPr>
                <w:b/>
                <w:sz w:val="28"/>
                <w:szCs w:val="28"/>
              </w:rPr>
            </w:pPr>
            <w:r>
              <w:rPr>
                <w:b/>
                <w:sz w:val="28"/>
                <w:szCs w:val="28"/>
              </w:rPr>
              <w:t>Серуен</w:t>
            </w:r>
          </w:p>
        </w:tc>
        <w:tc>
          <w:tcPr>
            <w:tcW w:w="2694" w:type="dxa"/>
            <w:gridSpan w:val="2"/>
            <w:tcBorders>
              <w:top w:val="single" w:color="auto" w:sz="4" w:space="0"/>
              <w:left w:val="single" w:color="auto" w:sz="4" w:space="0"/>
              <w:bottom w:val="single" w:color="auto" w:sz="4" w:space="0"/>
              <w:right w:val="single" w:color="auto" w:sz="4" w:space="0"/>
            </w:tcBorders>
          </w:tcPr>
          <w:p w14:paraId="08E3536A">
            <w:pPr>
              <w:rPr>
                <w:rStyle w:val="38"/>
                <w:rFonts w:ascii="Times New Roman" w:hAnsi="Times New Roman" w:cs="Times New Roman"/>
                <w:b w:val="0"/>
                <w:sz w:val="28"/>
                <w:szCs w:val="28"/>
                <w:lang w:val="kk-KZ"/>
              </w:rPr>
            </w:pPr>
            <w:r>
              <w:rPr>
                <w:rStyle w:val="29"/>
                <w:rFonts w:ascii="Times New Roman" w:hAnsi="Times New Roman" w:cs="Times New Roman"/>
                <w:sz w:val="28"/>
                <w:szCs w:val="28"/>
                <w:lang w:val="kk-KZ"/>
              </w:rPr>
              <w:t>Бұлттарды бақылау</w:t>
            </w:r>
          </w:p>
          <w:p w14:paraId="4D5CBC72">
            <w:pPr>
              <w:rPr>
                <w:rStyle w:val="29"/>
                <w:rFonts w:ascii="Times New Roman" w:hAnsi="Times New Roman" w:cs="Times New Roman"/>
                <w:bCs/>
                <w:sz w:val="28"/>
                <w:szCs w:val="28"/>
                <w:lang w:val="kk-KZ"/>
              </w:rPr>
            </w:pPr>
            <w:r>
              <w:rPr>
                <w:rStyle w:val="28"/>
                <w:rFonts w:ascii="Times New Roman" w:hAnsi="Times New Roman" w:cs="Times New Roman"/>
                <w:bCs/>
                <w:sz w:val="28"/>
                <w:szCs w:val="28"/>
                <w:lang w:val="kk-KZ"/>
              </w:rPr>
              <w:t>Мақсаты: әлемді жалпы түсінудің негізі ретінде жер мен аспанды біртұтас деп ұғынуды қалыптастыруды жалғастыру</w:t>
            </w:r>
          </w:p>
          <w:p w14:paraId="7C120D30">
            <w:pPr>
              <w:rPr>
                <w:rStyle w:val="29"/>
                <w:rFonts w:ascii="Times New Roman" w:hAnsi="Times New Roman" w:cs="Times New Roman"/>
                <w:bCs/>
                <w:sz w:val="28"/>
                <w:szCs w:val="28"/>
                <w:lang w:val="kk-KZ"/>
              </w:rPr>
            </w:pPr>
            <w:r>
              <w:rPr>
                <w:rStyle w:val="29"/>
                <w:rFonts w:ascii="Times New Roman" w:hAnsi="Times New Roman" w:cs="Times New Roman"/>
                <w:sz w:val="28"/>
                <w:szCs w:val="28"/>
                <w:lang w:val="kk-KZ"/>
              </w:rPr>
              <w:t>Зеріктеу жұмысы: Аспанға қараңдар, не көріп тұрсыңдар?</w:t>
            </w:r>
          </w:p>
          <w:p w14:paraId="70BC2DA0">
            <w:pPr>
              <w:rPr>
                <w:rStyle w:val="29"/>
                <w:rFonts w:ascii="Times New Roman" w:hAnsi="Times New Roman" w:cs="Times New Roman"/>
                <w:bCs/>
                <w:sz w:val="28"/>
                <w:szCs w:val="28"/>
                <w:lang w:val="kk-KZ"/>
              </w:rPr>
            </w:pPr>
            <w:r>
              <w:rPr>
                <w:rStyle w:val="29"/>
                <w:rFonts w:ascii="Times New Roman" w:hAnsi="Times New Roman" w:cs="Times New Roman"/>
                <w:sz w:val="28"/>
                <w:szCs w:val="28"/>
                <w:lang w:val="kk-KZ"/>
              </w:rPr>
              <w:t>Бүгінгі бұлттар қандай?</w:t>
            </w:r>
          </w:p>
          <w:p w14:paraId="241A4681">
            <w:pPr>
              <w:rPr>
                <w:rStyle w:val="29"/>
                <w:rFonts w:ascii="Times New Roman" w:hAnsi="Times New Roman" w:cs="Times New Roman"/>
                <w:bCs/>
                <w:sz w:val="28"/>
                <w:szCs w:val="28"/>
                <w:lang w:val="kk-KZ"/>
              </w:rPr>
            </w:pPr>
            <w:r>
              <w:rPr>
                <w:rStyle w:val="29"/>
                <w:rFonts w:ascii="Times New Roman" w:hAnsi="Times New Roman" w:cs="Times New Roman"/>
                <w:sz w:val="28"/>
                <w:szCs w:val="28"/>
                <w:lang w:val="kk-KZ"/>
              </w:rPr>
              <w:t>Қалай ойлайсыңдар, бүгін қар немесе жаңбыр жауады ма?</w:t>
            </w:r>
          </w:p>
          <w:p w14:paraId="720C762A">
            <w:pPr>
              <w:rPr>
                <w:rStyle w:val="29"/>
                <w:rFonts w:ascii="Times New Roman" w:hAnsi="Times New Roman" w:cs="Times New Roman"/>
                <w:bCs/>
                <w:sz w:val="28"/>
                <w:szCs w:val="28"/>
                <w:lang w:val="kk-KZ"/>
              </w:rPr>
            </w:pPr>
            <w:r>
              <w:rPr>
                <w:rStyle w:val="29"/>
                <w:rFonts w:ascii="Times New Roman" w:hAnsi="Times New Roman" w:cs="Times New Roman"/>
                <w:sz w:val="28"/>
                <w:szCs w:val="28"/>
                <w:lang w:val="kk-KZ"/>
              </w:rPr>
              <w:t xml:space="preserve">Бұлт қай бағытқа жүзіп барады? </w:t>
            </w:r>
          </w:p>
          <w:p w14:paraId="69F602ED">
            <w:pPr>
              <w:rPr>
                <w:rStyle w:val="29"/>
                <w:rFonts w:ascii="Times New Roman" w:hAnsi="Times New Roman" w:cs="Times New Roman"/>
                <w:b/>
                <w:bCs/>
                <w:sz w:val="28"/>
                <w:szCs w:val="28"/>
                <w:lang w:val="kk-KZ"/>
              </w:rPr>
            </w:pPr>
            <w:r>
              <w:rPr>
                <w:rStyle w:val="29"/>
                <w:rFonts w:ascii="Times New Roman" w:hAnsi="Times New Roman" w:cs="Times New Roman"/>
                <w:sz w:val="28"/>
                <w:szCs w:val="28"/>
                <w:lang w:val="kk-KZ"/>
              </w:rPr>
              <w:t>Еңбек</w:t>
            </w:r>
          </w:p>
          <w:p w14:paraId="3E43674D">
            <w:pPr>
              <w:rPr>
                <w:rStyle w:val="29"/>
                <w:rFonts w:ascii="Times New Roman" w:hAnsi="Times New Roman" w:cs="Times New Roman"/>
                <w:bCs/>
                <w:sz w:val="28"/>
                <w:szCs w:val="28"/>
                <w:lang w:val="kk-KZ"/>
              </w:rPr>
            </w:pPr>
            <w:r>
              <w:rPr>
                <w:rStyle w:val="29"/>
                <w:rFonts w:ascii="Times New Roman" w:hAnsi="Times New Roman" w:cs="Times New Roman"/>
                <w:sz w:val="28"/>
                <w:szCs w:val="28"/>
                <w:lang w:val="kk-KZ"/>
              </w:rPr>
              <w:t>Бүлдіршіндердің  алаңындағы сырғанақ құрылысының орнын тазалауға көмектесу</w:t>
            </w:r>
          </w:p>
          <w:p w14:paraId="0CAC7A71">
            <w:pPr>
              <w:rPr>
                <w:rStyle w:val="29"/>
                <w:rFonts w:ascii="Times New Roman" w:hAnsi="Times New Roman" w:cs="Times New Roman"/>
                <w:bCs/>
                <w:sz w:val="28"/>
                <w:szCs w:val="28"/>
                <w:lang w:val="kk-KZ"/>
              </w:rPr>
            </w:pPr>
            <w:r>
              <w:rPr>
                <w:rStyle w:val="28"/>
                <w:rFonts w:ascii="Times New Roman" w:hAnsi="Times New Roman" w:cs="Times New Roman"/>
                <w:bCs/>
                <w:sz w:val="28"/>
                <w:szCs w:val="28"/>
                <w:lang w:val="kk-KZ"/>
              </w:rPr>
              <w:t xml:space="preserve">Мақсаты: </w:t>
            </w:r>
            <w:r>
              <w:rPr>
                <w:rStyle w:val="29"/>
                <w:rFonts w:ascii="Times New Roman" w:hAnsi="Times New Roman" w:cs="Times New Roman"/>
                <w:sz w:val="28"/>
                <w:szCs w:val="28"/>
                <w:lang w:val="kk-KZ"/>
              </w:rPr>
              <w:t>бірлесіп жұмыс істеуді, жасалған жұмыстан рахат алуды үйрету. Кішкентайларға көмектесуге дайын болуға тәрбиелеу.</w:t>
            </w:r>
          </w:p>
          <w:p w14:paraId="746EF160">
            <w:pPr>
              <w:rPr>
                <w:rStyle w:val="29"/>
                <w:rFonts w:ascii="Times New Roman" w:hAnsi="Times New Roman" w:cs="Times New Roman"/>
                <w:bCs/>
                <w:sz w:val="28"/>
                <w:szCs w:val="28"/>
                <w:lang w:val="kk-KZ"/>
              </w:rPr>
            </w:pPr>
            <w:r>
              <w:rPr>
                <w:rStyle w:val="29"/>
                <w:rFonts w:ascii="Times New Roman" w:hAnsi="Times New Roman" w:cs="Times New Roman"/>
                <w:sz w:val="28"/>
                <w:szCs w:val="28"/>
                <w:lang w:val="kk-KZ"/>
              </w:rPr>
              <w:t>Қимылды ойын</w:t>
            </w:r>
            <w:r>
              <w:rPr>
                <w:rStyle w:val="38"/>
                <w:rFonts w:ascii="Times New Roman" w:hAnsi="Times New Roman" w:cs="Times New Roman"/>
                <w:sz w:val="28"/>
                <w:szCs w:val="28"/>
                <w:lang w:val="kk-KZ"/>
              </w:rPr>
              <w:t xml:space="preserve"> </w:t>
            </w:r>
            <w:r>
              <w:rPr>
                <w:rStyle w:val="29"/>
                <w:rFonts w:ascii="Times New Roman" w:hAnsi="Times New Roman" w:cs="Times New Roman"/>
                <w:sz w:val="28"/>
                <w:szCs w:val="28"/>
                <w:lang w:val="kk-KZ"/>
              </w:rPr>
              <w:t xml:space="preserve">«Үйсіз қоян». </w:t>
            </w:r>
          </w:p>
          <w:p w14:paraId="1A286BA7">
            <w:pPr>
              <w:rPr>
                <w:rStyle w:val="28"/>
                <w:rFonts w:ascii="Times New Roman" w:hAnsi="Times New Roman" w:cs="Times New Roman"/>
                <w:bCs/>
                <w:i w:val="0"/>
                <w:iCs w:val="0"/>
                <w:sz w:val="28"/>
                <w:szCs w:val="28"/>
                <w:lang w:val="kk-KZ"/>
              </w:rPr>
            </w:pPr>
            <w:r>
              <w:rPr>
                <w:rStyle w:val="28"/>
                <w:rFonts w:ascii="Times New Roman" w:hAnsi="Times New Roman" w:cs="Times New Roman"/>
                <w:bCs/>
                <w:sz w:val="28"/>
                <w:szCs w:val="28"/>
                <w:lang w:val="kk-KZ"/>
              </w:rPr>
              <w:t>Мақсаты:</w:t>
            </w:r>
          </w:p>
          <w:p w14:paraId="429D25B5">
            <w:pPr>
              <w:rPr>
                <w:rStyle w:val="29"/>
                <w:rFonts w:ascii="Times New Roman" w:hAnsi="Times New Roman" w:cs="Times New Roman"/>
                <w:bCs/>
                <w:sz w:val="28"/>
                <w:szCs w:val="28"/>
                <w:lang w:val="kk-KZ"/>
              </w:rPr>
            </w:pPr>
            <w:r>
              <w:rPr>
                <w:rStyle w:val="29"/>
                <w:rFonts w:ascii="Times New Roman" w:hAnsi="Times New Roman" w:cs="Times New Roman"/>
                <w:sz w:val="28"/>
                <w:szCs w:val="28"/>
                <w:lang w:val="kk-KZ"/>
              </w:rPr>
              <w:t>бір-біріне соқтықпай жүгіре білуді үйрету;</w:t>
            </w:r>
          </w:p>
          <w:p w14:paraId="4F46C463">
            <w:pPr>
              <w:rPr>
                <w:rStyle w:val="29"/>
                <w:rFonts w:ascii="Times New Roman" w:hAnsi="Times New Roman" w:cs="Times New Roman"/>
                <w:bCs/>
                <w:sz w:val="28"/>
                <w:szCs w:val="28"/>
                <w:lang w:val="kk-KZ"/>
              </w:rPr>
            </w:pPr>
            <w:r>
              <w:rPr>
                <w:rStyle w:val="29"/>
                <w:rFonts w:ascii="Times New Roman" w:hAnsi="Times New Roman" w:cs="Times New Roman"/>
                <w:sz w:val="28"/>
                <w:szCs w:val="28"/>
                <w:lang w:val="kk-KZ"/>
              </w:rPr>
              <w:t>—</w:t>
            </w:r>
            <w:r>
              <w:rPr>
                <w:rStyle w:val="29"/>
                <w:rFonts w:ascii="Times New Roman" w:hAnsi="Times New Roman" w:cs="Times New Roman"/>
                <w:sz w:val="28"/>
                <w:szCs w:val="28"/>
                <w:lang w:val="kk-KZ"/>
              </w:rPr>
              <w:tab/>
            </w:r>
            <w:r>
              <w:rPr>
                <w:rStyle w:val="29"/>
                <w:rFonts w:ascii="Times New Roman" w:hAnsi="Times New Roman" w:cs="Times New Roman"/>
                <w:sz w:val="28"/>
                <w:szCs w:val="28"/>
                <w:lang w:val="kk-KZ"/>
              </w:rPr>
              <w:t xml:space="preserve">жылдамдыққа және шыдамдылыққа </w:t>
            </w:r>
          </w:p>
          <w:p w14:paraId="5ACE9087">
            <w:pPr>
              <w:rPr>
                <w:rStyle w:val="29"/>
                <w:rFonts w:ascii="Times New Roman" w:hAnsi="Times New Roman" w:cs="Times New Roman"/>
                <w:bCs/>
                <w:sz w:val="28"/>
                <w:szCs w:val="28"/>
                <w:lang w:val="kk-KZ"/>
              </w:rPr>
            </w:pPr>
            <w:r>
              <w:rPr>
                <w:rStyle w:val="29"/>
                <w:rFonts w:ascii="Times New Roman" w:hAnsi="Times New Roman" w:cs="Times New Roman"/>
                <w:sz w:val="28"/>
                <w:szCs w:val="28"/>
                <w:lang w:val="kk-KZ"/>
              </w:rPr>
              <w:t xml:space="preserve">тәрбиелеу. </w:t>
            </w:r>
          </w:p>
          <w:p w14:paraId="4F728A73">
            <w:pPr>
              <w:rPr>
                <w:rStyle w:val="38"/>
                <w:rFonts w:ascii="Times New Roman" w:hAnsi="Times New Roman" w:cs="Times New Roman"/>
                <w:b w:val="0"/>
                <w:sz w:val="28"/>
                <w:szCs w:val="28"/>
                <w:lang w:val="kk-KZ"/>
              </w:rPr>
            </w:pPr>
            <w:r>
              <w:rPr>
                <w:rStyle w:val="29"/>
                <w:rFonts w:ascii="Times New Roman" w:hAnsi="Times New Roman" w:cs="Times New Roman"/>
                <w:sz w:val="28"/>
                <w:szCs w:val="28"/>
                <w:lang w:val="kk-KZ"/>
              </w:rPr>
              <w:t>Жеке жұмыс</w:t>
            </w:r>
          </w:p>
          <w:p w14:paraId="2DE09753">
            <w:pPr>
              <w:rPr>
                <w:rStyle w:val="29"/>
                <w:rFonts w:ascii="Times New Roman" w:hAnsi="Times New Roman" w:cs="Times New Roman"/>
                <w:bCs/>
                <w:sz w:val="24"/>
                <w:szCs w:val="24"/>
                <w:lang w:val="kk-KZ"/>
              </w:rPr>
            </w:pPr>
            <w:r>
              <w:rPr>
                <w:rStyle w:val="29"/>
                <w:rFonts w:ascii="Times New Roman" w:hAnsi="Times New Roman" w:cs="Times New Roman"/>
                <w:sz w:val="28"/>
                <w:szCs w:val="28"/>
                <w:lang w:val="kk-KZ"/>
              </w:rPr>
              <w:t>Жаңылтпаш айту:  «</w:t>
            </w:r>
            <w:r>
              <w:rPr>
                <w:rStyle w:val="29"/>
                <w:rFonts w:ascii="Times New Roman" w:hAnsi="Times New Roman" w:cs="Times New Roman"/>
                <w:sz w:val="24"/>
                <w:szCs w:val="24"/>
                <w:lang w:val="kk-KZ"/>
              </w:rPr>
              <w:t>Ала бұлт ақ па,</w:t>
            </w:r>
          </w:p>
          <w:p w14:paraId="71C822A3">
            <w:pPr>
              <w:rPr>
                <w:rStyle w:val="29"/>
                <w:rFonts w:ascii="Times New Roman" w:hAnsi="Times New Roman" w:cs="Times New Roman"/>
                <w:bCs/>
                <w:sz w:val="24"/>
                <w:szCs w:val="24"/>
                <w:lang w:val="kk-KZ"/>
              </w:rPr>
            </w:pPr>
            <w:r>
              <w:rPr>
                <w:rStyle w:val="29"/>
                <w:rFonts w:ascii="Times New Roman" w:hAnsi="Times New Roman" w:cs="Times New Roman"/>
                <w:sz w:val="24"/>
                <w:szCs w:val="24"/>
                <w:lang w:val="kk-KZ"/>
              </w:rPr>
              <w:t xml:space="preserve">   Ақ бұлт ақ па?</w:t>
            </w:r>
          </w:p>
          <w:p w14:paraId="1D200DE9">
            <w:pPr>
              <w:rPr>
                <w:rStyle w:val="29"/>
                <w:rFonts w:ascii="Times New Roman" w:hAnsi="Times New Roman" w:cs="Times New Roman"/>
                <w:bCs/>
                <w:sz w:val="24"/>
                <w:szCs w:val="24"/>
                <w:lang w:val="kk-KZ"/>
              </w:rPr>
            </w:pPr>
            <w:r>
              <w:rPr>
                <w:rStyle w:val="29"/>
                <w:rFonts w:ascii="Times New Roman" w:hAnsi="Times New Roman" w:cs="Times New Roman"/>
                <w:sz w:val="24"/>
                <w:szCs w:val="24"/>
                <w:lang w:val="kk-KZ"/>
              </w:rPr>
              <w:t xml:space="preserve">  Ала бұлт ақ емес,</w:t>
            </w:r>
          </w:p>
          <w:p w14:paraId="301D15D6">
            <w:pPr>
              <w:rPr>
                <w:rStyle w:val="29"/>
                <w:rFonts w:ascii="Times New Roman" w:hAnsi="Times New Roman" w:cs="Times New Roman"/>
                <w:bCs/>
                <w:sz w:val="24"/>
                <w:szCs w:val="24"/>
                <w:lang w:val="kk-KZ"/>
              </w:rPr>
            </w:pPr>
            <w:r>
              <w:rPr>
                <w:rStyle w:val="29"/>
                <w:rFonts w:ascii="Times New Roman" w:hAnsi="Times New Roman" w:cs="Times New Roman"/>
                <w:sz w:val="24"/>
                <w:szCs w:val="24"/>
                <w:lang w:val="kk-KZ"/>
              </w:rPr>
              <w:t xml:space="preserve">  Ақ бұлт ақ»                            «Анау арал қай арал,                               Қайыңды арал, талды арал»</w:t>
            </w:r>
          </w:p>
          <w:p w14:paraId="0189430E">
            <w:pPr>
              <w:rPr>
                <w:rStyle w:val="29"/>
                <w:rFonts w:ascii="Times New Roman" w:hAnsi="Times New Roman" w:cs="Times New Roman"/>
                <w:bCs/>
                <w:sz w:val="24"/>
                <w:szCs w:val="24"/>
                <w:lang w:val="kk-KZ"/>
              </w:rPr>
            </w:pPr>
            <w:r>
              <w:rPr>
                <w:rStyle w:val="29"/>
                <w:rFonts w:ascii="Times New Roman" w:hAnsi="Times New Roman" w:cs="Times New Roman"/>
                <w:sz w:val="24"/>
                <w:szCs w:val="24"/>
                <w:lang w:val="kk-KZ"/>
              </w:rPr>
              <w:t xml:space="preserve">Жұмбақ: </w:t>
            </w:r>
          </w:p>
          <w:p w14:paraId="5A7E51F2">
            <w:pPr>
              <w:rPr>
                <w:rStyle w:val="29"/>
                <w:rFonts w:ascii="Times New Roman" w:hAnsi="Times New Roman" w:cs="Times New Roman"/>
                <w:bCs/>
                <w:sz w:val="24"/>
                <w:szCs w:val="24"/>
                <w:lang w:val="kk-KZ"/>
              </w:rPr>
            </w:pPr>
            <w:r>
              <w:rPr>
                <w:rStyle w:val="29"/>
                <w:rFonts w:ascii="Times New Roman" w:hAnsi="Times New Roman" w:cs="Times New Roman"/>
                <w:sz w:val="24"/>
                <w:szCs w:val="24"/>
                <w:lang w:val="kk-KZ"/>
              </w:rPr>
              <w:t>Етек-жеңі жиналмай,</w:t>
            </w:r>
          </w:p>
          <w:p w14:paraId="41869824">
            <w:pPr>
              <w:rPr>
                <w:rStyle w:val="29"/>
                <w:rFonts w:ascii="Times New Roman" w:hAnsi="Times New Roman" w:cs="Times New Roman"/>
                <w:bCs/>
                <w:sz w:val="24"/>
                <w:szCs w:val="24"/>
                <w:lang w:val="kk-KZ"/>
              </w:rPr>
            </w:pPr>
            <w:r>
              <w:rPr>
                <w:rStyle w:val="29"/>
                <w:rFonts w:ascii="Times New Roman" w:hAnsi="Times New Roman" w:cs="Times New Roman"/>
                <w:sz w:val="24"/>
                <w:szCs w:val="24"/>
                <w:lang w:val="kk-KZ"/>
              </w:rPr>
              <w:t>Дауыл тұрса дым қалмай,</w:t>
            </w:r>
          </w:p>
          <w:p w14:paraId="0D5C2E44">
            <w:pPr>
              <w:rPr>
                <w:rStyle w:val="29"/>
                <w:rFonts w:ascii="Times New Roman" w:hAnsi="Times New Roman" w:cs="Times New Roman"/>
                <w:bCs/>
                <w:sz w:val="24"/>
                <w:szCs w:val="24"/>
                <w:lang w:val="kk-KZ"/>
              </w:rPr>
            </w:pPr>
            <w:r>
              <w:rPr>
                <w:rStyle w:val="29"/>
                <w:rFonts w:ascii="Times New Roman" w:hAnsi="Times New Roman" w:cs="Times New Roman"/>
                <w:sz w:val="24"/>
                <w:szCs w:val="24"/>
                <w:lang w:val="kk-KZ"/>
              </w:rPr>
              <w:t>Түйдектеліп көшеді,</w:t>
            </w:r>
          </w:p>
          <w:p w14:paraId="49E05D43">
            <w:pPr>
              <w:pStyle w:val="14"/>
              <w:rPr>
                <w:rStyle w:val="29"/>
                <w:bCs/>
                <w:sz w:val="24"/>
                <w:szCs w:val="24"/>
              </w:rPr>
            </w:pPr>
            <w:r>
              <w:rPr>
                <w:rStyle w:val="29"/>
                <w:sz w:val="24"/>
                <w:szCs w:val="24"/>
              </w:rPr>
              <w:t>Тоз-тоз болып өшеді.   (бұлт)</w:t>
            </w:r>
          </w:p>
          <w:p w14:paraId="55479FBE">
            <w:pPr>
              <w:rPr>
                <w:rStyle w:val="29"/>
                <w:rFonts w:ascii="Times New Roman" w:hAnsi="Times New Roman" w:cs="Times New Roman"/>
                <w:b/>
                <w:sz w:val="24"/>
                <w:szCs w:val="24"/>
                <w:lang w:val="kk-KZ"/>
              </w:rPr>
            </w:pPr>
            <w:r>
              <w:rPr>
                <w:rStyle w:val="29"/>
                <w:rFonts w:ascii="Times New Roman" w:hAnsi="Times New Roman" w:cs="Times New Roman"/>
                <w:sz w:val="24"/>
                <w:szCs w:val="24"/>
                <w:lang w:val="kk-KZ"/>
              </w:rPr>
              <w:t xml:space="preserve">Қимылды ойын                    «Күн мен түн».      </w:t>
            </w:r>
            <w:r>
              <w:rPr>
                <w:rStyle w:val="28"/>
                <w:rFonts w:ascii="Times New Roman" w:hAnsi="Times New Roman" w:cs="Times New Roman"/>
                <w:sz w:val="24"/>
                <w:szCs w:val="24"/>
                <w:lang w:val="kk-KZ"/>
              </w:rPr>
              <w:t>Мақсаты: тәрбиеші белгісі бойынша әрекет етуге, ойын шартын дұрыс орындауға дағдыландыру.</w:t>
            </w:r>
            <w:r>
              <w:rPr>
                <w:rStyle w:val="29"/>
                <w:rFonts w:ascii="Times New Roman" w:hAnsi="Times New Roman" w:cs="Times New Roman"/>
                <w:sz w:val="24"/>
                <w:szCs w:val="24"/>
                <w:lang w:val="kk-KZ"/>
              </w:rPr>
              <w:t>.</w:t>
            </w:r>
          </w:p>
          <w:p w14:paraId="09F470C4">
            <w:pPr>
              <w:pStyle w:val="14"/>
              <w:rPr>
                <w:bCs/>
                <w:sz w:val="28"/>
                <w:szCs w:val="28"/>
              </w:rPr>
            </w:pPr>
            <w:r>
              <w:rPr>
                <w:rStyle w:val="29"/>
                <w:sz w:val="24"/>
                <w:szCs w:val="24"/>
              </w:rPr>
              <w:t>Еркін ойын</w:t>
            </w:r>
          </w:p>
        </w:tc>
        <w:tc>
          <w:tcPr>
            <w:tcW w:w="2126" w:type="dxa"/>
            <w:gridSpan w:val="4"/>
            <w:tcBorders>
              <w:top w:val="single" w:color="000000" w:sz="4" w:space="0"/>
              <w:left w:val="single" w:color="000000" w:sz="4" w:space="0"/>
              <w:bottom w:val="single" w:color="000000" w:sz="4" w:space="0"/>
              <w:right w:val="single" w:color="000000" w:sz="4" w:space="0"/>
            </w:tcBorders>
          </w:tcPr>
          <w:p w14:paraId="5D694B95">
            <w:pPr>
              <w:rPr>
                <w:rStyle w:val="29"/>
                <w:rFonts w:ascii="Times New Roman" w:hAnsi="Times New Roman" w:cs="Times New Roman"/>
                <w:b/>
                <w:bCs/>
                <w:sz w:val="28"/>
                <w:szCs w:val="28"/>
                <w:lang w:val="kk-KZ"/>
              </w:rPr>
            </w:pPr>
            <w:r>
              <w:rPr>
                <w:rStyle w:val="38"/>
                <w:rFonts w:ascii="Times New Roman" w:hAnsi="Times New Roman" w:cs="Times New Roman"/>
                <w:sz w:val="28"/>
                <w:szCs w:val="28"/>
                <w:lang w:val="kk-KZ"/>
              </w:rPr>
              <w:t xml:space="preserve">Маусымдық өзгерістерді бақылау </w:t>
            </w:r>
            <w:r>
              <w:rPr>
                <w:rStyle w:val="28"/>
                <w:rFonts w:ascii="Times New Roman" w:hAnsi="Times New Roman" w:cs="Times New Roman"/>
                <w:sz w:val="28"/>
                <w:szCs w:val="28"/>
                <w:lang w:val="kk-KZ"/>
              </w:rPr>
              <w:t>Мақсаты:</w:t>
            </w:r>
            <w:r>
              <w:rPr>
                <w:rStyle w:val="28"/>
                <w:rFonts w:ascii="Times New Roman" w:hAnsi="Times New Roman" w:cs="Times New Roman"/>
                <w:b/>
                <w:bCs/>
                <w:sz w:val="28"/>
                <w:szCs w:val="28"/>
                <w:lang w:val="kk-KZ"/>
              </w:rPr>
              <w:t xml:space="preserve">                   </w:t>
            </w:r>
            <w:r>
              <w:rPr>
                <w:rStyle w:val="29"/>
                <w:rFonts w:ascii="Times New Roman" w:hAnsi="Times New Roman" w:cs="Times New Roman"/>
                <w:sz w:val="28"/>
                <w:szCs w:val="28"/>
                <w:lang w:val="kk-KZ"/>
              </w:rPr>
              <w:t>Табиғаттағы көктемгі өзгерістер туралы түсініктерін қалыптастыру; айнала қоршаған ортадан көктем өзгерістерін көре білуге үйрету;</w:t>
            </w:r>
          </w:p>
          <w:p w14:paraId="3D70AFCE">
            <w:pPr>
              <w:rPr>
                <w:rStyle w:val="29"/>
                <w:rFonts w:ascii="Times New Roman" w:hAnsi="Times New Roman" w:cs="Times New Roman"/>
                <w:sz w:val="28"/>
                <w:szCs w:val="28"/>
                <w:lang w:val="kk-KZ"/>
              </w:rPr>
            </w:pPr>
            <w:r>
              <w:rPr>
                <w:rStyle w:val="29"/>
                <w:rFonts w:ascii="Times New Roman" w:hAnsi="Times New Roman" w:cs="Times New Roman"/>
                <w:sz w:val="28"/>
                <w:szCs w:val="28"/>
                <w:lang w:val="kk-KZ"/>
              </w:rPr>
              <w:t>табиғатты бақылауға деген қызығушылығын арттыру, қамқор болуға тәрбиелеу.</w:t>
            </w:r>
          </w:p>
          <w:p w14:paraId="236E747B">
            <w:pPr>
              <w:rPr>
                <w:rStyle w:val="28"/>
                <w:rFonts w:ascii="Times New Roman" w:hAnsi="Times New Roman" w:cs="Times New Roman"/>
                <w:sz w:val="28"/>
                <w:szCs w:val="28"/>
                <w:lang w:val="kk-KZ"/>
              </w:rPr>
            </w:pPr>
            <w:r>
              <w:rPr>
                <w:rStyle w:val="28"/>
                <w:rFonts w:ascii="Times New Roman" w:hAnsi="Times New Roman" w:cs="Times New Roman"/>
                <w:b/>
                <w:sz w:val="28"/>
                <w:szCs w:val="28"/>
                <w:lang w:val="kk-KZ"/>
              </w:rPr>
              <w:t>Жеке жұмыс:</w:t>
            </w:r>
            <w:r>
              <w:rPr>
                <w:rStyle w:val="28"/>
                <w:rFonts w:ascii="Times New Roman" w:hAnsi="Times New Roman" w:cs="Times New Roman"/>
                <w:sz w:val="28"/>
                <w:szCs w:val="28"/>
                <w:lang w:val="kk-KZ"/>
              </w:rPr>
              <w:t xml:space="preserve">                Өлеңде қандай жыл мезгілдері туралы айтылған?            Қазір жылдың қай мезгілі? Көктемнің  алдында қай мезгіл болды?</w:t>
            </w:r>
          </w:p>
          <w:p w14:paraId="4762E98E">
            <w:pPr>
              <w:rPr>
                <w:rStyle w:val="28"/>
                <w:rFonts w:ascii="Times New Roman" w:hAnsi="Times New Roman" w:cs="Times New Roman"/>
                <w:sz w:val="28"/>
                <w:szCs w:val="28"/>
                <w:lang w:val="kk-KZ"/>
              </w:rPr>
            </w:pPr>
            <w:r>
              <w:rPr>
                <w:rStyle w:val="28"/>
                <w:rFonts w:ascii="Times New Roman" w:hAnsi="Times New Roman" w:cs="Times New Roman"/>
                <w:sz w:val="28"/>
                <w:szCs w:val="28"/>
                <w:lang w:val="kk-KZ"/>
              </w:rPr>
              <w:t>Көктемнің келуімен табиғатта қандай өзгерістер болады?                  Қазір айналадан қандай өзгерістерді көруге болады?</w:t>
            </w:r>
          </w:p>
          <w:p w14:paraId="71F329A9">
            <w:pPr>
              <w:rPr>
                <w:rStyle w:val="29"/>
                <w:rFonts w:ascii="Times New Roman" w:hAnsi="Times New Roman" w:cs="Times New Roman"/>
                <w:i/>
                <w:iCs/>
                <w:sz w:val="28"/>
                <w:szCs w:val="28"/>
                <w:lang w:val="kk-KZ"/>
              </w:rPr>
            </w:pPr>
            <w:r>
              <w:rPr>
                <w:rStyle w:val="28"/>
                <w:rFonts w:ascii="Times New Roman" w:hAnsi="Times New Roman" w:cs="Times New Roman"/>
                <w:b/>
                <w:sz w:val="28"/>
                <w:szCs w:val="28"/>
                <w:lang w:val="kk-KZ"/>
              </w:rPr>
              <w:t>Зерттеу жұмысы:</w:t>
            </w:r>
            <w:r>
              <w:rPr>
                <w:rStyle w:val="28"/>
                <w:rFonts w:ascii="Times New Roman" w:hAnsi="Times New Roman" w:cs="Times New Roman"/>
                <w:sz w:val="28"/>
                <w:szCs w:val="28"/>
                <w:lang w:val="kk-KZ"/>
              </w:rPr>
              <w:t xml:space="preserve">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w:t>
            </w:r>
            <w:r>
              <w:rPr>
                <w:rStyle w:val="29"/>
                <w:rFonts w:ascii="Times New Roman" w:hAnsi="Times New Roman" w:cs="Times New Roman"/>
                <w:sz w:val="28"/>
                <w:szCs w:val="28"/>
                <w:lang w:val="kk-KZ"/>
              </w:rPr>
              <w:t xml:space="preserve">Еңбек </w:t>
            </w:r>
            <w:r>
              <w:rPr>
                <w:rStyle w:val="29"/>
                <w:rFonts w:ascii="Times New Roman" w:hAnsi="Times New Roman" w:cs="Times New Roman"/>
                <w:i/>
                <w:iCs/>
                <w:sz w:val="28"/>
                <w:szCs w:val="28"/>
                <w:lang w:val="kk-KZ"/>
              </w:rPr>
              <w:t xml:space="preserve">                           </w:t>
            </w:r>
            <w:r>
              <w:rPr>
                <w:rStyle w:val="29"/>
                <w:rFonts w:ascii="Times New Roman" w:hAnsi="Times New Roman" w:cs="Times New Roman"/>
                <w:sz w:val="28"/>
                <w:szCs w:val="28"/>
                <w:lang w:val="kk-KZ"/>
              </w:rPr>
              <w:t>Гүл егетін жерді тазалау.</w:t>
            </w:r>
          </w:p>
          <w:p w14:paraId="51680CDE">
            <w:pPr>
              <w:rPr>
                <w:rStyle w:val="29"/>
                <w:rFonts w:ascii="Times New Roman" w:hAnsi="Times New Roman" w:cs="Times New Roman"/>
                <w:sz w:val="28"/>
                <w:szCs w:val="28"/>
                <w:lang w:val="kk-KZ"/>
              </w:rPr>
            </w:pPr>
            <w:r>
              <w:rPr>
                <w:rStyle w:val="28"/>
                <w:rFonts w:ascii="Times New Roman" w:hAnsi="Times New Roman" w:cs="Times New Roman"/>
                <w:sz w:val="28"/>
                <w:szCs w:val="28"/>
                <w:lang w:val="kk-KZ"/>
              </w:rPr>
              <w:t xml:space="preserve">Мақсаты: </w:t>
            </w:r>
            <w:r>
              <w:rPr>
                <w:rStyle w:val="29"/>
                <w:rFonts w:ascii="Times New Roman" w:hAnsi="Times New Roman" w:cs="Times New Roman"/>
                <w:sz w:val="28"/>
                <w:szCs w:val="28"/>
                <w:lang w:val="kk-KZ"/>
              </w:rPr>
              <w:t>Еңбекке деген оң көзқарастарын тәрбиелеу.</w:t>
            </w:r>
          </w:p>
          <w:p w14:paraId="48728304">
            <w:pPr>
              <w:rPr>
                <w:rStyle w:val="29"/>
                <w:rFonts w:ascii="Times New Roman" w:hAnsi="Times New Roman" w:cs="Times New Roman"/>
                <w:sz w:val="28"/>
                <w:szCs w:val="28"/>
                <w:lang w:val="kk-KZ"/>
              </w:rPr>
            </w:pPr>
            <w:r>
              <w:rPr>
                <w:rStyle w:val="29"/>
                <w:rFonts w:ascii="Times New Roman" w:hAnsi="Times New Roman" w:cs="Times New Roman"/>
                <w:sz w:val="28"/>
                <w:szCs w:val="28"/>
                <w:lang w:val="kk-KZ"/>
              </w:rPr>
              <w:t>Қимылды ойын:                     «Кім жылдам?».</w:t>
            </w:r>
          </w:p>
          <w:p w14:paraId="0D947505">
            <w:pPr>
              <w:rPr>
                <w:rFonts w:ascii="Times New Roman" w:hAnsi="Times New Roman" w:cs="Times New Roman"/>
                <w:sz w:val="28"/>
                <w:szCs w:val="28"/>
                <w:lang w:val="kk-KZ"/>
              </w:rPr>
            </w:pPr>
            <w:r>
              <w:rPr>
                <w:rStyle w:val="28"/>
                <w:rFonts w:ascii="Times New Roman" w:hAnsi="Times New Roman" w:cs="Times New Roman"/>
                <w:sz w:val="28"/>
                <w:szCs w:val="28"/>
                <w:lang w:val="kk-KZ"/>
              </w:rPr>
              <w:t>Мақсаты: жүкіруге жаттықтыру, жылдамдықтарын дамыту.</w:t>
            </w:r>
            <w:r>
              <w:rPr>
                <w:rStyle w:val="29"/>
                <w:rFonts w:ascii="Times New Roman" w:hAnsi="Times New Roman" w:cs="Times New Roman"/>
                <w:sz w:val="28"/>
                <w:szCs w:val="28"/>
                <w:lang w:val="kk-KZ"/>
              </w:rPr>
              <w:t xml:space="preserve">    Еркін ойын:</w:t>
            </w:r>
          </w:p>
        </w:tc>
        <w:tc>
          <w:tcPr>
            <w:tcW w:w="2410" w:type="dxa"/>
            <w:gridSpan w:val="3"/>
            <w:tcBorders>
              <w:top w:val="single" w:color="000000" w:sz="4" w:space="0"/>
              <w:left w:val="single" w:color="000000" w:sz="4" w:space="0"/>
              <w:bottom w:val="single" w:color="000000" w:sz="4" w:space="0"/>
              <w:right w:val="single" w:color="000000" w:sz="4" w:space="0"/>
            </w:tcBorders>
          </w:tcPr>
          <w:p w14:paraId="7FD7173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Жиналған жаңбырдың суларын аңаштарға гүлдерге құйғызу. Олардың қанша өскенін сызғыш арқылы өлшеп анықтап, дәптерге жазып қоюды пысықтау. </w:t>
            </w:r>
          </w:p>
          <w:p w14:paraId="0BFD54A6">
            <w:pPr>
              <w:pStyle w:val="16"/>
              <w:rPr>
                <w:b/>
                <w:bCs/>
                <w:sz w:val="28"/>
                <w:szCs w:val="28"/>
                <w:lang w:val="kk-KZ"/>
              </w:rPr>
            </w:pPr>
            <w:r>
              <w:rPr>
                <w:b/>
                <w:bCs/>
                <w:sz w:val="28"/>
                <w:szCs w:val="28"/>
                <w:lang w:val="kk-KZ"/>
              </w:rPr>
              <w:t>(Танымдық,  зерттеу  іс-әрекеті)</w:t>
            </w:r>
          </w:p>
          <w:p w14:paraId="39967A28">
            <w:pPr>
              <w:rPr>
                <w:rFonts w:ascii="Times New Roman" w:hAnsi="Times New Roman" w:cs="Times New Roman"/>
                <w:b/>
                <w:bCs/>
                <w:sz w:val="28"/>
                <w:szCs w:val="28"/>
                <w:lang w:val="kk-KZ"/>
              </w:rPr>
            </w:pPr>
          </w:p>
          <w:p w14:paraId="29672FD5">
            <w:pPr>
              <w:pStyle w:val="14"/>
              <w:rPr>
                <w:sz w:val="28"/>
                <w:szCs w:val="28"/>
              </w:rPr>
            </w:pPr>
            <w:r>
              <w:rPr>
                <w:sz w:val="28"/>
                <w:szCs w:val="28"/>
              </w:rPr>
              <w:t>Қимылды ойын «Арқан тарту»</w:t>
            </w:r>
          </w:p>
          <w:p w14:paraId="3818ADCC">
            <w:pPr>
              <w:pStyle w:val="9"/>
              <w:ind w:left="0"/>
            </w:pPr>
            <w:r>
              <w:t>Балаларды</w:t>
            </w:r>
            <w:r>
              <w:rPr>
                <w:spacing w:val="1"/>
              </w:rPr>
              <w:t xml:space="preserve"> </w:t>
            </w:r>
            <w:r>
              <w:t>жарыс</w:t>
            </w:r>
            <w:r>
              <w:rPr>
                <w:spacing w:val="1"/>
              </w:rPr>
              <w:t xml:space="preserve"> </w:t>
            </w:r>
            <w:r>
              <w:t>элементтері</w:t>
            </w:r>
            <w:r>
              <w:rPr>
                <w:spacing w:val="1"/>
              </w:rPr>
              <w:t xml:space="preserve"> </w:t>
            </w:r>
            <w:r>
              <w:t>бар</w:t>
            </w:r>
            <w:r>
              <w:rPr>
                <w:spacing w:val="1"/>
              </w:rPr>
              <w:t xml:space="preserve"> </w:t>
            </w:r>
            <w:r>
              <w:t>ойындар</w:t>
            </w:r>
            <w:r>
              <w:rPr>
                <w:spacing w:val="1"/>
              </w:rPr>
              <w:t xml:space="preserve"> </w:t>
            </w:r>
            <w:r>
              <w:t>мен</w:t>
            </w:r>
            <w:r>
              <w:rPr>
                <w:spacing w:val="1"/>
              </w:rPr>
              <w:t xml:space="preserve"> </w:t>
            </w:r>
            <w:r>
              <w:t>эстафеталық</w:t>
            </w:r>
            <w:r>
              <w:rPr>
                <w:spacing w:val="1"/>
              </w:rPr>
              <w:t xml:space="preserve"> </w:t>
            </w:r>
            <w:r>
              <w:t>ойындарға</w:t>
            </w:r>
            <w:r>
              <w:rPr>
                <w:spacing w:val="1"/>
              </w:rPr>
              <w:t xml:space="preserve"> </w:t>
            </w:r>
            <w:r>
              <w:t>қатысуға</w:t>
            </w:r>
            <w:r>
              <w:rPr>
                <w:spacing w:val="-1"/>
              </w:rPr>
              <w:t xml:space="preserve"> </w:t>
            </w:r>
            <w:r>
              <w:t>баулу.</w:t>
            </w:r>
          </w:p>
          <w:p w14:paraId="6554C537">
            <w:pPr>
              <w:pStyle w:val="14"/>
              <w:rPr>
                <w:sz w:val="28"/>
                <w:szCs w:val="28"/>
              </w:rPr>
            </w:pPr>
          </w:p>
          <w:p w14:paraId="4C9E38FD">
            <w:pPr>
              <w:rPr>
                <w:rStyle w:val="29"/>
                <w:rFonts w:ascii="Times New Roman" w:hAnsi="Times New Roman" w:cs="Times New Roman"/>
                <w:sz w:val="28"/>
                <w:szCs w:val="28"/>
                <w:lang w:val="kk-KZ"/>
              </w:rPr>
            </w:pPr>
          </w:p>
          <w:p w14:paraId="0C4E9C4B">
            <w:pPr>
              <w:pStyle w:val="14"/>
              <w:rPr>
                <w:bCs/>
                <w:sz w:val="28"/>
                <w:szCs w:val="28"/>
              </w:rPr>
            </w:pPr>
          </w:p>
        </w:tc>
        <w:tc>
          <w:tcPr>
            <w:tcW w:w="2547" w:type="dxa"/>
            <w:tcBorders>
              <w:top w:val="single" w:color="000000" w:sz="4" w:space="0"/>
              <w:left w:val="single" w:color="000000" w:sz="4" w:space="0"/>
              <w:bottom w:val="single" w:color="000000" w:sz="4" w:space="0"/>
              <w:right w:val="single" w:color="000000" w:sz="4" w:space="0"/>
            </w:tcBorders>
          </w:tcPr>
          <w:p w14:paraId="6E67B468">
            <w:pPr>
              <w:rPr>
                <w:rFonts w:ascii="Times New Roman" w:hAnsi="Times New Roman" w:cs="Times New Roman"/>
                <w:sz w:val="28"/>
                <w:szCs w:val="28"/>
                <w:lang w:val="kk-KZ"/>
              </w:rPr>
            </w:pPr>
            <w:r>
              <w:rPr>
                <w:rFonts w:ascii="Times New Roman" w:hAnsi="Times New Roman" w:cs="Times New Roman"/>
                <w:sz w:val="28"/>
                <w:szCs w:val="28"/>
                <w:lang w:val="kk-KZ"/>
              </w:rPr>
              <w:t xml:space="preserve">Су тамшыларын бақылау             Мақсаты: температураға байланысты су күйінің өзгеруі туралы білімдерін тиянақтау;     </w:t>
            </w:r>
            <w:r>
              <w:rPr>
                <w:rFonts w:ascii="Times New Roman" w:hAnsi="Times New Roman" w:cs="Times New Roman"/>
                <w:b/>
                <w:sz w:val="28"/>
                <w:szCs w:val="28"/>
                <w:lang w:val="kk-KZ"/>
              </w:rPr>
              <w:t xml:space="preserve">Зеріктеу                     </w:t>
            </w:r>
            <w:r>
              <w:rPr>
                <w:rFonts w:ascii="Times New Roman" w:hAnsi="Times New Roman" w:cs="Times New Roman"/>
                <w:sz w:val="28"/>
                <w:szCs w:val="28"/>
                <w:lang w:val="kk-KZ"/>
              </w:rPr>
              <w:t xml:space="preserve">зерттеу қызметін өздігінен орындай білу дағдыларын жетілдіру. </w:t>
            </w:r>
          </w:p>
          <w:p w14:paraId="3072A41C">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Жеке жұмыс: </w:t>
            </w:r>
            <w:r>
              <w:rPr>
                <w:rFonts w:ascii="Times New Roman" w:hAnsi="Times New Roman" w:cs="Times New Roman"/>
                <w:sz w:val="28"/>
                <w:szCs w:val="28"/>
                <w:lang w:val="kk-KZ"/>
              </w:rPr>
              <w:t>Көркем сөз. «Сүңгілер» А. Меңдібай</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Күн сәулесін төкті кеп,</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Қар да ери бастады.</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Шатырынан әр үйдің,</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Төмен қарап салбырап,</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Мұз сүңгілер аспалы,</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Пайда бола бастады.</w:t>
            </w:r>
            <w:r>
              <w:rPr>
                <w:rFonts w:ascii="Times New Roman" w:hAnsi="Times New Roman" w:cs="Times New Roman"/>
                <w:b/>
                <w:sz w:val="28"/>
                <w:szCs w:val="28"/>
                <w:lang w:val="kk-KZ"/>
              </w:rPr>
              <w:t xml:space="preserve">    </w:t>
            </w:r>
          </w:p>
          <w:p w14:paraId="62127228">
            <w:pPr>
              <w:rPr>
                <w:rFonts w:ascii="Times New Roman" w:hAnsi="Times New Roman" w:cs="Times New Roman"/>
                <w:b/>
                <w:sz w:val="28"/>
                <w:szCs w:val="28"/>
                <w:lang w:val="kk-KZ"/>
              </w:rPr>
            </w:pPr>
            <w:r>
              <w:rPr>
                <w:rFonts w:ascii="Times New Roman" w:hAnsi="Times New Roman" w:cs="Times New Roman"/>
                <w:sz w:val="28"/>
                <w:szCs w:val="28"/>
                <w:lang w:val="kk-KZ"/>
              </w:rPr>
              <w:t>Тырс - тырс тамып тамшылар,</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Тынымсыз жерге тамады.</w:t>
            </w:r>
          </w:p>
          <w:p w14:paraId="7A611C03">
            <w:pPr>
              <w:rPr>
                <w:rFonts w:ascii="Times New Roman" w:hAnsi="Times New Roman" w:cs="Times New Roman"/>
                <w:sz w:val="28"/>
                <w:szCs w:val="28"/>
                <w:lang w:val="kk-KZ"/>
              </w:rPr>
            </w:pPr>
            <w:r>
              <w:rPr>
                <w:rFonts w:ascii="Times New Roman" w:hAnsi="Times New Roman" w:cs="Times New Roman"/>
                <w:b/>
                <w:sz w:val="28"/>
                <w:szCs w:val="28"/>
                <w:lang w:val="kk-KZ"/>
              </w:rPr>
              <w:t>Еңбек .</w:t>
            </w:r>
            <w:r>
              <w:rPr>
                <w:rFonts w:ascii="Times New Roman" w:hAnsi="Times New Roman" w:cs="Times New Roman"/>
                <w:sz w:val="28"/>
                <w:szCs w:val="28"/>
                <w:lang w:val="kk-KZ"/>
              </w:rPr>
              <w:t xml:space="preserve">                            Аула тазалаушының еңбегін бақылау</w:t>
            </w:r>
          </w:p>
          <w:p w14:paraId="32F6CD08">
            <w:pPr>
              <w:rPr>
                <w:rFonts w:ascii="Times New Roman" w:hAnsi="Times New Roman" w:cs="Times New Roman"/>
                <w:sz w:val="28"/>
                <w:szCs w:val="28"/>
                <w:lang w:val="kk-KZ"/>
              </w:rPr>
            </w:pPr>
            <w:r>
              <w:rPr>
                <w:rFonts w:ascii="Times New Roman" w:hAnsi="Times New Roman" w:cs="Times New Roman"/>
                <w:b/>
                <w:sz w:val="28"/>
                <w:szCs w:val="28"/>
                <w:lang w:val="kk-KZ"/>
              </w:rPr>
              <w:t xml:space="preserve">Қимылды ойын   </w:t>
            </w:r>
            <w:r>
              <w:rPr>
                <w:rFonts w:ascii="Times New Roman" w:hAnsi="Times New Roman" w:cs="Times New Roman"/>
                <w:sz w:val="28"/>
                <w:szCs w:val="28"/>
                <w:lang w:val="kk-KZ"/>
              </w:rPr>
              <w:t>«Аяғыңды сулама» Мақсаты:</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Кедергіден секіріп өте білу және шашыраңқы жүкіре білу дағдыларын бекіту.                           </w:t>
            </w:r>
            <w:r>
              <w:rPr>
                <w:rFonts w:ascii="Times New Roman" w:hAnsi="Times New Roman" w:cs="Times New Roman"/>
                <w:b/>
                <w:sz w:val="28"/>
                <w:szCs w:val="28"/>
                <w:lang w:val="kk-KZ"/>
              </w:rPr>
              <w:t>Еркін ойын:</w:t>
            </w:r>
          </w:p>
        </w:tc>
        <w:tc>
          <w:tcPr>
            <w:tcW w:w="2420" w:type="dxa"/>
            <w:tcBorders>
              <w:top w:val="single" w:color="000000" w:sz="4" w:space="0"/>
              <w:left w:val="single" w:color="000000" w:sz="4" w:space="0"/>
              <w:bottom w:val="single" w:color="000000" w:sz="4" w:space="0"/>
              <w:right w:val="single" w:color="000000" w:sz="4" w:space="0"/>
            </w:tcBorders>
          </w:tcPr>
          <w:p w14:paraId="02737E38">
            <w:pPr>
              <w:pStyle w:val="14"/>
              <w:rPr>
                <w:bCs/>
                <w:sz w:val="28"/>
                <w:szCs w:val="28"/>
              </w:rPr>
            </w:pPr>
            <w:r>
              <w:rPr>
                <w:bCs/>
                <w:sz w:val="28"/>
                <w:szCs w:val="28"/>
              </w:rPr>
              <w:t>Бұршақты  бақылау</w:t>
            </w:r>
          </w:p>
          <w:p w14:paraId="51A9BFF3">
            <w:pPr>
              <w:pStyle w:val="14"/>
              <w:rPr>
                <w:bCs/>
                <w:sz w:val="28"/>
                <w:szCs w:val="28"/>
              </w:rPr>
            </w:pPr>
            <w:r>
              <w:rPr>
                <w:bCs/>
                <w:sz w:val="28"/>
                <w:szCs w:val="28"/>
              </w:rPr>
              <w:t>Мақсаты:</w:t>
            </w:r>
          </w:p>
          <w:p w14:paraId="5D52FD51">
            <w:pPr>
              <w:pStyle w:val="14"/>
              <w:rPr>
                <w:bCs/>
                <w:sz w:val="28"/>
                <w:szCs w:val="28"/>
              </w:rPr>
            </w:pPr>
            <w:r>
              <w:rPr>
                <w:bCs/>
                <w:sz w:val="28"/>
                <w:szCs w:val="28"/>
              </w:rPr>
              <w:t xml:space="preserve"> «Бұршақ» түсінігімен таныстыру;        Табиғатта неге бұршақ жауатыны туралы түсінік беру;                          </w:t>
            </w:r>
            <w:r>
              <w:rPr>
                <w:b/>
                <w:bCs/>
                <w:sz w:val="28"/>
                <w:szCs w:val="28"/>
              </w:rPr>
              <w:t>Жеке жұмыс:</w:t>
            </w:r>
            <w:r>
              <w:rPr>
                <w:bCs/>
                <w:sz w:val="28"/>
                <w:szCs w:val="28"/>
              </w:rPr>
              <w:t xml:space="preserve">    </w:t>
            </w:r>
          </w:p>
          <w:p w14:paraId="7B4C54F8">
            <w:pPr>
              <w:pStyle w:val="14"/>
              <w:rPr>
                <w:bCs/>
                <w:sz w:val="28"/>
                <w:szCs w:val="28"/>
              </w:rPr>
            </w:pPr>
            <w:r>
              <w:rPr>
                <w:bCs/>
                <w:sz w:val="28"/>
                <w:szCs w:val="28"/>
              </w:rPr>
              <w:t>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14:paraId="438623A7">
            <w:pPr>
              <w:pStyle w:val="14"/>
              <w:rPr>
                <w:b/>
                <w:bCs/>
                <w:sz w:val="28"/>
                <w:szCs w:val="28"/>
              </w:rPr>
            </w:pPr>
            <w:r>
              <w:rPr>
                <w:b/>
                <w:bCs/>
                <w:sz w:val="28"/>
                <w:szCs w:val="28"/>
              </w:rPr>
              <w:t>Зерттеу жұмысы</w:t>
            </w:r>
          </w:p>
          <w:p w14:paraId="6AAD042A">
            <w:pPr>
              <w:pStyle w:val="14"/>
              <w:rPr>
                <w:bCs/>
                <w:sz w:val="28"/>
                <w:szCs w:val="28"/>
              </w:rPr>
            </w:pPr>
            <w:r>
              <w:rPr>
                <w:bCs/>
                <w:sz w:val="28"/>
                <w:szCs w:val="28"/>
              </w:rPr>
              <w:t xml:space="preserve">Мұз түйіршіктерінің қай жерде тез еритінін анықтау: ашық жерде ме, әлде бұта түбінде, үйдің көлеңке бетінде ме? </w:t>
            </w:r>
          </w:p>
          <w:p w14:paraId="11A0362E">
            <w:pPr>
              <w:pStyle w:val="14"/>
              <w:rPr>
                <w:b/>
                <w:bCs/>
                <w:sz w:val="28"/>
                <w:szCs w:val="28"/>
              </w:rPr>
            </w:pPr>
            <w:r>
              <w:rPr>
                <w:b/>
                <w:bCs/>
                <w:sz w:val="28"/>
                <w:szCs w:val="28"/>
              </w:rPr>
              <w:t xml:space="preserve">Еңбек </w:t>
            </w:r>
          </w:p>
          <w:p w14:paraId="1DD625FE">
            <w:pPr>
              <w:pStyle w:val="14"/>
              <w:rPr>
                <w:bCs/>
                <w:sz w:val="28"/>
                <w:szCs w:val="28"/>
              </w:rPr>
            </w:pPr>
            <w:r>
              <w:rPr>
                <w:bCs/>
                <w:sz w:val="28"/>
                <w:szCs w:val="28"/>
              </w:rPr>
              <w:t xml:space="preserve">Аула қараушыға кескен бұталарды ауладан жинап алуға көмектесу. </w:t>
            </w:r>
          </w:p>
          <w:p w14:paraId="0DFB4D43">
            <w:pPr>
              <w:pStyle w:val="14"/>
              <w:rPr>
                <w:bCs/>
                <w:sz w:val="28"/>
                <w:szCs w:val="28"/>
              </w:rPr>
            </w:pPr>
            <w:r>
              <w:rPr>
                <w:bCs/>
                <w:sz w:val="28"/>
                <w:szCs w:val="28"/>
              </w:rPr>
              <w:t xml:space="preserve">Мақсаты: бірлесе жұмыс істеуге, бастаған істі аяқтауға, еңбек нәтижесіне қуануға үйрету. </w:t>
            </w:r>
          </w:p>
          <w:p w14:paraId="648F9749">
            <w:pPr>
              <w:pStyle w:val="14"/>
              <w:rPr>
                <w:bCs/>
                <w:sz w:val="28"/>
                <w:szCs w:val="28"/>
              </w:rPr>
            </w:pPr>
            <w:r>
              <w:rPr>
                <w:b/>
                <w:bCs/>
                <w:sz w:val="28"/>
                <w:szCs w:val="28"/>
              </w:rPr>
              <w:t>Қимылды ойын:</w:t>
            </w:r>
            <w:r>
              <w:rPr>
                <w:bCs/>
                <w:sz w:val="28"/>
                <w:szCs w:val="28"/>
              </w:rPr>
              <w:t xml:space="preserve">  «Ақ серек-көк серек».</w:t>
            </w:r>
          </w:p>
          <w:p w14:paraId="066D1651">
            <w:pPr>
              <w:pStyle w:val="14"/>
              <w:rPr>
                <w:bCs/>
                <w:sz w:val="28"/>
                <w:szCs w:val="28"/>
              </w:rPr>
            </w:pPr>
            <w:r>
              <w:rPr>
                <w:b/>
                <w:bCs/>
                <w:sz w:val="28"/>
                <w:szCs w:val="28"/>
              </w:rPr>
              <w:t>Мақсаты</w:t>
            </w:r>
            <w:r>
              <w:rPr>
                <w:bCs/>
                <w:sz w:val="28"/>
                <w:szCs w:val="28"/>
              </w:rPr>
              <w:t xml:space="preserve">: ойын шартын сақтап ойнауға, құрбыластарын тыңдай білуге, олармен санасуға баулу. </w:t>
            </w:r>
          </w:p>
          <w:p w14:paraId="6617E06B">
            <w:pPr>
              <w:rPr>
                <w:rFonts w:ascii="Times New Roman" w:hAnsi="Times New Roman" w:cs="Times New Roman"/>
                <w:sz w:val="28"/>
                <w:szCs w:val="28"/>
                <w:lang w:val="kk-KZ"/>
              </w:rPr>
            </w:pPr>
            <w:r>
              <w:rPr>
                <w:rStyle w:val="29"/>
                <w:rFonts w:ascii="Times New Roman" w:hAnsi="Times New Roman" w:cs="Times New Roman"/>
                <w:sz w:val="28"/>
                <w:szCs w:val="28"/>
              </w:rPr>
              <w:t>Еркін ойын</w:t>
            </w:r>
          </w:p>
        </w:tc>
      </w:tr>
      <w:tr w14:paraId="40890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016" w:type="dxa"/>
            <w:tcBorders>
              <w:top w:val="single" w:color="000000" w:sz="4" w:space="0"/>
              <w:left w:val="single" w:color="000000" w:sz="4" w:space="0"/>
              <w:bottom w:val="single" w:color="000000" w:sz="4" w:space="0"/>
              <w:right w:val="single" w:color="000000" w:sz="4" w:space="0"/>
            </w:tcBorders>
          </w:tcPr>
          <w:p w14:paraId="0820168E">
            <w:pPr>
              <w:pStyle w:val="14"/>
              <w:spacing w:line="256" w:lineRule="exact"/>
              <w:ind w:left="110"/>
              <w:rPr>
                <w:b/>
                <w:sz w:val="28"/>
                <w:szCs w:val="28"/>
              </w:rPr>
            </w:pPr>
            <w:r>
              <w:rPr>
                <w:b/>
                <w:sz w:val="28"/>
                <w:szCs w:val="28"/>
              </w:rPr>
              <w:t>Серуеннен</w:t>
            </w:r>
            <w:r>
              <w:rPr>
                <w:b/>
                <w:spacing w:val="-2"/>
                <w:sz w:val="28"/>
                <w:szCs w:val="28"/>
              </w:rPr>
              <w:t xml:space="preserve"> </w:t>
            </w:r>
            <w:r>
              <w:rPr>
                <w:b/>
                <w:sz w:val="28"/>
                <w:szCs w:val="28"/>
              </w:rPr>
              <w:t>оралу</w:t>
            </w:r>
          </w:p>
        </w:tc>
        <w:tc>
          <w:tcPr>
            <w:tcW w:w="12197" w:type="dxa"/>
            <w:gridSpan w:val="11"/>
            <w:tcBorders>
              <w:top w:val="single" w:color="000000" w:sz="4" w:space="0"/>
              <w:left w:val="single" w:color="000000" w:sz="4" w:space="0"/>
              <w:bottom w:val="single" w:color="000000" w:sz="4" w:space="0"/>
              <w:right w:val="single" w:color="000000" w:sz="4" w:space="0"/>
            </w:tcBorders>
          </w:tcPr>
          <w:p w14:paraId="73CC929F">
            <w:pPr>
              <w:pStyle w:val="14"/>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592C8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016" w:type="dxa"/>
            <w:tcBorders>
              <w:top w:val="single" w:color="000000" w:sz="4" w:space="0"/>
              <w:left w:val="single" w:color="000000" w:sz="4" w:space="0"/>
              <w:bottom w:val="single" w:color="000000" w:sz="4" w:space="0"/>
              <w:right w:val="single" w:color="000000" w:sz="4" w:space="0"/>
            </w:tcBorders>
          </w:tcPr>
          <w:p w14:paraId="79D2EAF5">
            <w:pPr>
              <w:pStyle w:val="14"/>
              <w:spacing w:line="256" w:lineRule="exact"/>
              <w:ind w:left="110"/>
              <w:rPr>
                <w:b/>
                <w:sz w:val="28"/>
                <w:szCs w:val="28"/>
              </w:rPr>
            </w:pPr>
            <w:r>
              <w:rPr>
                <w:b/>
                <w:sz w:val="28"/>
                <w:szCs w:val="28"/>
              </w:rPr>
              <w:t>Түскі</w:t>
            </w:r>
            <w:r>
              <w:rPr>
                <w:b/>
                <w:spacing w:val="-1"/>
                <w:sz w:val="28"/>
                <w:szCs w:val="28"/>
              </w:rPr>
              <w:t xml:space="preserve"> </w:t>
            </w:r>
            <w:r>
              <w:rPr>
                <w:b/>
                <w:sz w:val="28"/>
                <w:szCs w:val="28"/>
              </w:rPr>
              <w:t>ас</w:t>
            </w:r>
          </w:p>
        </w:tc>
        <w:tc>
          <w:tcPr>
            <w:tcW w:w="12197" w:type="dxa"/>
            <w:gridSpan w:val="11"/>
            <w:tcBorders>
              <w:top w:val="single" w:color="000000" w:sz="4" w:space="0"/>
              <w:left w:val="single" w:color="000000" w:sz="4" w:space="0"/>
              <w:bottom w:val="single" w:color="000000" w:sz="4" w:space="0"/>
              <w:right w:val="single" w:color="000000" w:sz="4" w:space="0"/>
            </w:tcBorders>
          </w:tcPr>
          <w:p w14:paraId="57E3CACB">
            <w:pPr>
              <w:pStyle w:val="14"/>
              <w:rPr>
                <w:sz w:val="28"/>
                <w:szCs w:val="28"/>
              </w:rPr>
            </w:pPr>
            <w:r>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719D61FA">
            <w:pPr>
              <w:pStyle w:val="14"/>
              <w:rPr>
                <w:color w:val="FF0000"/>
                <w:sz w:val="28"/>
                <w:szCs w:val="28"/>
              </w:rPr>
            </w:pPr>
            <w:r>
              <w:rPr>
                <w:sz w:val="28"/>
                <w:szCs w:val="28"/>
              </w:rPr>
              <w:t xml:space="preserve">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66360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016" w:type="dxa"/>
            <w:tcBorders>
              <w:top w:val="single" w:color="000000" w:sz="4" w:space="0"/>
              <w:left w:val="single" w:color="000000" w:sz="4" w:space="0"/>
              <w:bottom w:val="single" w:color="000000" w:sz="4" w:space="0"/>
              <w:right w:val="single" w:color="000000" w:sz="4" w:space="0"/>
            </w:tcBorders>
          </w:tcPr>
          <w:p w14:paraId="339F93C0">
            <w:pPr>
              <w:pStyle w:val="14"/>
              <w:spacing w:line="261" w:lineRule="exact"/>
              <w:ind w:left="110"/>
              <w:rPr>
                <w:b/>
                <w:sz w:val="28"/>
                <w:szCs w:val="28"/>
              </w:rPr>
            </w:pPr>
            <w:r>
              <w:rPr>
                <w:b/>
                <w:sz w:val="28"/>
                <w:szCs w:val="28"/>
              </w:rPr>
              <w:t>Күндізгі</w:t>
            </w:r>
            <w:r>
              <w:rPr>
                <w:b/>
                <w:spacing w:val="-3"/>
                <w:sz w:val="28"/>
                <w:szCs w:val="28"/>
              </w:rPr>
              <w:t xml:space="preserve"> </w:t>
            </w:r>
            <w:r>
              <w:rPr>
                <w:b/>
                <w:sz w:val="28"/>
                <w:szCs w:val="28"/>
              </w:rPr>
              <w:t>ұйқы</w:t>
            </w:r>
          </w:p>
        </w:tc>
        <w:tc>
          <w:tcPr>
            <w:tcW w:w="12197" w:type="dxa"/>
            <w:gridSpan w:val="11"/>
            <w:tcBorders>
              <w:top w:val="single" w:color="000000" w:sz="4" w:space="0"/>
              <w:left w:val="single" w:color="000000" w:sz="4" w:space="0"/>
              <w:bottom w:val="single" w:color="000000" w:sz="4" w:space="0"/>
              <w:right w:val="single" w:color="000000" w:sz="4" w:space="0"/>
            </w:tcBorders>
          </w:tcPr>
          <w:p w14:paraId="07CE53F8">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5DFFD8AB">
            <w:pPr>
              <w:pStyle w:val="14"/>
              <w:rPr>
                <w:sz w:val="28"/>
                <w:szCs w:val="28"/>
              </w:rPr>
            </w:pPr>
            <w:r>
              <w:rPr>
                <w:color w:val="000000"/>
                <w:sz w:val="28"/>
                <w:szCs w:val="28"/>
                <w:lang w:eastAsia="ru-RU"/>
              </w:rPr>
              <w:t xml:space="preserve">Балалардың  тыныш ұйықтауы үшін жайы баяу музыка тыңдау. </w:t>
            </w:r>
            <w:r>
              <w:rPr>
                <w:b/>
                <w:color w:val="FF0000"/>
                <w:sz w:val="28"/>
                <w:szCs w:val="28"/>
                <w:lang w:eastAsia="ru-RU"/>
              </w:rPr>
              <w:t>(Музыка)</w:t>
            </w:r>
          </w:p>
        </w:tc>
      </w:tr>
      <w:tr w14:paraId="214B6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016" w:type="dxa"/>
            <w:tcBorders>
              <w:top w:val="single" w:color="000000" w:sz="4" w:space="0"/>
              <w:left w:val="single" w:color="000000" w:sz="4" w:space="0"/>
              <w:bottom w:val="single" w:color="000000" w:sz="4" w:space="0"/>
              <w:right w:val="single" w:color="000000" w:sz="4" w:space="0"/>
            </w:tcBorders>
          </w:tcPr>
          <w:p w14:paraId="429C151A">
            <w:pPr>
              <w:pStyle w:val="14"/>
              <w:ind w:left="110" w:right="1334"/>
              <w:rPr>
                <w:b/>
                <w:sz w:val="28"/>
                <w:szCs w:val="28"/>
              </w:rPr>
            </w:pPr>
            <w:r>
              <w:rPr>
                <w:b/>
                <w:sz w:val="28"/>
                <w:szCs w:val="28"/>
              </w:rPr>
              <w:t>Біртіндеп ұйқыдан</w:t>
            </w:r>
            <w:r>
              <w:rPr>
                <w:b/>
                <w:spacing w:val="-57"/>
                <w:sz w:val="28"/>
                <w:szCs w:val="28"/>
              </w:rPr>
              <w:t xml:space="preserve"> </w:t>
            </w:r>
            <w:r>
              <w:rPr>
                <w:b/>
                <w:sz w:val="28"/>
                <w:szCs w:val="28"/>
              </w:rPr>
              <w:t>ояту,</w:t>
            </w:r>
          </w:p>
          <w:p w14:paraId="79AC75E4">
            <w:pPr>
              <w:pStyle w:val="14"/>
              <w:spacing w:line="264" w:lineRule="exact"/>
              <w:ind w:left="110"/>
              <w:rPr>
                <w:b/>
                <w:sz w:val="28"/>
                <w:szCs w:val="28"/>
              </w:rPr>
            </w:pPr>
            <w:r>
              <w:rPr>
                <w:b/>
                <w:sz w:val="28"/>
                <w:szCs w:val="28"/>
              </w:rPr>
              <w:t>сауықтыру</w:t>
            </w:r>
            <w:r>
              <w:rPr>
                <w:b/>
                <w:spacing w:val="-5"/>
                <w:sz w:val="28"/>
                <w:szCs w:val="28"/>
              </w:rPr>
              <w:t xml:space="preserve"> </w:t>
            </w:r>
            <w:r>
              <w:rPr>
                <w:b/>
                <w:sz w:val="28"/>
                <w:szCs w:val="28"/>
              </w:rPr>
              <w:t>шаралары</w:t>
            </w:r>
          </w:p>
        </w:tc>
        <w:tc>
          <w:tcPr>
            <w:tcW w:w="12197" w:type="dxa"/>
            <w:gridSpan w:val="11"/>
            <w:tcBorders>
              <w:top w:val="single" w:color="000000" w:sz="4" w:space="0"/>
              <w:left w:val="single" w:color="000000" w:sz="4" w:space="0"/>
              <w:bottom w:val="single" w:color="auto" w:sz="4" w:space="0"/>
              <w:right w:val="single" w:color="000000" w:sz="4" w:space="0"/>
            </w:tcBorders>
          </w:tcPr>
          <w:p w14:paraId="3A610907">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5EB9462C">
            <w:pPr>
              <w:ind w:left="137"/>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6101D839">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348F6ED6">
            <w:pPr>
              <w:ind w:left="137"/>
              <w:rPr>
                <w:rFonts w:ascii="Times New Roman" w:hAnsi="Times New Roman" w:cs="Times New Roman"/>
                <w:sz w:val="28"/>
                <w:szCs w:val="28"/>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p w14:paraId="297DD8E8">
            <w:pPr>
              <w:rPr>
                <w:rFonts w:ascii="Times New Roman" w:hAnsi="Times New Roman" w:eastAsia="Times New Roman" w:cs="Times New Roman"/>
                <w:color w:val="000000"/>
                <w:sz w:val="28"/>
                <w:szCs w:val="28"/>
                <w:lang w:eastAsia="ru-RU"/>
              </w:rPr>
            </w:pPr>
          </w:p>
        </w:tc>
      </w:tr>
      <w:tr w14:paraId="5A901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016" w:type="dxa"/>
            <w:tcBorders>
              <w:top w:val="single" w:color="000000" w:sz="4" w:space="0"/>
              <w:left w:val="single" w:color="000000" w:sz="4" w:space="0"/>
              <w:bottom w:val="single" w:color="000000" w:sz="4" w:space="0"/>
              <w:right w:val="single" w:color="000000" w:sz="4" w:space="0"/>
            </w:tcBorders>
          </w:tcPr>
          <w:p w14:paraId="40B5B029">
            <w:pPr>
              <w:pStyle w:val="14"/>
              <w:spacing w:line="256" w:lineRule="exact"/>
              <w:ind w:left="110"/>
              <w:rPr>
                <w:b/>
                <w:sz w:val="28"/>
                <w:szCs w:val="28"/>
              </w:rPr>
            </w:pPr>
            <w:r>
              <w:rPr>
                <w:b/>
                <w:sz w:val="28"/>
                <w:szCs w:val="28"/>
              </w:rPr>
              <w:t>Бесін</w:t>
            </w:r>
            <w:r>
              <w:rPr>
                <w:b/>
                <w:spacing w:val="-2"/>
                <w:sz w:val="28"/>
                <w:szCs w:val="28"/>
              </w:rPr>
              <w:t xml:space="preserve"> </w:t>
            </w:r>
            <w:r>
              <w:rPr>
                <w:b/>
                <w:sz w:val="28"/>
                <w:szCs w:val="28"/>
              </w:rPr>
              <w:t>ас</w:t>
            </w:r>
          </w:p>
        </w:tc>
        <w:tc>
          <w:tcPr>
            <w:tcW w:w="12197" w:type="dxa"/>
            <w:gridSpan w:val="11"/>
            <w:tcBorders>
              <w:top w:val="single" w:color="auto" w:sz="4" w:space="0"/>
              <w:left w:val="single" w:color="000000" w:sz="4" w:space="0"/>
              <w:bottom w:val="single" w:color="000000" w:sz="4" w:space="0"/>
              <w:right w:val="single" w:color="000000" w:sz="4" w:space="0"/>
            </w:tcBorders>
          </w:tcPr>
          <w:p w14:paraId="542932CD">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639C85D3">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7619201B">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6E5FBF7D">
            <w:pPr>
              <w:rPr>
                <w:rFonts w:ascii="Times New Roman" w:hAnsi="Times New Roman" w:eastAsia="Times New Roman" w:cs="Times New Roman"/>
                <w:color w:val="000000"/>
                <w:sz w:val="28"/>
                <w:szCs w:val="28"/>
                <w:lang w:eastAsia="ru-RU"/>
              </w:rPr>
            </w:pPr>
          </w:p>
        </w:tc>
      </w:tr>
      <w:tr w14:paraId="19F03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6" w:hRule="atLeast"/>
        </w:trPr>
        <w:tc>
          <w:tcPr>
            <w:tcW w:w="3016" w:type="dxa"/>
            <w:tcBorders>
              <w:top w:val="single" w:color="000000" w:sz="4" w:space="0"/>
              <w:left w:val="single" w:color="000000" w:sz="4" w:space="0"/>
              <w:bottom w:val="single" w:color="000000" w:sz="4" w:space="0"/>
              <w:right w:val="single" w:color="000000" w:sz="4" w:space="0"/>
            </w:tcBorders>
          </w:tcPr>
          <w:p w14:paraId="48173A46">
            <w:pPr>
              <w:pStyle w:val="14"/>
              <w:ind w:left="110" w:right="498"/>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21D34007">
            <w:pPr>
              <w:pStyle w:val="14"/>
              <w:spacing w:line="270" w:lineRule="atLeast"/>
              <w:ind w:left="110" w:right="576"/>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832" w:type="dxa"/>
            <w:gridSpan w:val="3"/>
          </w:tcPr>
          <w:p w14:paraId="48B7C68D">
            <w:pPr>
              <w:pStyle w:val="14"/>
              <w:rPr>
                <w:b/>
                <w:bCs/>
                <w:sz w:val="28"/>
                <w:szCs w:val="28"/>
              </w:rPr>
            </w:pPr>
            <w:r>
              <w:rPr>
                <w:sz w:val="28"/>
                <w:szCs w:val="28"/>
              </w:rPr>
              <w:t xml:space="preserve">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 </w:t>
            </w:r>
          </w:p>
          <w:p w14:paraId="4892CA99">
            <w:pPr>
              <w:pStyle w:val="16"/>
              <w:rPr>
                <w:b/>
                <w:bCs/>
                <w:sz w:val="28"/>
                <w:szCs w:val="28"/>
                <w:lang w:val="kk-KZ"/>
              </w:rPr>
            </w:pPr>
            <w:r>
              <w:rPr>
                <w:b/>
                <w:bCs/>
                <w:sz w:val="28"/>
                <w:szCs w:val="28"/>
                <w:lang w:val="kk-KZ"/>
              </w:rPr>
              <w:t xml:space="preserve">(Мүсіндеу) </w:t>
            </w:r>
          </w:p>
          <w:p w14:paraId="0C9E6803">
            <w:pPr>
              <w:pStyle w:val="14"/>
              <w:rPr>
                <w:sz w:val="28"/>
                <w:szCs w:val="28"/>
              </w:rPr>
            </w:pPr>
            <w:r>
              <w:rPr>
                <w:sz w:val="28"/>
                <w:szCs w:val="28"/>
              </w:rPr>
              <w:t xml:space="preserve">Жасаған моншағымыздағы домалақтарды салыстырайықшы, қане қайсысы үлкен, қайсысы кіші. </w:t>
            </w:r>
          </w:p>
          <w:p w14:paraId="2286C75B">
            <w:pPr>
              <w:pStyle w:val="14"/>
              <w:rPr>
                <w:sz w:val="28"/>
                <w:szCs w:val="28"/>
              </w:rPr>
            </w:pPr>
            <w:r>
              <w:rPr>
                <w:sz w:val="28"/>
                <w:szCs w:val="28"/>
              </w:rPr>
              <w:t xml:space="preserve">Дидактикалық ойын «артық пішінді тап» </w:t>
            </w:r>
            <w:r>
              <w:rPr>
                <w:b/>
                <w:bCs/>
                <w:sz w:val="28"/>
                <w:szCs w:val="28"/>
              </w:rPr>
              <w:t>(математика негіздері)</w:t>
            </w:r>
            <w:r>
              <w:rPr>
                <w:sz w:val="28"/>
                <w:szCs w:val="28"/>
              </w:rPr>
              <w:t xml:space="preserve"> </w:t>
            </w:r>
          </w:p>
          <w:p w14:paraId="06F6D17E">
            <w:pPr>
              <w:pStyle w:val="14"/>
              <w:rPr>
                <w:sz w:val="28"/>
                <w:szCs w:val="28"/>
              </w:rPr>
            </w:pPr>
            <w:r>
              <w:rPr>
                <w:sz w:val="28"/>
                <w:szCs w:val="28"/>
              </w:rPr>
              <w:t xml:space="preserve">Балалардың қалауы бойынша дамытушы орталықтарда еркін іс әрекеттер </w:t>
            </w:r>
          </w:p>
          <w:p w14:paraId="6698886D">
            <w:pPr>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Варативтік коммпонент</w:t>
            </w:r>
          </w:p>
          <w:p w14:paraId="679EF1AA">
            <w:pPr>
              <w:pStyle w:val="14"/>
              <w:rPr>
                <w:b/>
                <w:bCs/>
                <w:sz w:val="28"/>
                <w:szCs w:val="28"/>
              </w:rPr>
            </w:pPr>
            <w:r>
              <w:rPr>
                <w:b/>
                <w:sz w:val="24"/>
                <w:szCs w:val="24"/>
              </w:rPr>
              <w:t>«Би»</w:t>
            </w:r>
          </w:p>
        </w:tc>
        <w:tc>
          <w:tcPr>
            <w:tcW w:w="1843" w:type="dxa"/>
          </w:tcPr>
          <w:p w14:paraId="68AB59C1">
            <w:pPr>
              <w:pStyle w:val="14"/>
              <w:rPr>
                <w:b/>
                <w:bCs/>
                <w:sz w:val="28"/>
                <w:szCs w:val="28"/>
              </w:rPr>
            </w:pPr>
            <w:r>
              <w:rPr>
                <w:sz w:val="28"/>
                <w:szCs w:val="28"/>
              </w:rPr>
              <w:t xml:space="preserve">Тақпақтарын қайталау. Би үйрену. </w:t>
            </w:r>
            <w:r>
              <w:rPr>
                <w:b/>
                <w:bCs/>
                <w:sz w:val="28"/>
                <w:szCs w:val="28"/>
              </w:rPr>
              <w:t>(көркем әдебиет, музыка)</w:t>
            </w:r>
          </w:p>
          <w:p w14:paraId="51A7FE43">
            <w:pPr>
              <w:pStyle w:val="14"/>
              <w:rPr>
                <w:b/>
                <w:bCs/>
                <w:sz w:val="28"/>
                <w:szCs w:val="28"/>
              </w:rPr>
            </w:pPr>
          </w:p>
          <w:p w14:paraId="1BE03411">
            <w:pPr>
              <w:pStyle w:val="14"/>
              <w:rPr>
                <w:b/>
                <w:bCs/>
                <w:sz w:val="28"/>
                <w:szCs w:val="28"/>
              </w:rPr>
            </w:pPr>
            <w:r>
              <w:rPr>
                <w:bCs/>
                <w:sz w:val="28"/>
                <w:szCs w:val="28"/>
              </w:rPr>
              <w:t>ана әке бала қуыршақтарын</w:t>
            </w:r>
            <w:r>
              <w:rPr>
                <w:b/>
                <w:bCs/>
                <w:sz w:val="28"/>
                <w:szCs w:val="28"/>
              </w:rPr>
              <w:t xml:space="preserve"> </w:t>
            </w:r>
            <w:r>
              <w:rPr>
                <w:color w:val="000000"/>
                <w:sz w:val="28"/>
                <w:szCs w:val="28"/>
              </w:rPr>
              <w:t>сол жақтан оң жаққа қарай орналастыру</w:t>
            </w:r>
            <w:r>
              <w:rPr>
                <w:sz w:val="28"/>
                <w:szCs w:val="28"/>
              </w:rPr>
              <w:t xml:space="preserve">ды үйрету. </w:t>
            </w:r>
          </w:p>
          <w:p w14:paraId="6EA9CC45">
            <w:pPr>
              <w:pStyle w:val="16"/>
              <w:rPr>
                <w:b/>
                <w:bCs/>
                <w:sz w:val="28"/>
                <w:szCs w:val="28"/>
                <w:lang w:val="kk-KZ"/>
              </w:rPr>
            </w:pPr>
            <w:r>
              <w:rPr>
                <w:b/>
                <w:bCs/>
                <w:sz w:val="28"/>
                <w:szCs w:val="28"/>
                <w:lang w:val="kk-KZ"/>
              </w:rPr>
              <w:t>(Математика негіздері)</w:t>
            </w:r>
          </w:p>
          <w:p w14:paraId="22EE5734">
            <w:pPr>
              <w:pStyle w:val="14"/>
              <w:rPr>
                <w:sz w:val="28"/>
                <w:szCs w:val="28"/>
              </w:rPr>
            </w:pPr>
          </w:p>
          <w:p w14:paraId="344A764D">
            <w:pPr>
              <w:pStyle w:val="14"/>
              <w:rPr>
                <w:sz w:val="24"/>
                <w:szCs w:val="24"/>
              </w:rPr>
            </w:pPr>
            <w:r>
              <w:rPr>
                <w:sz w:val="24"/>
                <w:szCs w:val="24"/>
              </w:rPr>
              <w:t>Өнер орталықтарында еркін іс әрекеттер</w:t>
            </w:r>
          </w:p>
          <w:p w14:paraId="2B1D03AD">
            <w:pPr>
              <w:adjustRightInd w:val="0"/>
              <w:rPr>
                <w:sz w:val="24"/>
                <w:szCs w:val="24"/>
                <w:lang w:val="kk-KZ"/>
              </w:rPr>
            </w:pPr>
            <w:r>
              <w:rPr>
                <w:sz w:val="24"/>
                <w:szCs w:val="24"/>
                <w:lang w:val="kk-KZ"/>
              </w:rPr>
              <w:t xml:space="preserve"> </w:t>
            </w:r>
          </w:p>
          <w:p w14:paraId="0B5987BB">
            <w:pPr>
              <w:pStyle w:val="14"/>
              <w:rPr>
                <w:sz w:val="28"/>
                <w:szCs w:val="28"/>
              </w:rPr>
            </w:pPr>
          </w:p>
        </w:tc>
        <w:tc>
          <w:tcPr>
            <w:tcW w:w="2410" w:type="dxa"/>
            <w:gridSpan w:val="4"/>
          </w:tcPr>
          <w:p w14:paraId="7407BA4F">
            <w:pPr>
              <w:pStyle w:val="36"/>
              <w:rPr>
                <w:sz w:val="28"/>
                <w:szCs w:val="28"/>
                <w:lang w:val="kk-KZ"/>
              </w:rPr>
            </w:pPr>
            <w:r>
              <w:rPr>
                <w:bCs/>
                <w:sz w:val="28"/>
                <w:szCs w:val="28"/>
                <w:lang w:val="kk-KZ"/>
              </w:rPr>
              <w:t>Нешеуміз? өлеңін қайталап айтуын ұйымдастыру</w:t>
            </w:r>
          </w:p>
          <w:p w14:paraId="09D0AF79">
            <w:pPr>
              <w:pStyle w:val="36"/>
              <w:rPr>
                <w:sz w:val="28"/>
                <w:szCs w:val="28"/>
                <w:lang w:val="kk-KZ"/>
              </w:rPr>
            </w:pPr>
            <w:r>
              <w:rPr>
                <w:sz w:val="28"/>
                <w:szCs w:val="28"/>
                <w:lang w:val="kk-KZ"/>
              </w:rPr>
              <w:t xml:space="preserve">Бір үйде біз нешеуміз? </w:t>
            </w:r>
          </w:p>
          <w:p w14:paraId="4F499B06">
            <w:pPr>
              <w:pStyle w:val="36"/>
              <w:rPr>
                <w:sz w:val="28"/>
                <w:szCs w:val="28"/>
                <w:lang w:val="kk-KZ"/>
              </w:rPr>
            </w:pPr>
            <w:r>
              <w:rPr>
                <w:sz w:val="28"/>
                <w:szCs w:val="28"/>
                <w:lang w:val="kk-KZ"/>
              </w:rPr>
              <w:t xml:space="preserve">Кел, санайық екеуміз. </w:t>
            </w:r>
          </w:p>
          <w:p w14:paraId="268016C9">
            <w:pPr>
              <w:pStyle w:val="36"/>
              <w:rPr>
                <w:sz w:val="28"/>
                <w:szCs w:val="28"/>
                <w:lang w:val="kk-KZ"/>
              </w:rPr>
            </w:pPr>
            <w:r>
              <w:rPr>
                <w:sz w:val="28"/>
                <w:szCs w:val="28"/>
                <w:lang w:val="kk-KZ"/>
              </w:rPr>
              <w:t xml:space="preserve">Бас бармағым –әкем </w:t>
            </w:r>
          </w:p>
          <w:p w14:paraId="4005D459">
            <w:pPr>
              <w:pStyle w:val="36"/>
              <w:rPr>
                <w:sz w:val="28"/>
                <w:szCs w:val="28"/>
              </w:rPr>
            </w:pPr>
            <w:r>
              <w:rPr>
                <w:sz w:val="28"/>
                <w:szCs w:val="28"/>
              </w:rPr>
              <w:t xml:space="preserve">Балалы үйрек-анам. </w:t>
            </w:r>
          </w:p>
          <w:p w14:paraId="0FF3A48F">
            <w:pPr>
              <w:pStyle w:val="36"/>
              <w:rPr>
                <w:sz w:val="28"/>
                <w:szCs w:val="28"/>
              </w:rPr>
            </w:pPr>
            <w:r>
              <w:rPr>
                <w:sz w:val="28"/>
                <w:szCs w:val="28"/>
              </w:rPr>
              <w:t xml:space="preserve">Ортан терек –ағам </w:t>
            </w:r>
          </w:p>
          <w:p w14:paraId="1BA38E56">
            <w:pPr>
              <w:pStyle w:val="36"/>
              <w:rPr>
                <w:sz w:val="28"/>
                <w:szCs w:val="28"/>
              </w:rPr>
            </w:pPr>
            <w:r>
              <w:rPr>
                <w:sz w:val="28"/>
                <w:szCs w:val="28"/>
              </w:rPr>
              <w:t xml:space="preserve">Шылдыр шүмек –мен, </w:t>
            </w:r>
          </w:p>
          <w:p w14:paraId="4C7BB3BD">
            <w:pPr>
              <w:pStyle w:val="36"/>
              <w:rPr>
                <w:sz w:val="28"/>
                <w:szCs w:val="28"/>
              </w:rPr>
            </w:pPr>
            <w:r>
              <w:rPr>
                <w:sz w:val="28"/>
                <w:szCs w:val="28"/>
              </w:rPr>
              <w:t xml:space="preserve">Кішкене бӛбек –сен </w:t>
            </w:r>
          </w:p>
          <w:p w14:paraId="242BB089">
            <w:pPr>
              <w:pStyle w:val="36"/>
              <w:rPr>
                <w:sz w:val="28"/>
                <w:szCs w:val="28"/>
              </w:rPr>
            </w:pPr>
            <w:r>
              <w:rPr>
                <w:sz w:val="28"/>
                <w:szCs w:val="28"/>
              </w:rPr>
              <w:t xml:space="preserve">Бір үйде біз нешеуміз? </w:t>
            </w:r>
          </w:p>
          <w:p w14:paraId="4A0F3EC5">
            <w:pPr>
              <w:pStyle w:val="36"/>
              <w:rPr>
                <w:sz w:val="28"/>
                <w:szCs w:val="28"/>
              </w:rPr>
            </w:pPr>
            <w:r>
              <w:rPr>
                <w:sz w:val="28"/>
                <w:szCs w:val="28"/>
              </w:rPr>
              <w:t xml:space="preserve">Бір үйде біз бесеуміз. </w:t>
            </w:r>
          </w:p>
          <w:p w14:paraId="2CA98A41">
            <w:pPr>
              <w:ind w:right="680"/>
              <w:rPr>
                <w:rFonts w:ascii="Times New Roman" w:hAnsi="Times New Roman" w:cs="Times New Roman"/>
                <w:i/>
                <w:iCs/>
                <w:sz w:val="28"/>
                <w:szCs w:val="28"/>
              </w:rPr>
            </w:pPr>
            <w:r>
              <w:rPr>
                <w:rFonts w:ascii="Times New Roman" w:hAnsi="Times New Roman" w:cs="Times New Roman"/>
                <w:i/>
                <w:iCs/>
                <w:sz w:val="28"/>
                <w:szCs w:val="28"/>
              </w:rPr>
              <w:t>І.Шұғаев</w:t>
            </w:r>
          </w:p>
          <w:p w14:paraId="5BAC417C">
            <w:pPr>
              <w:pStyle w:val="14"/>
              <w:rPr>
                <w:b/>
                <w:bCs/>
                <w:sz w:val="28"/>
                <w:szCs w:val="28"/>
              </w:rPr>
            </w:pPr>
            <w:r>
              <w:rPr>
                <w:b/>
                <w:bCs/>
                <w:sz w:val="28"/>
                <w:szCs w:val="28"/>
              </w:rPr>
              <w:t>(көркем әдебиет)</w:t>
            </w:r>
          </w:p>
          <w:p w14:paraId="33690BB7">
            <w:pPr>
              <w:pStyle w:val="14"/>
              <w:rPr>
                <w:b/>
                <w:bCs/>
                <w:sz w:val="28"/>
                <w:szCs w:val="28"/>
              </w:rPr>
            </w:pPr>
            <w:r>
              <w:rPr>
                <w:sz w:val="28"/>
                <w:szCs w:val="28"/>
              </w:rPr>
              <w:t>Балалардың қалауы бойынша еркін тақырыпта  сурет және жапсыру жұмыстары</w:t>
            </w:r>
          </w:p>
        </w:tc>
        <w:tc>
          <w:tcPr>
            <w:tcW w:w="2692" w:type="dxa"/>
            <w:gridSpan w:val="2"/>
          </w:tcPr>
          <w:p w14:paraId="1B948F68">
            <w:pPr>
              <w:pStyle w:val="14"/>
              <w:rPr>
                <w:b/>
                <w:bCs/>
                <w:sz w:val="28"/>
                <w:szCs w:val="28"/>
              </w:rPr>
            </w:pPr>
            <w:r>
              <w:rPr>
                <w:sz w:val="28"/>
                <w:szCs w:val="28"/>
              </w:rPr>
              <w:t xml:space="preserve"> Әндер мен тақпақтар және билерді қайталау. </w:t>
            </w:r>
            <w:r>
              <w:rPr>
                <w:b/>
                <w:bCs/>
                <w:sz w:val="28"/>
                <w:szCs w:val="28"/>
              </w:rPr>
              <w:t>(көркем әдебиет, музыка)</w:t>
            </w:r>
          </w:p>
          <w:p w14:paraId="06079453">
            <w:pPr>
              <w:pStyle w:val="14"/>
              <w:rPr>
                <w:sz w:val="28"/>
                <w:szCs w:val="28"/>
              </w:rPr>
            </w:pPr>
            <w:r>
              <w:rPr>
                <w:sz w:val="28"/>
                <w:szCs w:val="28"/>
              </w:rPr>
              <w:t xml:space="preserve"> Аналарға берілетін сыйлықтарын аяқтау жұмыстарын ұйымдастыру </w:t>
            </w:r>
          </w:p>
          <w:p w14:paraId="0E39BC64">
            <w:pPr>
              <w:pStyle w:val="14"/>
              <w:rPr>
                <w:sz w:val="28"/>
                <w:szCs w:val="28"/>
              </w:rPr>
            </w:pPr>
          </w:p>
          <w:p w14:paraId="20DCA9C8">
            <w:pPr>
              <w:pStyle w:val="14"/>
              <w:rPr>
                <w:sz w:val="28"/>
                <w:szCs w:val="28"/>
              </w:rPr>
            </w:pPr>
          </w:p>
          <w:p w14:paraId="40CBF5B3">
            <w:pPr>
              <w:pStyle w:val="14"/>
              <w:rPr>
                <w:sz w:val="28"/>
                <w:szCs w:val="28"/>
              </w:rPr>
            </w:pPr>
            <w:r>
              <w:rPr>
                <w:sz w:val="28"/>
                <w:szCs w:val="28"/>
              </w:rPr>
              <w:t xml:space="preserve">Еркін іс әрекеттер </w:t>
            </w:r>
          </w:p>
        </w:tc>
        <w:tc>
          <w:tcPr>
            <w:tcW w:w="2420" w:type="dxa"/>
          </w:tcPr>
          <w:p w14:paraId="0B93A757">
            <w:pPr>
              <w:pStyle w:val="14"/>
              <w:rPr>
                <w:sz w:val="28"/>
                <w:szCs w:val="28"/>
              </w:rPr>
            </w:pPr>
            <w:r>
              <w:rPr>
                <w:sz w:val="28"/>
                <w:szCs w:val="28"/>
              </w:rPr>
              <w:t xml:space="preserve"> Балалардың қалауы бойынша әжелерге арнап  тақия суретін бояуын ұйымдастыру,қарандаш</w:t>
            </w:r>
          </w:p>
          <w:p w14:paraId="6BAA07EF">
            <w:pPr>
              <w:pStyle w:val="14"/>
              <w:rPr>
                <w:sz w:val="28"/>
                <w:szCs w:val="28"/>
              </w:rPr>
            </w:pPr>
            <w:r>
              <w:rPr>
                <w:sz w:val="28"/>
                <w:szCs w:val="28"/>
              </w:rPr>
              <w:t>ты дұрыс ұстауын дамыту.</w:t>
            </w:r>
          </w:p>
          <w:p w14:paraId="0DB4F06C">
            <w:pPr>
              <w:pStyle w:val="14"/>
              <w:rPr>
                <w:sz w:val="28"/>
                <w:szCs w:val="28"/>
              </w:rPr>
            </w:pPr>
          </w:p>
          <w:p w14:paraId="76397C21">
            <w:pPr>
              <w:pStyle w:val="14"/>
              <w:rPr>
                <w:sz w:val="28"/>
                <w:szCs w:val="28"/>
              </w:rPr>
            </w:pPr>
            <w:r>
              <w:rPr>
                <w:sz w:val="28"/>
                <w:szCs w:val="28"/>
              </w:rPr>
              <w:t>Түрлі түсті ермексаздан моншақ (дөңгелек) жасау.</w:t>
            </w:r>
          </w:p>
          <w:p w14:paraId="3799455A">
            <w:pPr>
              <w:pStyle w:val="14"/>
              <w:rPr>
                <w:sz w:val="28"/>
                <w:szCs w:val="28"/>
              </w:rPr>
            </w:pPr>
            <w:r>
              <w:rPr>
                <w:sz w:val="28"/>
                <w:szCs w:val="28"/>
              </w:rPr>
              <w:t xml:space="preserve">Фланелеграфқа моншақ бөлшектерін жапсырып, моншақ тізу. </w:t>
            </w:r>
          </w:p>
          <w:p w14:paraId="0E471C11">
            <w:pPr>
              <w:pStyle w:val="14"/>
              <w:rPr>
                <w:b/>
                <w:bCs/>
                <w:sz w:val="28"/>
                <w:szCs w:val="28"/>
              </w:rPr>
            </w:pPr>
            <w:r>
              <w:rPr>
                <w:b/>
                <w:bCs/>
                <w:sz w:val="28"/>
                <w:szCs w:val="28"/>
              </w:rPr>
              <w:t>(сурет салу, мүсіндеу, жапсыру)</w:t>
            </w:r>
          </w:p>
          <w:p w14:paraId="6828DFF6">
            <w:pPr>
              <w:pStyle w:val="14"/>
              <w:rPr>
                <w:sz w:val="28"/>
                <w:szCs w:val="28"/>
              </w:rPr>
            </w:pPr>
          </w:p>
          <w:p w14:paraId="434741E6">
            <w:pPr>
              <w:pStyle w:val="14"/>
              <w:rPr>
                <w:sz w:val="28"/>
                <w:szCs w:val="28"/>
              </w:rPr>
            </w:pPr>
            <w:r>
              <w:rPr>
                <w:sz w:val="28"/>
                <w:szCs w:val="28"/>
              </w:rPr>
              <w:t>Еркін іс әрекеттер</w:t>
            </w:r>
          </w:p>
        </w:tc>
      </w:tr>
      <w:tr w14:paraId="1B9C1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016" w:type="dxa"/>
            <w:tcBorders>
              <w:top w:val="single" w:color="000000" w:sz="4" w:space="0"/>
              <w:left w:val="single" w:color="000000" w:sz="4" w:space="0"/>
              <w:bottom w:val="single" w:color="000000" w:sz="4" w:space="0"/>
              <w:right w:val="single" w:color="000000" w:sz="4" w:space="0"/>
            </w:tcBorders>
          </w:tcPr>
          <w:p w14:paraId="18690AA3">
            <w:pPr>
              <w:pStyle w:val="14"/>
              <w:spacing w:line="267" w:lineRule="exact"/>
              <w:ind w:left="110"/>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2832" w:type="dxa"/>
            <w:gridSpan w:val="3"/>
          </w:tcPr>
          <w:p w14:paraId="29A0B712">
            <w:pPr>
              <w:pStyle w:val="14"/>
              <w:rPr>
                <w:sz w:val="28"/>
                <w:szCs w:val="28"/>
              </w:rPr>
            </w:pPr>
            <w:r>
              <w:rPr>
                <w:b/>
                <w:sz w:val="28"/>
                <w:szCs w:val="28"/>
              </w:rPr>
              <w:t xml:space="preserve">Нұрислам    </w:t>
            </w:r>
            <w:r>
              <w:rPr>
                <w:sz w:val="28"/>
                <w:szCs w:val="28"/>
              </w:rPr>
              <w:t xml:space="preserve">                              бірнеше бөліктерді қосу, қысу, біріктіру арқылы өсімдіктерді және жануарларды мүсіндеуге үйрету.</w:t>
            </w:r>
          </w:p>
        </w:tc>
        <w:tc>
          <w:tcPr>
            <w:tcW w:w="1843" w:type="dxa"/>
          </w:tcPr>
          <w:p w14:paraId="7F81AC6E">
            <w:pPr>
              <w:pStyle w:val="14"/>
              <w:rPr>
                <w:sz w:val="28"/>
                <w:szCs w:val="28"/>
              </w:rPr>
            </w:pPr>
            <w:r>
              <w:rPr>
                <w:b/>
                <w:sz w:val="28"/>
                <w:szCs w:val="28"/>
              </w:rPr>
              <w:t>Дарияға</w:t>
            </w:r>
            <w:r>
              <w:rPr>
                <w:sz w:val="28"/>
                <w:szCs w:val="28"/>
              </w:rPr>
              <w:t xml:space="preserve"> ұзындығы, ені, биіктігі, жалпы шамасы бойынша заттарды салыстыруға үйрету.</w:t>
            </w:r>
          </w:p>
        </w:tc>
        <w:tc>
          <w:tcPr>
            <w:tcW w:w="2410" w:type="dxa"/>
            <w:gridSpan w:val="4"/>
          </w:tcPr>
          <w:p w14:paraId="78A50F8D">
            <w:pPr>
              <w:pStyle w:val="14"/>
              <w:rPr>
                <w:sz w:val="28"/>
                <w:szCs w:val="28"/>
              </w:rPr>
            </w:pPr>
            <w:r>
              <w:rPr>
                <w:b/>
                <w:sz w:val="28"/>
                <w:szCs w:val="28"/>
              </w:rPr>
              <w:t xml:space="preserve">Кенжеге </w:t>
            </w:r>
            <w:r>
              <w:rPr>
                <w:sz w:val="28"/>
                <w:szCs w:val="28"/>
              </w:rPr>
              <w:t xml:space="preserve">                         таныс ертегілер мен шағын шығармалардың мазмұны бойынша  сұрақтарға жауап береді, мазмұнын өз бетінше қайталап айтуға машықтандыру </w:t>
            </w:r>
          </w:p>
        </w:tc>
        <w:tc>
          <w:tcPr>
            <w:tcW w:w="2692" w:type="dxa"/>
            <w:gridSpan w:val="2"/>
          </w:tcPr>
          <w:p w14:paraId="014D32E3">
            <w:pPr>
              <w:rPr>
                <w:rFonts w:ascii="Times New Roman" w:hAnsi="Times New Roman" w:cs="Times New Roman"/>
                <w:sz w:val="28"/>
                <w:szCs w:val="28"/>
                <w:lang w:val="kk-KZ"/>
              </w:rPr>
            </w:pPr>
            <w:r>
              <w:rPr>
                <w:rFonts w:ascii="Times New Roman" w:hAnsi="Times New Roman" w:cs="Times New Roman"/>
                <w:b/>
                <w:sz w:val="28"/>
                <w:szCs w:val="28"/>
                <w:lang w:val="kk-KZ"/>
              </w:rPr>
              <w:t xml:space="preserve">Айлин мен Адинаға </w:t>
            </w:r>
            <w:r>
              <w:rPr>
                <w:rFonts w:ascii="Times New Roman" w:hAnsi="Times New Roman" w:cs="Times New Roman"/>
                <w:sz w:val="28"/>
                <w:szCs w:val="28"/>
                <w:lang w:val="kk-KZ"/>
              </w:rPr>
              <w:t xml:space="preserve">                      күнделікті гигиеналық дағдыларды сақтау қажеттігін білуге үйрету. </w:t>
            </w:r>
          </w:p>
        </w:tc>
        <w:tc>
          <w:tcPr>
            <w:tcW w:w="2420" w:type="dxa"/>
          </w:tcPr>
          <w:p w14:paraId="5A4A553E">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Әмірханға:</w:t>
            </w:r>
            <w:r>
              <w:rPr>
                <w:lang w:val="kk-KZ"/>
              </w:rPr>
              <w:t xml:space="preserve"> </w:t>
            </w:r>
            <w:r>
              <w:rPr>
                <w:rFonts w:ascii="Times New Roman" w:hAnsi="Times New Roman" w:cs="Times New Roman"/>
                <w:color w:val="000000"/>
                <w:sz w:val="28"/>
                <w:szCs w:val="28"/>
                <w:lang w:val="kk-KZ"/>
              </w:rPr>
              <w:t xml:space="preserve">«дұрыс» немесе «дұрыс емес», «жақсы» немесе «жаман» әрекеттер (қылықтар) туралы  үйрету. </w:t>
            </w:r>
          </w:p>
        </w:tc>
      </w:tr>
      <w:tr w14:paraId="340DA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016" w:type="dxa"/>
            <w:tcBorders>
              <w:top w:val="single" w:color="000000" w:sz="4" w:space="0"/>
              <w:left w:val="single" w:color="000000" w:sz="4" w:space="0"/>
              <w:bottom w:val="single" w:color="000000" w:sz="4" w:space="0"/>
              <w:right w:val="single" w:color="000000" w:sz="4" w:space="0"/>
            </w:tcBorders>
          </w:tcPr>
          <w:p w14:paraId="39220BDE">
            <w:pPr>
              <w:pStyle w:val="14"/>
              <w:spacing w:line="265"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2197" w:type="dxa"/>
            <w:gridSpan w:val="11"/>
            <w:tcBorders>
              <w:top w:val="single" w:color="000000" w:sz="4" w:space="0"/>
              <w:left w:val="single" w:color="000000" w:sz="4" w:space="0"/>
              <w:bottom w:val="single" w:color="000000" w:sz="4" w:space="0"/>
              <w:right w:val="single" w:color="000000" w:sz="4" w:space="0"/>
            </w:tcBorders>
          </w:tcPr>
          <w:p w14:paraId="24BD1CAD">
            <w:pPr>
              <w:pStyle w:val="14"/>
              <w:rPr>
                <w:sz w:val="28"/>
                <w:szCs w:val="28"/>
              </w:rPr>
            </w:pPr>
            <w:r>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7324A539">
            <w:pPr>
              <w:pStyle w:val="14"/>
              <w:rPr>
                <w:sz w:val="28"/>
                <w:szCs w:val="28"/>
              </w:rPr>
            </w:pPr>
            <w:r>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8"/>
                <w:szCs w:val="28"/>
              </w:rPr>
              <w:t>сөйлеуді дамыту, өзіне-өзі қызмет ету дағдылары, ірі және ұсақ моториканы дамыту)</w:t>
            </w:r>
          </w:p>
        </w:tc>
      </w:tr>
      <w:tr w14:paraId="12EFF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016" w:type="dxa"/>
            <w:tcBorders>
              <w:top w:val="single" w:color="000000" w:sz="4" w:space="0"/>
              <w:left w:val="single" w:color="000000" w:sz="4" w:space="0"/>
              <w:bottom w:val="single" w:color="000000" w:sz="4" w:space="0"/>
              <w:right w:val="single" w:color="000000" w:sz="4" w:space="0"/>
            </w:tcBorders>
          </w:tcPr>
          <w:p w14:paraId="73958D26">
            <w:pPr>
              <w:pStyle w:val="14"/>
              <w:spacing w:line="256" w:lineRule="exact"/>
              <w:ind w:left="110"/>
              <w:rPr>
                <w:b/>
                <w:sz w:val="28"/>
                <w:szCs w:val="28"/>
              </w:rPr>
            </w:pPr>
            <w:r>
              <w:rPr>
                <w:b/>
                <w:sz w:val="28"/>
                <w:szCs w:val="28"/>
              </w:rPr>
              <w:t>Серуен</w:t>
            </w:r>
          </w:p>
        </w:tc>
        <w:tc>
          <w:tcPr>
            <w:tcW w:w="2832" w:type="dxa"/>
            <w:gridSpan w:val="3"/>
          </w:tcPr>
          <w:p w14:paraId="049F9DCA">
            <w:pPr>
              <w:rPr>
                <w:rFonts w:ascii="Times New Roman" w:hAnsi="Times New Roman" w:cs="Times New Roman"/>
                <w:sz w:val="28"/>
                <w:szCs w:val="28"/>
              </w:rPr>
            </w:pPr>
            <w:r>
              <w:rPr>
                <w:rFonts w:ascii="Times New Roman" w:hAnsi="Times New Roman" w:cs="Times New Roman"/>
                <w:sz w:val="28"/>
                <w:szCs w:val="28"/>
              </w:rPr>
              <w:t>Қ/о «Кім жылдам?»</w:t>
            </w:r>
          </w:p>
          <w:p w14:paraId="5366A094">
            <w:pPr>
              <w:pStyle w:val="14"/>
              <w:rPr>
                <w:b/>
                <w:bCs/>
                <w:sz w:val="28"/>
                <w:szCs w:val="28"/>
              </w:rPr>
            </w:pPr>
          </w:p>
        </w:tc>
        <w:tc>
          <w:tcPr>
            <w:tcW w:w="1843" w:type="dxa"/>
          </w:tcPr>
          <w:p w14:paraId="196A083A">
            <w:pPr>
              <w:pStyle w:val="16"/>
              <w:rPr>
                <w:sz w:val="28"/>
                <w:szCs w:val="28"/>
                <w:lang w:val="kk-KZ"/>
              </w:rPr>
            </w:pPr>
            <w:r>
              <w:rPr>
                <w:sz w:val="28"/>
                <w:szCs w:val="28"/>
                <w:lang w:val="kk-KZ"/>
              </w:rPr>
              <w:t>Қ/О «</w:t>
            </w:r>
            <w:r>
              <w:rPr>
                <w:spacing w:val="6"/>
                <w:sz w:val="28"/>
                <w:szCs w:val="28"/>
                <w:lang w:val="kk-KZ"/>
              </w:rPr>
              <w:t>Поезд</w:t>
            </w:r>
            <w:r>
              <w:rPr>
                <w:sz w:val="28"/>
                <w:szCs w:val="28"/>
                <w:lang w:val="kk-KZ"/>
              </w:rPr>
              <w:t>»</w:t>
            </w:r>
          </w:p>
          <w:p w14:paraId="669AFAA3">
            <w:pPr>
              <w:pStyle w:val="14"/>
              <w:rPr>
                <w:sz w:val="28"/>
                <w:szCs w:val="28"/>
              </w:rPr>
            </w:pPr>
            <w:r>
              <w:rPr>
                <w:sz w:val="28"/>
                <w:szCs w:val="28"/>
              </w:rPr>
              <w:t xml:space="preserve">Кешкі табиғаттың ерекшеліктерін атауды үйрету. </w:t>
            </w:r>
          </w:p>
        </w:tc>
        <w:tc>
          <w:tcPr>
            <w:tcW w:w="2410" w:type="dxa"/>
            <w:gridSpan w:val="4"/>
          </w:tcPr>
          <w:p w14:paraId="373C1CB5">
            <w:pPr>
              <w:pStyle w:val="16"/>
              <w:rPr>
                <w:sz w:val="28"/>
                <w:szCs w:val="28"/>
                <w:lang w:val="kk-KZ"/>
              </w:rPr>
            </w:pPr>
            <w:r>
              <w:rPr>
                <w:sz w:val="28"/>
                <w:szCs w:val="28"/>
                <w:lang w:val="kk-KZ"/>
              </w:rPr>
              <w:t xml:space="preserve"> Бігінгі ауа райына байланысты көңіл күйлері жайлы әңгімелесу</w:t>
            </w:r>
          </w:p>
          <w:p w14:paraId="05308D0A">
            <w:pPr>
              <w:pStyle w:val="16"/>
              <w:rPr>
                <w:sz w:val="28"/>
                <w:szCs w:val="28"/>
              </w:rPr>
            </w:pPr>
            <w:r>
              <w:rPr>
                <w:sz w:val="28"/>
                <w:szCs w:val="28"/>
              </w:rPr>
              <w:t xml:space="preserve">Қ/О </w:t>
            </w:r>
            <w:r>
              <w:rPr>
                <w:spacing w:val="11"/>
                <w:sz w:val="28"/>
                <w:szCs w:val="28"/>
              </w:rPr>
              <w:t>«Допты дәлдеп лақтыр»</w:t>
            </w:r>
          </w:p>
          <w:p w14:paraId="60BB55C7">
            <w:pPr>
              <w:pStyle w:val="16"/>
              <w:rPr>
                <w:sz w:val="28"/>
                <w:szCs w:val="28"/>
              </w:rPr>
            </w:pPr>
          </w:p>
          <w:p w14:paraId="6DAE3A98">
            <w:pPr>
              <w:pStyle w:val="14"/>
              <w:rPr>
                <w:b/>
                <w:bCs/>
                <w:sz w:val="28"/>
                <w:szCs w:val="28"/>
              </w:rPr>
            </w:pPr>
          </w:p>
        </w:tc>
        <w:tc>
          <w:tcPr>
            <w:tcW w:w="2692" w:type="dxa"/>
            <w:gridSpan w:val="2"/>
          </w:tcPr>
          <w:p w14:paraId="09892033">
            <w:pPr>
              <w:pStyle w:val="16"/>
              <w:rPr>
                <w:sz w:val="28"/>
                <w:szCs w:val="28"/>
              </w:rPr>
            </w:pPr>
            <w:r>
              <w:rPr>
                <w:sz w:val="28"/>
                <w:szCs w:val="28"/>
              </w:rPr>
              <w:t>Қ/о «Торғайлар мен автомобиль»</w:t>
            </w:r>
          </w:p>
          <w:p w14:paraId="0C4F5D0E">
            <w:pPr>
              <w:pStyle w:val="14"/>
              <w:rPr>
                <w:sz w:val="28"/>
                <w:szCs w:val="28"/>
              </w:rPr>
            </w:pPr>
            <w:r>
              <w:rPr>
                <w:sz w:val="28"/>
                <w:szCs w:val="28"/>
                <w:lang w:val="ru-RU"/>
              </w:rPr>
              <w:t>Бүгінгі күннің ерекше сәттері жайында әңгімелесу</w:t>
            </w:r>
          </w:p>
        </w:tc>
        <w:tc>
          <w:tcPr>
            <w:tcW w:w="2420" w:type="dxa"/>
          </w:tcPr>
          <w:p w14:paraId="0CF14DD2">
            <w:pPr>
              <w:pStyle w:val="16"/>
              <w:rPr>
                <w:sz w:val="28"/>
                <w:szCs w:val="28"/>
                <w:lang w:val="kk-KZ"/>
              </w:rPr>
            </w:pPr>
            <w:r>
              <w:rPr>
                <w:bCs/>
                <w:sz w:val="28"/>
                <w:szCs w:val="28"/>
                <w:lang w:val="kk-KZ"/>
              </w:rPr>
              <w:t xml:space="preserve">Білетін тақпақтарын, әндерін қайталап айтуын  пысықтау </w:t>
            </w:r>
          </w:p>
          <w:p w14:paraId="7F5A80A7">
            <w:pPr>
              <w:pStyle w:val="16"/>
              <w:rPr>
                <w:b/>
                <w:sz w:val="28"/>
                <w:szCs w:val="28"/>
                <w:lang w:val="kk-KZ"/>
              </w:rPr>
            </w:pPr>
            <w:r>
              <w:rPr>
                <w:bCs/>
                <w:sz w:val="28"/>
                <w:szCs w:val="28"/>
                <w:lang w:val="kk-KZ"/>
              </w:rPr>
              <w:t xml:space="preserve"> </w:t>
            </w:r>
            <w:r>
              <w:rPr>
                <w:b/>
                <w:sz w:val="28"/>
                <w:szCs w:val="28"/>
                <w:lang w:val="kk-KZ"/>
              </w:rPr>
              <w:t>(көркем әдебиет)</w:t>
            </w:r>
          </w:p>
          <w:p w14:paraId="28D26031">
            <w:pPr>
              <w:pStyle w:val="16"/>
              <w:rPr>
                <w:sz w:val="28"/>
                <w:szCs w:val="28"/>
                <w:lang w:val="kk-KZ"/>
              </w:rPr>
            </w:pPr>
            <w:r>
              <w:rPr>
                <w:sz w:val="28"/>
                <w:szCs w:val="28"/>
                <w:lang w:val="kk-KZ"/>
              </w:rPr>
              <w:t>Қ/О Құстардың ұшып келуі»</w:t>
            </w:r>
          </w:p>
          <w:p w14:paraId="5BD0F734">
            <w:pPr>
              <w:pStyle w:val="16"/>
              <w:rPr>
                <w:sz w:val="28"/>
                <w:szCs w:val="28"/>
                <w:lang w:val="kk-KZ"/>
              </w:rPr>
            </w:pPr>
            <w:r>
              <w:rPr>
                <w:sz w:val="28"/>
                <w:szCs w:val="28"/>
                <w:lang w:val="kk-KZ"/>
              </w:rPr>
              <w:t xml:space="preserve"> Еркін ойындар.</w:t>
            </w:r>
          </w:p>
        </w:tc>
      </w:tr>
      <w:tr w14:paraId="33B6C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016" w:type="dxa"/>
            <w:tcBorders>
              <w:top w:val="single" w:color="000000" w:sz="4" w:space="0"/>
              <w:left w:val="single" w:color="000000" w:sz="4" w:space="0"/>
              <w:bottom w:val="single" w:color="000000" w:sz="4" w:space="0"/>
              <w:right w:val="single" w:color="000000" w:sz="4" w:space="0"/>
            </w:tcBorders>
          </w:tcPr>
          <w:p w14:paraId="4C5BD3DD">
            <w:pPr>
              <w:pStyle w:val="14"/>
              <w:spacing w:line="260" w:lineRule="exact"/>
              <w:ind w:left="110"/>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12197" w:type="dxa"/>
            <w:gridSpan w:val="11"/>
          </w:tcPr>
          <w:p w14:paraId="6F9E96FD">
            <w:pPr>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Үйде баланың өзі киініп, өзі шешінуін қадағалап, талап етіп отыруды түсіндіру.</w:t>
            </w:r>
          </w:p>
        </w:tc>
      </w:tr>
    </w:tbl>
    <w:p w14:paraId="71FA6177">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27698673">
      <w:pPr>
        <w:jc w:val="right"/>
        <w:rPr>
          <w:rFonts w:ascii="Times New Roman" w:hAnsi="Times New Roman" w:cs="Times New Roman"/>
          <w:sz w:val="28"/>
          <w:szCs w:val="28"/>
          <w:lang w:val="kk-KZ"/>
        </w:rPr>
      </w:pPr>
    </w:p>
    <w:p w14:paraId="46BC54D8">
      <w:pPr>
        <w:jc w:val="right"/>
        <w:rPr>
          <w:rFonts w:ascii="Times New Roman" w:hAnsi="Times New Roman" w:cs="Times New Roman"/>
          <w:sz w:val="28"/>
          <w:szCs w:val="28"/>
          <w:lang w:val="kk-KZ"/>
        </w:rPr>
      </w:pPr>
    </w:p>
    <w:p w14:paraId="7FAEE2EA">
      <w:pPr>
        <w:jc w:val="right"/>
        <w:rPr>
          <w:rFonts w:ascii="Times New Roman" w:hAnsi="Times New Roman" w:cs="Times New Roman"/>
          <w:sz w:val="28"/>
          <w:szCs w:val="28"/>
          <w:lang w:val="kk-KZ"/>
        </w:rPr>
      </w:pPr>
    </w:p>
    <w:p w14:paraId="0A86CE22">
      <w:pPr>
        <w:jc w:val="right"/>
        <w:rPr>
          <w:rFonts w:ascii="Times New Roman" w:hAnsi="Times New Roman" w:cs="Times New Roman"/>
          <w:sz w:val="28"/>
          <w:szCs w:val="28"/>
          <w:lang w:val="kk-KZ"/>
        </w:rPr>
      </w:pPr>
    </w:p>
    <w:p w14:paraId="6F09AF97">
      <w:pPr>
        <w:jc w:val="right"/>
        <w:rPr>
          <w:rFonts w:ascii="Times New Roman" w:hAnsi="Times New Roman" w:cs="Times New Roman"/>
          <w:sz w:val="28"/>
          <w:szCs w:val="28"/>
          <w:lang w:val="kk-KZ"/>
        </w:rPr>
      </w:pPr>
    </w:p>
    <w:p w14:paraId="19E95C4C">
      <w:pPr>
        <w:jc w:val="right"/>
        <w:rPr>
          <w:rFonts w:ascii="Times New Roman" w:hAnsi="Times New Roman" w:cs="Times New Roman"/>
          <w:sz w:val="28"/>
          <w:szCs w:val="28"/>
          <w:lang w:val="kk-KZ"/>
        </w:rPr>
      </w:pPr>
    </w:p>
    <w:p w14:paraId="377B323C">
      <w:pPr>
        <w:jc w:val="right"/>
        <w:rPr>
          <w:rFonts w:ascii="Times New Roman" w:hAnsi="Times New Roman" w:cs="Times New Roman"/>
          <w:sz w:val="28"/>
          <w:szCs w:val="28"/>
          <w:lang w:val="kk-KZ"/>
        </w:rPr>
      </w:pPr>
    </w:p>
    <w:p w14:paraId="75137004">
      <w:pPr>
        <w:jc w:val="right"/>
        <w:rPr>
          <w:rFonts w:ascii="Times New Roman" w:hAnsi="Times New Roman" w:cs="Times New Roman"/>
          <w:sz w:val="28"/>
          <w:szCs w:val="28"/>
          <w:lang w:val="kk-KZ"/>
        </w:rPr>
      </w:pPr>
    </w:p>
    <w:p w14:paraId="1E3742E4">
      <w:pPr>
        <w:jc w:val="right"/>
        <w:rPr>
          <w:rFonts w:ascii="Times New Roman" w:hAnsi="Times New Roman" w:cs="Times New Roman"/>
          <w:sz w:val="28"/>
          <w:szCs w:val="28"/>
          <w:lang w:val="kk-KZ"/>
        </w:rPr>
      </w:pPr>
    </w:p>
    <w:p w14:paraId="42C4E087">
      <w:pPr>
        <w:jc w:val="right"/>
        <w:rPr>
          <w:rFonts w:ascii="Times New Roman" w:hAnsi="Times New Roman" w:cs="Times New Roman"/>
          <w:sz w:val="28"/>
          <w:szCs w:val="28"/>
          <w:lang w:val="kk-KZ"/>
        </w:rPr>
      </w:pPr>
    </w:p>
    <w:p w14:paraId="2D55745C">
      <w:pPr>
        <w:jc w:val="right"/>
        <w:rPr>
          <w:rFonts w:ascii="Times New Roman" w:hAnsi="Times New Roman" w:cs="Times New Roman"/>
          <w:sz w:val="28"/>
          <w:szCs w:val="28"/>
          <w:lang w:val="kk-KZ"/>
        </w:rPr>
      </w:pPr>
    </w:p>
    <w:p w14:paraId="70BB9E6E">
      <w:pPr>
        <w:jc w:val="right"/>
        <w:rPr>
          <w:rFonts w:ascii="Times New Roman" w:hAnsi="Times New Roman" w:cs="Times New Roman"/>
          <w:sz w:val="28"/>
          <w:szCs w:val="28"/>
          <w:lang w:val="kk-KZ"/>
        </w:rPr>
      </w:pPr>
    </w:p>
    <w:p w14:paraId="5037813C">
      <w:pPr>
        <w:jc w:val="right"/>
        <w:rPr>
          <w:rFonts w:ascii="Times New Roman" w:hAnsi="Times New Roman" w:cs="Times New Roman"/>
          <w:sz w:val="28"/>
          <w:szCs w:val="28"/>
          <w:lang w:val="kk-KZ"/>
        </w:rPr>
      </w:pPr>
    </w:p>
    <w:p w14:paraId="52EA5CBB">
      <w:pPr>
        <w:jc w:val="right"/>
        <w:rPr>
          <w:rFonts w:ascii="Times New Roman" w:hAnsi="Times New Roman" w:cs="Times New Roman"/>
          <w:sz w:val="28"/>
          <w:szCs w:val="28"/>
          <w:lang w:val="kk-KZ"/>
        </w:rPr>
      </w:pPr>
    </w:p>
    <w:p w14:paraId="4967347E">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Тексерілді: -----------------                               </w:t>
      </w:r>
    </w:p>
    <w:p w14:paraId="10737649">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Тәрбиелеу - білім беру процесінің циклограммасы</w:t>
      </w:r>
    </w:p>
    <w:p w14:paraId="5A94C3FB">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Топ: «Күншуақ»                                                                                                                                                                                                                                          Балалардың жасы   3 жас                                                                                                                                                                                      Жоспардың құрылу кезеңі  18..03-  20..03  наурыз    2024 жыл   3-апта</w:t>
      </w:r>
    </w:p>
    <w:tbl>
      <w:tblPr>
        <w:tblStyle w:val="4"/>
        <w:tblW w:w="1521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16"/>
        <w:gridCol w:w="2694"/>
        <w:gridCol w:w="138"/>
        <w:gridCol w:w="1843"/>
        <w:gridCol w:w="287"/>
        <w:gridCol w:w="2123"/>
        <w:gridCol w:w="428"/>
        <w:gridCol w:w="284"/>
        <w:gridCol w:w="1980"/>
        <w:gridCol w:w="2420"/>
      </w:tblGrid>
      <w:tr w14:paraId="50C00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016" w:type="dxa"/>
            <w:tcBorders>
              <w:top w:val="single" w:color="000000" w:sz="4" w:space="0"/>
              <w:left w:val="single" w:color="000000" w:sz="4" w:space="0"/>
              <w:bottom w:val="single" w:color="000000" w:sz="4" w:space="0"/>
              <w:right w:val="single" w:color="000000" w:sz="4" w:space="0"/>
            </w:tcBorders>
          </w:tcPr>
          <w:p w14:paraId="47ABC3FD">
            <w:pPr>
              <w:pStyle w:val="14"/>
              <w:spacing w:line="268" w:lineRule="exact"/>
              <w:ind w:left="638"/>
              <w:rPr>
                <w:b/>
                <w:sz w:val="28"/>
                <w:szCs w:val="28"/>
                <w:lang w:val="ru-RU"/>
              </w:rPr>
            </w:pPr>
            <w:r>
              <w:rPr>
                <w:b/>
                <w:sz w:val="28"/>
                <w:szCs w:val="28"/>
              </w:rPr>
              <w:t>Күн</w:t>
            </w:r>
            <w:r>
              <w:rPr>
                <w:b/>
                <w:spacing w:val="-2"/>
                <w:sz w:val="28"/>
                <w:szCs w:val="28"/>
              </w:rPr>
              <w:t xml:space="preserve"> </w:t>
            </w:r>
            <w:r>
              <w:rPr>
                <w:b/>
                <w:sz w:val="28"/>
                <w:szCs w:val="28"/>
              </w:rPr>
              <w:t>тәртібі</w:t>
            </w:r>
          </w:p>
        </w:tc>
        <w:tc>
          <w:tcPr>
            <w:tcW w:w="2832" w:type="dxa"/>
            <w:gridSpan w:val="2"/>
            <w:tcBorders>
              <w:top w:val="single" w:color="000000" w:sz="4" w:space="0"/>
              <w:left w:val="single" w:color="000000" w:sz="4" w:space="0"/>
              <w:bottom w:val="single" w:color="000000" w:sz="4" w:space="0"/>
              <w:right w:val="single" w:color="000000" w:sz="4" w:space="0"/>
            </w:tcBorders>
          </w:tcPr>
          <w:p w14:paraId="14DEF230">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Дүйсенбі </w:t>
            </w:r>
          </w:p>
          <w:p w14:paraId="6C0DBC40">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18.03.2024</w:t>
            </w:r>
          </w:p>
        </w:tc>
        <w:tc>
          <w:tcPr>
            <w:tcW w:w="1843" w:type="dxa"/>
            <w:tcBorders>
              <w:top w:val="single" w:color="auto" w:sz="4" w:space="0"/>
              <w:left w:val="single" w:color="000000" w:sz="4" w:space="0"/>
              <w:bottom w:val="single" w:color="000000" w:sz="4" w:space="0"/>
              <w:right w:val="single" w:color="000000" w:sz="4" w:space="0"/>
            </w:tcBorders>
          </w:tcPr>
          <w:p w14:paraId="186C34E7">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Сейсенбі </w:t>
            </w:r>
          </w:p>
          <w:p w14:paraId="3C7E7872">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val="kk-KZ" w:eastAsia="ru-RU"/>
              </w:rPr>
              <w:t>19.03.2024</w:t>
            </w:r>
          </w:p>
        </w:tc>
        <w:tc>
          <w:tcPr>
            <w:tcW w:w="2410" w:type="dxa"/>
            <w:gridSpan w:val="2"/>
            <w:tcBorders>
              <w:top w:val="single" w:color="000000" w:sz="4" w:space="0"/>
              <w:left w:val="single" w:color="000000" w:sz="4" w:space="0"/>
              <w:bottom w:val="single" w:color="000000" w:sz="4" w:space="0"/>
              <w:right w:val="single" w:color="000000" w:sz="4" w:space="0"/>
            </w:tcBorders>
          </w:tcPr>
          <w:p w14:paraId="23EC7994">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Сәрсенбі</w:t>
            </w:r>
          </w:p>
          <w:p w14:paraId="3791EC45">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20.03.2024 </w:t>
            </w:r>
          </w:p>
        </w:tc>
        <w:tc>
          <w:tcPr>
            <w:tcW w:w="2692" w:type="dxa"/>
            <w:gridSpan w:val="3"/>
            <w:tcBorders>
              <w:top w:val="single" w:color="000000" w:sz="4" w:space="0"/>
              <w:left w:val="single" w:color="000000" w:sz="4" w:space="0"/>
              <w:bottom w:val="single" w:color="000000" w:sz="4" w:space="0"/>
              <w:right w:val="single" w:color="000000" w:sz="4" w:space="0"/>
            </w:tcBorders>
          </w:tcPr>
          <w:p w14:paraId="11F58458">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45278A21">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21.03.2024</w:t>
            </w:r>
          </w:p>
        </w:tc>
        <w:tc>
          <w:tcPr>
            <w:tcW w:w="2420" w:type="dxa"/>
            <w:tcBorders>
              <w:top w:val="single" w:color="000000" w:sz="4" w:space="0"/>
              <w:left w:val="single" w:color="000000" w:sz="4" w:space="0"/>
              <w:bottom w:val="single" w:color="000000" w:sz="4" w:space="0"/>
              <w:right w:val="single" w:color="000000" w:sz="4" w:space="0"/>
            </w:tcBorders>
          </w:tcPr>
          <w:p w14:paraId="41B03660">
            <w:pPr>
              <w:jc w:val="center"/>
              <w:rPr>
                <w:rFonts w:ascii="Times New Roman" w:hAnsi="Times New Roman" w:eastAsia="Times New Roman" w:cs="Times New Roman"/>
                <w:b/>
                <w:color w:val="000000"/>
                <w:sz w:val="28"/>
                <w:szCs w:val="28"/>
                <w:lang w:eastAsia="ru-RU"/>
              </w:rPr>
            </w:pPr>
          </w:p>
        </w:tc>
      </w:tr>
      <w:tr w14:paraId="240AD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016" w:type="dxa"/>
            <w:tcBorders>
              <w:top w:val="single" w:color="000000" w:sz="4" w:space="0"/>
              <w:left w:val="single" w:color="000000" w:sz="4" w:space="0"/>
              <w:bottom w:val="single" w:color="000000" w:sz="4" w:space="0"/>
              <w:right w:val="single" w:color="000000" w:sz="4" w:space="0"/>
            </w:tcBorders>
          </w:tcPr>
          <w:p w14:paraId="33A2FC62">
            <w:pPr>
              <w:pStyle w:val="14"/>
              <w:spacing w:line="258" w:lineRule="exact"/>
              <w:ind w:left="110"/>
              <w:rPr>
                <w:b/>
                <w:sz w:val="28"/>
                <w:szCs w:val="28"/>
              </w:rPr>
            </w:pPr>
            <w:r>
              <w:rPr>
                <w:b/>
                <w:sz w:val="28"/>
                <w:szCs w:val="28"/>
              </w:rPr>
              <w:t>Балаларды</w:t>
            </w:r>
            <w:r>
              <w:rPr>
                <w:b/>
                <w:spacing w:val="-1"/>
                <w:sz w:val="28"/>
                <w:szCs w:val="28"/>
              </w:rPr>
              <w:t xml:space="preserve"> </w:t>
            </w:r>
            <w:r>
              <w:rPr>
                <w:b/>
                <w:sz w:val="28"/>
                <w:szCs w:val="28"/>
              </w:rPr>
              <w:t>қабылдау</w:t>
            </w:r>
          </w:p>
        </w:tc>
        <w:tc>
          <w:tcPr>
            <w:tcW w:w="12197" w:type="dxa"/>
            <w:gridSpan w:val="9"/>
          </w:tcPr>
          <w:p w14:paraId="50ADF3DB">
            <w:pPr>
              <w:rPr>
                <w:rFonts w:ascii="Times New Roman" w:hAnsi="Times New Roman" w:eastAsia="Times New Roman" w:cs="Times New Roman"/>
                <w:color w:val="000000"/>
                <w:sz w:val="28"/>
                <w:szCs w:val="28"/>
                <w:lang w:val="kk-KZ" w:eastAsia="ru-RU"/>
              </w:rPr>
            </w:pPr>
            <w:r>
              <w:rPr>
                <w:rFonts w:ascii="Times New Roman" w:hAnsi="Times New Roman" w:cs="Times New Roman"/>
                <w:sz w:val="24"/>
                <w:szCs w:val="24"/>
                <w:lang w:val="kk-KZ"/>
              </w:rPr>
              <w:t xml:space="preserve">Балаларды жақсы көңіл-күймен қабылдау. Балалардан демалысты қалай өткізгендері жайлы әңгіме жүргізу. </w:t>
            </w:r>
            <w:r>
              <w:rPr>
                <w:rFonts w:ascii="Times New Roman" w:hAnsi="Times New Roman" w:eastAsia="Times New Roman" w:cs="Times New Roman"/>
                <w:color w:val="000000"/>
                <w:sz w:val="24"/>
                <w:szCs w:val="24"/>
                <w:lang w:val="kk-KZ"/>
              </w:rPr>
              <w:t>Гимн  айту</w:t>
            </w:r>
            <w:r>
              <w:rPr>
                <w:rFonts w:ascii="Times New Roman" w:hAnsi="Times New Roman" w:cs="Times New Roman"/>
                <w:sz w:val="24"/>
                <w:szCs w:val="24"/>
                <w:lang w:val="kk-KZ"/>
              </w:rPr>
              <w:t xml:space="preserve">                                                                                                                                                                                                </w:t>
            </w:r>
            <w:r>
              <w:rPr>
                <w:rFonts w:ascii="Times New Roman" w:hAnsi="Times New Roman" w:eastAsia="Times New Roman" w:cs="Times New Roman"/>
                <w:color w:val="000000"/>
                <w:sz w:val="24"/>
                <w:szCs w:val="24"/>
                <w:lang w:val="kk-KZ" w:eastAsia="ru-RU"/>
              </w:rPr>
              <w:t>Сиқырлы сөздермен қарсы алу (көйлегің қандай әдемі т.б)</w:t>
            </w:r>
            <w:r>
              <w:rPr>
                <w:rFonts w:ascii="Times New Roman" w:hAnsi="Times New Roman" w:eastAsia="Times New Roman" w:cs="Times New Roman"/>
                <w:color w:val="000000"/>
                <w:sz w:val="24"/>
                <w:szCs w:val="24"/>
                <w:lang w:val="kk-KZ" w:eastAsia="ru-RU"/>
              </w:rPr>
              <w:tab/>
            </w:r>
            <w:r>
              <w:rPr>
                <w:rFonts w:ascii="Times New Roman" w:hAnsi="Times New Roman" w:cs="Times New Roman"/>
                <w:sz w:val="24"/>
                <w:szCs w:val="24"/>
                <w:lang w:val="kk-KZ"/>
              </w:rPr>
              <w:t xml:space="preserve">                                                                                                     </w:t>
            </w:r>
            <w:r>
              <w:rPr>
                <w:rFonts w:ascii="Times New Roman" w:hAnsi="Times New Roman" w:eastAsia="Times New Roman" w:cs="Times New Roman"/>
                <w:b/>
                <w:color w:val="FF0000"/>
                <w:sz w:val="24"/>
                <w:szCs w:val="24"/>
                <w:lang w:val="kk-KZ" w:eastAsia="ru-RU"/>
              </w:rPr>
              <w:t>Коммуникативтік дағдылар</w:t>
            </w:r>
          </w:p>
        </w:tc>
      </w:tr>
      <w:tr w14:paraId="0C6E6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016" w:type="dxa"/>
            <w:tcBorders>
              <w:top w:val="single" w:color="000000" w:sz="4" w:space="0"/>
              <w:left w:val="single" w:color="000000" w:sz="4" w:space="0"/>
              <w:bottom w:val="single" w:color="000000" w:sz="4" w:space="0"/>
              <w:right w:val="single" w:color="000000" w:sz="4" w:space="0"/>
            </w:tcBorders>
          </w:tcPr>
          <w:p w14:paraId="38E3D09D">
            <w:pPr>
              <w:pStyle w:val="14"/>
              <w:spacing w:line="268" w:lineRule="exact"/>
              <w:ind w:left="110"/>
              <w:rPr>
                <w:b/>
                <w:sz w:val="28"/>
                <w:szCs w:val="28"/>
              </w:rPr>
            </w:pPr>
            <w:r>
              <w:rPr>
                <w:b/>
                <w:sz w:val="28"/>
                <w:szCs w:val="28"/>
              </w:rPr>
              <w:t>Ата-аналармен</w:t>
            </w:r>
            <w:r>
              <w:rPr>
                <w:b/>
                <w:spacing w:val="-6"/>
                <w:sz w:val="28"/>
                <w:szCs w:val="28"/>
              </w:rPr>
              <w:t xml:space="preserve"> </w:t>
            </w:r>
            <w:r>
              <w:rPr>
                <w:b/>
                <w:sz w:val="28"/>
                <w:szCs w:val="28"/>
              </w:rPr>
              <w:t>әңгімелесу,</w:t>
            </w:r>
          </w:p>
          <w:p w14:paraId="4D79BCA6">
            <w:pPr>
              <w:pStyle w:val="14"/>
              <w:spacing w:line="264" w:lineRule="exact"/>
              <w:ind w:left="110"/>
              <w:rPr>
                <w:b/>
                <w:sz w:val="28"/>
                <w:szCs w:val="28"/>
              </w:rPr>
            </w:pPr>
            <w:r>
              <w:rPr>
                <w:b/>
                <w:sz w:val="28"/>
                <w:szCs w:val="28"/>
              </w:rPr>
              <w:t>кеңес</w:t>
            </w:r>
            <w:r>
              <w:rPr>
                <w:b/>
                <w:spacing w:val="-1"/>
                <w:sz w:val="28"/>
                <w:szCs w:val="28"/>
              </w:rPr>
              <w:t xml:space="preserve"> </w:t>
            </w:r>
            <w:r>
              <w:rPr>
                <w:b/>
                <w:sz w:val="28"/>
                <w:szCs w:val="28"/>
              </w:rPr>
              <w:t>беру</w:t>
            </w:r>
          </w:p>
        </w:tc>
        <w:tc>
          <w:tcPr>
            <w:tcW w:w="12197" w:type="dxa"/>
            <w:gridSpan w:val="9"/>
          </w:tcPr>
          <w:p w14:paraId="437651ED">
            <w:pPr>
              <w:adjustRightInd w:val="0"/>
              <w:rPr>
                <w:rFonts w:ascii="Times New Roman" w:hAnsi="Times New Roman" w:cs="Times New Roman"/>
                <w:color w:val="000000"/>
                <w:sz w:val="28"/>
                <w:szCs w:val="28"/>
                <w:lang w:val="kk-KZ"/>
              </w:rPr>
            </w:pPr>
            <w:r>
              <w:rPr>
                <w:rFonts w:ascii="Times New Roman" w:hAnsi="Times New Roman" w:eastAsia="Times New Roman" w:cs="Times New Roman"/>
                <w:color w:val="000000"/>
                <w:sz w:val="28"/>
                <w:szCs w:val="28"/>
                <w:lang w:val="kk-KZ" w:eastAsia="ru-RU"/>
              </w:rPr>
              <w:t>Балабақшадан кейінгі баланың өзін-өзі қалай ұстатйыны жайлы әңгімелесу</w:t>
            </w:r>
          </w:p>
        </w:tc>
      </w:tr>
      <w:tr w14:paraId="76085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trPr>
        <w:tc>
          <w:tcPr>
            <w:tcW w:w="3016" w:type="dxa"/>
            <w:tcBorders>
              <w:top w:val="single" w:color="000000" w:sz="4" w:space="0"/>
              <w:left w:val="single" w:color="000000" w:sz="4" w:space="0"/>
              <w:bottom w:val="single" w:color="000000" w:sz="4" w:space="0"/>
              <w:right w:val="single" w:color="000000" w:sz="4" w:space="0"/>
            </w:tcBorders>
          </w:tcPr>
          <w:p w14:paraId="67045C4B">
            <w:pPr>
              <w:pStyle w:val="14"/>
              <w:ind w:left="110" w:right="498"/>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39DA4587">
            <w:pPr>
              <w:pStyle w:val="14"/>
              <w:spacing w:line="270" w:lineRule="atLeast"/>
              <w:ind w:left="110" w:right="558"/>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832" w:type="dxa"/>
            <w:gridSpan w:val="2"/>
          </w:tcPr>
          <w:p w14:paraId="272E58B1">
            <w:pPr>
              <w:suppressAutoHyphens/>
              <w:rPr>
                <w:rFonts w:ascii="Times New Roman" w:hAnsi="Times New Roman" w:eastAsia="Times New Roman" w:cs="Times New Roman"/>
                <w:b/>
                <w:bCs/>
                <w:color w:val="FF0000"/>
                <w:sz w:val="28"/>
                <w:szCs w:val="28"/>
                <w:lang w:val="kk-KZ" w:eastAsia="ar-SA"/>
              </w:rPr>
            </w:pPr>
            <w:r>
              <w:rPr>
                <w:rFonts w:ascii="Times New Roman" w:hAnsi="Times New Roman" w:cs="Times New Roman"/>
                <w:color w:val="444444"/>
                <w:sz w:val="28"/>
                <w:szCs w:val="28"/>
                <w:shd w:val="clear" w:color="auto" w:fill="FFFFFF"/>
                <w:lang w:val="kk-KZ"/>
              </w:rPr>
              <w:t>Көктем, көктем көктемде</w:t>
            </w:r>
            <w:r>
              <w:rPr>
                <w:rFonts w:ascii="Times New Roman" w:hAnsi="Times New Roman" w:cs="Times New Roman"/>
                <w:color w:val="444444"/>
                <w:sz w:val="28"/>
                <w:szCs w:val="28"/>
                <w:lang w:val="kk-KZ"/>
              </w:rPr>
              <w:br w:type="textWrapping"/>
            </w:r>
            <w:r>
              <w:rPr>
                <w:rFonts w:ascii="Times New Roman" w:hAnsi="Times New Roman" w:cs="Times New Roman"/>
                <w:color w:val="444444"/>
                <w:sz w:val="28"/>
                <w:szCs w:val="28"/>
                <w:shd w:val="clear" w:color="auto" w:fill="FFFFFF"/>
                <w:lang w:val="kk-KZ"/>
              </w:rPr>
              <w:t>Құстар келіп жеткенде.</w:t>
            </w:r>
            <w:r>
              <w:rPr>
                <w:rFonts w:ascii="Times New Roman" w:hAnsi="Times New Roman" w:cs="Times New Roman"/>
                <w:color w:val="444444"/>
                <w:sz w:val="28"/>
                <w:szCs w:val="28"/>
                <w:lang w:val="kk-KZ"/>
              </w:rPr>
              <w:br w:type="textWrapping"/>
            </w:r>
            <w:r>
              <w:rPr>
                <w:rFonts w:ascii="Times New Roman" w:hAnsi="Times New Roman" w:cs="Times New Roman"/>
                <w:color w:val="444444"/>
                <w:sz w:val="28"/>
                <w:szCs w:val="28"/>
                <w:shd w:val="clear" w:color="auto" w:fill="FFFFFF"/>
                <w:lang w:val="kk-KZ"/>
              </w:rPr>
              <w:t>Қуанып бір қаламыз.</w:t>
            </w:r>
            <w:r>
              <w:rPr>
                <w:rFonts w:ascii="Times New Roman" w:hAnsi="Times New Roman" w:cs="Times New Roman"/>
                <w:color w:val="444444"/>
                <w:sz w:val="28"/>
                <w:szCs w:val="28"/>
                <w:lang w:val="kk-KZ"/>
              </w:rPr>
              <w:br w:type="textWrapping"/>
            </w:r>
            <w:r>
              <w:rPr>
                <w:rFonts w:ascii="Times New Roman" w:hAnsi="Times New Roman" w:cs="Times New Roman"/>
                <w:color w:val="444444"/>
                <w:sz w:val="28"/>
                <w:szCs w:val="28"/>
                <w:shd w:val="clear" w:color="auto" w:fill="FFFFFF"/>
                <w:lang w:val="kk-KZ"/>
              </w:rPr>
              <w:t xml:space="preserve">Әнмен қарсы аламыз </w:t>
            </w:r>
            <w:r>
              <w:rPr>
                <w:rFonts w:ascii="Times New Roman" w:hAnsi="Times New Roman" w:cs="Times New Roman"/>
                <w:b/>
                <w:color w:val="FF0000"/>
                <w:sz w:val="28"/>
                <w:szCs w:val="28"/>
                <w:shd w:val="clear" w:color="auto" w:fill="FFFFFF"/>
                <w:lang w:val="kk-KZ"/>
              </w:rPr>
              <w:t>Көркем әдебиет</w:t>
            </w:r>
            <w:r>
              <w:rPr>
                <w:rFonts w:ascii="Times New Roman" w:hAnsi="Times New Roman" w:eastAsia="Times New Roman" w:cs="Times New Roman"/>
                <w:b/>
                <w:bCs/>
                <w:color w:val="FF0000"/>
                <w:sz w:val="28"/>
                <w:szCs w:val="28"/>
                <w:lang w:val="kk-KZ" w:eastAsia="ar-SA"/>
              </w:rPr>
              <w:t xml:space="preserve"> коммуникативтік дағдылару</w:t>
            </w:r>
          </w:p>
        </w:tc>
        <w:tc>
          <w:tcPr>
            <w:tcW w:w="1843" w:type="dxa"/>
          </w:tcPr>
          <w:p w14:paraId="09EB98D7">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Иыр иыр иыр Сүт береді сиыр </w:t>
            </w:r>
            <w:r>
              <w:rPr>
                <w:rFonts w:ascii="Times New Roman" w:hAnsi="Times New Roman" w:cs="Times New Roman"/>
                <w:b/>
                <w:color w:val="FF0000"/>
                <w:sz w:val="28"/>
                <w:szCs w:val="28"/>
                <w:shd w:val="clear" w:color="auto" w:fill="FFFFFF"/>
                <w:lang w:val="kk-KZ"/>
              </w:rPr>
              <w:t>көркем әдебиет</w:t>
            </w:r>
          </w:p>
          <w:p w14:paraId="46F2B8B5">
            <w:pPr>
              <w:rPr>
                <w:rFonts w:ascii="Times New Roman" w:hAnsi="Times New Roman" w:eastAsia="Times New Roman" w:cs="Times New Roman"/>
                <w:b/>
                <w:i/>
                <w:sz w:val="28"/>
                <w:szCs w:val="28"/>
                <w:lang w:val="kk-KZ" w:eastAsia="ru-RU"/>
              </w:rPr>
            </w:pPr>
          </w:p>
        </w:tc>
        <w:tc>
          <w:tcPr>
            <w:tcW w:w="2410" w:type="dxa"/>
            <w:gridSpan w:val="2"/>
          </w:tcPr>
          <w:p w14:paraId="591B3897">
            <w:pPr>
              <w:rPr>
                <w:rFonts w:ascii="Times New Roman" w:hAnsi="Times New Roman" w:cs="Times New Roman"/>
                <w:b/>
                <w:color w:val="FF0000"/>
                <w:sz w:val="28"/>
                <w:szCs w:val="28"/>
                <w:shd w:val="clear" w:color="auto" w:fill="FFFFFF"/>
                <w:lang w:val="kk-KZ"/>
              </w:rPr>
            </w:pPr>
            <w:r>
              <w:rPr>
                <w:rFonts w:ascii="Times New Roman" w:hAnsi="Times New Roman" w:cs="Times New Roman"/>
                <w:color w:val="000000"/>
                <w:sz w:val="28"/>
                <w:szCs w:val="28"/>
                <w:shd w:val="clear" w:color="auto" w:fill="FFFFFF"/>
                <w:lang w:val="kk-KZ"/>
              </w:rPr>
              <w:t>Көктем күні шуақты,</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Көктем күні қуатты.</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Көктем күні шуақты,</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Сай - салад су ақты.</w:t>
            </w:r>
            <w:r>
              <w:rPr>
                <w:rFonts w:ascii="Times New Roman" w:hAnsi="Times New Roman" w:cs="Times New Roman"/>
                <w:b/>
                <w:color w:val="FF0000"/>
                <w:sz w:val="28"/>
                <w:szCs w:val="28"/>
                <w:shd w:val="clear" w:color="auto" w:fill="FFFFFF"/>
                <w:lang w:val="kk-KZ"/>
              </w:rPr>
              <w:t>Көркем әдебиет</w:t>
            </w:r>
          </w:p>
        </w:tc>
        <w:tc>
          <w:tcPr>
            <w:tcW w:w="2692" w:type="dxa"/>
            <w:gridSpan w:val="3"/>
          </w:tcPr>
          <w:p w14:paraId="14C3C081">
            <w:pPr>
              <w:rPr>
                <w:rFonts w:ascii="Times New Roman" w:hAnsi="Times New Roman" w:eastAsia="Times New Roman" w:cs="Times New Roman"/>
                <w:sz w:val="28"/>
                <w:szCs w:val="28"/>
                <w:lang w:val="kk-KZ" w:eastAsia="ru-RU"/>
              </w:rPr>
            </w:pPr>
          </w:p>
        </w:tc>
        <w:tc>
          <w:tcPr>
            <w:tcW w:w="2420" w:type="dxa"/>
          </w:tcPr>
          <w:p w14:paraId="31AC1584">
            <w:pPr>
              <w:rPr>
                <w:rFonts w:ascii="Times New Roman" w:hAnsi="Times New Roman" w:eastAsia="Times New Roman" w:cs="Times New Roman"/>
                <w:b/>
                <w:sz w:val="28"/>
                <w:szCs w:val="28"/>
                <w:lang w:val="kk-KZ" w:eastAsia="ru-RU"/>
              </w:rPr>
            </w:pPr>
          </w:p>
        </w:tc>
      </w:tr>
      <w:tr w14:paraId="67B8A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016" w:type="dxa"/>
            <w:tcBorders>
              <w:top w:val="single" w:color="000000" w:sz="4" w:space="0"/>
              <w:left w:val="single" w:color="000000" w:sz="4" w:space="0"/>
              <w:bottom w:val="single" w:color="000000" w:sz="4" w:space="0"/>
              <w:right w:val="single" w:color="000000" w:sz="4" w:space="0"/>
            </w:tcBorders>
          </w:tcPr>
          <w:p w14:paraId="74E60FBB">
            <w:pPr>
              <w:pStyle w:val="14"/>
              <w:spacing w:line="267" w:lineRule="exact"/>
              <w:ind w:left="110"/>
              <w:rPr>
                <w:b/>
                <w:sz w:val="28"/>
                <w:szCs w:val="28"/>
              </w:rPr>
            </w:pPr>
            <w:r>
              <w:rPr>
                <w:b/>
                <w:sz w:val="28"/>
                <w:szCs w:val="28"/>
              </w:rPr>
              <w:t>Таңертенгі</w:t>
            </w:r>
            <w:r>
              <w:rPr>
                <w:b/>
                <w:spacing w:val="-3"/>
                <w:sz w:val="28"/>
                <w:szCs w:val="28"/>
              </w:rPr>
              <w:t xml:space="preserve"> </w:t>
            </w:r>
            <w:r>
              <w:rPr>
                <w:b/>
                <w:sz w:val="28"/>
                <w:szCs w:val="28"/>
              </w:rPr>
              <w:t>жаттығу</w:t>
            </w:r>
          </w:p>
        </w:tc>
        <w:tc>
          <w:tcPr>
            <w:tcW w:w="12197" w:type="dxa"/>
            <w:gridSpan w:val="9"/>
            <w:tcBorders>
              <w:top w:val="single" w:color="000000" w:sz="4" w:space="0"/>
              <w:left w:val="single" w:color="000000" w:sz="4" w:space="0"/>
              <w:bottom w:val="single" w:color="000000" w:sz="4" w:space="0"/>
              <w:right w:val="single" w:color="000000" w:sz="4" w:space="0"/>
            </w:tcBorders>
          </w:tcPr>
          <w:p w14:paraId="1C35EBF3">
            <w:pPr>
              <w:pStyle w:val="14"/>
              <w:rPr>
                <w:sz w:val="28"/>
                <w:szCs w:val="28"/>
              </w:rPr>
            </w:pPr>
            <w:r>
              <w:rPr>
                <w:sz w:val="28"/>
                <w:szCs w:val="28"/>
              </w:rPr>
              <w:t>Наурыз айына арналған таңертеңгі жаттығулар</w:t>
            </w:r>
            <w:r>
              <w:rPr>
                <w:color w:val="000000" w:themeColor="text1"/>
                <w:sz w:val="28"/>
                <w:szCs w:val="28"/>
                <w14:textFill>
                  <w14:solidFill>
                    <w14:schemeClr w14:val="tx1"/>
                  </w14:solidFill>
                </w14:textFill>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14:paraId="3D000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016" w:type="dxa"/>
            <w:tcBorders>
              <w:top w:val="single" w:color="000000" w:sz="4" w:space="0"/>
              <w:left w:val="single" w:color="000000" w:sz="4" w:space="0"/>
              <w:bottom w:val="single" w:color="000000" w:sz="4" w:space="0"/>
              <w:right w:val="single" w:color="000000" w:sz="4" w:space="0"/>
            </w:tcBorders>
          </w:tcPr>
          <w:p w14:paraId="4B178DDA">
            <w:pPr>
              <w:pStyle w:val="14"/>
              <w:spacing w:line="268" w:lineRule="exact"/>
              <w:ind w:left="110"/>
              <w:rPr>
                <w:b/>
                <w:sz w:val="28"/>
                <w:szCs w:val="28"/>
              </w:rPr>
            </w:pPr>
            <w:r>
              <w:rPr>
                <w:b/>
                <w:sz w:val="28"/>
                <w:szCs w:val="28"/>
              </w:rPr>
              <w:t>Таңғы</w:t>
            </w:r>
            <w:r>
              <w:rPr>
                <w:b/>
                <w:spacing w:val="-4"/>
                <w:sz w:val="28"/>
                <w:szCs w:val="28"/>
              </w:rPr>
              <w:t xml:space="preserve"> </w:t>
            </w:r>
            <w:r>
              <w:rPr>
                <w:b/>
                <w:sz w:val="28"/>
                <w:szCs w:val="28"/>
              </w:rPr>
              <w:t>ас</w:t>
            </w:r>
          </w:p>
        </w:tc>
        <w:tc>
          <w:tcPr>
            <w:tcW w:w="12197" w:type="dxa"/>
            <w:gridSpan w:val="9"/>
            <w:tcBorders>
              <w:top w:val="single" w:color="000000" w:sz="4" w:space="0"/>
              <w:left w:val="single" w:color="000000" w:sz="4" w:space="0"/>
              <w:bottom w:val="single" w:color="000000" w:sz="4" w:space="0"/>
              <w:right w:val="single" w:color="000000" w:sz="4" w:space="0"/>
            </w:tcBorders>
          </w:tcPr>
          <w:p w14:paraId="2FB385C4">
            <w:pPr>
              <w:pStyle w:val="14"/>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17203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016" w:type="dxa"/>
            <w:tcBorders>
              <w:top w:val="single" w:color="auto" w:sz="4" w:space="0"/>
              <w:left w:val="single" w:color="000000" w:sz="4" w:space="0"/>
              <w:bottom w:val="single" w:color="000000" w:sz="4" w:space="0"/>
              <w:right w:val="single" w:color="000000" w:sz="4" w:space="0"/>
            </w:tcBorders>
          </w:tcPr>
          <w:p w14:paraId="773BA895">
            <w:pPr>
              <w:pStyle w:val="14"/>
              <w:spacing w:line="268" w:lineRule="exact"/>
              <w:ind w:left="110"/>
              <w:rPr>
                <w:b/>
                <w:sz w:val="28"/>
                <w:szCs w:val="28"/>
              </w:rPr>
            </w:pPr>
            <w:r>
              <w:rPr>
                <w:b/>
                <w:sz w:val="28"/>
                <w:szCs w:val="28"/>
              </w:rPr>
              <w:t>Ұйымдастырылған</w:t>
            </w:r>
            <w:r>
              <w:rPr>
                <w:b/>
                <w:spacing w:val="-2"/>
                <w:sz w:val="28"/>
                <w:szCs w:val="28"/>
              </w:rPr>
              <w:t xml:space="preserve"> </w:t>
            </w:r>
            <w:r>
              <w:rPr>
                <w:b/>
                <w:sz w:val="28"/>
                <w:szCs w:val="28"/>
              </w:rPr>
              <w:t>іс-әрекетке</w:t>
            </w:r>
          </w:p>
          <w:p w14:paraId="72C5C647">
            <w:pPr>
              <w:pStyle w:val="14"/>
              <w:spacing w:line="264" w:lineRule="exact"/>
              <w:ind w:left="110"/>
              <w:rPr>
                <w:b/>
                <w:sz w:val="28"/>
                <w:szCs w:val="28"/>
              </w:rPr>
            </w:pPr>
            <w:r>
              <w:rPr>
                <w:b/>
                <w:sz w:val="28"/>
                <w:szCs w:val="28"/>
              </w:rPr>
              <w:t>дайындық</w:t>
            </w:r>
          </w:p>
        </w:tc>
        <w:tc>
          <w:tcPr>
            <w:tcW w:w="2832" w:type="dxa"/>
            <w:gridSpan w:val="2"/>
            <w:tcBorders>
              <w:top w:val="single" w:color="000000" w:sz="4" w:space="0"/>
              <w:left w:val="single" w:color="000000" w:sz="4" w:space="0"/>
              <w:bottom w:val="single" w:color="000000" w:sz="4" w:space="0"/>
              <w:right w:val="single" w:color="auto" w:sz="4" w:space="0"/>
            </w:tcBorders>
          </w:tcPr>
          <w:p w14:paraId="1406BD01">
            <w:pPr>
              <w:rPr>
                <w:rFonts w:ascii="Times New Roman" w:hAnsi="Times New Roman" w:cs="Times New Roman"/>
                <w:b/>
                <w:sz w:val="28"/>
                <w:szCs w:val="28"/>
                <w:lang w:val="kk-KZ"/>
              </w:rPr>
            </w:pPr>
            <w:r>
              <w:rPr>
                <w:rFonts w:ascii="Times New Roman" w:hAnsi="Times New Roman" w:cs="Times New Roman"/>
                <w:sz w:val="28"/>
                <w:szCs w:val="28"/>
                <w:lang w:val="kk-KZ"/>
              </w:rPr>
              <w:t>Қарама-қарсы</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тәулік</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бөліктерін</w:t>
            </w:r>
            <w:r>
              <w:rPr>
                <w:rFonts w:ascii="Times New Roman" w:hAnsi="Times New Roman" w:cs="Times New Roman"/>
                <w:spacing w:val="-6"/>
                <w:sz w:val="28"/>
                <w:szCs w:val="28"/>
                <w:lang w:val="kk-KZ"/>
              </w:rPr>
              <w:t xml:space="preserve"> </w:t>
            </w:r>
            <w:r>
              <w:rPr>
                <w:rFonts w:ascii="Times New Roman" w:hAnsi="Times New Roman" w:cs="Times New Roman"/>
                <w:sz w:val="28"/>
                <w:szCs w:val="28"/>
                <w:lang w:val="kk-KZ"/>
              </w:rPr>
              <w:t>бағдарлауды пысықтау:</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күндіз-түнде,</w:t>
            </w:r>
            <w:r>
              <w:rPr>
                <w:rFonts w:ascii="Times New Roman" w:hAnsi="Times New Roman" w:cs="Times New Roman"/>
                <w:spacing w:val="-4"/>
                <w:sz w:val="28"/>
                <w:szCs w:val="28"/>
                <w:lang w:val="kk-KZ"/>
              </w:rPr>
              <w:t xml:space="preserve"> </w:t>
            </w:r>
            <w:r>
              <w:rPr>
                <w:rFonts w:ascii="Times New Roman" w:hAnsi="Times New Roman" w:cs="Times New Roman"/>
                <w:sz w:val="28"/>
                <w:szCs w:val="28"/>
                <w:lang w:val="kk-KZ"/>
              </w:rPr>
              <w:t>таңертең-кешке</w:t>
            </w:r>
          </w:p>
        </w:tc>
        <w:tc>
          <w:tcPr>
            <w:tcW w:w="2130" w:type="dxa"/>
            <w:gridSpan w:val="2"/>
            <w:tcBorders>
              <w:top w:val="single" w:color="000000" w:sz="4" w:space="0"/>
              <w:left w:val="single" w:color="auto" w:sz="4" w:space="0"/>
              <w:bottom w:val="single" w:color="000000" w:sz="4" w:space="0"/>
              <w:right w:val="single" w:color="auto" w:sz="4" w:space="0"/>
            </w:tcBorders>
          </w:tcPr>
          <w:p w14:paraId="1154B9A5">
            <w:pPr>
              <w:pStyle w:val="9"/>
              <w:spacing w:line="242" w:lineRule="auto"/>
              <w:ind w:left="0"/>
            </w:pPr>
            <w:r>
              <w:t>Құмға таяқшалармен, асфальтқа бормен, өз бетінше ойдан сурет салуға</w:t>
            </w:r>
            <w:r>
              <w:rPr>
                <w:spacing w:val="1"/>
              </w:rPr>
              <w:t xml:space="preserve"> </w:t>
            </w:r>
            <w:r>
              <w:t>мүмкіндік</w:t>
            </w:r>
            <w:r>
              <w:rPr>
                <w:spacing w:val="-1"/>
              </w:rPr>
              <w:t xml:space="preserve"> </w:t>
            </w:r>
            <w:r>
              <w:t>беру.</w:t>
            </w:r>
          </w:p>
          <w:p w14:paraId="296F6D99">
            <w:pPr>
              <w:pStyle w:val="14"/>
              <w:rPr>
                <w:b/>
                <w:sz w:val="28"/>
                <w:szCs w:val="28"/>
              </w:rPr>
            </w:pPr>
            <w:r>
              <w:t>Сурет</w:t>
            </w:r>
            <w:r>
              <w:rPr>
                <w:spacing w:val="-5"/>
              </w:rPr>
              <w:t xml:space="preserve"> </w:t>
            </w:r>
            <w:r>
              <w:t>салуда</w:t>
            </w:r>
            <w:r>
              <w:rPr>
                <w:spacing w:val="-3"/>
              </w:rPr>
              <w:t xml:space="preserve"> </w:t>
            </w:r>
            <w:r>
              <w:t>қауіпсіздікті</w:t>
            </w:r>
            <w:r>
              <w:rPr>
                <w:spacing w:val="-2"/>
              </w:rPr>
              <w:t xml:space="preserve"> </w:t>
            </w:r>
            <w:r>
              <w:t>сақтауға,</w:t>
            </w:r>
            <w:r>
              <w:rPr>
                <w:spacing w:val="-5"/>
              </w:rPr>
              <w:t xml:space="preserve"> </w:t>
            </w:r>
            <w:r>
              <w:t>ұқыптылыққа</w:t>
            </w:r>
            <w:r>
              <w:rPr>
                <w:spacing w:val="-6"/>
              </w:rPr>
              <w:t xml:space="preserve"> </w:t>
            </w:r>
            <w:r>
              <w:t>баулу</w:t>
            </w:r>
          </w:p>
        </w:tc>
        <w:tc>
          <w:tcPr>
            <w:tcW w:w="2835" w:type="dxa"/>
            <w:gridSpan w:val="3"/>
            <w:tcBorders>
              <w:top w:val="single" w:color="000000" w:sz="4" w:space="0"/>
              <w:left w:val="single" w:color="auto" w:sz="4" w:space="0"/>
              <w:bottom w:val="single" w:color="000000" w:sz="4" w:space="0"/>
              <w:right w:val="single" w:color="auto" w:sz="4" w:space="0"/>
            </w:tcBorders>
          </w:tcPr>
          <w:p w14:paraId="6D24F159">
            <w:pPr>
              <w:pStyle w:val="9"/>
              <w:ind w:left="0"/>
            </w:pPr>
            <w:r>
              <w:t>Тұтас</w:t>
            </w:r>
            <w:r>
              <w:rPr>
                <w:spacing w:val="1"/>
              </w:rPr>
              <w:t xml:space="preserve"> </w:t>
            </w:r>
            <w:r>
              <w:t>қағаз</w:t>
            </w:r>
            <w:r>
              <w:rPr>
                <w:spacing w:val="1"/>
              </w:rPr>
              <w:t xml:space="preserve"> </w:t>
            </w:r>
            <w:r>
              <w:t>парағына</w:t>
            </w:r>
            <w:r>
              <w:rPr>
                <w:spacing w:val="1"/>
              </w:rPr>
              <w:t xml:space="preserve"> </w:t>
            </w:r>
            <w:r>
              <w:t>бейнені</w:t>
            </w:r>
            <w:r>
              <w:rPr>
                <w:spacing w:val="1"/>
              </w:rPr>
              <w:t xml:space="preserve"> </w:t>
            </w:r>
            <w:r>
              <w:t>орналастыру,</w:t>
            </w:r>
            <w:r>
              <w:rPr>
                <w:spacing w:val="1"/>
              </w:rPr>
              <w:t xml:space="preserve"> </w:t>
            </w:r>
            <w:r>
              <w:t>қызыл,</w:t>
            </w:r>
            <w:r>
              <w:rPr>
                <w:spacing w:val="1"/>
              </w:rPr>
              <w:t xml:space="preserve"> </w:t>
            </w:r>
            <w:r>
              <w:t>сары,</w:t>
            </w:r>
            <w:r>
              <w:rPr>
                <w:spacing w:val="1"/>
              </w:rPr>
              <w:t xml:space="preserve"> </w:t>
            </w:r>
            <w:r>
              <w:t>жасыл,</w:t>
            </w:r>
            <w:r>
              <w:rPr>
                <w:spacing w:val="1"/>
              </w:rPr>
              <w:t xml:space="preserve"> </w:t>
            </w:r>
            <w:r>
              <w:t>көк,</w:t>
            </w:r>
            <w:r>
              <w:rPr>
                <w:spacing w:val="1"/>
              </w:rPr>
              <w:t xml:space="preserve"> </w:t>
            </w:r>
            <w:r>
              <w:t>қара,</w:t>
            </w:r>
            <w:r>
              <w:rPr>
                <w:spacing w:val="1"/>
              </w:rPr>
              <w:t xml:space="preserve"> </w:t>
            </w:r>
            <w:r>
              <w:t>ақ</w:t>
            </w:r>
            <w:r>
              <w:rPr>
                <w:spacing w:val="1"/>
              </w:rPr>
              <w:t xml:space="preserve"> </w:t>
            </w:r>
            <w:r>
              <w:t>негізгі</w:t>
            </w:r>
            <w:r>
              <w:rPr>
                <w:spacing w:val="1"/>
              </w:rPr>
              <w:t xml:space="preserve"> </w:t>
            </w:r>
            <w:r>
              <w:t>түстер</w:t>
            </w:r>
            <w:r>
              <w:rPr>
                <w:spacing w:val="1"/>
              </w:rPr>
              <w:t xml:space="preserve"> </w:t>
            </w:r>
            <w:r>
              <w:t>мен</w:t>
            </w:r>
            <w:r>
              <w:rPr>
                <w:spacing w:val="-67"/>
              </w:rPr>
              <w:t xml:space="preserve"> </w:t>
            </w:r>
            <w:r>
              <w:t>олардың</w:t>
            </w:r>
            <w:r>
              <w:rPr>
                <w:spacing w:val="-4"/>
              </w:rPr>
              <w:t xml:space="preserve"> </w:t>
            </w:r>
            <w:r>
              <w:t>реңктерін (қызғылт,</w:t>
            </w:r>
            <w:r>
              <w:rPr>
                <w:spacing w:val="-1"/>
              </w:rPr>
              <w:t xml:space="preserve"> </w:t>
            </w:r>
            <w:r>
              <w:t>көгілдір,</w:t>
            </w:r>
            <w:r>
              <w:rPr>
                <w:spacing w:val="-2"/>
              </w:rPr>
              <w:t xml:space="preserve"> </w:t>
            </w:r>
            <w:r>
              <w:t>сұр)</w:t>
            </w:r>
            <w:r>
              <w:rPr>
                <w:spacing w:val="-3"/>
              </w:rPr>
              <w:t xml:space="preserve"> </w:t>
            </w:r>
            <w:r>
              <w:t>қолдануды.</w:t>
            </w:r>
          </w:p>
          <w:p w14:paraId="69B9D8A7">
            <w:pPr>
              <w:pStyle w:val="9"/>
              <w:spacing w:line="321" w:lineRule="exact"/>
              <w:ind w:left="0"/>
            </w:pPr>
            <w:r>
              <w:t>Қазақ</w:t>
            </w:r>
            <w:r>
              <w:rPr>
                <w:spacing w:val="-5"/>
              </w:rPr>
              <w:t xml:space="preserve"> </w:t>
            </w:r>
            <w:r>
              <w:t>ою-өрнектерінің</w:t>
            </w:r>
            <w:r>
              <w:rPr>
                <w:spacing w:val="-4"/>
              </w:rPr>
              <w:t xml:space="preserve"> </w:t>
            </w:r>
            <w:r>
              <w:t>қарапайым</w:t>
            </w:r>
            <w:r>
              <w:rPr>
                <w:spacing w:val="-5"/>
              </w:rPr>
              <w:t xml:space="preserve"> </w:t>
            </w:r>
            <w:r>
              <w:t>элементтерін</w:t>
            </w:r>
            <w:r>
              <w:rPr>
                <w:spacing w:val="-4"/>
              </w:rPr>
              <w:t xml:space="preserve"> </w:t>
            </w:r>
            <w:r>
              <w:t>қайталап</w:t>
            </w:r>
            <w:r>
              <w:rPr>
                <w:spacing w:val="-5"/>
              </w:rPr>
              <w:t xml:space="preserve"> </w:t>
            </w:r>
            <w:r>
              <w:t>салуға</w:t>
            </w:r>
            <w:r>
              <w:rPr>
                <w:spacing w:val="-4"/>
              </w:rPr>
              <w:t xml:space="preserve"> </w:t>
            </w:r>
            <w:r>
              <w:t>баулу.</w:t>
            </w:r>
          </w:p>
          <w:p w14:paraId="6182C932">
            <w:pPr>
              <w:pStyle w:val="14"/>
              <w:rPr>
                <w:b/>
                <w:sz w:val="28"/>
                <w:szCs w:val="28"/>
              </w:rPr>
            </w:pPr>
          </w:p>
        </w:tc>
        <w:tc>
          <w:tcPr>
            <w:tcW w:w="1980" w:type="dxa"/>
            <w:tcBorders>
              <w:top w:val="single" w:color="000000" w:sz="4" w:space="0"/>
              <w:left w:val="single" w:color="auto" w:sz="4" w:space="0"/>
              <w:bottom w:val="single" w:color="000000" w:sz="4" w:space="0"/>
              <w:right w:val="single" w:color="auto" w:sz="4" w:space="0"/>
            </w:tcBorders>
          </w:tcPr>
          <w:p w14:paraId="3980F2F3">
            <w:pPr>
              <w:pStyle w:val="9"/>
              <w:spacing w:line="317" w:lineRule="exact"/>
              <w:ind w:left="0"/>
            </w:pPr>
            <w:r>
              <w:t>.</w:t>
            </w:r>
          </w:p>
          <w:p w14:paraId="6FD012EE">
            <w:pPr>
              <w:pStyle w:val="14"/>
              <w:rPr>
                <w:sz w:val="28"/>
                <w:szCs w:val="28"/>
              </w:rPr>
            </w:pPr>
          </w:p>
        </w:tc>
        <w:tc>
          <w:tcPr>
            <w:tcW w:w="2420" w:type="dxa"/>
            <w:tcBorders>
              <w:top w:val="single" w:color="000000" w:sz="4" w:space="0"/>
              <w:left w:val="single" w:color="auto" w:sz="4" w:space="0"/>
              <w:bottom w:val="single" w:color="000000" w:sz="4" w:space="0"/>
              <w:right w:val="single" w:color="000000" w:sz="4" w:space="0"/>
            </w:tcBorders>
          </w:tcPr>
          <w:p w14:paraId="40CBD5A6">
            <w:pPr>
              <w:pStyle w:val="14"/>
              <w:rPr>
                <w:b/>
                <w:sz w:val="28"/>
                <w:szCs w:val="28"/>
              </w:rPr>
            </w:pPr>
          </w:p>
        </w:tc>
      </w:tr>
      <w:tr w14:paraId="197C3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016" w:type="dxa"/>
            <w:vMerge w:val="restart"/>
            <w:tcBorders>
              <w:top w:val="single" w:color="000000" w:sz="4" w:space="0"/>
              <w:left w:val="single" w:color="000000" w:sz="4" w:space="0"/>
              <w:bottom w:val="single" w:color="000000" w:sz="4" w:space="0"/>
              <w:right w:val="single" w:color="000000" w:sz="4" w:space="0"/>
            </w:tcBorders>
          </w:tcPr>
          <w:p w14:paraId="546616F3">
            <w:pPr>
              <w:pStyle w:val="14"/>
              <w:ind w:left="110" w:right="223"/>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 xml:space="preserve">кестесі </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14:paraId="1FF05AAC">
            <w:pPr>
              <w:pStyle w:val="14"/>
              <w:spacing w:line="264" w:lineRule="exact"/>
              <w:ind w:left="110"/>
              <w:rPr>
                <w:b/>
                <w:sz w:val="28"/>
                <w:szCs w:val="28"/>
              </w:rPr>
            </w:pPr>
            <w:r>
              <w:rPr>
                <w:b/>
                <w:sz w:val="28"/>
                <w:szCs w:val="28"/>
              </w:rPr>
              <w:t>іс-әрекет</w:t>
            </w:r>
          </w:p>
        </w:tc>
        <w:tc>
          <w:tcPr>
            <w:tcW w:w="2832" w:type="dxa"/>
            <w:gridSpan w:val="2"/>
            <w:tcBorders>
              <w:bottom w:val="single" w:color="auto" w:sz="4" w:space="0"/>
            </w:tcBorders>
          </w:tcPr>
          <w:p w14:paraId="262E8E2E">
            <w:pPr>
              <w:pStyle w:val="16"/>
              <w:rPr>
                <w:b/>
                <w:bCs/>
                <w:lang w:val="kk-KZ"/>
              </w:rPr>
            </w:pPr>
            <w:r>
              <w:rPr>
                <w:b/>
                <w:bCs/>
                <w:lang w:val="kk-KZ"/>
              </w:rPr>
              <w:t>Музыка</w:t>
            </w:r>
          </w:p>
          <w:p w14:paraId="5FBE1171">
            <w:pPr>
              <w:rPr>
                <w:rFonts w:ascii="Times New Roman" w:hAnsi="Times New Roman" w:cs="Times New Roman"/>
                <w:sz w:val="28"/>
                <w:szCs w:val="28"/>
                <w:lang w:val="kk-KZ"/>
              </w:rPr>
            </w:pPr>
            <w:r>
              <w:rPr>
                <w:rFonts w:ascii="Times New Roman" w:hAnsi="Times New Roman" w:cs="Times New Roman"/>
                <w:b/>
                <w:bCs/>
                <w:sz w:val="24"/>
                <w:szCs w:val="24"/>
                <w:lang w:val="kk-KZ"/>
              </w:rPr>
              <w:t xml:space="preserve">Тақырыбы:                        </w:t>
            </w:r>
            <w:r>
              <w:rPr>
                <w:rFonts w:ascii="Times New Roman" w:hAnsi="Times New Roman" w:cs="Times New Roman"/>
                <w:sz w:val="24"/>
                <w:szCs w:val="24"/>
                <w:lang w:val="kk-KZ"/>
              </w:rPr>
              <w:t xml:space="preserve"> «Ақ әжем» Мақсаты: Балаларға қазақтың салт-дәстүрлері жайында мағлұмат беру,ұлттық салт-сананы санасына сіңіру</w:t>
            </w:r>
          </w:p>
        </w:tc>
        <w:tc>
          <w:tcPr>
            <w:tcW w:w="2130" w:type="dxa"/>
            <w:gridSpan w:val="2"/>
            <w:tcBorders>
              <w:bottom w:val="single" w:color="auto" w:sz="4" w:space="0"/>
              <w:right w:val="single" w:color="auto" w:sz="4" w:space="0"/>
            </w:tcBorders>
          </w:tcPr>
          <w:p w14:paraId="1A4F6374">
            <w:pPr>
              <w:pStyle w:val="16"/>
              <w:rPr>
                <w:b/>
                <w:bCs/>
                <w:sz w:val="28"/>
                <w:szCs w:val="28"/>
                <w:lang w:val="kk-KZ"/>
              </w:rPr>
            </w:pPr>
            <w:r>
              <w:rPr>
                <w:b/>
                <w:bCs/>
                <w:sz w:val="28"/>
                <w:szCs w:val="28"/>
                <w:lang w:val="kk-KZ"/>
              </w:rPr>
              <w:t>Дене шынықтыру</w:t>
            </w:r>
          </w:p>
          <w:p w14:paraId="690A9551">
            <w:pPr>
              <w:rPr>
                <w:rFonts w:ascii="Times New Roman" w:hAnsi="Times New Roman" w:cs="Times New Roman"/>
                <w:sz w:val="28"/>
                <w:szCs w:val="28"/>
                <w:lang w:val="kk-KZ"/>
              </w:rPr>
            </w:pPr>
            <w:r>
              <w:rPr>
                <w:rFonts w:ascii="Times New Roman" w:hAnsi="Times New Roman" w:cs="Times New Roman"/>
                <w:sz w:val="28"/>
                <w:szCs w:val="28"/>
                <w:lang w:val="kk-KZ"/>
              </w:rPr>
              <w:t>Маман жұмыс жоспары бойынша</w:t>
            </w:r>
          </w:p>
          <w:p w14:paraId="64408E7A">
            <w:pPr>
              <w:rPr>
                <w:rFonts w:ascii="Times New Roman" w:hAnsi="Times New Roman" w:cs="Times New Roman"/>
                <w:b/>
                <w:sz w:val="28"/>
                <w:szCs w:val="28"/>
                <w:lang w:val="kk-KZ"/>
              </w:rPr>
            </w:pPr>
            <w:r>
              <w:rPr>
                <w:rFonts w:ascii="Times New Roman" w:hAnsi="Times New Roman" w:cs="Times New Roman"/>
                <w:b/>
                <w:sz w:val="28"/>
                <w:szCs w:val="28"/>
                <w:lang w:val="kk-KZ"/>
              </w:rPr>
              <w:t xml:space="preserve">Қазақ тілі </w:t>
            </w:r>
          </w:p>
        </w:tc>
        <w:tc>
          <w:tcPr>
            <w:tcW w:w="2835" w:type="dxa"/>
            <w:gridSpan w:val="3"/>
            <w:tcBorders>
              <w:left w:val="single" w:color="auto" w:sz="4" w:space="0"/>
              <w:bottom w:val="single" w:color="auto" w:sz="4" w:space="0"/>
              <w:right w:val="single" w:color="auto" w:sz="4" w:space="0"/>
            </w:tcBorders>
          </w:tcPr>
          <w:p w14:paraId="1AF3E1E7">
            <w:pPr>
              <w:pStyle w:val="16"/>
              <w:jc w:val="center"/>
              <w:rPr>
                <w:b/>
                <w:bCs/>
                <w:sz w:val="28"/>
                <w:szCs w:val="28"/>
                <w:lang w:val="kk-KZ"/>
              </w:rPr>
            </w:pPr>
            <w:r>
              <w:rPr>
                <w:b/>
                <w:bCs/>
                <w:sz w:val="28"/>
                <w:szCs w:val="28"/>
                <w:lang w:val="kk-KZ"/>
              </w:rPr>
              <w:t>Дене шынықтыру</w:t>
            </w:r>
          </w:p>
          <w:p w14:paraId="595DDD9D">
            <w:pPr>
              <w:rPr>
                <w:rFonts w:ascii="Times New Roman" w:hAnsi="Times New Roman" w:cs="Times New Roman"/>
                <w:sz w:val="28"/>
                <w:szCs w:val="28"/>
                <w:lang w:val="kk-KZ"/>
              </w:rPr>
            </w:pPr>
            <w:r>
              <w:rPr>
                <w:rFonts w:ascii="Times New Roman" w:hAnsi="Times New Roman" w:cs="Times New Roman"/>
                <w:sz w:val="28"/>
                <w:szCs w:val="28"/>
                <w:lang w:val="kk-KZ"/>
              </w:rPr>
              <w:t>Маман жұмыс жоспары бойынша</w:t>
            </w:r>
          </w:p>
          <w:p w14:paraId="150C7F07">
            <w:pPr>
              <w:rPr>
                <w:rFonts w:ascii="Times New Roman" w:hAnsi="Times New Roman" w:cs="Times New Roman"/>
                <w:sz w:val="28"/>
                <w:szCs w:val="28"/>
                <w:lang w:val="kk-KZ"/>
              </w:rPr>
            </w:pPr>
          </w:p>
          <w:p w14:paraId="1B210854">
            <w:pPr>
              <w:rPr>
                <w:rFonts w:ascii="Times New Roman" w:hAnsi="Times New Roman" w:cs="Times New Roman"/>
                <w:sz w:val="28"/>
                <w:szCs w:val="28"/>
                <w:lang w:val="kk-KZ"/>
              </w:rPr>
            </w:pPr>
          </w:p>
        </w:tc>
        <w:tc>
          <w:tcPr>
            <w:tcW w:w="1980" w:type="dxa"/>
            <w:tcBorders>
              <w:top w:val="single" w:color="000000" w:sz="4" w:space="0"/>
              <w:left w:val="single" w:color="auto" w:sz="4" w:space="0"/>
              <w:bottom w:val="single" w:color="auto" w:sz="4" w:space="0"/>
              <w:right w:val="single" w:color="auto" w:sz="4" w:space="0"/>
            </w:tcBorders>
          </w:tcPr>
          <w:p w14:paraId="302AD398">
            <w:pPr>
              <w:pStyle w:val="16"/>
              <w:jc w:val="center"/>
              <w:rPr>
                <w:b/>
                <w:bCs/>
                <w:sz w:val="28"/>
                <w:szCs w:val="28"/>
                <w:lang w:val="kk-KZ"/>
              </w:rPr>
            </w:pPr>
          </w:p>
        </w:tc>
        <w:tc>
          <w:tcPr>
            <w:tcW w:w="2420" w:type="dxa"/>
            <w:tcBorders>
              <w:top w:val="single" w:color="000000" w:sz="4" w:space="0"/>
              <w:left w:val="single" w:color="auto" w:sz="4" w:space="0"/>
              <w:bottom w:val="single" w:color="auto" w:sz="4" w:space="0"/>
              <w:right w:val="single" w:color="000000" w:sz="4" w:space="0"/>
            </w:tcBorders>
          </w:tcPr>
          <w:p w14:paraId="2793E53A">
            <w:pPr>
              <w:pStyle w:val="16"/>
              <w:jc w:val="center"/>
              <w:rPr>
                <w:b/>
                <w:bCs/>
                <w:sz w:val="28"/>
                <w:szCs w:val="28"/>
                <w:lang w:val="kk-KZ"/>
              </w:rPr>
            </w:pPr>
          </w:p>
        </w:tc>
      </w:tr>
      <w:tr w14:paraId="753FC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016" w:type="dxa"/>
            <w:vMerge w:val="continue"/>
            <w:tcBorders>
              <w:top w:val="single" w:color="000000" w:sz="4" w:space="0"/>
              <w:left w:val="single" w:color="000000" w:sz="4" w:space="0"/>
              <w:bottom w:val="single" w:color="000000" w:sz="4" w:space="0"/>
              <w:right w:val="single" w:color="000000" w:sz="4" w:space="0"/>
            </w:tcBorders>
            <w:vAlign w:val="center"/>
          </w:tcPr>
          <w:p w14:paraId="79CE34E0">
            <w:pPr>
              <w:rPr>
                <w:rFonts w:ascii="Times New Roman" w:hAnsi="Times New Roman" w:eastAsia="Times New Roman" w:cs="Times New Roman"/>
                <w:b/>
                <w:sz w:val="28"/>
                <w:szCs w:val="28"/>
                <w:lang w:val="kk-KZ"/>
              </w:rPr>
            </w:pPr>
          </w:p>
        </w:tc>
        <w:tc>
          <w:tcPr>
            <w:tcW w:w="2832" w:type="dxa"/>
            <w:gridSpan w:val="2"/>
            <w:tcBorders>
              <w:top w:val="single" w:color="auto" w:sz="4" w:space="0"/>
            </w:tcBorders>
          </w:tcPr>
          <w:p w14:paraId="52252C24">
            <w:pPr>
              <w:rPr>
                <w:rFonts w:ascii="Times New Roman" w:hAnsi="Times New Roman" w:cs="Times New Roman"/>
                <w:sz w:val="28"/>
                <w:szCs w:val="28"/>
                <w:lang w:val="kk-KZ"/>
              </w:rPr>
            </w:pPr>
            <w:r>
              <w:rPr>
                <w:rFonts w:ascii="Times New Roman" w:hAnsi="Times New Roman" w:cs="Times New Roman"/>
                <w:sz w:val="28"/>
                <w:szCs w:val="28"/>
                <w:lang w:val="kk-KZ"/>
              </w:rPr>
              <w:t>Салт-дәстүр дегеніміз-белгілі бір рәсім,әртүрлі жағдайларға арналған ұлттық мағынадағы елеулі кезеңдер.</w:t>
            </w:r>
          </w:p>
          <w:p w14:paraId="62C95133">
            <w:pPr>
              <w:rPr>
                <w:rFonts w:ascii="Times New Roman" w:hAnsi="Times New Roman" w:cs="Times New Roman"/>
                <w:i/>
                <w:sz w:val="28"/>
                <w:szCs w:val="28"/>
                <w:lang w:val="kk-KZ"/>
              </w:rPr>
            </w:pPr>
            <w:r>
              <w:rPr>
                <w:rFonts w:ascii="Times New Roman" w:hAnsi="Times New Roman" w:cs="Times New Roman"/>
                <w:i/>
                <w:sz w:val="28"/>
                <w:szCs w:val="28"/>
                <w:lang w:val="kk-KZ"/>
              </w:rPr>
              <w:t>Демонстрациялық материалдармен жұмыс.</w:t>
            </w:r>
          </w:p>
          <w:p w14:paraId="527F6C5C">
            <w:pPr>
              <w:rPr>
                <w:rFonts w:ascii="Times New Roman" w:hAnsi="Times New Roman" w:cs="Times New Roman"/>
                <w:sz w:val="28"/>
                <w:szCs w:val="28"/>
                <w:lang w:val="kk-KZ"/>
              </w:rPr>
            </w:pPr>
            <w:r>
              <w:rPr>
                <w:rFonts w:ascii="Times New Roman" w:hAnsi="Times New Roman" w:cs="Times New Roman"/>
                <w:sz w:val="28"/>
                <w:szCs w:val="28"/>
                <w:lang w:val="kk-KZ"/>
              </w:rPr>
              <w:t>Суреттерге назар аудару.</w:t>
            </w:r>
          </w:p>
          <w:p w14:paraId="2CA8CD27">
            <w:pPr>
              <w:rPr>
                <w:rFonts w:ascii="Times New Roman" w:hAnsi="Times New Roman" w:cs="Times New Roman"/>
                <w:sz w:val="28"/>
                <w:szCs w:val="28"/>
                <w:lang w:val="kk-KZ"/>
              </w:rPr>
            </w:pPr>
            <w:r>
              <w:rPr>
                <w:rFonts w:ascii="Times New Roman" w:hAnsi="Times New Roman" w:cs="Times New Roman"/>
                <w:sz w:val="28"/>
                <w:szCs w:val="28"/>
                <w:lang w:val="kk-KZ"/>
              </w:rPr>
              <w:t>-Мына суретте жаңадан туған нәрестені бісікке бөлеп жатыр.Бұл-қазақ халқының ежелден келе жатқан «бесікке бөлеу» дәстүрі.Суреттен тағы нені байқауға болады?</w:t>
            </w:r>
          </w:p>
          <w:p w14:paraId="7D45EFFA">
            <w:pPr>
              <w:rPr>
                <w:rFonts w:ascii="Times New Roman" w:hAnsi="Times New Roman" w:cs="Times New Roman"/>
                <w:sz w:val="28"/>
                <w:szCs w:val="28"/>
                <w:lang w:val="kk-KZ"/>
              </w:rPr>
            </w:pPr>
            <w:r>
              <w:rPr>
                <w:rFonts w:ascii="Times New Roman" w:hAnsi="Times New Roman" w:cs="Times New Roman"/>
                <w:sz w:val="28"/>
                <w:szCs w:val="28"/>
                <w:lang w:val="kk-KZ"/>
              </w:rPr>
              <w:t>Анасы кішкентай баланы бесікке бөлеп,ұйықтату үшін «бесік жырын» айтады.Сендердің аналарың ұйықтатар алдында қандай бесік жырын айтады?</w:t>
            </w:r>
          </w:p>
          <w:p w14:paraId="0C28FE49">
            <w:pPr>
              <w:rPr>
                <w:rFonts w:ascii="Times New Roman" w:hAnsi="Times New Roman" w:cs="Times New Roman"/>
                <w:sz w:val="28"/>
                <w:szCs w:val="28"/>
                <w:lang w:val="kk-KZ"/>
              </w:rPr>
            </w:pPr>
            <w:r>
              <w:rPr>
                <w:rFonts w:ascii="Times New Roman" w:hAnsi="Times New Roman" w:cs="Times New Roman"/>
                <w:sz w:val="28"/>
                <w:szCs w:val="28"/>
                <w:lang w:val="kk-KZ"/>
              </w:rPr>
              <w:t>Ежелгі салт-дәстүр бойынша қазақ халқы жаңа жылды наурыздың  22 күні қарсы алған екен. Бұл күнді «Наурыз мерекесі» деп атайды. Наурыз мерекесіне ел-жұрт ерекше дайындық жасайды.</w:t>
            </w:r>
          </w:p>
          <w:p w14:paraId="5FB69CDF">
            <w:pPr>
              <w:rPr>
                <w:rFonts w:ascii="Times New Roman" w:hAnsi="Times New Roman" w:cs="Times New Roman"/>
                <w:sz w:val="28"/>
                <w:szCs w:val="28"/>
                <w:lang w:val="kk-KZ"/>
              </w:rPr>
            </w:pPr>
            <w:r>
              <w:rPr>
                <w:rFonts w:ascii="Times New Roman" w:hAnsi="Times New Roman" w:cs="Times New Roman"/>
                <w:sz w:val="28"/>
                <w:szCs w:val="28"/>
                <w:lang w:val="kk-KZ"/>
              </w:rPr>
              <w:t xml:space="preserve">    Осымен қатар, мерекеде әжелеріміз салт-дәстүрлерді жасап, түсіндіреді. Қазақтың салт-дәстүрлеріне мыналар жатады:  шілдехана, ат қою, бесікке салу, қырқынан шығару, тұсау кесер,  тіл ашар және т.б. оларға жеке тоқталу үшін суреттерге назар аударыңдар!      </w:t>
            </w:r>
          </w:p>
          <w:p w14:paraId="6B6A084A">
            <w:pPr>
              <w:rPr>
                <w:rFonts w:ascii="Times New Roman" w:hAnsi="Times New Roman" w:cs="Times New Roman"/>
                <w:sz w:val="28"/>
                <w:szCs w:val="28"/>
                <w:lang w:val="kk-KZ"/>
              </w:rPr>
            </w:pPr>
            <w:r>
              <w:rPr>
                <w:rFonts w:ascii="Times New Roman" w:hAnsi="Times New Roman" w:cs="Times New Roman"/>
                <w:i/>
                <w:sz w:val="28"/>
                <w:szCs w:val="28"/>
                <w:lang w:val="kk-KZ"/>
              </w:rPr>
              <w:t xml:space="preserve"> «Бесікке бөлеу»ойыны</w:t>
            </w:r>
          </w:p>
          <w:p w14:paraId="248123FF">
            <w:pPr>
              <w:rPr>
                <w:rFonts w:ascii="Times New Roman" w:hAnsi="Times New Roman" w:cs="Times New Roman"/>
                <w:sz w:val="28"/>
                <w:szCs w:val="28"/>
                <w:lang w:val="kk-KZ"/>
              </w:rPr>
            </w:pPr>
            <w:r>
              <w:rPr>
                <w:rFonts w:ascii="Times New Roman" w:hAnsi="Times New Roman" w:cs="Times New Roman"/>
                <w:sz w:val="28"/>
                <w:szCs w:val="28"/>
                <w:lang w:val="kk-KZ"/>
              </w:rPr>
              <w:t>Педагог алдын ала дайындаған қуыршақты,бесікті алып шығады.Бір қызды қасына шақырады.Бесік жырын айтады:</w:t>
            </w:r>
          </w:p>
          <w:p w14:paraId="65C99509">
            <w:pPr>
              <w:rPr>
                <w:rFonts w:ascii="Times New Roman" w:hAnsi="Times New Roman" w:cs="Times New Roman"/>
                <w:sz w:val="28"/>
                <w:szCs w:val="28"/>
                <w:lang w:val="kk-KZ"/>
              </w:rPr>
            </w:pPr>
            <w:r>
              <w:rPr>
                <w:rFonts w:ascii="Times New Roman" w:hAnsi="Times New Roman" w:cs="Times New Roman"/>
                <w:sz w:val="28"/>
                <w:szCs w:val="28"/>
                <w:lang w:val="kk-KZ"/>
              </w:rPr>
              <w:t>-Менің балам қайда екен?</w:t>
            </w:r>
          </w:p>
          <w:p w14:paraId="27E0A5E1">
            <w:pPr>
              <w:rPr>
                <w:rFonts w:ascii="Times New Roman" w:hAnsi="Times New Roman" w:cs="Times New Roman"/>
                <w:sz w:val="28"/>
                <w:szCs w:val="28"/>
                <w:lang w:val="kk-KZ"/>
              </w:rPr>
            </w:pPr>
            <w:r>
              <w:rPr>
                <w:rFonts w:ascii="Times New Roman" w:hAnsi="Times New Roman" w:cs="Times New Roman"/>
                <w:sz w:val="28"/>
                <w:szCs w:val="28"/>
                <w:lang w:val="kk-KZ"/>
              </w:rPr>
              <w:t>Асқар-асқар тауда екен.</w:t>
            </w:r>
          </w:p>
          <w:p w14:paraId="5E6D3703">
            <w:pPr>
              <w:rPr>
                <w:rFonts w:ascii="Times New Roman" w:hAnsi="Times New Roman" w:cs="Times New Roman"/>
                <w:sz w:val="28"/>
                <w:szCs w:val="28"/>
                <w:lang w:val="kk-KZ"/>
              </w:rPr>
            </w:pPr>
            <w:r>
              <w:rPr>
                <w:rFonts w:ascii="Times New Roman" w:hAnsi="Times New Roman" w:cs="Times New Roman"/>
                <w:sz w:val="28"/>
                <w:szCs w:val="28"/>
                <w:lang w:val="kk-KZ"/>
              </w:rPr>
              <w:t>Тауда неғып жүр екен?</w:t>
            </w:r>
          </w:p>
          <w:p w14:paraId="3A58564F">
            <w:pPr>
              <w:rPr>
                <w:rFonts w:ascii="Times New Roman" w:hAnsi="Times New Roman" w:cs="Times New Roman"/>
                <w:sz w:val="28"/>
                <w:szCs w:val="28"/>
                <w:lang w:val="kk-KZ"/>
              </w:rPr>
            </w:pPr>
            <w:r>
              <w:rPr>
                <w:rFonts w:ascii="Times New Roman" w:hAnsi="Times New Roman" w:cs="Times New Roman"/>
                <w:sz w:val="28"/>
                <w:szCs w:val="28"/>
                <w:lang w:val="kk-KZ"/>
              </w:rPr>
              <w:t>Алма теріп жүр екен.</w:t>
            </w:r>
          </w:p>
          <w:p w14:paraId="75123116">
            <w:pPr>
              <w:rPr>
                <w:rFonts w:ascii="Times New Roman" w:hAnsi="Times New Roman" w:cs="Times New Roman"/>
                <w:sz w:val="28"/>
                <w:szCs w:val="28"/>
                <w:lang w:val="kk-KZ"/>
              </w:rPr>
            </w:pPr>
          </w:p>
          <w:p w14:paraId="6FA97562">
            <w:pPr>
              <w:rPr>
                <w:rFonts w:ascii="Times New Roman" w:hAnsi="Times New Roman" w:cs="Times New Roman"/>
                <w:sz w:val="28"/>
                <w:szCs w:val="28"/>
                <w:lang w:val="kk-KZ"/>
              </w:rPr>
            </w:pPr>
            <w:r>
              <w:rPr>
                <w:rFonts w:ascii="Times New Roman" w:hAnsi="Times New Roman" w:cs="Times New Roman"/>
                <w:sz w:val="28"/>
                <w:szCs w:val="28"/>
                <w:lang w:val="kk-KZ"/>
              </w:rPr>
              <w:t>Алмасынан,кәнеки,</w:t>
            </w:r>
          </w:p>
          <w:p w14:paraId="381C1278">
            <w:pPr>
              <w:rPr>
                <w:rFonts w:ascii="Times New Roman" w:hAnsi="Times New Roman" w:cs="Times New Roman"/>
                <w:sz w:val="28"/>
                <w:szCs w:val="28"/>
                <w:lang w:val="kk-KZ"/>
              </w:rPr>
            </w:pPr>
            <w:r>
              <w:rPr>
                <w:rFonts w:ascii="Times New Roman" w:hAnsi="Times New Roman" w:cs="Times New Roman"/>
                <w:sz w:val="28"/>
                <w:szCs w:val="28"/>
                <w:lang w:val="kk-KZ"/>
              </w:rPr>
              <w:t>Жаңа теріп жүр екен.</w:t>
            </w:r>
          </w:p>
          <w:p w14:paraId="096E00CD">
            <w:pPr>
              <w:rPr>
                <w:rFonts w:ascii="Times New Roman" w:hAnsi="Times New Roman" w:cs="Times New Roman"/>
                <w:sz w:val="28"/>
                <w:szCs w:val="28"/>
                <w:lang w:val="kk-KZ"/>
              </w:rPr>
            </w:pPr>
            <w:r>
              <w:rPr>
                <w:rFonts w:ascii="Times New Roman" w:hAnsi="Times New Roman" w:cs="Times New Roman"/>
                <w:sz w:val="28"/>
                <w:szCs w:val="28"/>
                <w:lang w:val="kk-KZ"/>
              </w:rPr>
              <w:t>Қызыл алма қолында,</w:t>
            </w:r>
          </w:p>
          <w:p w14:paraId="03CA520E">
            <w:pPr>
              <w:rPr>
                <w:rFonts w:ascii="Times New Roman" w:hAnsi="Times New Roman" w:cs="Times New Roman"/>
                <w:sz w:val="28"/>
                <w:szCs w:val="28"/>
                <w:lang w:val="kk-KZ"/>
              </w:rPr>
            </w:pPr>
            <w:r>
              <w:rPr>
                <w:rFonts w:ascii="Times New Roman" w:hAnsi="Times New Roman" w:cs="Times New Roman"/>
                <w:sz w:val="28"/>
                <w:szCs w:val="28"/>
                <w:lang w:val="kk-KZ"/>
              </w:rPr>
              <w:t>Қыздар оның соңында.</w:t>
            </w:r>
          </w:p>
          <w:p w14:paraId="3526095D">
            <w:pPr>
              <w:rPr>
                <w:rFonts w:ascii="Times New Roman" w:hAnsi="Times New Roman" w:cs="Times New Roman"/>
                <w:sz w:val="28"/>
                <w:szCs w:val="28"/>
                <w:lang w:val="kk-KZ"/>
              </w:rPr>
            </w:pPr>
          </w:p>
          <w:p w14:paraId="72B4C268">
            <w:pPr>
              <w:rPr>
                <w:rFonts w:ascii="Times New Roman" w:hAnsi="Times New Roman" w:cs="Times New Roman"/>
                <w:sz w:val="28"/>
                <w:szCs w:val="28"/>
                <w:lang w:val="kk-KZ"/>
              </w:rPr>
            </w:pPr>
            <w:r>
              <w:rPr>
                <w:rFonts w:ascii="Times New Roman" w:hAnsi="Times New Roman" w:cs="Times New Roman"/>
                <w:sz w:val="28"/>
                <w:szCs w:val="28"/>
                <w:lang w:val="kk-KZ"/>
              </w:rPr>
              <w:t>-«Бесікке бөлеу»-кішкентай бала үшін өте маңызды.Баланың сымбатты,денесі түзу болып өсуі үшін ата-бабаларымыз баланы бесікке бөлеген.</w:t>
            </w:r>
          </w:p>
          <w:p w14:paraId="0AEEB117">
            <w:pPr>
              <w:rPr>
                <w:rFonts w:ascii="Times New Roman" w:hAnsi="Times New Roman" w:cs="Times New Roman"/>
                <w:sz w:val="28"/>
                <w:szCs w:val="28"/>
                <w:lang w:val="kk-KZ"/>
              </w:rPr>
            </w:pPr>
            <w:r>
              <w:rPr>
                <w:rFonts w:ascii="Times New Roman" w:hAnsi="Times New Roman" w:cs="Times New Roman"/>
                <w:sz w:val="28"/>
                <w:szCs w:val="28"/>
                <w:lang w:val="kk-KZ"/>
              </w:rPr>
              <w:t>-Келесі суретте не бейнеленген?</w:t>
            </w:r>
          </w:p>
          <w:p w14:paraId="191017C4">
            <w:pPr>
              <w:rPr>
                <w:rFonts w:ascii="Times New Roman" w:hAnsi="Times New Roman" w:cs="Times New Roman"/>
                <w:sz w:val="28"/>
                <w:szCs w:val="28"/>
                <w:lang w:val="kk-KZ"/>
              </w:rPr>
            </w:pPr>
            <w:r>
              <w:rPr>
                <w:rFonts w:ascii="Times New Roman" w:hAnsi="Times New Roman" w:cs="Times New Roman"/>
                <w:sz w:val="28"/>
                <w:szCs w:val="28"/>
                <w:lang w:val="kk-KZ"/>
              </w:rPr>
              <w:t>Бесікте жатқан бала өсті,тәй-тәйләп жүре бастады.Енді көп құламай тез жүріп кетсін деп,ол баланың тұсауын кеседі.</w:t>
            </w:r>
          </w:p>
          <w:p w14:paraId="3ED3A61B">
            <w:pPr>
              <w:rPr>
                <w:rFonts w:ascii="Times New Roman" w:hAnsi="Times New Roman" w:cs="Times New Roman"/>
                <w:sz w:val="28"/>
                <w:szCs w:val="28"/>
                <w:lang w:val="kk-KZ"/>
              </w:rPr>
            </w:pPr>
            <w:r>
              <w:rPr>
                <w:rFonts w:ascii="Times New Roman" w:hAnsi="Times New Roman" w:cs="Times New Roman"/>
                <w:sz w:val="28"/>
                <w:szCs w:val="28"/>
                <w:lang w:val="kk-KZ"/>
              </w:rPr>
              <w:t>Адал,шыншыл бала болсын деп,тұсауын «ала жіппен» кеседі.Қазақ халқында «Біреудің ала жібін аттама» деген мәтел бар.Оның мағынасы-ешқашан өтірік айтпай,ұрлық жасамай,үлгілі,өнегелі азамат болып өссін дегенді білдіреді.</w:t>
            </w:r>
          </w:p>
          <w:p w14:paraId="264B0308">
            <w:pPr>
              <w:rPr>
                <w:rFonts w:ascii="Times New Roman" w:hAnsi="Times New Roman" w:eastAsia="Times New Roman" w:cs="Times New Roman"/>
                <w:b/>
                <w:color w:val="FF0000"/>
                <w:sz w:val="28"/>
                <w:szCs w:val="28"/>
                <w:lang w:val="kk-KZ" w:eastAsia="ru-RU"/>
              </w:rPr>
            </w:pPr>
            <w:r>
              <w:rPr>
                <w:rFonts w:ascii="Times New Roman" w:hAnsi="Times New Roman" w:cs="Times New Roman"/>
                <w:sz w:val="28"/>
                <w:szCs w:val="28"/>
                <w:lang w:val="kk-KZ"/>
              </w:rPr>
              <w:t>.</w:t>
            </w:r>
            <w:r>
              <w:rPr>
                <w:rFonts w:ascii="Times New Roman" w:hAnsi="Times New Roman" w:eastAsia="Times New Roman" w:cs="Times New Roman"/>
                <w:b/>
                <w:color w:val="FF0000"/>
                <w:sz w:val="28"/>
                <w:szCs w:val="28"/>
                <w:lang w:val="kk-KZ" w:eastAsia="ru-RU"/>
              </w:rPr>
              <w:t xml:space="preserve"> Қоршаған ортамен танысу,көркем әдебиет,сөйлеуді дамыту</w:t>
            </w:r>
          </w:p>
        </w:tc>
        <w:tc>
          <w:tcPr>
            <w:tcW w:w="2130" w:type="dxa"/>
            <w:gridSpan w:val="2"/>
            <w:tcBorders>
              <w:top w:val="single" w:color="auto" w:sz="4" w:space="0"/>
            </w:tcBorders>
          </w:tcPr>
          <w:p w14:paraId="65487A47">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-Бір тамаша әңгіме тыңдағыларын келеді ме?</w:t>
            </w:r>
          </w:p>
          <w:p w14:paraId="0FDCC966">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Қуыршақ театры арқылы көрсету.</w:t>
            </w:r>
          </w:p>
          <w:p w14:paraId="4BE7DE9F">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Бұрынғы өткен заманда бір жас жігіт өз бақытын табу үшін әлемді шарлап іздеуге шығады. Айлар,жылдар өз бақытын іздейді көптеген елдерді, қалалардан өтеді,өз бақытын еш жерден таба алмайды. Бір күндері еліне қайтпақшы болады, бірақ қайтып баратын жолды ұмытып қалады. Тастың үстіне отырып, басын төмен түсіріп жылап отырады. Бір сәтте жаңына бір қария кісі келеді.</w:t>
            </w:r>
          </w:p>
          <w:p w14:paraId="7F2C47A4">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-Неге жылап отырсың? Қайда тұрасың?</w:t>
            </w:r>
          </w:p>
          <w:p w14:paraId="4BDA5078">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-Білмеймін өте алыста тұрамын.</w:t>
            </w:r>
          </w:p>
          <w:p w14:paraId="096CCFB9">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-Елін қалай аталады?</w:t>
            </w:r>
          </w:p>
          <w:p w14:paraId="37791B22">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-Білмеймін,</w:t>
            </w:r>
          </w:p>
          <w:p w14:paraId="57A0779A">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-Мен саған көмектесе аламын, егер сен өз елінің халық әнін, салт-дәстүрін айтып берсен?</w:t>
            </w:r>
          </w:p>
          <w:p w14:paraId="2E0619CC">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-Жігіт абыржып қалады, өз елі туралы ештене есіне түсіре алмайды,ойланып атаға өз сөмкесін ұсынады.</w:t>
            </w:r>
          </w:p>
          <w:p w14:paraId="00C47643">
            <w:pPr>
              <w:shd w:val="clear" w:color="auto" w:fill="FFFFFF"/>
              <w:spacing w:after="15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-Міне қараңыз бұл заттарды мен өзімен үнемі жол бойы алып жүрдім.-Балалар қараңдаршы, әдемі қоржыңда қай елдің заттары бар екен.</w:t>
            </w:r>
          </w:p>
          <w:p w14:paraId="18B94587">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Бұл не?</w:t>
            </w:r>
          </w:p>
          <w:p w14:paraId="3F2C4EFD">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-Қоржың</w:t>
            </w:r>
          </w:p>
          <w:p w14:paraId="7F33291F">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-Қоржын өрнек</w:t>
            </w:r>
          </w:p>
          <w:p w14:paraId="194D1BBA">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-Торсық</w:t>
            </w:r>
          </w:p>
          <w:p w14:paraId="269677BA">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-Тостаған</w:t>
            </w:r>
          </w:p>
          <w:p w14:paraId="7878D873">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-Қасық</w:t>
            </w:r>
          </w:p>
          <w:p w14:paraId="3FE0D747">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 Кесе т.б</w:t>
            </w:r>
          </w:p>
          <w:p w14:paraId="415904CF">
            <w:pPr>
              <w:shd w:val="clear" w:color="auto" w:fill="FFFFFF"/>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-Балалар қай елдің заттары екен? Біз барлығымыз жігітке Өз Отаның, салт-дәстүрін еске түсіруіне көмектесейік.</w:t>
            </w:r>
          </w:p>
          <w:p w14:paraId="6EEB1DA1">
            <w:pPr>
              <w:pStyle w:val="16"/>
              <w:rPr>
                <w:sz w:val="28"/>
                <w:szCs w:val="28"/>
                <w:lang w:val="kk-KZ"/>
              </w:rPr>
            </w:pPr>
            <w:r>
              <w:rPr>
                <w:color w:val="333333"/>
                <w:sz w:val="28"/>
                <w:szCs w:val="28"/>
                <w:lang w:val="kk-KZ"/>
              </w:rPr>
              <w:t>Дидактикалық ойын: «Заттарды дұрыс орналастыр»</w:t>
            </w:r>
            <w:r>
              <w:rPr>
                <w:color w:val="333333"/>
                <w:sz w:val="28"/>
                <w:szCs w:val="28"/>
                <w:lang w:val="kk-KZ"/>
              </w:rPr>
              <w:br w:type="textWrapping"/>
            </w:r>
            <w:r>
              <w:rPr>
                <w:color w:val="333333"/>
                <w:sz w:val="28"/>
                <w:szCs w:val="28"/>
                <w:lang w:val="kk-KZ"/>
              </w:rPr>
              <w:t>Балалар екі топқа бөлінеді.</w:t>
            </w:r>
            <w:r>
              <w:rPr>
                <w:color w:val="333333"/>
                <w:sz w:val="28"/>
                <w:szCs w:val="28"/>
                <w:lang w:val="kk-KZ"/>
              </w:rPr>
              <w:br w:type="textWrapping"/>
            </w:r>
            <w:r>
              <w:rPr>
                <w:color w:val="333333"/>
                <w:sz w:val="28"/>
                <w:szCs w:val="28"/>
                <w:lang w:val="kk-KZ"/>
              </w:rPr>
              <w:t>1-топ – «40 - шығару» салт - дәстүріне қажетті заттарды алады, суреттің қасына қояды.</w:t>
            </w:r>
            <w:r>
              <w:rPr>
                <w:color w:val="333333"/>
                <w:sz w:val="28"/>
                <w:szCs w:val="28"/>
                <w:lang w:val="kk-KZ"/>
              </w:rPr>
              <w:br w:type="textWrapping"/>
            </w:r>
            <w:r>
              <w:rPr>
                <w:color w:val="333333"/>
                <w:sz w:val="28"/>
                <w:szCs w:val="28"/>
                <w:lang w:val="kk-KZ"/>
              </w:rPr>
              <w:t>2- топ –«Тұсау кесу».</w:t>
            </w:r>
            <w:r>
              <w:rPr>
                <w:color w:val="333333"/>
                <w:sz w:val="28"/>
                <w:szCs w:val="28"/>
                <w:lang w:val="kk-KZ"/>
              </w:rPr>
              <w:br w:type="textWrapping"/>
            </w:r>
            <w:r>
              <w:rPr>
                <w:color w:val="333333"/>
                <w:sz w:val="28"/>
                <w:szCs w:val="28"/>
                <w:lang w:val="kk-KZ"/>
              </w:rPr>
              <w:t>Тәрбиеші: - «Тұсау кесу» дәстүрін өткізу үшін қандай заттар керек?</w:t>
            </w:r>
            <w:r>
              <w:rPr>
                <w:color w:val="333333"/>
                <w:sz w:val="28"/>
                <w:szCs w:val="28"/>
                <w:lang w:val="kk-KZ"/>
              </w:rPr>
              <w:br w:type="textWrapping"/>
            </w:r>
            <w:r>
              <w:rPr>
                <w:color w:val="333333"/>
                <w:sz w:val="28"/>
                <w:szCs w:val="28"/>
                <w:lang w:val="kk-KZ"/>
              </w:rPr>
              <w:t>Балалар: - қайшы, түсті жіптер</w:t>
            </w:r>
            <w:r>
              <w:rPr>
                <w:color w:val="333333"/>
                <w:sz w:val="28"/>
                <w:szCs w:val="28"/>
                <w:lang w:val="kk-KZ"/>
              </w:rPr>
              <w:br w:type="textWrapping"/>
            </w:r>
            <w:r>
              <w:rPr>
                <w:b/>
                <w:color w:val="FF0000"/>
                <w:sz w:val="28"/>
                <w:szCs w:val="28"/>
                <w:lang w:val="kk-KZ"/>
              </w:rPr>
              <w:t>Қоршаған ортамен танысу,көркем әдебиет,сөйлеуді дамыту</w:t>
            </w:r>
          </w:p>
        </w:tc>
        <w:tc>
          <w:tcPr>
            <w:tcW w:w="2835" w:type="dxa"/>
            <w:gridSpan w:val="3"/>
            <w:tcBorders>
              <w:top w:val="single" w:color="auto" w:sz="4" w:space="0"/>
            </w:tcBorders>
          </w:tcPr>
          <w:p w14:paraId="64C1C353">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Атым – қазақ, текті батыр ұланбыз,</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Қадірлейміз қазағымның мұрасын.</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Әдептілік – сұлулық пен теңдессіз,</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 xml:space="preserve">Дәріптейміз ата дәстүр бұлағын. </w:t>
            </w:r>
            <w:r>
              <w:rPr>
                <w:rFonts w:ascii="Times New Roman" w:hAnsi="Times New Roman" w:cs="Times New Roman"/>
                <w:b/>
                <w:color w:val="FF0000"/>
                <w:sz w:val="28"/>
                <w:szCs w:val="28"/>
                <w:shd w:val="clear" w:color="auto" w:fill="FFFFFF"/>
                <w:lang w:val="kk-KZ"/>
              </w:rPr>
              <w:t>Көркем әдебиет</w:t>
            </w:r>
          </w:p>
          <w:p w14:paraId="1904E82D">
            <w:pPr>
              <w:rPr>
                <w:rFonts w:ascii="Times New Roman" w:hAnsi="Times New Roman" w:cs="Times New Roman"/>
                <w:b/>
                <w:sz w:val="28"/>
                <w:szCs w:val="28"/>
                <w:lang w:val="kk-KZ" w:eastAsia="ru-RU"/>
              </w:rPr>
            </w:pPr>
            <w:r>
              <w:rPr>
                <w:rFonts w:ascii="Times New Roman" w:hAnsi="Times New Roman" w:cs="Times New Roman"/>
                <w:b/>
                <w:sz w:val="28"/>
                <w:szCs w:val="28"/>
                <w:lang w:val="kk-KZ" w:eastAsia="ru-RU"/>
              </w:rPr>
              <w:t>Кел танысайық ойыны</w:t>
            </w:r>
          </w:p>
          <w:p w14:paraId="7FEF9D29">
            <w:pP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Кез- келген тұрмыстық заттардың (асхана аспаптары,  музыкалық аспаптар немесе киімдер) нобайын орындап, таныстыру.</w:t>
            </w:r>
          </w:p>
          <w:p w14:paraId="39BD9580">
            <w:pPr>
              <w:rPr>
                <w:rFonts w:ascii="Times New Roman" w:hAnsi="Times New Roman" w:cs="Times New Roman"/>
                <w:b/>
                <w:color w:val="FF0000"/>
                <w:sz w:val="28"/>
                <w:szCs w:val="28"/>
                <w:lang w:val="kk-KZ" w:eastAsia="ru-RU"/>
              </w:rPr>
            </w:pPr>
            <w:r>
              <w:rPr>
                <w:rFonts w:ascii="Times New Roman" w:hAnsi="Times New Roman" w:cs="Times New Roman"/>
                <w:b/>
                <w:color w:val="FF0000"/>
                <w:sz w:val="28"/>
                <w:szCs w:val="28"/>
                <w:lang w:val="kk-KZ" w:eastAsia="ru-RU"/>
              </w:rPr>
              <w:t>Қоршаған ортамен танысу</w:t>
            </w:r>
          </w:p>
          <w:p w14:paraId="296C2326">
            <w:pPr>
              <w:rPr>
                <w:rFonts w:ascii="Times New Roman" w:hAnsi="Times New Roman" w:cs="Times New Roman"/>
                <w:b/>
                <w:color w:val="000000" w:themeColor="text1"/>
                <w:sz w:val="28"/>
                <w:szCs w:val="28"/>
                <w:lang w:val="kk-KZ" w:eastAsia="ru-RU"/>
                <w14:textFill>
                  <w14:solidFill>
                    <w14:schemeClr w14:val="tx1"/>
                  </w14:solidFill>
                </w14:textFill>
              </w:rPr>
            </w:pPr>
            <w:r>
              <w:rPr>
                <w:rFonts w:ascii="Times New Roman" w:hAnsi="Times New Roman" w:cs="Times New Roman"/>
                <w:b/>
                <w:color w:val="000000" w:themeColor="text1"/>
                <w:sz w:val="28"/>
                <w:szCs w:val="28"/>
                <w:lang w:val="kk-KZ" w:eastAsia="ru-RU"/>
                <w14:textFill>
                  <w14:solidFill>
                    <w14:schemeClr w14:val="tx1"/>
                  </w14:solidFill>
                </w14:textFill>
              </w:rPr>
              <w:t>Топтастыр ойыы</w:t>
            </w:r>
          </w:p>
          <w:p w14:paraId="27DC70F9">
            <w:pPr>
              <w:rPr>
                <w:rFonts w:ascii="Times New Roman" w:hAnsi="Times New Roman" w:cs="Times New Roman"/>
                <w:color w:val="000000" w:themeColor="text1"/>
                <w:sz w:val="28"/>
                <w:szCs w:val="28"/>
                <w:lang w:val="kk-KZ" w:eastAsia="ru-RU"/>
                <w14:textFill>
                  <w14:solidFill>
                    <w14:schemeClr w14:val="tx1"/>
                  </w14:solidFill>
                </w14:textFill>
              </w:rPr>
            </w:pPr>
            <w:r>
              <w:rPr>
                <w:rFonts w:ascii="Times New Roman" w:hAnsi="Times New Roman" w:cs="Times New Roman"/>
                <w:color w:val="000000" w:themeColor="text1"/>
                <w:sz w:val="28"/>
                <w:szCs w:val="28"/>
                <w:lang w:val="kk-KZ" w:eastAsia="ru-RU"/>
                <w14:textFill>
                  <w14:solidFill>
                    <w14:schemeClr w14:val="tx1"/>
                  </w14:solidFill>
                </w14:textFill>
              </w:rPr>
              <w:t>Біреу және көп заттарды ажырату, заттардың кеңістікте орналасу  ретін анықтау.</w:t>
            </w:r>
          </w:p>
          <w:p w14:paraId="483C852B">
            <w:pPr>
              <w:rPr>
                <w:rFonts w:ascii="Times New Roman" w:hAnsi="Times New Roman" w:cs="Times New Roman"/>
                <w:b/>
                <w:color w:val="FF0000"/>
                <w:sz w:val="28"/>
                <w:szCs w:val="28"/>
                <w:lang w:val="kk-KZ" w:eastAsia="ru-RU"/>
              </w:rPr>
            </w:pPr>
            <w:r>
              <w:rPr>
                <w:rFonts w:ascii="Times New Roman" w:hAnsi="Times New Roman" w:cs="Times New Roman"/>
                <w:b/>
                <w:color w:val="FF0000"/>
                <w:sz w:val="28"/>
                <w:szCs w:val="28"/>
                <w:lang w:val="kk-KZ" w:eastAsia="ru-RU"/>
              </w:rPr>
              <w:t>Математика негіздері</w:t>
            </w:r>
          </w:p>
          <w:p w14:paraId="0C474A7C">
            <w:pPr>
              <w:rPr>
                <w:rFonts w:ascii="Times New Roman" w:hAnsi="Times New Roman" w:cs="Times New Roman"/>
                <w:b/>
                <w:color w:val="000000" w:themeColor="text1"/>
                <w:sz w:val="28"/>
                <w:szCs w:val="28"/>
                <w:lang w:val="kk-KZ" w:eastAsia="ru-RU"/>
                <w14:textFill>
                  <w14:solidFill>
                    <w14:schemeClr w14:val="tx1"/>
                  </w14:solidFill>
                </w14:textFill>
              </w:rPr>
            </w:pPr>
            <w:r>
              <w:rPr>
                <w:rFonts w:ascii="Times New Roman" w:hAnsi="Times New Roman" w:cs="Times New Roman"/>
                <w:b/>
                <w:color w:val="000000" w:themeColor="text1"/>
                <w:sz w:val="28"/>
                <w:szCs w:val="28"/>
                <w:lang w:val="kk-KZ" w:eastAsia="ru-RU"/>
                <w14:textFill>
                  <w14:solidFill>
                    <w14:schemeClr w14:val="tx1"/>
                  </w14:solidFill>
                </w14:textFill>
              </w:rPr>
              <w:t>Анимациялық ойын ұлттық ыдыстар</w:t>
            </w:r>
          </w:p>
          <w:p w14:paraId="5F5729DB">
            <w:pPr>
              <w:rPr>
                <w:rFonts w:ascii="Times New Roman" w:hAnsi="Times New Roman" w:cs="Times New Roman"/>
                <w:b/>
                <w:color w:val="FF0000"/>
                <w:sz w:val="28"/>
                <w:szCs w:val="28"/>
                <w:lang w:val="kk-KZ" w:eastAsia="ru-RU"/>
              </w:rPr>
            </w:pPr>
            <w:r>
              <w:rPr>
                <w:rFonts w:ascii="Times New Roman" w:hAnsi="Times New Roman" w:cs="Times New Roman"/>
                <w:color w:val="000000" w:themeColor="text1"/>
                <w:sz w:val="28"/>
                <w:szCs w:val="28"/>
                <w:lang w:val="kk-KZ" w:eastAsia="ru-RU"/>
                <w14:textFill>
                  <w14:solidFill>
                    <w14:schemeClr w14:val="tx1"/>
                  </w14:solidFill>
                </w14:textFill>
              </w:rPr>
              <w:t>Ұлттық ыдыстарды көлеңкесімен сәйкестендіру атын атау.</w:t>
            </w:r>
            <w:r>
              <w:rPr>
                <w:rFonts w:ascii="Times New Roman" w:hAnsi="Times New Roman" w:cs="Times New Roman"/>
                <w:b/>
                <w:color w:val="FF0000"/>
                <w:sz w:val="28"/>
                <w:szCs w:val="28"/>
                <w:lang w:val="kk-KZ" w:eastAsia="ru-RU"/>
              </w:rPr>
              <w:t>Сөйлеуді дамыту</w:t>
            </w:r>
          </w:p>
          <w:p w14:paraId="50DFFC4A">
            <w:pPr>
              <w:rPr>
                <w:rFonts w:ascii="Times New Roman" w:hAnsi="Times New Roman" w:cs="Times New Roman"/>
                <w:b/>
                <w:color w:val="FF0000"/>
                <w:sz w:val="28"/>
                <w:szCs w:val="28"/>
                <w:lang w:val="kk-KZ" w:eastAsia="ru-RU"/>
              </w:rPr>
            </w:pPr>
            <w:r>
              <w:rPr>
                <w:rFonts w:ascii="Times New Roman" w:hAnsi="Times New Roman" w:cs="Times New Roman"/>
                <w:color w:val="000000" w:themeColor="text1"/>
                <w:sz w:val="28"/>
                <w:szCs w:val="28"/>
                <w:lang w:val="kk-KZ" w:eastAsia="ru-RU"/>
                <w14:textFill>
                  <w14:solidFill>
                    <w14:schemeClr w14:val="tx1"/>
                  </w14:solidFill>
                </w14:textFill>
              </w:rPr>
              <w:t>Нүктелі сурет салу әдісімен кесенің суретін салу</w:t>
            </w:r>
            <w:r>
              <w:rPr>
                <w:rFonts w:ascii="Times New Roman" w:hAnsi="Times New Roman" w:cs="Times New Roman"/>
                <w:b/>
                <w:color w:val="FF0000"/>
                <w:sz w:val="28"/>
                <w:szCs w:val="28"/>
                <w:lang w:val="kk-KZ" w:eastAsia="ru-RU"/>
              </w:rPr>
              <w:t>.Дәстүрден тыс сурет салу</w:t>
            </w:r>
          </w:p>
          <w:p w14:paraId="2BCBBFA4">
            <w:pPr>
              <w:rPr>
                <w:rFonts w:ascii="Times New Roman" w:hAnsi="Times New Roman" w:cs="Times New Roman"/>
                <w:color w:val="000000" w:themeColor="text1"/>
                <w:sz w:val="28"/>
                <w:szCs w:val="28"/>
                <w:lang w:val="kk-KZ" w:eastAsia="ru-RU"/>
                <w14:textFill>
                  <w14:solidFill>
                    <w14:schemeClr w14:val="tx1"/>
                  </w14:solidFill>
                </w14:textFill>
              </w:rPr>
            </w:pPr>
            <w:r>
              <w:rPr>
                <w:rFonts w:ascii="Times New Roman" w:hAnsi="Times New Roman" w:cs="Times New Roman"/>
                <w:color w:val="000000" w:themeColor="text1"/>
                <w:sz w:val="28"/>
                <w:szCs w:val="28"/>
                <w:lang w:val="kk-KZ" w:eastAsia="ru-RU"/>
                <w14:textFill>
                  <w14:solidFill>
                    <w14:schemeClr w14:val="tx1"/>
                  </w14:solidFill>
                </w14:textFill>
              </w:rPr>
              <w:t xml:space="preserve">Ұлттық ойын қалауыңыз бойынша.     </w:t>
            </w:r>
            <w:r>
              <w:rPr>
                <w:rFonts w:ascii="Times New Roman" w:hAnsi="Times New Roman" w:cs="Times New Roman"/>
                <w:b/>
                <w:color w:val="FF0000"/>
                <w:sz w:val="28"/>
                <w:szCs w:val="28"/>
                <w:lang w:val="kk-KZ" w:eastAsia="ru-RU"/>
              </w:rPr>
              <w:t>Дене шынықтыру</w:t>
            </w:r>
          </w:p>
          <w:p w14:paraId="67209874">
            <w:pPr>
              <w:pStyle w:val="16"/>
              <w:rPr>
                <w:b/>
                <w:bCs/>
                <w:sz w:val="28"/>
                <w:szCs w:val="28"/>
                <w:lang w:val="kk-KZ"/>
              </w:rPr>
            </w:pPr>
          </w:p>
        </w:tc>
        <w:tc>
          <w:tcPr>
            <w:tcW w:w="1980" w:type="dxa"/>
            <w:tcBorders>
              <w:top w:val="single" w:color="auto" w:sz="4" w:space="0"/>
            </w:tcBorders>
          </w:tcPr>
          <w:p w14:paraId="6CDF2033">
            <w:pPr>
              <w:shd w:val="clear" w:color="auto" w:fill="FFFFFF"/>
              <w:rPr>
                <w:rFonts w:ascii="Times New Roman" w:hAnsi="Times New Roman" w:eastAsia="Times New Roman" w:cs="Times New Roman"/>
                <w:b/>
                <w:color w:val="FF0000"/>
                <w:sz w:val="28"/>
                <w:szCs w:val="28"/>
                <w:lang w:val="kk-KZ" w:eastAsia="ru-RU"/>
              </w:rPr>
            </w:pPr>
          </w:p>
          <w:p w14:paraId="3BF6275F">
            <w:pPr>
              <w:rPr>
                <w:rFonts w:ascii="Times New Roman" w:hAnsi="Times New Roman" w:cs="Times New Roman"/>
                <w:sz w:val="28"/>
                <w:szCs w:val="28"/>
                <w:lang w:val="kk-KZ"/>
              </w:rPr>
            </w:pPr>
          </w:p>
        </w:tc>
        <w:tc>
          <w:tcPr>
            <w:tcW w:w="2420" w:type="dxa"/>
            <w:tcBorders>
              <w:top w:val="single" w:color="auto" w:sz="4" w:space="0"/>
            </w:tcBorders>
          </w:tcPr>
          <w:p w14:paraId="4C347055">
            <w:pPr>
              <w:pStyle w:val="14"/>
              <w:rPr>
                <w:color w:val="212121"/>
                <w:sz w:val="28"/>
                <w:szCs w:val="28"/>
                <w:lang w:eastAsia="ru-RU"/>
              </w:rPr>
            </w:pPr>
            <w:r>
              <w:rPr>
                <w:sz w:val="28"/>
                <w:szCs w:val="28"/>
              </w:rPr>
              <w:t>-</w:t>
            </w:r>
            <w:r>
              <w:rPr>
                <w:color w:val="555555"/>
                <w:sz w:val="28"/>
                <w:szCs w:val="28"/>
                <w:lang w:eastAsia="ru-RU"/>
              </w:rPr>
              <w:t> </w:t>
            </w:r>
          </w:p>
          <w:p w14:paraId="7F304F92">
            <w:pPr>
              <w:shd w:val="clear" w:color="auto" w:fill="FFFFFF"/>
              <w:spacing w:after="360"/>
              <w:jc w:val="both"/>
              <w:rPr>
                <w:rFonts w:ascii="Times New Roman" w:hAnsi="Times New Roman"/>
                <w:b/>
                <w:bCs/>
                <w:sz w:val="28"/>
                <w:szCs w:val="28"/>
                <w:lang w:val="kk-KZ"/>
              </w:rPr>
            </w:pPr>
            <w:r>
              <w:rPr>
                <w:rFonts w:ascii="Times New Roman" w:hAnsi="Times New Roman" w:eastAsia="Times New Roman" w:cs="Times New Roman"/>
                <w:color w:val="212121"/>
                <w:sz w:val="28"/>
                <w:szCs w:val="28"/>
                <w:lang w:val="kk-KZ" w:eastAsia="ru-RU"/>
              </w:rPr>
              <w:t xml:space="preserve"> </w:t>
            </w:r>
          </w:p>
        </w:tc>
      </w:tr>
      <w:tr w14:paraId="45F6A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016" w:type="dxa"/>
            <w:tcBorders>
              <w:top w:val="single" w:color="000000" w:sz="4" w:space="0"/>
              <w:left w:val="single" w:color="000000" w:sz="4" w:space="0"/>
              <w:bottom w:val="single" w:color="000000" w:sz="4" w:space="0"/>
              <w:right w:val="single" w:color="000000" w:sz="4" w:space="0"/>
            </w:tcBorders>
          </w:tcPr>
          <w:p w14:paraId="66872456">
            <w:pPr>
              <w:pStyle w:val="14"/>
              <w:ind w:left="110" w:right="223"/>
              <w:rPr>
                <w:b/>
                <w:sz w:val="28"/>
                <w:szCs w:val="28"/>
                <w:lang w:val="ru-RU"/>
              </w:rPr>
            </w:pPr>
            <w:r>
              <w:rPr>
                <w:b/>
                <w:sz w:val="28"/>
                <w:szCs w:val="28"/>
                <w:lang w:val="ru-RU"/>
              </w:rPr>
              <w:t>Екінші таңғы ас</w:t>
            </w:r>
          </w:p>
        </w:tc>
        <w:tc>
          <w:tcPr>
            <w:tcW w:w="12197" w:type="dxa"/>
            <w:gridSpan w:val="9"/>
            <w:tcBorders>
              <w:top w:val="single" w:color="auto" w:sz="4" w:space="0"/>
              <w:left w:val="single" w:color="000000" w:sz="4" w:space="0"/>
              <w:bottom w:val="single" w:color="000000" w:sz="4" w:space="0"/>
              <w:right w:val="single" w:color="000000" w:sz="4" w:space="0"/>
            </w:tcBorders>
          </w:tcPr>
          <w:p w14:paraId="79BFFC88">
            <w:pPr>
              <w:pStyle w:val="14"/>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p w14:paraId="704E2561">
            <w:pPr>
              <w:rPr>
                <w:rFonts w:ascii="Times New Roman" w:hAnsi="Times New Roman" w:eastAsia="Times New Roman" w:cs="Times New Roman"/>
                <w:color w:val="000000"/>
                <w:sz w:val="28"/>
                <w:szCs w:val="28"/>
                <w:lang w:val="kk-KZ" w:eastAsia="ru-RU"/>
              </w:rPr>
            </w:pPr>
          </w:p>
        </w:tc>
      </w:tr>
      <w:tr w14:paraId="5011B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016" w:type="dxa"/>
            <w:tcBorders>
              <w:top w:val="single" w:color="000000" w:sz="4" w:space="0"/>
              <w:left w:val="single" w:color="000000" w:sz="4" w:space="0"/>
              <w:bottom w:val="single" w:color="000000" w:sz="4" w:space="0"/>
              <w:right w:val="single" w:color="000000" w:sz="4" w:space="0"/>
            </w:tcBorders>
          </w:tcPr>
          <w:p w14:paraId="3417DBBD">
            <w:pPr>
              <w:pStyle w:val="14"/>
              <w:spacing w:line="268"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2197" w:type="dxa"/>
            <w:gridSpan w:val="9"/>
            <w:tcBorders>
              <w:top w:val="single" w:color="000000" w:sz="4" w:space="0"/>
              <w:left w:val="single" w:color="000000" w:sz="4" w:space="0"/>
              <w:bottom w:val="single" w:color="000000" w:sz="4" w:space="0"/>
              <w:right w:val="single" w:color="000000" w:sz="4" w:space="0"/>
            </w:tcBorders>
          </w:tcPr>
          <w:p w14:paraId="748FBD4A">
            <w:pPr>
              <w:pStyle w:val="14"/>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65007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3016" w:type="dxa"/>
            <w:tcBorders>
              <w:top w:val="single" w:color="000000" w:sz="4" w:space="0"/>
              <w:left w:val="single" w:color="000000" w:sz="4" w:space="0"/>
              <w:bottom w:val="single" w:color="000000" w:sz="4" w:space="0"/>
              <w:right w:val="single" w:color="000000" w:sz="4" w:space="0"/>
            </w:tcBorders>
          </w:tcPr>
          <w:p w14:paraId="7E7D6958">
            <w:pPr>
              <w:pStyle w:val="14"/>
              <w:spacing w:line="256" w:lineRule="exact"/>
              <w:ind w:left="110"/>
              <w:rPr>
                <w:b/>
                <w:sz w:val="28"/>
                <w:szCs w:val="28"/>
              </w:rPr>
            </w:pPr>
            <w:r>
              <w:rPr>
                <w:b/>
                <w:sz w:val="28"/>
                <w:szCs w:val="28"/>
              </w:rPr>
              <w:t>Серуен</w:t>
            </w:r>
          </w:p>
        </w:tc>
        <w:tc>
          <w:tcPr>
            <w:tcW w:w="2832" w:type="dxa"/>
            <w:gridSpan w:val="2"/>
            <w:tcBorders>
              <w:top w:val="single" w:color="000000" w:sz="4" w:space="0"/>
              <w:left w:val="single" w:color="000000" w:sz="4" w:space="0"/>
              <w:bottom w:val="single" w:color="000000" w:sz="4" w:space="0"/>
              <w:right w:val="single" w:color="000000" w:sz="4" w:space="0"/>
            </w:tcBorders>
          </w:tcPr>
          <w:p w14:paraId="166C3C08">
            <w:pPr>
              <w:rPr>
                <w:rFonts w:ascii="Times New Roman" w:hAnsi="Times New Roman" w:cs="Times New Roman"/>
                <w:sz w:val="28"/>
                <w:szCs w:val="28"/>
                <w:lang w:val="kk-KZ"/>
              </w:rPr>
            </w:pPr>
            <w:r>
              <w:rPr>
                <w:rFonts w:ascii="Times New Roman" w:hAnsi="Times New Roman" w:cs="Times New Roman"/>
                <w:sz w:val="28"/>
                <w:szCs w:val="28"/>
                <w:lang w:val="kk-KZ"/>
              </w:rPr>
              <w:t>Бақылау: Көктем мезгіліндегі аңдардың тіршілігін бақылау. Балаларға сурет арқылы (аю, кірпі, тиіннің қалай оянатыны туралы әңгімелеу.)</w:t>
            </w:r>
          </w:p>
          <w:p w14:paraId="14871A39">
            <w:pPr>
              <w:rPr>
                <w:rFonts w:ascii="Times New Roman" w:hAnsi="Times New Roman" w:cs="Times New Roman"/>
                <w:sz w:val="28"/>
                <w:szCs w:val="28"/>
                <w:lang w:val="kk-KZ"/>
              </w:rPr>
            </w:pPr>
            <w:r>
              <w:rPr>
                <w:rFonts w:ascii="Times New Roman" w:hAnsi="Times New Roman" w:cs="Times New Roman"/>
                <w:b/>
                <w:sz w:val="28"/>
                <w:szCs w:val="28"/>
                <w:lang w:val="kk-KZ"/>
              </w:rPr>
              <w:t>Үлескедегі еңбек</w:t>
            </w:r>
            <w:r>
              <w:rPr>
                <w:rFonts w:ascii="Times New Roman" w:hAnsi="Times New Roman" w:cs="Times New Roman"/>
                <w:sz w:val="28"/>
                <w:szCs w:val="28"/>
                <w:lang w:val="kk-KZ"/>
              </w:rPr>
              <w:t>: Күректі қалай пайдалану керек екені түсіндіріледі. Үлкен адамдар еңбегін бағалау.</w:t>
            </w:r>
          </w:p>
          <w:p w14:paraId="648CA38B">
            <w:pPr>
              <w:rPr>
                <w:rFonts w:ascii="Times New Roman" w:hAnsi="Times New Roman" w:cs="Times New Roman"/>
                <w:sz w:val="28"/>
                <w:szCs w:val="28"/>
                <w:lang w:val="kk-KZ"/>
              </w:rPr>
            </w:pPr>
            <w:r>
              <w:rPr>
                <w:rFonts w:ascii="Times New Roman" w:hAnsi="Times New Roman" w:cs="Times New Roman"/>
                <w:b/>
                <w:sz w:val="28"/>
                <w:szCs w:val="28"/>
                <w:lang w:val="kk-KZ"/>
              </w:rPr>
              <w:t>Қимылды ойын</w:t>
            </w:r>
            <w:r>
              <w:rPr>
                <w:rFonts w:ascii="Times New Roman" w:hAnsi="Times New Roman" w:cs="Times New Roman"/>
                <w:sz w:val="28"/>
                <w:szCs w:val="28"/>
                <w:lang w:val="kk-KZ"/>
              </w:rPr>
              <w:t>: «Ормандағы аю», «Қорқақ қоян»</w:t>
            </w:r>
          </w:p>
          <w:p w14:paraId="460276FE">
            <w:pPr>
              <w:rPr>
                <w:rFonts w:ascii="Times New Roman" w:hAnsi="Times New Roman" w:cs="Times New Roman"/>
                <w:b/>
                <w:sz w:val="28"/>
                <w:szCs w:val="28"/>
                <w:lang w:val="kk-KZ"/>
              </w:rPr>
            </w:pPr>
            <w:r>
              <w:rPr>
                <w:rFonts w:ascii="Times New Roman" w:hAnsi="Times New Roman" w:cs="Times New Roman"/>
                <w:b/>
                <w:sz w:val="28"/>
                <w:szCs w:val="28"/>
                <w:lang w:val="kk-KZ"/>
              </w:rPr>
              <w:t>Жеке жұмыс:</w:t>
            </w:r>
          </w:p>
          <w:p w14:paraId="77F62E71">
            <w:pPr>
              <w:rPr>
                <w:rFonts w:ascii="Times New Roman" w:hAnsi="Times New Roman" w:cs="Times New Roman"/>
                <w:sz w:val="28"/>
                <w:szCs w:val="28"/>
                <w:lang w:val="kk-KZ"/>
              </w:rPr>
            </w:pPr>
            <w:r>
              <w:rPr>
                <w:rFonts w:ascii="Times New Roman" w:hAnsi="Times New Roman" w:cs="Times New Roman"/>
                <w:sz w:val="28"/>
                <w:szCs w:val="28"/>
                <w:lang w:val="kk-KZ"/>
              </w:rPr>
              <w:t>Секірейік, секірейік</w:t>
            </w:r>
          </w:p>
          <w:p w14:paraId="20C70606">
            <w:pPr>
              <w:rPr>
                <w:rFonts w:ascii="Times New Roman" w:hAnsi="Times New Roman" w:cs="Times New Roman"/>
                <w:sz w:val="28"/>
                <w:szCs w:val="28"/>
                <w:lang w:val="kk-KZ"/>
              </w:rPr>
            </w:pPr>
            <w:r>
              <w:rPr>
                <w:rFonts w:ascii="Times New Roman" w:hAnsi="Times New Roman" w:cs="Times New Roman"/>
                <w:sz w:val="28"/>
                <w:szCs w:val="28"/>
                <w:lang w:val="kk-KZ"/>
              </w:rPr>
              <w:t>Ұзын құлақ қоянша</w:t>
            </w:r>
          </w:p>
          <w:p w14:paraId="705A48AA">
            <w:pPr>
              <w:rPr>
                <w:rFonts w:ascii="Times New Roman" w:hAnsi="Times New Roman" w:cs="Times New Roman"/>
                <w:sz w:val="28"/>
                <w:szCs w:val="28"/>
                <w:lang w:val="kk-KZ"/>
              </w:rPr>
            </w:pPr>
            <w:r>
              <w:rPr>
                <w:rFonts w:ascii="Times New Roman" w:hAnsi="Times New Roman" w:cs="Times New Roman"/>
                <w:sz w:val="28"/>
                <w:szCs w:val="28"/>
                <w:lang w:val="kk-KZ"/>
              </w:rPr>
              <w:t>Шаршағанды кетірейік</w:t>
            </w:r>
          </w:p>
          <w:p w14:paraId="22CB4C45">
            <w:pPr>
              <w:rPr>
                <w:rFonts w:ascii="Times New Roman" w:hAnsi="Times New Roman" w:cs="Times New Roman"/>
                <w:sz w:val="28"/>
                <w:szCs w:val="28"/>
                <w:lang w:val="kk-KZ"/>
              </w:rPr>
            </w:pPr>
            <w:r>
              <w:rPr>
                <w:rFonts w:ascii="Times New Roman" w:hAnsi="Times New Roman" w:cs="Times New Roman"/>
                <w:sz w:val="28"/>
                <w:szCs w:val="28"/>
                <w:lang w:val="kk-KZ"/>
              </w:rPr>
              <w:t>Болар сонда тамаша.</w:t>
            </w:r>
          </w:p>
        </w:tc>
        <w:tc>
          <w:tcPr>
            <w:tcW w:w="1843" w:type="dxa"/>
            <w:tcBorders>
              <w:top w:val="single" w:color="000000" w:sz="4" w:space="0"/>
              <w:left w:val="single" w:color="000000" w:sz="4" w:space="0"/>
              <w:bottom w:val="single" w:color="000000" w:sz="4" w:space="0"/>
              <w:right w:val="single" w:color="000000" w:sz="4" w:space="0"/>
            </w:tcBorders>
          </w:tcPr>
          <w:p w14:paraId="79C68AAF">
            <w:pPr>
              <w:pStyle w:val="14"/>
              <w:rPr>
                <w:sz w:val="28"/>
                <w:szCs w:val="28"/>
              </w:rPr>
            </w:pPr>
            <w:r>
              <w:rPr>
                <w:sz w:val="28"/>
                <w:szCs w:val="28"/>
              </w:rPr>
              <w:t>Бақылау: Көктемгі желді бақылау.</w:t>
            </w:r>
          </w:p>
          <w:p w14:paraId="14B20EB1">
            <w:pPr>
              <w:pStyle w:val="14"/>
              <w:rPr>
                <w:sz w:val="28"/>
                <w:szCs w:val="28"/>
              </w:rPr>
            </w:pPr>
            <w:r>
              <w:rPr>
                <w:sz w:val="28"/>
                <w:szCs w:val="28"/>
              </w:rPr>
              <w:t>Жел соғады бетіме,</w:t>
            </w:r>
          </w:p>
          <w:p w14:paraId="3D38958E">
            <w:pPr>
              <w:pStyle w:val="14"/>
              <w:rPr>
                <w:sz w:val="28"/>
                <w:szCs w:val="28"/>
              </w:rPr>
            </w:pPr>
            <w:r>
              <w:rPr>
                <w:sz w:val="28"/>
                <w:szCs w:val="28"/>
              </w:rPr>
              <w:t>Тербеледі ағаштар</w:t>
            </w:r>
          </w:p>
          <w:p w14:paraId="20281DAB">
            <w:pPr>
              <w:pStyle w:val="14"/>
              <w:rPr>
                <w:sz w:val="28"/>
                <w:szCs w:val="28"/>
              </w:rPr>
            </w:pPr>
            <w:r>
              <w:rPr>
                <w:sz w:val="28"/>
                <w:szCs w:val="28"/>
              </w:rPr>
              <w:t>Кіп – кішкене ағаштар</w:t>
            </w:r>
          </w:p>
          <w:p w14:paraId="11DC4CB2">
            <w:pPr>
              <w:pStyle w:val="14"/>
              <w:rPr>
                <w:sz w:val="28"/>
                <w:szCs w:val="28"/>
              </w:rPr>
            </w:pPr>
            <w:r>
              <w:rPr>
                <w:sz w:val="28"/>
                <w:szCs w:val="28"/>
              </w:rPr>
              <w:t>Үлкен болып өседі.</w:t>
            </w:r>
          </w:p>
          <w:p w14:paraId="11395018">
            <w:pPr>
              <w:pStyle w:val="14"/>
              <w:rPr>
                <w:sz w:val="28"/>
                <w:szCs w:val="28"/>
              </w:rPr>
            </w:pPr>
            <w:r>
              <w:rPr>
                <w:sz w:val="28"/>
                <w:szCs w:val="28"/>
              </w:rPr>
              <w:t>Үлескедегі еңбек: Қалған қарлардан тау жасауға болатынын көрсету. Еңбектенуге үйрету.</w:t>
            </w:r>
          </w:p>
          <w:p w14:paraId="5B54FE95">
            <w:pPr>
              <w:pStyle w:val="14"/>
              <w:rPr>
                <w:sz w:val="28"/>
                <w:szCs w:val="28"/>
              </w:rPr>
            </w:pPr>
            <w:r>
              <w:rPr>
                <w:b/>
                <w:sz w:val="28"/>
                <w:szCs w:val="28"/>
              </w:rPr>
              <w:t>Қимылды ойын:</w:t>
            </w:r>
            <w:r>
              <w:rPr>
                <w:sz w:val="28"/>
                <w:szCs w:val="28"/>
              </w:rPr>
              <w:t xml:space="preserve">            «Алып қаш», «Шеңберге түсір» шапшаңдыққа, дәлдікке үйрету.</w:t>
            </w:r>
          </w:p>
          <w:p w14:paraId="427BD12E">
            <w:pPr>
              <w:pStyle w:val="14"/>
              <w:rPr>
                <w:sz w:val="28"/>
                <w:szCs w:val="28"/>
              </w:rPr>
            </w:pPr>
            <w:r>
              <w:rPr>
                <w:b/>
                <w:sz w:val="28"/>
                <w:szCs w:val="28"/>
              </w:rPr>
              <w:t>Жеке жұмыс</w:t>
            </w:r>
            <w:r>
              <w:rPr>
                <w:sz w:val="28"/>
                <w:szCs w:val="28"/>
              </w:rPr>
              <w:t>: Саппен дұрыс жүре білуге дағдыландыру.</w:t>
            </w:r>
          </w:p>
          <w:p w14:paraId="03DBE2F0">
            <w:pPr>
              <w:pStyle w:val="14"/>
              <w:rPr>
                <w:sz w:val="28"/>
                <w:szCs w:val="28"/>
              </w:rPr>
            </w:pPr>
            <w:r>
              <w:rPr>
                <w:sz w:val="28"/>
                <w:szCs w:val="28"/>
              </w:rPr>
              <w:t>Өзіндік іс – әрекет: жаттығуларды өз еріктерімен орындау.</w:t>
            </w:r>
          </w:p>
          <w:p w14:paraId="3E725B28">
            <w:pPr>
              <w:pStyle w:val="14"/>
              <w:rPr>
                <w:sz w:val="28"/>
                <w:szCs w:val="28"/>
              </w:rPr>
            </w:pPr>
          </w:p>
        </w:tc>
        <w:tc>
          <w:tcPr>
            <w:tcW w:w="2410" w:type="dxa"/>
            <w:gridSpan w:val="2"/>
            <w:tcBorders>
              <w:top w:val="single" w:color="000000" w:sz="4" w:space="0"/>
              <w:left w:val="single" w:color="000000" w:sz="4" w:space="0"/>
              <w:bottom w:val="single" w:color="000000" w:sz="4" w:space="0"/>
              <w:right w:val="single" w:color="000000" w:sz="4" w:space="0"/>
            </w:tcBorders>
          </w:tcPr>
          <w:p w14:paraId="3C045014">
            <w:pPr>
              <w:pStyle w:val="14"/>
              <w:rPr>
                <w:sz w:val="28"/>
                <w:szCs w:val="28"/>
              </w:rPr>
            </w:pPr>
            <w:r>
              <w:rPr>
                <w:sz w:val="28"/>
                <w:szCs w:val="28"/>
              </w:rPr>
              <w:t>Бақылау: Көктемгі алғашқы гүлдерді бақылау.</w:t>
            </w:r>
          </w:p>
          <w:p w14:paraId="04BC1E3E">
            <w:pPr>
              <w:pStyle w:val="14"/>
              <w:rPr>
                <w:sz w:val="28"/>
                <w:szCs w:val="28"/>
              </w:rPr>
            </w:pPr>
            <w:r>
              <w:rPr>
                <w:sz w:val="28"/>
                <w:szCs w:val="28"/>
              </w:rPr>
              <w:t>Бар табиғат нәр алып,</w:t>
            </w:r>
          </w:p>
          <w:p w14:paraId="14550C81">
            <w:pPr>
              <w:pStyle w:val="14"/>
              <w:rPr>
                <w:sz w:val="28"/>
                <w:szCs w:val="28"/>
              </w:rPr>
            </w:pPr>
            <w:r>
              <w:rPr>
                <w:sz w:val="28"/>
                <w:szCs w:val="28"/>
              </w:rPr>
              <w:t>Шыға келер жаңарып</w:t>
            </w:r>
          </w:p>
          <w:p w14:paraId="3074F5FE">
            <w:pPr>
              <w:pStyle w:val="14"/>
              <w:rPr>
                <w:sz w:val="28"/>
                <w:szCs w:val="28"/>
              </w:rPr>
            </w:pPr>
            <w:r>
              <w:rPr>
                <w:sz w:val="28"/>
                <w:szCs w:val="28"/>
              </w:rPr>
              <w:t>Қызғалдақ боп құлпырған</w:t>
            </w:r>
          </w:p>
          <w:p w14:paraId="318717FF">
            <w:pPr>
              <w:pStyle w:val="14"/>
              <w:rPr>
                <w:sz w:val="28"/>
                <w:szCs w:val="28"/>
              </w:rPr>
            </w:pPr>
            <w:r>
              <w:rPr>
                <w:sz w:val="28"/>
                <w:szCs w:val="28"/>
              </w:rPr>
              <w:t>Көктем біздің балалық.</w:t>
            </w:r>
          </w:p>
          <w:p w14:paraId="6449DA09">
            <w:pPr>
              <w:pStyle w:val="14"/>
              <w:rPr>
                <w:sz w:val="28"/>
                <w:szCs w:val="28"/>
              </w:rPr>
            </w:pPr>
            <w:r>
              <w:rPr>
                <w:sz w:val="28"/>
                <w:szCs w:val="28"/>
              </w:rPr>
              <w:t>Үлескедегі еңбек: Үлескедегі бассейн орнын тазалау. Еңбектенуге талпындыру.</w:t>
            </w:r>
          </w:p>
          <w:p w14:paraId="09C7D916">
            <w:pPr>
              <w:pStyle w:val="14"/>
              <w:rPr>
                <w:sz w:val="28"/>
                <w:szCs w:val="28"/>
              </w:rPr>
            </w:pPr>
            <w:r>
              <w:rPr>
                <w:sz w:val="28"/>
                <w:szCs w:val="28"/>
              </w:rPr>
              <w:t>Қимылды ойын: «Қаздар – қаздар», «Торғайлар мен машина»</w:t>
            </w:r>
          </w:p>
          <w:p w14:paraId="5FB051F0">
            <w:pPr>
              <w:pStyle w:val="14"/>
              <w:rPr>
                <w:sz w:val="28"/>
                <w:szCs w:val="28"/>
              </w:rPr>
            </w:pPr>
            <w:r>
              <w:rPr>
                <w:sz w:val="28"/>
                <w:szCs w:val="28"/>
              </w:rPr>
              <w:t>Жеке жұмыс: Тақпақтар айту.</w:t>
            </w:r>
          </w:p>
          <w:p w14:paraId="0B25A9ED">
            <w:pPr>
              <w:pStyle w:val="14"/>
              <w:rPr>
                <w:sz w:val="28"/>
                <w:szCs w:val="28"/>
              </w:rPr>
            </w:pPr>
            <w:r>
              <w:rPr>
                <w:sz w:val="28"/>
                <w:szCs w:val="28"/>
              </w:rPr>
              <w:t>Сылдыр – сылдыр тап – таза</w:t>
            </w:r>
          </w:p>
          <w:p w14:paraId="64211B35">
            <w:pPr>
              <w:pStyle w:val="14"/>
              <w:rPr>
                <w:sz w:val="28"/>
                <w:szCs w:val="28"/>
              </w:rPr>
            </w:pPr>
            <w:r>
              <w:rPr>
                <w:sz w:val="28"/>
                <w:szCs w:val="28"/>
              </w:rPr>
              <w:t>Мөлдір бұлақ басталды.</w:t>
            </w:r>
          </w:p>
          <w:p w14:paraId="1A48DA2B">
            <w:pPr>
              <w:pStyle w:val="14"/>
              <w:rPr>
                <w:sz w:val="28"/>
                <w:szCs w:val="28"/>
              </w:rPr>
            </w:pPr>
            <w:r>
              <w:rPr>
                <w:sz w:val="28"/>
                <w:szCs w:val="28"/>
              </w:rPr>
              <w:t>Өзіндік іс – әрекет: ағаштардың бүршік жарғанын тамашалау.</w:t>
            </w:r>
          </w:p>
          <w:p w14:paraId="1359A3DB">
            <w:pPr>
              <w:pStyle w:val="14"/>
              <w:rPr>
                <w:bCs/>
                <w:sz w:val="28"/>
                <w:szCs w:val="28"/>
              </w:rPr>
            </w:pPr>
          </w:p>
        </w:tc>
        <w:tc>
          <w:tcPr>
            <w:tcW w:w="2692" w:type="dxa"/>
            <w:gridSpan w:val="3"/>
            <w:tcBorders>
              <w:top w:val="single" w:color="000000" w:sz="4" w:space="0"/>
              <w:left w:val="single" w:color="000000" w:sz="4" w:space="0"/>
              <w:bottom w:val="single" w:color="000000" w:sz="4" w:space="0"/>
              <w:right w:val="single" w:color="000000" w:sz="4" w:space="0"/>
            </w:tcBorders>
          </w:tcPr>
          <w:p w14:paraId="2B8EF78A">
            <w:pPr>
              <w:rPr>
                <w:rFonts w:ascii="Times New Roman" w:hAnsi="Times New Roman" w:cs="Times New Roman"/>
                <w:sz w:val="28"/>
                <w:szCs w:val="28"/>
                <w:lang w:val="kk-KZ"/>
              </w:rPr>
            </w:pPr>
            <w:r>
              <w:rPr>
                <w:rFonts w:ascii="Times New Roman" w:hAnsi="Times New Roman" w:cs="Times New Roman"/>
                <w:sz w:val="28"/>
                <w:szCs w:val="28"/>
                <w:lang w:val="kk-KZ"/>
              </w:rPr>
              <w:t>.</w:t>
            </w:r>
          </w:p>
          <w:p w14:paraId="7B059CA4">
            <w:pPr>
              <w:rPr>
                <w:rFonts w:ascii="Times New Roman" w:hAnsi="Times New Roman" w:cs="Times New Roman"/>
                <w:sz w:val="28"/>
                <w:szCs w:val="28"/>
                <w:lang w:val="kk-KZ"/>
              </w:rPr>
            </w:pPr>
          </w:p>
        </w:tc>
        <w:tc>
          <w:tcPr>
            <w:tcW w:w="2420" w:type="dxa"/>
            <w:tcBorders>
              <w:top w:val="single" w:color="000000" w:sz="4" w:space="0"/>
              <w:left w:val="single" w:color="000000" w:sz="4" w:space="0"/>
              <w:bottom w:val="single" w:color="000000" w:sz="4" w:space="0"/>
              <w:right w:val="single" w:color="000000" w:sz="4" w:space="0"/>
            </w:tcBorders>
          </w:tcPr>
          <w:p w14:paraId="63DCC5BF">
            <w:pPr>
              <w:rPr>
                <w:rFonts w:ascii="Times New Roman" w:hAnsi="Times New Roman" w:cs="Times New Roman"/>
                <w:sz w:val="28"/>
                <w:szCs w:val="28"/>
                <w:lang w:val="kk-KZ"/>
              </w:rPr>
            </w:pPr>
          </w:p>
        </w:tc>
      </w:tr>
      <w:tr w14:paraId="7B487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016" w:type="dxa"/>
            <w:tcBorders>
              <w:top w:val="single" w:color="000000" w:sz="4" w:space="0"/>
              <w:left w:val="single" w:color="000000" w:sz="4" w:space="0"/>
              <w:bottom w:val="single" w:color="000000" w:sz="4" w:space="0"/>
              <w:right w:val="single" w:color="000000" w:sz="4" w:space="0"/>
            </w:tcBorders>
          </w:tcPr>
          <w:p w14:paraId="57E553FA">
            <w:pPr>
              <w:pStyle w:val="14"/>
              <w:spacing w:line="256" w:lineRule="exact"/>
              <w:ind w:left="110"/>
              <w:rPr>
                <w:b/>
                <w:sz w:val="28"/>
                <w:szCs w:val="28"/>
              </w:rPr>
            </w:pPr>
            <w:r>
              <w:rPr>
                <w:b/>
                <w:sz w:val="28"/>
                <w:szCs w:val="28"/>
              </w:rPr>
              <w:t>Серуеннен</w:t>
            </w:r>
            <w:r>
              <w:rPr>
                <w:b/>
                <w:spacing w:val="-2"/>
                <w:sz w:val="28"/>
                <w:szCs w:val="28"/>
              </w:rPr>
              <w:t xml:space="preserve"> </w:t>
            </w:r>
            <w:r>
              <w:rPr>
                <w:b/>
                <w:sz w:val="28"/>
                <w:szCs w:val="28"/>
              </w:rPr>
              <w:t>оралу</w:t>
            </w:r>
          </w:p>
        </w:tc>
        <w:tc>
          <w:tcPr>
            <w:tcW w:w="12197" w:type="dxa"/>
            <w:gridSpan w:val="9"/>
            <w:tcBorders>
              <w:top w:val="single" w:color="000000" w:sz="4" w:space="0"/>
              <w:left w:val="single" w:color="000000" w:sz="4" w:space="0"/>
              <w:bottom w:val="single" w:color="000000" w:sz="4" w:space="0"/>
              <w:right w:val="single" w:color="000000" w:sz="4" w:space="0"/>
            </w:tcBorders>
          </w:tcPr>
          <w:p w14:paraId="33FC7835">
            <w:pPr>
              <w:pStyle w:val="14"/>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7C725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016" w:type="dxa"/>
            <w:tcBorders>
              <w:top w:val="single" w:color="000000" w:sz="4" w:space="0"/>
              <w:left w:val="single" w:color="000000" w:sz="4" w:space="0"/>
              <w:bottom w:val="single" w:color="000000" w:sz="4" w:space="0"/>
              <w:right w:val="single" w:color="000000" w:sz="4" w:space="0"/>
            </w:tcBorders>
          </w:tcPr>
          <w:p w14:paraId="47147979">
            <w:pPr>
              <w:pStyle w:val="14"/>
              <w:spacing w:line="256" w:lineRule="exact"/>
              <w:ind w:left="110"/>
              <w:rPr>
                <w:b/>
                <w:sz w:val="28"/>
                <w:szCs w:val="28"/>
              </w:rPr>
            </w:pPr>
            <w:r>
              <w:rPr>
                <w:b/>
                <w:sz w:val="28"/>
                <w:szCs w:val="28"/>
              </w:rPr>
              <w:t>Түскі</w:t>
            </w:r>
            <w:r>
              <w:rPr>
                <w:b/>
                <w:spacing w:val="-1"/>
                <w:sz w:val="28"/>
                <w:szCs w:val="28"/>
              </w:rPr>
              <w:t xml:space="preserve"> </w:t>
            </w:r>
            <w:r>
              <w:rPr>
                <w:b/>
                <w:sz w:val="28"/>
                <w:szCs w:val="28"/>
              </w:rPr>
              <w:t>ас</w:t>
            </w:r>
          </w:p>
        </w:tc>
        <w:tc>
          <w:tcPr>
            <w:tcW w:w="12197" w:type="dxa"/>
            <w:gridSpan w:val="9"/>
            <w:tcBorders>
              <w:top w:val="single" w:color="000000" w:sz="4" w:space="0"/>
              <w:left w:val="single" w:color="000000" w:sz="4" w:space="0"/>
              <w:bottom w:val="single" w:color="000000" w:sz="4" w:space="0"/>
              <w:right w:val="single" w:color="000000" w:sz="4" w:space="0"/>
            </w:tcBorders>
          </w:tcPr>
          <w:p w14:paraId="27BA0C5C">
            <w:pPr>
              <w:pStyle w:val="14"/>
              <w:rPr>
                <w:sz w:val="28"/>
                <w:szCs w:val="28"/>
              </w:rPr>
            </w:pPr>
            <w:r>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76BD8F4E">
            <w:pPr>
              <w:pStyle w:val="14"/>
              <w:rPr>
                <w:color w:val="FF0000"/>
                <w:sz w:val="28"/>
                <w:szCs w:val="28"/>
              </w:rPr>
            </w:pPr>
            <w:r>
              <w:rPr>
                <w:sz w:val="28"/>
                <w:szCs w:val="28"/>
              </w:rPr>
              <w:t xml:space="preserve">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2A180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016" w:type="dxa"/>
            <w:tcBorders>
              <w:top w:val="single" w:color="000000" w:sz="4" w:space="0"/>
              <w:left w:val="single" w:color="000000" w:sz="4" w:space="0"/>
              <w:bottom w:val="single" w:color="000000" w:sz="4" w:space="0"/>
              <w:right w:val="single" w:color="000000" w:sz="4" w:space="0"/>
            </w:tcBorders>
          </w:tcPr>
          <w:p w14:paraId="486138CA">
            <w:pPr>
              <w:pStyle w:val="14"/>
              <w:spacing w:line="261" w:lineRule="exact"/>
              <w:ind w:left="110"/>
              <w:rPr>
                <w:b/>
                <w:sz w:val="28"/>
                <w:szCs w:val="28"/>
              </w:rPr>
            </w:pPr>
            <w:r>
              <w:rPr>
                <w:b/>
                <w:sz w:val="28"/>
                <w:szCs w:val="28"/>
              </w:rPr>
              <w:t>Күндізгі</w:t>
            </w:r>
            <w:r>
              <w:rPr>
                <w:b/>
                <w:spacing w:val="-3"/>
                <w:sz w:val="28"/>
                <w:szCs w:val="28"/>
              </w:rPr>
              <w:t xml:space="preserve"> </w:t>
            </w:r>
            <w:r>
              <w:rPr>
                <w:b/>
                <w:sz w:val="28"/>
                <w:szCs w:val="28"/>
              </w:rPr>
              <w:t>ұйқы</w:t>
            </w:r>
          </w:p>
        </w:tc>
        <w:tc>
          <w:tcPr>
            <w:tcW w:w="12197" w:type="dxa"/>
            <w:gridSpan w:val="9"/>
            <w:tcBorders>
              <w:top w:val="single" w:color="000000" w:sz="4" w:space="0"/>
              <w:left w:val="single" w:color="000000" w:sz="4" w:space="0"/>
              <w:bottom w:val="single" w:color="000000" w:sz="4" w:space="0"/>
              <w:right w:val="single" w:color="000000" w:sz="4" w:space="0"/>
            </w:tcBorders>
          </w:tcPr>
          <w:p w14:paraId="3B0E6711">
            <w:pPr>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22C670AC">
            <w:pPr>
              <w:pStyle w:val="14"/>
              <w:rPr>
                <w:sz w:val="28"/>
                <w:szCs w:val="28"/>
              </w:rPr>
            </w:pPr>
            <w:r>
              <w:rPr>
                <w:color w:val="000000"/>
                <w:sz w:val="28"/>
                <w:szCs w:val="28"/>
                <w:lang w:eastAsia="ru-RU"/>
              </w:rPr>
              <w:t xml:space="preserve">Балалардың  тыныш ұйықтауы үшін жайы баяу музыка тыңдау. </w:t>
            </w:r>
            <w:r>
              <w:rPr>
                <w:b/>
                <w:color w:val="FF0000"/>
                <w:sz w:val="28"/>
                <w:szCs w:val="28"/>
                <w:lang w:eastAsia="ru-RU"/>
              </w:rPr>
              <w:t>(Музыка)</w:t>
            </w:r>
          </w:p>
        </w:tc>
      </w:tr>
      <w:tr w14:paraId="103B9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016" w:type="dxa"/>
            <w:tcBorders>
              <w:top w:val="single" w:color="000000" w:sz="4" w:space="0"/>
              <w:left w:val="single" w:color="000000" w:sz="4" w:space="0"/>
              <w:bottom w:val="single" w:color="000000" w:sz="4" w:space="0"/>
              <w:right w:val="single" w:color="000000" w:sz="4" w:space="0"/>
            </w:tcBorders>
          </w:tcPr>
          <w:p w14:paraId="7327F99E">
            <w:pPr>
              <w:pStyle w:val="14"/>
              <w:ind w:left="110" w:right="1334"/>
              <w:rPr>
                <w:b/>
                <w:sz w:val="28"/>
                <w:szCs w:val="28"/>
              </w:rPr>
            </w:pPr>
            <w:r>
              <w:rPr>
                <w:b/>
                <w:sz w:val="28"/>
                <w:szCs w:val="28"/>
              </w:rPr>
              <w:t>Біртіндеп ұйқыдан</w:t>
            </w:r>
            <w:r>
              <w:rPr>
                <w:b/>
                <w:spacing w:val="-57"/>
                <w:sz w:val="28"/>
                <w:szCs w:val="28"/>
              </w:rPr>
              <w:t xml:space="preserve"> </w:t>
            </w:r>
            <w:r>
              <w:rPr>
                <w:b/>
                <w:sz w:val="28"/>
                <w:szCs w:val="28"/>
              </w:rPr>
              <w:t>ояту,</w:t>
            </w:r>
          </w:p>
          <w:p w14:paraId="125DACD6">
            <w:pPr>
              <w:pStyle w:val="14"/>
              <w:spacing w:line="264" w:lineRule="exact"/>
              <w:ind w:left="110"/>
              <w:rPr>
                <w:b/>
                <w:sz w:val="28"/>
                <w:szCs w:val="28"/>
              </w:rPr>
            </w:pPr>
            <w:r>
              <w:rPr>
                <w:b/>
                <w:sz w:val="28"/>
                <w:szCs w:val="28"/>
              </w:rPr>
              <w:t>сауықтыру</w:t>
            </w:r>
            <w:r>
              <w:rPr>
                <w:b/>
                <w:spacing w:val="-5"/>
                <w:sz w:val="28"/>
                <w:szCs w:val="28"/>
              </w:rPr>
              <w:t xml:space="preserve"> </w:t>
            </w:r>
            <w:r>
              <w:rPr>
                <w:b/>
                <w:sz w:val="28"/>
                <w:szCs w:val="28"/>
              </w:rPr>
              <w:t>шаралары</w:t>
            </w:r>
          </w:p>
        </w:tc>
        <w:tc>
          <w:tcPr>
            <w:tcW w:w="12197" w:type="dxa"/>
            <w:gridSpan w:val="9"/>
            <w:tcBorders>
              <w:top w:val="single" w:color="000000" w:sz="4" w:space="0"/>
              <w:left w:val="single" w:color="000000" w:sz="4" w:space="0"/>
              <w:bottom w:val="single" w:color="auto" w:sz="4" w:space="0"/>
              <w:right w:val="single" w:color="000000" w:sz="4" w:space="0"/>
            </w:tcBorders>
          </w:tcPr>
          <w:p w14:paraId="0CEE0FEA">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14:paraId="029DB866">
            <w:pPr>
              <w:ind w:left="137"/>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14:paraId="6613F889">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18BB257E">
            <w:pPr>
              <w:ind w:left="137"/>
              <w:rPr>
                <w:rFonts w:ascii="Times New Roman" w:hAnsi="Times New Roman" w:cs="Times New Roman"/>
                <w:sz w:val="28"/>
                <w:szCs w:val="28"/>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p w14:paraId="44BC3E53">
            <w:pPr>
              <w:rPr>
                <w:rFonts w:ascii="Times New Roman" w:hAnsi="Times New Roman" w:eastAsia="Times New Roman" w:cs="Times New Roman"/>
                <w:color w:val="000000"/>
                <w:sz w:val="28"/>
                <w:szCs w:val="28"/>
                <w:lang w:eastAsia="ru-RU"/>
              </w:rPr>
            </w:pPr>
          </w:p>
        </w:tc>
      </w:tr>
      <w:tr w14:paraId="4DAE2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016" w:type="dxa"/>
            <w:tcBorders>
              <w:top w:val="single" w:color="000000" w:sz="4" w:space="0"/>
              <w:left w:val="single" w:color="000000" w:sz="4" w:space="0"/>
              <w:bottom w:val="single" w:color="000000" w:sz="4" w:space="0"/>
              <w:right w:val="single" w:color="000000" w:sz="4" w:space="0"/>
            </w:tcBorders>
          </w:tcPr>
          <w:p w14:paraId="1F2A7FC8">
            <w:pPr>
              <w:pStyle w:val="14"/>
              <w:spacing w:line="256" w:lineRule="exact"/>
              <w:ind w:left="110"/>
              <w:rPr>
                <w:b/>
                <w:sz w:val="28"/>
                <w:szCs w:val="28"/>
              </w:rPr>
            </w:pPr>
            <w:r>
              <w:rPr>
                <w:b/>
                <w:sz w:val="28"/>
                <w:szCs w:val="28"/>
              </w:rPr>
              <w:t>Бесін</w:t>
            </w:r>
            <w:r>
              <w:rPr>
                <w:b/>
                <w:spacing w:val="-2"/>
                <w:sz w:val="28"/>
                <w:szCs w:val="28"/>
              </w:rPr>
              <w:t xml:space="preserve"> </w:t>
            </w:r>
            <w:r>
              <w:rPr>
                <w:b/>
                <w:sz w:val="28"/>
                <w:szCs w:val="28"/>
              </w:rPr>
              <w:t>ас</w:t>
            </w:r>
          </w:p>
        </w:tc>
        <w:tc>
          <w:tcPr>
            <w:tcW w:w="12197" w:type="dxa"/>
            <w:gridSpan w:val="9"/>
            <w:tcBorders>
              <w:top w:val="single" w:color="auto" w:sz="4" w:space="0"/>
              <w:left w:val="single" w:color="000000" w:sz="4" w:space="0"/>
              <w:bottom w:val="single" w:color="000000" w:sz="4" w:space="0"/>
              <w:right w:val="single" w:color="000000" w:sz="4" w:space="0"/>
            </w:tcBorders>
          </w:tcPr>
          <w:p w14:paraId="4386B0E8">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688A57A2">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08E7BA0B">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26593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3016" w:type="dxa"/>
            <w:tcBorders>
              <w:top w:val="single" w:color="000000" w:sz="4" w:space="0"/>
              <w:left w:val="single" w:color="000000" w:sz="4" w:space="0"/>
              <w:bottom w:val="single" w:color="000000" w:sz="4" w:space="0"/>
              <w:right w:val="single" w:color="000000" w:sz="4" w:space="0"/>
            </w:tcBorders>
          </w:tcPr>
          <w:p w14:paraId="6581E37B">
            <w:pPr>
              <w:pStyle w:val="14"/>
              <w:ind w:left="110" w:right="498"/>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75B8F45A">
            <w:pPr>
              <w:pStyle w:val="14"/>
              <w:spacing w:line="270" w:lineRule="atLeast"/>
              <w:ind w:left="110" w:right="576"/>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694" w:type="dxa"/>
          </w:tcPr>
          <w:p w14:paraId="07A80DC7">
            <w:pPr>
              <w:rPr>
                <w:rFonts w:ascii="Times New Roman" w:hAnsi="Times New Roman" w:eastAsia="Batang" w:cs="Times New Roman"/>
                <w:bCs/>
                <w:iCs/>
                <w:sz w:val="28"/>
                <w:szCs w:val="28"/>
                <w:lang w:val="kk-KZ" w:eastAsia="ko-KR"/>
              </w:rPr>
            </w:pPr>
            <w:r>
              <w:rPr>
                <w:rFonts w:ascii="Times New Roman" w:hAnsi="Times New Roman" w:eastAsia="Batang" w:cs="Times New Roman"/>
                <w:bCs/>
                <w:iCs/>
                <w:sz w:val="28"/>
                <w:szCs w:val="28"/>
                <w:lang w:val="kk-KZ" w:eastAsia="ko-KR"/>
              </w:rPr>
              <w:t>«Хоккеистер»</w:t>
            </w:r>
          </w:p>
          <w:p w14:paraId="57E53D3E">
            <w:pPr>
              <w:rPr>
                <w:rFonts w:ascii="Times New Roman" w:hAnsi="Times New Roman" w:eastAsia="Batang" w:cs="Times New Roman"/>
                <w:bCs/>
                <w:iCs/>
                <w:sz w:val="28"/>
                <w:szCs w:val="28"/>
                <w:lang w:val="kk-KZ" w:eastAsia="ko-KR"/>
              </w:rPr>
            </w:pPr>
            <w:r>
              <w:rPr>
                <w:rFonts w:ascii="Times New Roman" w:hAnsi="Times New Roman" w:eastAsia="Batang" w:cs="Times New Roman"/>
                <w:bCs/>
                <w:iCs/>
                <w:sz w:val="28"/>
                <w:szCs w:val="28"/>
                <w:lang w:val="kk-KZ" w:eastAsia="ko-KR"/>
              </w:rPr>
              <w:t>Қозғалысты ойынды өз бетінше ұйымдастыруға бейімдеу, топқа бөліну, ойын тәртібін сақтау. Балалардың бір-бірімен араласа білуін жетілдіру.</w:t>
            </w:r>
          </w:p>
          <w:p w14:paraId="3FD3F5DE">
            <w:pPr>
              <w:pStyle w:val="14"/>
              <w:rPr>
                <w:rFonts w:eastAsiaTheme="minorEastAsia"/>
                <w:bCs/>
                <w:iCs/>
                <w:sz w:val="28"/>
                <w:szCs w:val="28"/>
                <w:lang w:eastAsia="ru-RU"/>
              </w:rPr>
            </w:pPr>
            <w:r>
              <w:rPr>
                <w:rFonts w:eastAsiaTheme="minorEastAsia"/>
                <w:bCs/>
                <w:iCs/>
                <w:sz w:val="28"/>
                <w:szCs w:val="28"/>
                <w:lang w:eastAsia="ru-RU"/>
              </w:rPr>
              <w:t>(құрылымдалған бақылау ) (дене шынықтыру, дене белсенділігі )</w:t>
            </w:r>
          </w:p>
          <w:p w14:paraId="20E1D77D">
            <w:pPr>
              <w:adjustRightInd w:val="0"/>
              <w:rPr>
                <w:rFonts w:ascii="Times New Roman" w:hAnsi="Times New Roman" w:cs="Times New Roman"/>
                <w:b/>
                <w:sz w:val="24"/>
                <w:szCs w:val="24"/>
                <w:lang w:val="kk-KZ"/>
              </w:rPr>
            </w:pPr>
          </w:p>
          <w:p w14:paraId="2F020DBE">
            <w:pPr>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Варативтік коммпонент</w:t>
            </w:r>
          </w:p>
          <w:p w14:paraId="1E947B6B">
            <w:pPr>
              <w:pStyle w:val="14"/>
              <w:rPr>
                <w:bCs/>
                <w:iCs/>
                <w:sz w:val="28"/>
                <w:szCs w:val="28"/>
              </w:rPr>
            </w:pPr>
            <w:r>
              <w:rPr>
                <w:b/>
                <w:sz w:val="24"/>
                <w:szCs w:val="24"/>
              </w:rPr>
              <w:t>«Би»</w:t>
            </w:r>
          </w:p>
        </w:tc>
        <w:tc>
          <w:tcPr>
            <w:tcW w:w="2268" w:type="dxa"/>
            <w:gridSpan w:val="3"/>
          </w:tcPr>
          <w:p w14:paraId="12C27E81">
            <w:pPr>
              <w:rPr>
                <w:rFonts w:ascii="Times New Roman" w:hAnsi="Times New Roman" w:eastAsia="Batang" w:cs="Times New Roman"/>
                <w:bCs/>
                <w:iCs/>
                <w:sz w:val="28"/>
                <w:szCs w:val="28"/>
                <w:lang w:val="kk-KZ" w:eastAsia="ko-KR"/>
              </w:rPr>
            </w:pPr>
            <w:r>
              <w:rPr>
                <w:rFonts w:ascii="Times New Roman" w:hAnsi="Times New Roman" w:cs="Times New Roman"/>
                <w:bCs/>
                <w:iCs/>
                <w:sz w:val="28"/>
                <w:szCs w:val="28"/>
                <w:lang w:val="kk-KZ" w:eastAsia="ru-RU"/>
              </w:rPr>
              <w:t>Еркін ойын:</w:t>
            </w:r>
            <w:r>
              <w:rPr>
                <w:rFonts w:ascii="Times New Roman" w:hAnsi="Times New Roman" w:eastAsia="Batang" w:cs="Times New Roman"/>
                <w:bCs/>
                <w:iCs/>
                <w:sz w:val="28"/>
                <w:szCs w:val="28"/>
                <w:lang w:val="kk-KZ" w:eastAsia="ko-KR"/>
              </w:rPr>
              <w:t>Қозғалыстағы ойын: «Қуыспақ»</w:t>
            </w:r>
          </w:p>
          <w:p w14:paraId="0916A71A">
            <w:pPr>
              <w:rPr>
                <w:rFonts w:ascii="Times New Roman" w:hAnsi="Times New Roman" w:eastAsia="Batang" w:cs="Times New Roman"/>
                <w:bCs/>
                <w:iCs/>
                <w:sz w:val="28"/>
                <w:szCs w:val="28"/>
                <w:lang w:val="kk-KZ" w:eastAsia="ko-KR"/>
              </w:rPr>
            </w:pPr>
            <w:r>
              <w:rPr>
                <w:rFonts w:ascii="Times New Roman" w:hAnsi="Times New Roman" w:eastAsia="Batang" w:cs="Times New Roman"/>
                <w:bCs/>
                <w:iCs/>
                <w:sz w:val="28"/>
                <w:szCs w:val="28"/>
                <w:lang w:val="kk-KZ" w:eastAsia="ko-KR"/>
              </w:rPr>
              <w:t>Алаңның қарама-қарсы жағына жүгіруді нығайту, ойын тәртібін сақтау</w:t>
            </w:r>
          </w:p>
          <w:p w14:paraId="41429842">
            <w:pPr>
              <w:rPr>
                <w:rFonts w:ascii="Times New Roman" w:hAnsi="Times New Roman" w:eastAsia="Batang" w:cs="Times New Roman"/>
                <w:bCs/>
                <w:iCs/>
                <w:sz w:val="28"/>
                <w:szCs w:val="28"/>
                <w:lang w:val="kk-KZ" w:eastAsia="ko-KR"/>
              </w:rPr>
            </w:pPr>
            <w:r>
              <w:rPr>
                <w:rFonts w:ascii="Times New Roman" w:hAnsi="Times New Roman" w:eastAsia="Batang" w:cs="Times New Roman"/>
                <w:bCs/>
                <w:iCs/>
                <w:sz w:val="28"/>
                <w:szCs w:val="28"/>
                <w:lang w:val="kk-KZ" w:eastAsia="ko-KR"/>
              </w:rPr>
              <w:t>(қолың тиген жерде- қатырып тастаған жерде тоқтайды). Ойында достықты және өзара көмекті көрсету.</w:t>
            </w:r>
          </w:p>
          <w:p w14:paraId="618D8F17">
            <w:pPr>
              <w:pStyle w:val="14"/>
              <w:rPr>
                <w:rFonts w:eastAsiaTheme="minorEastAsia"/>
                <w:bCs/>
                <w:iCs/>
                <w:sz w:val="28"/>
                <w:szCs w:val="28"/>
                <w:lang w:eastAsia="ru-RU"/>
              </w:rPr>
            </w:pPr>
            <w:r>
              <w:rPr>
                <w:bCs/>
                <w:iCs/>
                <w:sz w:val="28"/>
                <w:szCs w:val="28"/>
                <w:lang w:eastAsia="ru-RU"/>
              </w:rPr>
              <w:t>(</w:t>
            </w:r>
            <w:r>
              <w:rPr>
                <w:rFonts w:eastAsia="Calibri"/>
                <w:bCs/>
                <w:iCs/>
                <w:sz w:val="28"/>
                <w:szCs w:val="28"/>
              </w:rPr>
              <w:t>жаппай бақылау )</w:t>
            </w:r>
            <w:r>
              <w:rPr>
                <w:rFonts w:eastAsiaTheme="minorEastAsia"/>
                <w:bCs/>
                <w:iCs/>
                <w:sz w:val="28"/>
                <w:szCs w:val="28"/>
                <w:lang w:eastAsia="ru-RU"/>
              </w:rPr>
              <w:t xml:space="preserve"> (дене шынықтыру, дене белсенділігі </w:t>
            </w:r>
          </w:p>
          <w:p w14:paraId="205E066C">
            <w:pPr>
              <w:pStyle w:val="14"/>
              <w:rPr>
                <w:bCs/>
                <w:iCs/>
                <w:sz w:val="28"/>
                <w:szCs w:val="28"/>
              </w:rPr>
            </w:pPr>
          </w:p>
        </w:tc>
        <w:tc>
          <w:tcPr>
            <w:tcW w:w="2551" w:type="dxa"/>
            <w:gridSpan w:val="2"/>
          </w:tcPr>
          <w:p w14:paraId="3DCA12F6">
            <w:pPr>
              <w:rPr>
                <w:rFonts w:ascii="Times New Roman" w:hAnsi="Times New Roman" w:eastAsia="Batang" w:cs="Times New Roman"/>
                <w:bCs/>
                <w:iCs/>
                <w:sz w:val="28"/>
                <w:szCs w:val="28"/>
                <w:lang w:val="kk-KZ" w:eastAsia="ko-KR"/>
              </w:rPr>
            </w:pPr>
            <w:r>
              <w:rPr>
                <w:rFonts w:ascii="Times New Roman" w:hAnsi="Times New Roman" w:cs="Times New Roman"/>
                <w:bCs/>
                <w:iCs/>
                <w:sz w:val="28"/>
                <w:szCs w:val="28"/>
                <w:lang w:val="kk-KZ"/>
              </w:rPr>
              <w:t xml:space="preserve">Еркін </w:t>
            </w:r>
            <w:r>
              <w:rPr>
                <w:rFonts w:ascii="Times New Roman" w:hAnsi="Times New Roman" w:cs="Times New Roman"/>
                <w:bCs/>
                <w:iCs/>
                <w:sz w:val="28"/>
                <w:szCs w:val="28"/>
                <w:lang w:val="kk-KZ" w:eastAsia="ru-RU"/>
              </w:rPr>
              <w:t xml:space="preserve">ойын: </w:t>
            </w:r>
            <w:r>
              <w:rPr>
                <w:rFonts w:ascii="Times New Roman" w:hAnsi="Times New Roman" w:eastAsia="Batang" w:cs="Times New Roman"/>
                <w:bCs/>
                <w:iCs/>
                <w:sz w:val="28"/>
                <w:szCs w:val="28"/>
                <w:lang w:val="kk-KZ" w:eastAsia="ko-KR"/>
              </w:rPr>
              <w:t>Қозғалыстағы ойын</w:t>
            </w:r>
          </w:p>
          <w:p w14:paraId="4F410EC9">
            <w:pPr>
              <w:rPr>
                <w:rFonts w:ascii="Times New Roman" w:hAnsi="Times New Roman" w:eastAsia="Batang" w:cs="Times New Roman"/>
                <w:bCs/>
                <w:iCs/>
                <w:sz w:val="28"/>
                <w:szCs w:val="28"/>
                <w:lang w:val="kk-KZ" w:eastAsia="ko-KR"/>
              </w:rPr>
            </w:pPr>
            <w:r>
              <w:rPr>
                <w:rFonts w:ascii="Times New Roman" w:hAnsi="Times New Roman" w:eastAsia="Batang" w:cs="Times New Roman"/>
                <w:bCs/>
                <w:iCs/>
                <w:sz w:val="28"/>
                <w:szCs w:val="28"/>
                <w:lang w:val="kk-KZ" w:eastAsia="ko-KR"/>
              </w:rPr>
              <w:t>«Ұзын жол бойынша»</w:t>
            </w:r>
          </w:p>
          <w:p w14:paraId="2CE8BA3F">
            <w:pPr>
              <w:pStyle w:val="14"/>
              <w:rPr>
                <w:bCs/>
                <w:iCs/>
                <w:sz w:val="28"/>
                <w:szCs w:val="28"/>
              </w:rPr>
            </w:pPr>
            <w:r>
              <w:rPr>
                <w:rFonts w:eastAsia="Batang"/>
                <w:bCs/>
                <w:iCs/>
                <w:sz w:val="28"/>
                <w:szCs w:val="28"/>
                <w:lang w:eastAsia="ko-KR"/>
              </w:rPr>
              <w:t>Мұз жолы бойынша тайғанақтау кезінде тепе-теңдікті сақтауды біледі. Жарыстарға қатысуға тәрбиелеу</w:t>
            </w:r>
            <w:r>
              <w:rPr>
                <w:rFonts w:eastAsia="Calibri"/>
                <w:bCs/>
                <w:iCs/>
                <w:sz w:val="28"/>
                <w:szCs w:val="28"/>
              </w:rPr>
              <w:t>(жаппай бақылау )</w:t>
            </w:r>
            <w:r>
              <w:rPr>
                <w:rFonts w:eastAsiaTheme="minorEastAsia"/>
                <w:bCs/>
                <w:iCs/>
                <w:sz w:val="28"/>
                <w:szCs w:val="28"/>
                <w:lang w:eastAsia="ru-RU"/>
              </w:rPr>
              <w:t xml:space="preserve"> (дене шынықтыру, дене белсенділігі )</w:t>
            </w:r>
          </w:p>
        </w:tc>
        <w:tc>
          <w:tcPr>
            <w:tcW w:w="2264" w:type="dxa"/>
            <w:gridSpan w:val="2"/>
          </w:tcPr>
          <w:p w14:paraId="17F10441">
            <w:pPr>
              <w:pStyle w:val="14"/>
              <w:rPr>
                <w:bCs/>
                <w:iCs/>
                <w:sz w:val="28"/>
                <w:szCs w:val="28"/>
              </w:rPr>
            </w:pPr>
          </w:p>
        </w:tc>
        <w:tc>
          <w:tcPr>
            <w:tcW w:w="2420" w:type="dxa"/>
          </w:tcPr>
          <w:p w14:paraId="703B97F4">
            <w:pPr>
              <w:rPr>
                <w:bCs/>
                <w:iCs/>
                <w:sz w:val="28"/>
                <w:szCs w:val="28"/>
                <w:lang w:val="kk-KZ"/>
              </w:rPr>
            </w:pPr>
          </w:p>
        </w:tc>
      </w:tr>
      <w:tr w14:paraId="5812C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016" w:type="dxa"/>
            <w:tcBorders>
              <w:top w:val="single" w:color="000000" w:sz="4" w:space="0"/>
              <w:left w:val="single" w:color="000000" w:sz="4" w:space="0"/>
              <w:bottom w:val="single" w:color="000000" w:sz="4" w:space="0"/>
              <w:right w:val="single" w:color="000000" w:sz="4" w:space="0"/>
            </w:tcBorders>
          </w:tcPr>
          <w:p w14:paraId="3B03D704">
            <w:pPr>
              <w:pStyle w:val="14"/>
              <w:spacing w:line="267" w:lineRule="exact"/>
              <w:ind w:left="110"/>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2694" w:type="dxa"/>
          </w:tcPr>
          <w:p w14:paraId="1015883A">
            <w:pPr>
              <w:pStyle w:val="14"/>
              <w:rPr>
                <w:sz w:val="28"/>
                <w:szCs w:val="28"/>
              </w:rPr>
            </w:pPr>
            <w:r>
              <w:rPr>
                <w:sz w:val="28"/>
                <w:szCs w:val="28"/>
              </w:rPr>
              <w:t>Димашқа қазақ халқының қарапайым би қимылдарын үйртеу</w:t>
            </w:r>
          </w:p>
        </w:tc>
        <w:tc>
          <w:tcPr>
            <w:tcW w:w="2268" w:type="dxa"/>
            <w:gridSpan w:val="3"/>
          </w:tcPr>
          <w:p w14:paraId="0316AC4F">
            <w:pPr>
              <w:pStyle w:val="14"/>
              <w:rPr>
                <w:sz w:val="28"/>
                <w:szCs w:val="28"/>
              </w:rPr>
            </w:pPr>
            <w:r>
              <w:rPr>
                <w:sz w:val="28"/>
                <w:szCs w:val="28"/>
              </w:rPr>
              <w:t xml:space="preserve">Айсұлуға табиғат бұрышын мекендеушілерді бақылайды, топта, серуенде және табиғатта қауіпсіз мінез-құлық ережелерін сақтауға үйрету  </w:t>
            </w:r>
          </w:p>
        </w:tc>
        <w:tc>
          <w:tcPr>
            <w:tcW w:w="2551" w:type="dxa"/>
            <w:gridSpan w:val="2"/>
          </w:tcPr>
          <w:p w14:paraId="0427D23D">
            <w:pPr>
              <w:pStyle w:val="14"/>
              <w:rPr>
                <w:sz w:val="28"/>
                <w:szCs w:val="28"/>
              </w:rPr>
            </w:pPr>
            <w:r>
              <w:rPr>
                <w:sz w:val="28"/>
                <w:szCs w:val="28"/>
              </w:rPr>
              <w:t xml:space="preserve">Ахмедиярға                          алалар музыка аспаптарын ойнауға үйрету </w:t>
            </w:r>
          </w:p>
        </w:tc>
        <w:tc>
          <w:tcPr>
            <w:tcW w:w="2264" w:type="dxa"/>
            <w:gridSpan w:val="2"/>
            <w:tcBorders>
              <w:top w:val="single" w:color="000000" w:sz="4" w:space="0"/>
              <w:left w:val="single" w:color="000000" w:sz="4" w:space="0"/>
              <w:bottom w:val="single" w:color="000000" w:sz="4" w:space="0"/>
              <w:right w:val="single" w:color="000000" w:sz="4" w:space="0"/>
            </w:tcBorders>
          </w:tcPr>
          <w:p w14:paraId="065EC5FC">
            <w:pPr>
              <w:rPr>
                <w:rFonts w:ascii="Times New Roman" w:hAnsi="Times New Roman" w:cs="Times New Roman"/>
                <w:sz w:val="28"/>
                <w:szCs w:val="28"/>
                <w:lang w:val="kk-KZ"/>
              </w:rPr>
            </w:pPr>
          </w:p>
        </w:tc>
        <w:tc>
          <w:tcPr>
            <w:tcW w:w="2420" w:type="dxa"/>
            <w:tcBorders>
              <w:top w:val="single" w:color="000000" w:sz="4" w:space="0"/>
              <w:left w:val="single" w:color="000000" w:sz="4" w:space="0"/>
              <w:bottom w:val="single" w:color="000000" w:sz="4" w:space="0"/>
              <w:right w:val="single" w:color="000000" w:sz="4" w:space="0"/>
            </w:tcBorders>
          </w:tcPr>
          <w:p w14:paraId="558AD17D">
            <w:pPr>
              <w:rPr>
                <w:rFonts w:ascii="Times New Roman" w:hAnsi="Times New Roman" w:cs="Times New Roman"/>
                <w:color w:val="000000"/>
                <w:sz w:val="28"/>
                <w:szCs w:val="28"/>
                <w:lang w:val="kk-KZ"/>
              </w:rPr>
            </w:pPr>
          </w:p>
        </w:tc>
      </w:tr>
      <w:tr w14:paraId="0FBB1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016" w:type="dxa"/>
            <w:tcBorders>
              <w:top w:val="single" w:color="000000" w:sz="4" w:space="0"/>
              <w:left w:val="single" w:color="000000" w:sz="4" w:space="0"/>
              <w:bottom w:val="single" w:color="000000" w:sz="4" w:space="0"/>
              <w:right w:val="single" w:color="000000" w:sz="4" w:space="0"/>
            </w:tcBorders>
          </w:tcPr>
          <w:p w14:paraId="64F323C4">
            <w:pPr>
              <w:pStyle w:val="14"/>
              <w:spacing w:line="265"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2197" w:type="dxa"/>
            <w:gridSpan w:val="9"/>
            <w:tcBorders>
              <w:top w:val="single" w:color="000000" w:sz="4" w:space="0"/>
              <w:left w:val="single" w:color="000000" w:sz="4" w:space="0"/>
              <w:bottom w:val="single" w:color="000000" w:sz="4" w:space="0"/>
              <w:right w:val="single" w:color="000000" w:sz="4" w:space="0"/>
            </w:tcBorders>
          </w:tcPr>
          <w:p w14:paraId="2D92F51F">
            <w:pPr>
              <w:pStyle w:val="14"/>
              <w:rPr>
                <w:sz w:val="28"/>
                <w:szCs w:val="28"/>
              </w:rPr>
            </w:pPr>
            <w:r>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7ACA2757">
            <w:pPr>
              <w:pStyle w:val="14"/>
              <w:rPr>
                <w:sz w:val="28"/>
                <w:szCs w:val="28"/>
              </w:rPr>
            </w:pPr>
            <w:r>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8"/>
                <w:szCs w:val="28"/>
              </w:rPr>
              <w:t>сөйлеуді дамыту, өзіне-өзі қызмет ету дағдылары, ірі және ұсақ моториканы дамыту)</w:t>
            </w:r>
          </w:p>
        </w:tc>
      </w:tr>
      <w:tr w14:paraId="26002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016" w:type="dxa"/>
            <w:tcBorders>
              <w:top w:val="single" w:color="000000" w:sz="4" w:space="0"/>
              <w:left w:val="single" w:color="000000" w:sz="4" w:space="0"/>
              <w:bottom w:val="single" w:color="000000" w:sz="4" w:space="0"/>
              <w:right w:val="single" w:color="000000" w:sz="4" w:space="0"/>
            </w:tcBorders>
          </w:tcPr>
          <w:p w14:paraId="3F765842">
            <w:pPr>
              <w:pStyle w:val="14"/>
              <w:spacing w:line="256" w:lineRule="exact"/>
              <w:ind w:left="110"/>
              <w:rPr>
                <w:b/>
                <w:sz w:val="28"/>
                <w:szCs w:val="28"/>
              </w:rPr>
            </w:pPr>
            <w:r>
              <w:rPr>
                <w:b/>
                <w:sz w:val="28"/>
                <w:szCs w:val="28"/>
              </w:rPr>
              <w:t>Серуен</w:t>
            </w:r>
          </w:p>
        </w:tc>
        <w:tc>
          <w:tcPr>
            <w:tcW w:w="2832" w:type="dxa"/>
            <w:gridSpan w:val="2"/>
          </w:tcPr>
          <w:p w14:paraId="1646BD68">
            <w:pPr>
              <w:pStyle w:val="14"/>
              <w:rPr>
                <w:b/>
                <w:bCs/>
                <w:sz w:val="28"/>
                <w:szCs w:val="28"/>
              </w:rPr>
            </w:pPr>
            <w:r>
              <w:rPr>
                <w:sz w:val="28"/>
                <w:szCs w:val="28"/>
              </w:rPr>
              <w:t xml:space="preserve">Жапырақтардан қарапайып дестелер құрастыру </w:t>
            </w:r>
            <w:r>
              <w:rPr>
                <w:b/>
                <w:bCs/>
                <w:sz w:val="28"/>
                <w:szCs w:val="28"/>
              </w:rPr>
              <w:t>(құрастыру)</w:t>
            </w:r>
          </w:p>
          <w:p w14:paraId="1A92D822">
            <w:pPr>
              <w:pStyle w:val="14"/>
              <w:rPr>
                <w:b/>
                <w:bCs/>
                <w:sz w:val="28"/>
                <w:szCs w:val="28"/>
              </w:rPr>
            </w:pPr>
          </w:p>
          <w:p w14:paraId="0BC14218">
            <w:pPr>
              <w:rPr>
                <w:rFonts w:ascii="Times New Roman" w:hAnsi="Times New Roman" w:cs="Times New Roman"/>
                <w:sz w:val="28"/>
                <w:szCs w:val="28"/>
                <w:lang w:val="kk-KZ"/>
              </w:rPr>
            </w:pPr>
            <w:r>
              <w:rPr>
                <w:rFonts w:ascii="Times New Roman" w:hAnsi="Times New Roman" w:cs="Times New Roman"/>
                <w:sz w:val="28"/>
                <w:szCs w:val="28"/>
                <w:lang w:val="kk-KZ"/>
              </w:rPr>
              <w:t>Қимылды ойын: «</w:t>
            </w:r>
            <w:r>
              <w:rPr>
                <w:rFonts w:ascii="Times New Roman" w:hAnsi="Times New Roman" w:cs="Times New Roman"/>
                <w:color w:val="000000"/>
                <w:spacing w:val="6"/>
                <w:sz w:val="28"/>
                <w:szCs w:val="28"/>
                <w:lang w:val="kk-KZ"/>
              </w:rPr>
              <w:t>Поезд»</w:t>
            </w:r>
          </w:p>
          <w:p w14:paraId="4EC23F54">
            <w:pPr>
              <w:pStyle w:val="14"/>
              <w:rPr>
                <w:b/>
                <w:bCs/>
                <w:sz w:val="28"/>
                <w:szCs w:val="28"/>
              </w:rPr>
            </w:pPr>
          </w:p>
          <w:p w14:paraId="62A42B29">
            <w:pPr>
              <w:pStyle w:val="14"/>
              <w:rPr>
                <w:b/>
                <w:bCs/>
                <w:sz w:val="28"/>
                <w:szCs w:val="28"/>
              </w:rPr>
            </w:pPr>
            <w:r>
              <w:rPr>
                <w:sz w:val="28"/>
                <w:szCs w:val="28"/>
              </w:rPr>
              <w:t>Балалардың дербес әрекеті, еркін ойындар</w:t>
            </w:r>
          </w:p>
        </w:tc>
        <w:tc>
          <w:tcPr>
            <w:tcW w:w="1843" w:type="dxa"/>
          </w:tcPr>
          <w:p w14:paraId="3FA541E4">
            <w:pPr>
              <w:rPr>
                <w:rFonts w:ascii="Times New Roman" w:hAnsi="Times New Roman" w:cs="Times New Roman"/>
                <w:b/>
                <w:sz w:val="28"/>
                <w:szCs w:val="28"/>
                <w:lang w:val="kk-KZ"/>
              </w:rPr>
            </w:pPr>
            <w:r>
              <w:rPr>
                <w:rFonts w:ascii="Times New Roman" w:hAnsi="Times New Roman" w:cs="Times New Roman"/>
                <w:sz w:val="28"/>
                <w:szCs w:val="28"/>
                <w:lang w:val="kk-KZ"/>
              </w:rPr>
              <w:t>Қимылды ойын:</w:t>
            </w:r>
            <w:r>
              <w:rPr>
                <w:rFonts w:ascii="Times New Roman" w:hAnsi="Times New Roman" w:cs="Times New Roman"/>
                <w:b/>
                <w:color w:val="000000"/>
                <w:spacing w:val="11"/>
                <w:sz w:val="28"/>
                <w:szCs w:val="28"/>
                <w:lang w:val="kk-KZ"/>
              </w:rPr>
              <w:t xml:space="preserve"> </w:t>
            </w:r>
            <w:r>
              <w:rPr>
                <w:rFonts w:ascii="Times New Roman" w:hAnsi="Times New Roman" w:cs="Times New Roman"/>
                <w:bCs/>
                <w:color w:val="000000"/>
                <w:spacing w:val="11"/>
                <w:sz w:val="28"/>
                <w:szCs w:val="28"/>
                <w:lang w:val="kk-KZ"/>
              </w:rPr>
              <w:t>«Допты дәлдеп лақтыр»</w:t>
            </w:r>
          </w:p>
          <w:p w14:paraId="375831A8">
            <w:pPr>
              <w:pStyle w:val="14"/>
              <w:rPr>
                <w:sz w:val="28"/>
                <w:szCs w:val="28"/>
              </w:rPr>
            </w:pPr>
          </w:p>
          <w:p w14:paraId="641EEC8A">
            <w:pPr>
              <w:pStyle w:val="14"/>
              <w:rPr>
                <w:sz w:val="28"/>
                <w:szCs w:val="28"/>
              </w:rPr>
            </w:pPr>
          </w:p>
          <w:p w14:paraId="38630CE5">
            <w:pPr>
              <w:pStyle w:val="14"/>
              <w:rPr>
                <w:sz w:val="28"/>
                <w:szCs w:val="28"/>
              </w:rPr>
            </w:pPr>
          </w:p>
          <w:p w14:paraId="58266FD8">
            <w:pPr>
              <w:pStyle w:val="14"/>
              <w:rPr>
                <w:sz w:val="28"/>
                <w:szCs w:val="28"/>
              </w:rPr>
            </w:pPr>
            <w:r>
              <w:rPr>
                <w:sz w:val="28"/>
                <w:szCs w:val="28"/>
              </w:rPr>
              <w:t>Балалардың дербес әрекеті, еркін ойындар</w:t>
            </w:r>
          </w:p>
        </w:tc>
        <w:tc>
          <w:tcPr>
            <w:tcW w:w="2410" w:type="dxa"/>
            <w:gridSpan w:val="2"/>
          </w:tcPr>
          <w:p w14:paraId="497239AC">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Әр түрлі құрылыс материалдардан қарапайып құрылыстарды құрастыру </w:t>
            </w:r>
            <w:r>
              <w:rPr>
                <w:rFonts w:ascii="Times New Roman" w:hAnsi="Times New Roman" w:cs="Times New Roman"/>
                <w:b/>
                <w:bCs/>
                <w:sz w:val="28"/>
                <w:szCs w:val="28"/>
                <w:lang w:val="kk-KZ"/>
              </w:rPr>
              <w:t>(құрастыру)</w:t>
            </w:r>
          </w:p>
          <w:p w14:paraId="089744F2">
            <w:pPr>
              <w:rPr>
                <w:rFonts w:ascii="Times New Roman" w:hAnsi="Times New Roman" w:cs="Times New Roman"/>
                <w:sz w:val="28"/>
                <w:szCs w:val="28"/>
                <w:lang w:val="kk-KZ"/>
              </w:rPr>
            </w:pPr>
            <w:r>
              <w:rPr>
                <w:rFonts w:ascii="Times New Roman" w:hAnsi="Times New Roman" w:cs="Times New Roman"/>
                <w:sz w:val="28"/>
                <w:szCs w:val="28"/>
                <w:lang w:val="kk-KZ"/>
              </w:rPr>
              <w:t>Қимылды ойын: «</w:t>
            </w:r>
            <w:r>
              <w:rPr>
                <w:rFonts w:ascii="Times New Roman" w:hAnsi="Times New Roman" w:cs="Times New Roman"/>
                <w:color w:val="000000"/>
                <w:spacing w:val="6"/>
                <w:sz w:val="28"/>
                <w:szCs w:val="28"/>
                <w:lang w:val="kk-KZ"/>
              </w:rPr>
              <w:t>Поезд»</w:t>
            </w:r>
            <w:r>
              <w:rPr>
                <w:sz w:val="28"/>
                <w:szCs w:val="28"/>
                <w:lang w:val="kk-KZ"/>
              </w:rPr>
              <w:t>Балалардың дербес әрекеті, еркін ойындар</w:t>
            </w:r>
          </w:p>
        </w:tc>
        <w:tc>
          <w:tcPr>
            <w:tcW w:w="2692" w:type="dxa"/>
            <w:gridSpan w:val="3"/>
            <w:tcBorders>
              <w:top w:val="single" w:color="000000" w:sz="4" w:space="0"/>
              <w:left w:val="single" w:color="000000" w:sz="4" w:space="0"/>
              <w:bottom w:val="single" w:color="000000" w:sz="4" w:space="0"/>
              <w:right w:val="single" w:color="000000" w:sz="4" w:space="0"/>
            </w:tcBorders>
          </w:tcPr>
          <w:p w14:paraId="24AA07D6">
            <w:pPr>
              <w:pStyle w:val="9"/>
              <w:ind w:left="0"/>
            </w:pPr>
          </w:p>
        </w:tc>
        <w:tc>
          <w:tcPr>
            <w:tcW w:w="2420" w:type="dxa"/>
            <w:tcBorders>
              <w:top w:val="single" w:color="000000" w:sz="4" w:space="0"/>
              <w:left w:val="single" w:color="000000" w:sz="4" w:space="0"/>
              <w:bottom w:val="single" w:color="000000" w:sz="4" w:space="0"/>
              <w:right w:val="single" w:color="000000" w:sz="4" w:space="0"/>
            </w:tcBorders>
          </w:tcPr>
          <w:p w14:paraId="6E912118">
            <w:pPr>
              <w:rPr>
                <w:rFonts w:ascii="Times New Roman" w:hAnsi="Times New Roman" w:cs="Times New Roman"/>
                <w:sz w:val="28"/>
                <w:szCs w:val="28"/>
                <w:lang w:val="kk-KZ"/>
              </w:rPr>
            </w:pPr>
          </w:p>
        </w:tc>
      </w:tr>
      <w:tr w14:paraId="5DCAD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016" w:type="dxa"/>
            <w:tcBorders>
              <w:top w:val="single" w:color="000000" w:sz="4" w:space="0"/>
              <w:left w:val="single" w:color="000000" w:sz="4" w:space="0"/>
              <w:bottom w:val="single" w:color="000000" w:sz="4" w:space="0"/>
              <w:right w:val="single" w:color="000000" w:sz="4" w:space="0"/>
            </w:tcBorders>
          </w:tcPr>
          <w:p w14:paraId="547B566B">
            <w:pPr>
              <w:pStyle w:val="14"/>
              <w:spacing w:line="260" w:lineRule="exact"/>
              <w:ind w:left="110"/>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12197" w:type="dxa"/>
            <w:gridSpan w:val="9"/>
          </w:tcPr>
          <w:p w14:paraId="48C73FA4">
            <w:pPr>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Баланың бүгінгі жетістігі туралы әңгімелесу</w:t>
            </w:r>
          </w:p>
        </w:tc>
      </w:tr>
    </w:tbl>
    <w:p w14:paraId="382E5E8E">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w:t>
      </w:r>
    </w:p>
    <w:p w14:paraId="7BA635B6">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w:t>
      </w:r>
    </w:p>
    <w:p w14:paraId="659D989E">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1F8F9E64">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1FC12424">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368EC7E8">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7E945E5B">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020EFD7E">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5AFC31DB">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011871EF">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55BAF540">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7DD15DDD">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5C7274B7">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1C057380">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15A550BE">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77FEA856">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10987646">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2EC968C5">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74C114C2">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2A941DFB">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6A533CF5">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76F6D094">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548894DF">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09275147">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p>
    <w:p w14:paraId="185E4E74">
      <w:pPr>
        <w:spacing w:after="0" w:line="240" w:lineRule="auto"/>
        <w:ind w:left="534" w:right="536"/>
        <w:jc w:val="right"/>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Тексерілді: -----------------    </w:t>
      </w:r>
    </w:p>
    <w:p w14:paraId="2A789BA0">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w:t>
      </w:r>
    </w:p>
    <w:p w14:paraId="2963B7E4">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Тәрбиелеу - білім беру процесінің циклограммасы</w:t>
      </w:r>
    </w:p>
    <w:p w14:paraId="5BE16111">
      <w:pPr>
        <w:spacing w:after="0" w:line="240" w:lineRule="auto"/>
        <w:ind w:left="534" w:right="536"/>
        <w:jc w:val="center"/>
        <w:outlineLvl w:val="0"/>
        <w:rPr>
          <w:rFonts w:ascii="Times New Roman" w:hAnsi="Times New Roman" w:eastAsia="Times New Roman" w:cs="Times New Roman"/>
          <w:b/>
          <w:bCs/>
          <w:color w:val="000000"/>
          <w:kern w:val="36"/>
          <w:sz w:val="28"/>
          <w:szCs w:val="28"/>
          <w:lang w:val="kk-KZ" w:eastAsia="ru-RU"/>
        </w:rPr>
      </w:pPr>
    </w:p>
    <w:p w14:paraId="6F6683B9">
      <w:pPr>
        <w:spacing w:after="0" w:line="240" w:lineRule="auto"/>
        <w:ind w:left="534" w:right="536"/>
        <w:outlineLvl w:val="0"/>
        <w:rPr>
          <w:rFonts w:ascii="Times New Roman" w:hAnsi="Times New Roman" w:eastAsia="Times New Roman" w:cs="Times New Roman"/>
          <w:b/>
          <w:bCs/>
          <w:color w:val="000000"/>
          <w:kern w:val="36"/>
          <w:sz w:val="28"/>
          <w:szCs w:val="28"/>
          <w:lang w:val="kk-KZ" w:eastAsia="ru-RU"/>
        </w:rPr>
      </w:pPr>
      <w:r>
        <w:rPr>
          <w:rFonts w:ascii="Times New Roman" w:hAnsi="Times New Roman" w:eastAsia="Times New Roman" w:cs="Times New Roman"/>
          <w:b/>
          <w:bCs/>
          <w:color w:val="000000"/>
          <w:kern w:val="36"/>
          <w:sz w:val="28"/>
          <w:szCs w:val="28"/>
          <w:lang w:val="kk-KZ" w:eastAsia="ru-RU"/>
        </w:rPr>
        <w:t xml:space="preserve"> Білім беру ұйымы:   № 36 «Нұрәлем»                                                                                                                                                         Топ: «Күншуақ»                                                                                                                                                                                                                                          Балалардың жасы:   3 жас                                                                                                                                                                                      Жоспардың құрылу кезеңі  25.03-29.03. 2024 ж. 4-апта </w:t>
      </w:r>
    </w:p>
    <w:p w14:paraId="5557853D">
      <w:pPr>
        <w:spacing w:after="0" w:line="240" w:lineRule="auto"/>
        <w:jc w:val="center"/>
        <w:rPr>
          <w:rFonts w:ascii="Times New Roman" w:hAnsi="Times New Roman" w:eastAsia="Times New Roman" w:cs="Times New Roman"/>
          <w:color w:val="000000"/>
          <w:sz w:val="28"/>
          <w:szCs w:val="28"/>
          <w:lang w:val="kk-KZ" w:eastAsia="ru-RU"/>
        </w:rPr>
      </w:pPr>
    </w:p>
    <w:tbl>
      <w:tblPr>
        <w:tblStyle w:val="4"/>
        <w:tblW w:w="15031"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07"/>
        <w:gridCol w:w="1985"/>
        <w:gridCol w:w="1981"/>
        <w:gridCol w:w="6"/>
        <w:gridCol w:w="2407"/>
        <w:gridCol w:w="2689"/>
        <w:gridCol w:w="2556"/>
      </w:tblGrid>
      <w:tr w14:paraId="4752E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407" w:type="dxa"/>
            <w:tcBorders>
              <w:top w:val="single" w:color="000000" w:sz="4" w:space="0"/>
              <w:left w:val="single" w:color="000000" w:sz="4" w:space="0"/>
              <w:bottom w:val="single" w:color="000000" w:sz="4" w:space="0"/>
              <w:right w:val="single" w:color="000000" w:sz="4" w:space="0"/>
            </w:tcBorders>
          </w:tcPr>
          <w:p w14:paraId="418BB1EB">
            <w:pPr>
              <w:pStyle w:val="14"/>
              <w:spacing w:line="268" w:lineRule="exact"/>
              <w:ind w:left="638"/>
              <w:rPr>
                <w:b/>
                <w:sz w:val="28"/>
                <w:szCs w:val="28"/>
                <w:lang w:val="ru-RU"/>
              </w:rPr>
            </w:pPr>
            <w:r>
              <w:rPr>
                <w:b/>
                <w:sz w:val="28"/>
                <w:szCs w:val="28"/>
              </w:rPr>
              <w:t>Күн</w:t>
            </w:r>
            <w:r>
              <w:rPr>
                <w:b/>
                <w:spacing w:val="-2"/>
                <w:sz w:val="28"/>
                <w:szCs w:val="28"/>
              </w:rPr>
              <w:t xml:space="preserve"> </w:t>
            </w:r>
            <w:r>
              <w:rPr>
                <w:b/>
                <w:sz w:val="28"/>
                <w:szCs w:val="28"/>
              </w:rPr>
              <w:t>тәртібі</w:t>
            </w:r>
          </w:p>
        </w:tc>
        <w:tc>
          <w:tcPr>
            <w:tcW w:w="1985" w:type="dxa"/>
            <w:tcBorders>
              <w:top w:val="single" w:color="000000" w:sz="4" w:space="0"/>
              <w:left w:val="single" w:color="000000" w:sz="4" w:space="0"/>
              <w:bottom w:val="single" w:color="000000" w:sz="4" w:space="0"/>
              <w:right w:val="single" w:color="000000" w:sz="4" w:space="0"/>
            </w:tcBorders>
          </w:tcPr>
          <w:p w14:paraId="5F61EC3B">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Дүйсенбі </w:t>
            </w:r>
          </w:p>
          <w:p w14:paraId="6A452C46">
            <w:pPr>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25.03.2024</w:t>
            </w:r>
          </w:p>
        </w:tc>
        <w:tc>
          <w:tcPr>
            <w:tcW w:w="1981" w:type="dxa"/>
            <w:tcBorders>
              <w:top w:val="single" w:color="auto" w:sz="4" w:space="0"/>
              <w:left w:val="single" w:color="000000" w:sz="4" w:space="0"/>
              <w:bottom w:val="single" w:color="000000" w:sz="4" w:space="0"/>
              <w:right w:val="single" w:color="000000" w:sz="4" w:space="0"/>
            </w:tcBorders>
          </w:tcPr>
          <w:p w14:paraId="25D59FFF">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Сейсенбі </w:t>
            </w:r>
          </w:p>
          <w:p w14:paraId="19CB9937">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val="kk-KZ" w:eastAsia="ru-RU"/>
              </w:rPr>
              <w:t>26.03.2024</w:t>
            </w:r>
          </w:p>
        </w:tc>
        <w:tc>
          <w:tcPr>
            <w:tcW w:w="2413" w:type="dxa"/>
            <w:gridSpan w:val="2"/>
            <w:tcBorders>
              <w:top w:val="single" w:color="000000" w:sz="4" w:space="0"/>
              <w:left w:val="single" w:color="000000" w:sz="4" w:space="0"/>
              <w:bottom w:val="single" w:color="000000" w:sz="4" w:space="0"/>
              <w:right w:val="single" w:color="000000" w:sz="4" w:space="0"/>
            </w:tcBorders>
          </w:tcPr>
          <w:p w14:paraId="371E86C9">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Сәрсенбі</w:t>
            </w:r>
          </w:p>
          <w:p w14:paraId="03226781">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27.03.2024 </w:t>
            </w:r>
          </w:p>
        </w:tc>
        <w:tc>
          <w:tcPr>
            <w:tcW w:w="2689" w:type="dxa"/>
            <w:tcBorders>
              <w:top w:val="single" w:color="000000" w:sz="4" w:space="0"/>
              <w:left w:val="single" w:color="000000" w:sz="4" w:space="0"/>
              <w:bottom w:val="single" w:color="000000" w:sz="4" w:space="0"/>
              <w:right w:val="single" w:color="000000" w:sz="4" w:space="0"/>
            </w:tcBorders>
          </w:tcPr>
          <w:p w14:paraId="10EC5BFC">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Бейсенбі </w:t>
            </w:r>
          </w:p>
          <w:p w14:paraId="1B9A8935">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28.03.2024</w:t>
            </w:r>
          </w:p>
        </w:tc>
        <w:tc>
          <w:tcPr>
            <w:tcW w:w="2556" w:type="dxa"/>
            <w:tcBorders>
              <w:top w:val="single" w:color="000000" w:sz="4" w:space="0"/>
              <w:left w:val="single" w:color="000000" w:sz="4" w:space="0"/>
              <w:bottom w:val="single" w:color="000000" w:sz="4" w:space="0"/>
              <w:right w:val="single" w:color="000000" w:sz="4" w:space="0"/>
            </w:tcBorders>
          </w:tcPr>
          <w:p w14:paraId="093CEDD1">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Жұма </w:t>
            </w:r>
          </w:p>
          <w:p w14:paraId="310626C0">
            <w:pPr>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29.03.2024</w:t>
            </w:r>
          </w:p>
        </w:tc>
      </w:tr>
      <w:tr w14:paraId="7AF62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407" w:type="dxa"/>
            <w:tcBorders>
              <w:top w:val="single" w:color="000000" w:sz="4" w:space="0"/>
              <w:left w:val="single" w:color="000000" w:sz="4" w:space="0"/>
              <w:bottom w:val="single" w:color="000000" w:sz="4" w:space="0"/>
              <w:right w:val="single" w:color="000000" w:sz="4" w:space="0"/>
            </w:tcBorders>
          </w:tcPr>
          <w:p w14:paraId="7838B590">
            <w:pPr>
              <w:pStyle w:val="14"/>
              <w:spacing w:line="258" w:lineRule="exact"/>
              <w:ind w:left="110"/>
              <w:rPr>
                <w:b/>
                <w:sz w:val="28"/>
                <w:szCs w:val="28"/>
              </w:rPr>
            </w:pPr>
            <w:r>
              <w:rPr>
                <w:b/>
                <w:sz w:val="28"/>
                <w:szCs w:val="28"/>
              </w:rPr>
              <w:t>Балаларды</w:t>
            </w:r>
            <w:r>
              <w:rPr>
                <w:b/>
                <w:spacing w:val="-1"/>
                <w:sz w:val="28"/>
                <w:szCs w:val="28"/>
              </w:rPr>
              <w:t xml:space="preserve"> </w:t>
            </w:r>
            <w:r>
              <w:rPr>
                <w:b/>
                <w:sz w:val="28"/>
                <w:szCs w:val="28"/>
              </w:rPr>
              <w:t>қабылдау</w:t>
            </w:r>
          </w:p>
        </w:tc>
        <w:tc>
          <w:tcPr>
            <w:tcW w:w="11624" w:type="dxa"/>
            <w:gridSpan w:val="6"/>
          </w:tcPr>
          <w:p w14:paraId="25EC99FA">
            <w:pPr>
              <w:rPr>
                <w:rFonts w:ascii="Times New Roman" w:hAnsi="Times New Roman" w:eastAsia="Times New Roman" w:cs="Times New Roman"/>
                <w:color w:val="000000"/>
                <w:sz w:val="28"/>
                <w:szCs w:val="28"/>
                <w:lang w:val="kk-KZ" w:eastAsia="ru-RU"/>
              </w:rPr>
            </w:pPr>
            <w:r>
              <w:rPr>
                <w:rFonts w:ascii="Times New Roman" w:hAnsi="Times New Roman" w:cs="Times New Roman"/>
                <w:sz w:val="28"/>
                <w:szCs w:val="28"/>
                <w:lang w:val="kk-KZ"/>
              </w:rPr>
              <w:t>Көңілді әуенмен қарсы алу</w:t>
            </w:r>
          </w:p>
        </w:tc>
      </w:tr>
      <w:tr w14:paraId="3942D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trPr>
        <w:tc>
          <w:tcPr>
            <w:tcW w:w="3407" w:type="dxa"/>
            <w:tcBorders>
              <w:top w:val="single" w:color="000000" w:sz="4" w:space="0"/>
              <w:left w:val="single" w:color="000000" w:sz="4" w:space="0"/>
              <w:bottom w:val="single" w:color="000000" w:sz="4" w:space="0"/>
              <w:right w:val="single" w:color="000000" w:sz="4" w:space="0"/>
            </w:tcBorders>
          </w:tcPr>
          <w:p w14:paraId="64343BA2">
            <w:pPr>
              <w:pStyle w:val="14"/>
              <w:spacing w:line="268" w:lineRule="exact"/>
              <w:ind w:left="110"/>
              <w:rPr>
                <w:b/>
                <w:sz w:val="28"/>
                <w:szCs w:val="28"/>
              </w:rPr>
            </w:pPr>
            <w:r>
              <w:rPr>
                <w:b/>
                <w:sz w:val="28"/>
                <w:szCs w:val="28"/>
              </w:rPr>
              <w:t>Ата-аналармен</w:t>
            </w:r>
            <w:r>
              <w:rPr>
                <w:b/>
                <w:spacing w:val="-6"/>
                <w:sz w:val="28"/>
                <w:szCs w:val="28"/>
              </w:rPr>
              <w:t xml:space="preserve"> </w:t>
            </w:r>
            <w:r>
              <w:rPr>
                <w:b/>
                <w:sz w:val="28"/>
                <w:szCs w:val="28"/>
              </w:rPr>
              <w:t>әңгімелесу,</w:t>
            </w:r>
          </w:p>
          <w:p w14:paraId="5E937CBA">
            <w:pPr>
              <w:pStyle w:val="14"/>
              <w:spacing w:line="264" w:lineRule="exact"/>
              <w:ind w:left="110"/>
              <w:rPr>
                <w:b/>
                <w:sz w:val="28"/>
                <w:szCs w:val="28"/>
              </w:rPr>
            </w:pPr>
            <w:r>
              <w:rPr>
                <w:b/>
                <w:sz w:val="28"/>
                <w:szCs w:val="28"/>
              </w:rPr>
              <w:t>кеңес</w:t>
            </w:r>
            <w:r>
              <w:rPr>
                <w:b/>
                <w:spacing w:val="-1"/>
                <w:sz w:val="28"/>
                <w:szCs w:val="28"/>
              </w:rPr>
              <w:t xml:space="preserve"> </w:t>
            </w:r>
            <w:r>
              <w:rPr>
                <w:b/>
                <w:sz w:val="28"/>
                <w:szCs w:val="28"/>
              </w:rPr>
              <w:t>беру</w:t>
            </w:r>
          </w:p>
        </w:tc>
        <w:tc>
          <w:tcPr>
            <w:tcW w:w="11624" w:type="dxa"/>
            <w:gridSpan w:val="6"/>
          </w:tcPr>
          <w:p w14:paraId="210C9252">
            <w:pPr>
              <w:adjustRightInd w:val="0"/>
              <w:rPr>
                <w:rFonts w:ascii="Times New Roman" w:hAnsi="Times New Roman" w:cs="Times New Roman"/>
                <w:color w:val="000000"/>
                <w:sz w:val="28"/>
                <w:szCs w:val="28"/>
                <w:lang w:val="kk-KZ"/>
              </w:rPr>
            </w:pPr>
            <w:r>
              <w:rPr>
                <w:rFonts w:ascii="Times New Roman" w:hAnsi="Times New Roman" w:cs="Times New Roman"/>
                <w:sz w:val="28"/>
                <w:szCs w:val="28"/>
                <w:lang w:val="kk-KZ"/>
              </w:rPr>
              <w:t>Баланың басқа балалармен қарым-қатынасы жайлы әңгіме</w:t>
            </w:r>
          </w:p>
        </w:tc>
      </w:tr>
      <w:tr w14:paraId="06FC1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35B8CFA5">
            <w:pPr>
              <w:pStyle w:val="14"/>
              <w:ind w:left="110" w:right="498"/>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3E6A7CD3">
            <w:pPr>
              <w:pStyle w:val="14"/>
              <w:spacing w:line="270" w:lineRule="atLeast"/>
              <w:ind w:left="110" w:right="558"/>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1985" w:type="dxa"/>
          </w:tcPr>
          <w:p w14:paraId="356F698B">
            <w:pPr>
              <w:rPr>
                <w:rFonts w:ascii="Times New Roman" w:hAnsi="Times New Roman" w:eastAsia="Times New Roman" w:cs="Times New Roman"/>
                <w:sz w:val="28"/>
                <w:szCs w:val="28"/>
                <w:lang w:val="kk-KZ" w:eastAsia="ru-RU"/>
              </w:rPr>
            </w:pPr>
          </w:p>
        </w:tc>
        <w:tc>
          <w:tcPr>
            <w:tcW w:w="1981" w:type="dxa"/>
          </w:tcPr>
          <w:p w14:paraId="5ED03BBE">
            <w:pPr>
              <w:rPr>
                <w:rFonts w:ascii="Times New Roman" w:hAnsi="Times New Roman" w:cs="Times New Roman"/>
                <w:sz w:val="28"/>
                <w:szCs w:val="28"/>
                <w:lang w:val="kk-KZ"/>
              </w:rPr>
            </w:pPr>
            <w:r>
              <w:rPr>
                <w:rFonts w:ascii="Times New Roman" w:hAnsi="Times New Roman" w:cs="Times New Roman"/>
                <w:sz w:val="28"/>
                <w:szCs w:val="28"/>
                <w:lang w:val="kk-KZ"/>
              </w:rPr>
              <w:t xml:space="preserve">Дид  ойын. «Орындықтар-ды жинастыр» Өз орындықтарынақою, еңбекке баулу </w:t>
            </w:r>
            <w:r>
              <w:rPr>
                <w:rFonts w:ascii="Times New Roman" w:hAnsi="Times New Roman" w:cs="Times New Roman"/>
                <w:b/>
                <w:color w:val="FF0000"/>
                <w:sz w:val="28"/>
                <w:szCs w:val="28"/>
                <w:lang w:val="kk-KZ"/>
              </w:rPr>
              <w:t>Әлеуметтік дағдылар</w:t>
            </w:r>
          </w:p>
        </w:tc>
        <w:tc>
          <w:tcPr>
            <w:tcW w:w="2413" w:type="dxa"/>
            <w:gridSpan w:val="2"/>
          </w:tcPr>
          <w:p w14:paraId="5DCD86A9">
            <w:pPr>
              <w:rPr>
                <w:rFonts w:ascii="Times New Roman" w:hAnsi="Times New Roman" w:cs="Times New Roman"/>
                <w:sz w:val="28"/>
                <w:szCs w:val="28"/>
                <w:lang w:val="kk-KZ"/>
              </w:rPr>
            </w:pPr>
            <w:r>
              <w:rPr>
                <w:rFonts w:ascii="Times New Roman" w:hAnsi="Times New Roman" w:cs="Times New Roman"/>
                <w:sz w:val="28"/>
                <w:szCs w:val="28"/>
                <w:lang w:val="kk-KZ"/>
              </w:rPr>
              <w:t xml:space="preserve">Сергіту сәті. Ойын. </w:t>
            </w:r>
          </w:p>
          <w:p w14:paraId="4EC6B0A6">
            <w:pPr>
              <w:rPr>
                <w:rFonts w:ascii="Times New Roman" w:hAnsi="Times New Roman" w:cs="Times New Roman"/>
                <w:sz w:val="28"/>
                <w:szCs w:val="28"/>
                <w:lang w:val="kk-KZ"/>
              </w:rPr>
            </w:pPr>
            <w:r>
              <w:rPr>
                <w:rFonts w:ascii="Times New Roman" w:hAnsi="Times New Roman" w:cs="Times New Roman"/>
                <w:sz w:val="28"/>
                <w:szCs w:val="28"/>
                <w:lang w:val="kk-KZ"/>
              </w:rPr>
              <w:t>Көңілді әуенмен, өлең шумақтарын қайталау</w:t>
            </w:r>
          </w:p>
          <w:p w14:paraId="654E93C6">
            <w:pPr>
              <w:rPr>
                <w:rFonts w:ascii="Times New Roman" w:hAnsi="Times New Roman" w:eastAsia="Times New Roman" w:cs="Times New Roman"/>
                <w:i/>
                <w:sz w:val="28"/>
                <w:szCs w:val="28"/>
                <w:lang w:val="kk-KZ" w:eastAsia="ru-RU"/>
              </w:rPr>
            </w:pPr>
            <w:r>
              <w:rPr>
                <w:rFonts w:ascii="Times New Roman" w:hAnsi="Times New Roman" w:cs="Times New Roman"/>
                <w:b/>
                <w:color w:val="FF0000"/>
                <w:sz w:val="28"/>
                <w:szCs w:val="28"/>
                <w:lang w:val="kk-KZ"/>
              </w:rPr>
              <w:t>Коммуникативтік дағдылар</w:t>
            </w:r>
          </w:p>
        </w:tc>
        <w:tc>
          <w:tcPr>
            <w:tcW w:w="2689" w:type="dxa"/>
          </w:tcPr>
          <w:p w14:paraId="0F823454">
            <w:pPr>
              <w:rPr>
                <w:rFonts w:ascii="Times New Roman" w:hAnsi="Times New Roman" w:eastAsia="Times New Roman" w:cs="Times New Roman"/>
                <w:sz w:val="28"/>
                <w:szCs w:val="28"/>
                <w:lang w:val="kk-KZ" w:eastAsia="ru-RU"/>
              </w:rPr>
            </w:pPr>
            <w:r>
              <w:rPr>
                <w:rFonts w:ascii="Times New Roman" w:hAnsi="Times New Roman" w:cs="Times New Roman"/>
                <w:sz w:val="28"/>
                <w:szCs w:val="28"/>
                <w:lang w:val="kk-KZ"/>
              </w:rPr>
              <w:t xml:space="preserve">«Өзім туралы» Өздері туралы айтып береді </w:t>
            </w:r>
            <w:r>
              <w:rPr>
                <w:rFonts w:ascii="Times New Roman" w:hAnsi="Times New Roman" w:cs="Times New Roman"/>
                <w:b/>
                <w:color w:val="FF0000"/>
                <w:sz w:val="28"/>
                <w:szCs w:val="28"/>
                <w:lang w:val="kk-KZ"/>
              </w:rPr>
              <w:t>Коммуникативтік дағдылар</w:t>
            </w:r>
          </w:p>
        </w:tc>
        <w:tc>
          <w:tcPr>
            <w:tcW w:w="2556" w:type="dxa"/>
          </w:tcPr>
          <w:p w14:paraId="2E368DCE">
            <w:pPr>
              <w:rPr>
                <w:rFonts w:ascii="Times New Roman" w:hAnsi="Times New Roman" w:eastAsia="Times New Roman" w:cs="Times New Roman"/>
                <w:b/>
                <w:sz w:val="28"/>
                <w:szCs w:val="28"/>
                <w:lang w:val="kk-KZ" w:eastAsia="ru-RU"/>
              </w:rPr>
            </w:pPr>
            <w:r>
              <w:rPr>
                <w:rFonts w:ascii="Times New Roman" w:hAnsi="Times New Roman" w:eastAsia="Times New Roman" w:cs="Times New Roman"/>
                <w:color w:val="000000"/>
                <w:sz w:val="28"/>
                <w:szCs w:val="28"/>
                <w:lang w:val="kk-KZ" w:eastAsia="ru-RU"/>
              </w:rPr>
              <w:t xml:space="preserve">Көктем мезгілінің ерекшеліктері жайлы айту </w:t>
            </w:r>
            <w:r>
              <w:rPr>
                <w:rFonts w:ascii="Times New Roman" w:hAnsi="Times New Roman" w:cs="Times New Roman"/>
                <w:b/>
                <w:color w:val="FF0000"/>
                <w:sz w:val="28"/>
                <w:szCs w:val="28"/>
                <w:lang w:val="kk-KZ"/>
              </w:rPr>
              <w:t>Әлеуметтік,танымдық дағдылар</w:t>
            </w:r>
          </w:p>
        </w:tc>
      </w:tr>
      <w:tr w14:paraId="709D0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407" w:type="dxa"/>
            <w:tcBorders>
              <w:top w:val="single" w:color="000000" w:sz="4" w:space="0"/>
              <w:left w:val="single" w:color="000000" w:sz="4" w:space="0"/>
              <w:bottom w:val="single" w:color="000000" w:sz="4" w:space="0"/>
              <w:right w:val="single" w:color="000000" w:sz="4" w:space="0"/>
            </w:tcBorders>
          </w:tcPr>
          <w:p w14:paraId="70CD940B">
            <w:pPr>
              <w:pStyle w:val="14"/>
              <w:spacing w:line="267" w:lineRule="exact"/>
              <w:ind w:left="110"/>
              <w:rPr>
                <w:b/>
                <w:sz w:val="28"/>
                <w:szCs w:val="28"/>
              </w:rPr>
            </w:pPr>
            <w:r>
              <w:rPr>
                <w:b/>
                <w:sz w:val="28"/>
                <w:szCs w:val="28"/>
              </w:rPr>
              <w:t>Таңертенгі</w:t>
            </w:r>
            <w:r>
              <w:rPr>
                <w:b/>
                <w:spacing w:val="-3"/>
                <w:sz w:val="28"/>
                <w:szCs w:val="28"/>
              </w:rPr>
              <w:t xml:space="preserve"> </w:t>
            </w:r>
            <w:r>
              <w:rPr>
                <w:b/>
                <w:sz w:val="28"/>
                <w:szCs w:val="28"/>
              </w:rPr>
              <w:t>жаттығу</w:t>
            </w:r>
          </w:p>
        </w:tc>
        <w:tc>
          <w:tcPr>
            <w:tcW w:w="11624" w:type="dxa"/>
            <w:gridSpan w:val="6"/>
            <w:tcBorders>
              <w:top w:val="single" w:color="000000" w:sz="4" w:space="0"/>
              <w:left w:val="single" w:color="000000" w:sz="4" w:space="0"/>
              <w:bottom w:val="single" w:color="000000" w:sz="4" w:space="0"/>
              <w:right w:val="single" w:color="000000" w:sz="4" w:space="0"/>
            </w:tcBorders>
          </w:tcPr>
          <w:p w14:paraId="43214861">
            <w:pPr>
              <w:pStyle w:val="14"/>
              <w:rPr>
                <w:sz w:val="28"/>
                <w:szCs w:val="28"/>
              </w:rPr>
            </w:pPr>
            <w:r>
              <w:rPr>
                <w:sz w:val="28"/>
                <w:szCs w:val="28"/>
              </w:rPr>
              <w:t>Наурыз айына арналған таңертеңгі жаттығулар</w:t>
            </w:r>
            <w:r>
              <w:rPr>
                <w:color w:val="000000" w:themeColor="text1"/>
                <w:sz w:val="28"/>
                <w:szCs w:val="28"/>
                <w14:textFill>
                  <w14:solidFill>
                    <w14:schemeClr w14:val="tx1"/>
                  </w14:solidFill>
                </w14:textFill>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14:paraId="76F48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407" w:type="dxa"/>
            <w:tcBorders>
              <w:top w:val="single" w:color="000000" w:sz="4" w:space="0"/>
              <w:left w:val="single" w:color="000000" w:sz="4" w:space="0"/>
              <w:bottom w:val="single" w:color="000000" w:sz="4" w:space="0"/>
              <w:right w:val="single" w:color="000000" w:sz="4" w:space="0"/>
            </w:tcBorders>
          </w:tcPr>
          <w:p w14:paraId="59CA2BE8">
            <w:pPr>
              <w:pStyle w:val="14"/>
              <w:spacing w:line="268" w:lineRule="exact"/>
              <w:ind w:left="110"/>
              <w:rPr>
                <w:b/>
                <w:sz w:val="28"/>
                <w:szCs w:val="28"/>
              </w:rPr>
            </w:pPr>
            <w:r>
              <w:rPr>
                <w:b/>
                <w:sz w:val="28"/>
                <w:szCs w:val="28"/>
              </w:rPr>
              <w:t>Таңғы</w:t>
            </w:r>
            <w:r>
              <w:rPr>
                <w:b/>
                <w:spacing w:val="-4"/>
                <w:sz w:val="28"/>
                <w:szCs w:val="28"/>
              </w:rPr>
              <w:t xml:space="preserve"> </w:t>
            </w:r>
            <w:r>
              <w:rPr>
                <w:b/>
                <w:sz w:val="28"/>
                <w:szCs w:val="28"/>
              </w:rPr>
              <w:t>ас</w:t>
            </w:r>
          </w:p>
        </w:tc>
        <w:tc>
          <w:tcPr>
            <w:tcW w:w="11624" w:type="dxa"/>
            <w:gridSpan w:val="6"/>
            <w:tcBorders>
              <w:top w:val="single" w:color="000000" w:sz="4" w:space="0"/>
              <w:left w:val="single" w:color="000000" w:sz="4" w:space="0"/>
              <w:bottom w:val="single" w:color="000000" w:sz="4" w:space="0"/>
              <w:right w:val="single" w:color="000000" w:sz="4" w:space="0"/>
            </w:tcBorders>
          </w:tcPr>
          <w:p w14:paraId="41A1B146">
            <w:pPr>
              <w:pStyle w:val="14"/>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16D26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7" w:type="dxa"/>
            <w:tcBorders>
              <w:top w:val="single" w:color="auto" w:sz="4" w:space="0"/>
              <w:left w:val="single" w:color="000000" w:sz="4" w:space="0"/>
              <w:bottom w:val="single" w:color="000000" w:sz="4" w:space="0"/>
              <w:right w:val="single" w:color="000000" w:sz="4" w:space="0"/>
            </w:tcBorders>
          </w:tcPr>
          <w:p w14:paraId="4CEAB8A9">
            <w:pPr>
              <w:pStyle w:val="14"/>
              <w:spacing w:line="268" w:lineRule="exact"/>
              <w:ind w:left="110"/>
              <w:rPr>
                <w:b/>
                <w:sz w:val="28"/>
                <w:szCs w:val="28"/>
              </w:rPr>
            </w:pPr>
            <w:r>
              <w:rPr>
                <w:b/>
                <w:sz w:val="28"/>
                <w:szCs w:val="28"/>
              </w:rPr>
              <w:t>Ұйымдастырылған</w:t>
            </w:r>
            <w:r>
              <w:rPr>
                <w:b/>
                <w:spacing w:val="-2"/>
                <w:sz w:val="28"/>
                <w:szCs w:val="28"/>
              </w:rPr>
              <w:t xml:space="preserve"> </w:t>
            </w:r>
            <w:r>
              <w:rPr>
                <w:b/>
                <w:sz w:val="28"/>
                <w:szCs w:val="28"/>
              </w:rPr>
              <w:t>іс-әрекетке</w:t>
            </w:r>
          </w:p>
          <w:p w14:paraId="18A55ED5">
            <w:pPr>
              <w:pStyle w:val="14"/>
              <w:spacing w:line="264" w:lineRule="exact"/>
              <w:ind w:left="110"/>
              <w:rPr>
                <w:b/>
                <w:sz w:val="28"/>
                <w:szCs w:val="28"/>
              </w:rPr>
            </w:pPr>
            <w:r>
              <w:rPr>
                <w:b/>
                <w:sz w:val="28"/>
                <w:szCs w:val="28"/>
              </w:rPr>
              <w:t>дайындық</w:t>
            </w:r>
          </w:p>
        </w:tc>
        <w:tc>
          <w:tcPr>
            <w:tcW w:w="1985" w:type="dxa"/>
            <w:tcBorders>
              <w:top w:val="single" w:color="000000" w:sz="4" w:space="0"/>
              <w:left w:val="single" w:color="000000" w:sz="4" w:space="0"/>
              <w:bottom w:val="single" w:color="000000" w:sz="4" w:space="0"/>
              <w:right w:val="single" w:color="auto" w:sz="4" w:space="0"/>
            </w:tcBorders>
          </w:tcPr>
          <w:p w14:paraId="7C929DAE">
            <w:pPr>
              <w:rPr>
                <w:b/>
              </w:rPr>
            </w:pPr>
          </w:p>
        </w:tc>
        <w:tc>
          <w:tcPr>
            <w:tcW w:w="1987" w:type="dxa"/>
            <w:gridSpan w:val="2"/>
            <w:tcBorders>
              <w:top w:val="single" w:color="000000" w:sz="4" w:space="0"/>
              <w:left w:val="single" w:color="auto" w:sz="4" w:space="0"/>
              <w:bottom w:val="single" w:color="000000" w:sz="4" w:space="0"/>
              <w:right w:val="single" w:color="auto" w:sz="4" w:space="0"/>
            </w:tcBorders>
          </w:tcPr>
          <w:p w14:paraId="7F54947C">
            <w:pPr>
              <w:tabs>
                <w:tab w:val="left" w:pos="1388"/>
              </w:tabs>
              <w:spacing w:line="322" w:lineRule="exact"/>
              <w:rPr>
                <w:rFonts w:ascii="Times New Roman" w:hAnsi="Times New Roman" w:cs="Times New Roman"/>
                <w:b/>
                <w:bCs/>
                <w:sz w:val="28"/>
                <w:szCs w:val="28"/>
                <w:lang w:val="kk-KZ"/>
              </w:rPr>
            </w:pPr>
            <w:r>
              <w:rPr>
                <w:rFonts w:ascii="Times New Roman" w:hAnsi="Times New Roman" w:cs="Times New Roman"/>
                <w:sz w:val="28"/>
                <w:szCs w:val="28"/>
                <w:lang w:val="kk-KZ"/>
              </w:rPr>
              <w:t>Қазақ халқының тұрмыстық заттарын тану және атау дағдысын кеңейту</w:t>
            </w:r>
          </w:p>
          <w:p w14:paraId="36CAFEF7">
            <w:pPr>
              <w:pStyle w:val="14"/>
              <w:rPr>
                <w:b/>
                <w:sz w:val="28"/>
                <w:szCs w:val="28"/>
              </w:rPr>
            </w:pPr>
          </w:p>
        </w:tc>
        <w:tc>
          <w:tcPr>
            <w:tcW w:w="2407" w:type="dxa"/>
            <w:tcBorders>
              <w:top w:val="single" w:color="000000" w:sz="4" w:space="0"/>
              <w:left w:val="single" w:color="auto" w:sz="4" w:space="0"/>
              <w:bottom w:val="single" w:color="000000" w:sz="4" w:space="0"/>
              <w:right w:val="single" w:color="auto" w:sz="4" w:space="0"/>
            </w:tcBorders>
          </w:tcPr>
          <w:p w14:paraId="1764F4D3">
            <w:pPr>
              <w:pStyle w:val="14"/>
              <w:rPr>
                <w:b/>
                <w:sz w:val="28"/>
                <w:szCs w:val="28"/>
              </w:rPr>
            </w:pPr>
            <w:r>
              <w:rPr>
                <w:sz w:val="28"/>
                <w:szCs w:val="28"/>
              </w:rPr>
              <w:t>Өзінің,</w:t>
            </w:r>
            <w:r>
              <w:rPr>
                <w:spacing w:val="1"/>
                <w:sz w:val="28"/>
                <w:szCs w:val="28"/>
              </w:rPr>
              <w:t xml:space="preserve"> </w:t>
            </w:r>
            <w:r>
              <w:rPr>
                <w:sz w:val="28"/>
                <w:szCs w:val="28"/>
              </w:rPr>
              <w:t>құрдастарының</w:t>
            </w:r>
            <w:r>
              <w:rPr>
                <w:spacing w:val="1"/>
                <w:sz w:val="28"/>
                <w:szCs w:val="28"/>
              </w:rPr>
              <w:t xml:space="preserve"> </w:t>
            </w:r>
            <w:r>
              <w:rPr>
                <w:sz w:val="28"/>
                <w:szCs w:val="28"/>
              </w:rPr>
              <w:t>шығармашылық</w:t>
            </w:r>
            <w:r>
              <w:rPr>
                <w:spacing w:val="1"/>
                <w:sz w:val="28"/>
                <w:szCs w:val="28"/>
              </w:rPr>
              <w:t xml:space="preserve"> </w:t>
            </w:r>
            <w:r>
              <w:rPr>
                <w:sz w:val="28"/>
                <w:szCs w:val="28"/>
              </w:rPr>
              <w:t>жұмыстарының</w:t>
            </w:r>
            <w:r>
              <w:rPr>
                <w:spacing w:val="1"/>
                <w:sz w:val="28"/>
                <w:szCs w:val="28"/>
              </w:rPr>
              <w:t xml:space="preserve"> </w:t>
            </w:r>
            <w:r>
              <w:rPr>
                <w:sz w:val="28"/>
                <w:szCs w:val="28"/>
              </w:rPr>
              <w:t>нәтижелеріне,</w:t>
            </w:r>
            <w:r>
              <w:rPr>
                <w:spacing w:val="1"/>
                <w:sz w:val="28"/>
                <w:szCs w:val="28"/>
              </w:rPr>
              <w:t xml:space="preserve"> </w:t>
            </w:r>
            <w:r>
              <w:rPr>
                <w:sz w:val="28"/>
                <w:szCs w:val="28"/>
              </w:rPr>
              <w:t>суреттеріне,</w:t>
            </w:r>
            <w:r>
              <w:rPr>
                <w:spacing w:val="1"/>
                <w:sz w:val="28"/>
                <w:szCs w:val="28"/>
              </w:rPr>
              <w:t xml:space="preserve"> </w:t>
            </w:r>
            <w:r>
              <w:rPr>
                <w:sz w:val="28"/>
                <w:szCs w:val="28"/>
              </w:rPr>
              <w:t>бұйымдарға</w:t>
            </w:r>
            <w:r>
              <w:rPr>
                <w:spacing w:val="1"/>
                <w:sz w:val="28"/>
                <w:szCs w:val="28"/>
              </w:rPr>
              <w:t xml:space="preserve"> </w:t>
            </w:r>
            <w:r>
              <w:rPr>
                <w:sz w:val="28"/>
                <w:szCs w:val="28"/>
              </w:rPr>
              <w:t>құрметпен</w:t>
            </w:r>
            <w:r>
              <w:rPr>
                <w:spacing w:val="1"/>
                <w:sz w:val="28"/>
                <w:szCs w:val="28"/>
              </w:rPr>
              <w:t xml:space="preserve"> </w:t>
            </w:r>
            <w:r>
              <w:rPr>
                <w:sz w:val="28"/>
                <w:szCs w:val="28"/>
              </w:rPr>
              <w:t>қарауға,</w:t>
            </w:r>
            <w:r>
              <w:rPr>
                <w:spacing w:val="1"/>
                <w:sz w:val="28"/>
                <w:szCs w:val="28"/>
              </w:rPr>
              <w:t xml:space="preserve"> </w:t>
            </w:r>
            <w:r>
              <w:rPr>
                <w:sz w:val="28"/>
                <w:szCs w:val="28"/>
              </w:rPr>
              <w:t>оларға</w:t>
            </w:r>
            <w:r>
              <w:rPr>
                <w:spacing w:val="1"/>
                <w:sz w:val="28"/>
                <w:szCs w:val="28"/>
              </w:rPr>
              <w:t xml:space="preserve"> </w:t>
            </w:r>
            <w:r>
              <w:rPr>
                <w:sz w:val="28"/>
                <w:szCs w:val="28"/>
              </w:rPr>
              <w:t>ұқыптылықпен</w:t>
            </w:r>
            <w:r>
              <w:rPr>
                <w:spacing w:val="1"/>
                <w:sz w:val="28"/>
                <w:szCs w:val="28"/>
              </w:rPr>
              <w:t xml:space="preserve"> </w:t>
            </w:r>
            <w:r>
              <w:rPr>
                <w:sz w:val="28"/>
                <w:szCs w:val="28"/>
              </w:rPr>
              <w:t>қарауға</w:t>
            </w:r>
            <w:r>
              <w:rPr>
                <w:spacing w:val="1"/>
                <w:sz w:val="28"/>
                <w:szCs w:val="28"/>
              </w:rPr>
              <w:t xml:space="preserve"> </w:t>
            </w:r>
            <w:r>
              <w:rPr>
                <w:sz w:val="28"/>
                <w:szCs w:val="28"/>
              </w:rPr>
              <w:t>баулу</w:t>
            </w:r>
          </w:p>
        </w:tc>
        <w:tc>
          <w:tcPr>
            <w:tcW w:w="2689" w:type="dxa"/>
            <w:tcBorders>
              <w:top w:val="single" w:color="000000" w:sz="4" w:space="0"/>
              <w:left w:val="single" w:color="auto" w:sz="4" w:space="0"/>
              <w:bottom w:val="single" w:color="000000" w:sz="4" w:space="0"/>
              <w:right w:val="single" w:color="auto" w:sz="4" w:space="0"/>
            </w:tcBorders>
          </w:tcPr>
          <w:p w14:paraId="28BCEFB3">
            <w:pPr>
              <w:pStyle w:val="14"/>
              <w:rPr>
                <w:spacing w:val="-67"/>
                <w:sz w:val="28"/>
                <w:szCs w:val="28"/>
              </w:rPr>
            </w:pPr>
            <w:r>
              <w:rPr>
                <w:sz w:val="28"/>
                <w:szCs w:val="28"/>
              </w:rPr>
              <w:t>Қазақ</w:t>
            </w:r>
            <w:r>
              <w:rPr>
                <w:spacing w:val="-67"/>
                <w:sz w:val="28"/>
                <w:szCs w:val="28"/>
              </w:rPr>
              <w:t xml:space="preserve">             </w:t>
            </w:r>
          </w:p>
          <w:p w14:paraId="6EDC54F6">
            <w:pPr>
              <w:pStyle w:val="14"/>
              <w:rPr>
                <w:sz w:val="28"/>
                <w:szCs w:val="28"/>
              </w:rPr>
            </w:pPr>
            <w:r>
              <w:rPr>
                <w:spacing w:val="-67"/>
                <w:sz w:val="28"/>
                <w:szCs w:val="28"/>
              </w:rPr>
              <w:t xml:space="preserve"> </w:t>
            </w:r>
            <w:r>
              <w:rPr>
                <w:sz w:val="28"/>
                <w:szCs w:val="28"/>
              </w:rPr>
              <w:t>халқының</w:t>
            </w:r>
            <w:r>
              <w:rPr>
                <w:spacing w:val="1"/>
                <w:sz w:val="28"/>
                <w:szCs w:val="28"/>
              </w:rPr>
              <w:t xml:space="preserve"> </w:t>
            </w:r>
            <w:r>
              <w:rPr>
                <w:sz w:val="28"/>
                <w:szCs w:val="28"/>
              </w:rPr>
              <w:t>дәстүрлі</w:t>
            </w:r>
            <w:r>
              <w:rPr>
                <w:spacing w:val="1"/>
                <w:sz w:val="28"/>
                <w:szCs w:val="28"/>
              </w:rPr>
              <w:t xml:space="preserve"> </w:t>
            </w:r>
            <w:r>
              <w:rPr>
                <w:sz w:val="28"/>
                <w:szCs w:val="28"/>
              </w:rPr>
              <w:t>киіз</w:t>
            </w:r>
            <w:r>
              <w:rPr>
                <w:spacing w:val="1"/>
                <w:sz w:val="28"/>
                <w:szCs w:val="28"/>
              </w:rPr>
              <w:t xml:space="preserve"> </w:t>
            </w:r>
            <w:r>
              <w:rPr>
                <w:sz w:val="28"/>
                <w:szCs w:val="28"/>
              </w:rPr>
              <w:t>үйімен</w:t>
            </w:r>
            <w:r>
              <w:rPr>
                <w:spacing w:val="1"/>
                <w:sz w:val="28"/>
                <w:szCs w:val="28"/>
              </w:rPr>
              <w:t xml:space="preserve"> </w:t>
            </w:r>
            <w:r>
              <w:rPr>
                <w:sz w:val="28"/>
                <w:szCs w:val="28"/>
              </w:rPr>
              <w:t>таныстыру.</w:t>
            </w:r>
            <w:r>
              <w:rPr>
                <w:spacing w:val="1"/>
                <w:sz w:val="28"/>
                <w:szCs w:val="28"/>
              </w:rPr>
              <w:t xml:space="preserve"> </w:t>
            </w:r>
            <w:r>
              <w:rPr>
                <w:sz w:val="28"/>
                <w:szCs w:val="28"/>
              </w:rPr>
              <w:t>Балаларды</w:t>
            </w:r>
            <w:r>
              <w:rPr>
                <w:spacing w:val="1"/>
                <w:sz w:val="28"/>
                <w:szCs w:val="28"/>
              </w:rPr>
              <w:t xml:space="preserve"> </w:t>
            </w:r>
            <w:r>
              <w:rPr>
                <w:sz w:val="28"/>
                <w:szCs w:val="28"/>
              </w:rPr>
              <w:t>айналасындағы</w:t>
            </w:r>
            <w:r>
              <w:rPr>
                <w:spacing w:val="1"/>
                <w:sz w:val="28"/>
                <w:szCs w:val="28"/>
              </w:rPr>
              <w:t xml:space="preserve"> </w:t>
            </w:r>
            <w:r>
              <w:rPr>
                <w:sz w:val="28"/>
                <w:szCs w:val="28"/>
              </w:rPr>
              <w:t>ересектердің жақсы көретінін, оған әрқашан қамқорлық танытатынын білдіре</w:t>
            </w:r>
            <w:r>
              <w:rPr>
                <w:spacing w:val="1"/>
                <w:sz w:val="28"/>
                <w:szCs w:val="28"/>
              </w:rPr>
              <w:t xml:space="preserve"> </w:t>
            </w:r>
            <w:r>
              <w:rPr>
                <w:sz w:val="28"/>
                <w:szCs w:val="28"/>
              </w:rPr>
              <w:t>отырып,</w:t>
            </w:r>
            <w:r>
              <w:rPr>
                <w:spacing w:val="-3"/>
                <w:sz w:val="28"/>
                <w:szCs w:val="28"/>
              </w:rPr>
              <w:t xml:space="preserve"> </w:t>
            </w:r>
            <w:r>
              <w:rPr>
                <w:sz w:val="28"/>
                <w:szCs w:val="28"/>
              </w:rPr>
              <w:t>өзінің</w:t>
            </w:r>
            <w:r>
              <w:rPr>
                <w:spacing w:val="-1"/>
                <w:sz w:val="28"/>
                <w:szCs w:val="28"/>
              </w:rPr>
              <w:t xml:space="preserve"> </w:t>
            </w:r>
            <w:r>
              <w:rPr>
                <w:sz w:val="28"/>
                <w:szCs w:val="28"/>
              </w:rPr>
              <w:t>туған</w:t>
            </w:r>
            <w:r>
              <w:rPr>
                <w:spacing w:val="-1"/>
                <w:sz w:val="28"/>
                <w:szCs w:val="28"/>
              </w:rPr>
              <w:t xml:space="preserve"> </w:t>
            </w:r>
            <w:r>
              <w:rPr>
                <w:sz w:val="28"/>
                <w:szCs w:val="28"/>
              </w:rPr>
              <w:t>жеріне,</w:t>
            </w:r>
            <w:r>
              <w:rPr>
                <w:spacing w:val="-2"/>
                <w:sz w:val="28"/>
                <w:szCs w:val="28"/>
              </w:rPr>
              <w:t xml:space="preserve"> </w:t>
            </w:r>
            <w:r>
              <w:rPr>
                <w:sz w:val="28"/>
                <w:szCs w:val="28"/>
              </w:rPr>
              <w:t>Отанына</w:t>
            </w:r>
            <w:r>
              <w:rPr>
                <w:spacing w:val="-1"/>
                <w:sz w:val="28"/>
                <w:szCs w:val="28"/>
              </w:rPr>
              <w:t xml:space="preserve"> </w:t>
            </w:r>
            <w:r>
              <w:rPr>
                <w:sz w:val="28"/>
                <w:szCs w:val="28"/>
              </w:rPr>
              <w:t>деген</w:t>
            </w:r>
            <w:r>
              <w:rPr>
                <w:spacing w:val="-1"/>
                <w:sz w:val="28"/>
                <w:szCs w:val="28"/>
              </w:rPr>
              <w:t xml:space="preserve"> </w:t>
            </w:r>
            <w:r>
              <w:rPr>
                <w:sz w:val="28"/>
                <w:szCs w:val="28"/>
              </w:rPr>
              <w:t>сүйіспеншілік</w:t>
            </w:r>
            <w:r>
              <w:rPr>
                <w:spacing w:val="-4"/>
                <w:sz w:val="28"/>
                <w:szCs w:val="28"/>
              </w:rPr>
              <w:t xml:space="preserve"> </w:t>
            </w:r>
            <w:r>
              <w:rPr>
                <w:sz w:val="28"/>
                <w:szCs w:val="28"/>
              </w:rPr>
              <w:t>сезімін</w:t>
            </w:r>
            <w:r>
              <w:rPr>
                <w:spacing w:val="-4"/>
                <w:sz w:val="28"/>
                <w:szCs w:val="28"/>
              </w:rPr>
              <w:t xml:space="preserve"> </w:t>
            </w:r>
            <w:r>
              <w:rPr>
                <w:sz w:val="28"/>
                <w:szCs w:val="28"/>
              </w:rPr>
              <w:t>ояту</w:t>
            </w:r>
          </w:p>
        </w:tc>
        <w:tc>
          <w:tcPr>
            <w:tcW w:w="2556" w:type="dxa"/>
            <w:tcBorders>
              <w:top w:val="single" w:color="000000" w:sz="4" w:space="0"/>
              <w:left w:val="single" w:color="auto" w:sz="4" w:space="0"/>
              <w:bottom w:val="single" w:color="000000" w:sz="4" w:space="0"/>
              <w:right w:val="single" w:color="000000" w:sz="4" w:space="0"/>
            </w:tcBorders>
          </w:tcPr>
          <w:p w14:paraId="7C0BB73C">
            <w:pPr>
              <w:pStyle w:val="9"/>
              <w:ind w:left="0"/>
            </w:pPr>
            <w:r>
              <w:t>Үй</w:t>
            </w:r>
            <w:r>
              <w:rPr>
                <w:spacing w:val="1"/>
              </w:rPr>
              <w:t xml:space="preserve"> </w:t>
            </w:r>
            <w:r>
              <w:t>жануарлары</w:t>
            </w:r>
            <w:r>
              <w:rPr>
                <w:spacing w:val="1"/>
              </w:rPr>
              <w:t xml:space="preserve"> </w:t>
            </w:r>
            <w:r>
              <w:t>мен</w:t>
            </w:r>
            <w:r>
              <w:rPr>
                <w:spacing w:val="1"/>
              </w:rPr>
              <w:t xml:space="preserve"> </w:t>
            </w:r>
            <w:r>
              <w:t>олардың</w:t>
            </w:r>
            <w:r>
              <w:rPr>
                <w:spacing w:val="1"/>
              </w:rPr>
              <w:t xml:space="preserve"> </w:t>
            </w:r>
            <w:r>
              <w:t>төлдері</w:t>
            </w:r>
            <w:r>
              <w:rPr>
                <w:spacing w:val="1"/>
              </w:rPr>
              <w:t xml:space="preserve"> </w:t>
            </w:r>
            <w:r>
              <w:t>туралы</w:t>
            </w:r>
            <w:r>
              <w:rPr>
                <w:spacing w:val="1"/>
              </w:rPr>
              <w:t xml:space="preserve"> </w:t>
            </w:r>
            <w:r>
              <w:t>білімдерін</w:t>
            </w:r>
            <w:r>
              <w:rPr>
                <w:spacing w:val="1"/>
              </w:rPr>
              <w:t xml:space="preserve"> </w:t>
            </w:r>
            <w:r>
              <w:t>бекіту.</w:t>
            </w:r>
            <w:r>
              <w:rPr>
                <w:spacing w:val="1"/>
              </w:rPr>
              <w:t xml:space="preserve"> </w:t>
            </w:r>
            <w:r>
              <w:t>Қазақстанды мекендейтін жабайы жануарлар жайлы түсініктерін қалыптастыру,</w:t>
            </w:r>
            <w:r>
              <w:rPr>
                <w:spacing w:val="-67"/>
              </w:rPr>
              <w:t xml:space="preserve"> </w:t>
            </w:r>
            <w:r>
              <w:t>табиғат</w:t>
            </w:r>
            <w:r>
              <w:rPr>
                <w:spacing w:val="-2"/>
              </w:rPr>
              <w:t xml:space="preserve"> </w:t>
            </w:r>
            <w:r>
              <w:t>бұрышын</w:t>
            </w:r>
            <w:r>
              <w:rPr>
                <w:spacing w:val="-1"/>
              </w:rPr>
              <w:t xml:space="preserve"> </w:t>
            </w:r>
            <w:r>
              <w:t>мекендеушілерді</w:t>
            </w:r>
            <w:r>
              <w:rPr>
                <w:spacing w:val="-3"/>
              </w:rPr>
              <w:t xml:space="preserve"> </w:t>
            </w:r>
            <w:r>
              <w:t>бақылау</w:t>
            </w:r>
            <w:r>
              <w:rPr>
                <w:spacing w:val="-6"/>
              </w:rPr>
              <w:t xml:space="preserve"> </w:t>
            </w:r>
            <w:r>
              <w:t>дағдыларын</w:t>
            </w:r>
            <w:r>
              <w:rPr>
                <w:spacing w:val="-1"/>
              </w:rPr>
              <w:t xml:space="preserve"> </w:t>
            </w:r>
            <w:r>
              <w:t>қалыптастыру.</w:t>
            </w:r>
          </w:p>
          <w:p w14:paraId="18AFE78A">
            <w:pPr>
              <w:pStyle w:val="14"/>
              <w:rPr>
                <w:b/>
                <w:sz w:val="28"/>
                <w:szCs w:val="28"/>
              </w:rPr>
            </w:pPr>
          </w:p>
        </w:tc>
      </w:tr>
      <w:tr w14:paraId="5AD8B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407" w:type="dxa"/>
            <w:vMerge w:val="restart"/>
            <w:tcBorders>
              <w:top w:val="single" w:color="000000" w:sz="4" w:space="0"/>
              <w:left w:val="single" w:color="000000" w:sz="4" w:space="0"/>
              <w:bottom w:val="single" w:color="000000" w:sz="4" w:space="0"/>
              <w:right w:val="single" w:color="000000" w:sz="4" w:space="0"/>
            </w:tcBorders>
          </w:tcPr>
          <w:p w14:paraId="3BFD2D05">
            <w:pPr>
              <w:pStyle w:val="14"/>
              <w:ind w:left="110" w:right="223"/>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 xml:space="preserve">кестесі </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14:paraId="765CB949">
            <w:pPr>
              <w:pStyle w:val="14"/>
              <w:spacing w:line="264" w:lineRule="exact"/>
              <w:ind w:left="110"/>
              <w:rPr>
                <w:b/>
                <w:sz w:val="28"/>
                <w:szCs w:val="28"/>
              </w:rPr>
            </w:pPr>
            <w:r>
              <w:rPr>
                <w:b/>
                <w:sz w:val="28"/>
                <w:szCs w:val="28"/>
              </w:rPr>
              <w:t>іс-әрекет</w:t>
            </w:r>
          </w:p>
        </w:tc>
        <w:tc>
          <w:tcPr>
            <w:tcW w:w="1985" w:type="dxa"/>
            <w:tcBorders>
              <w:bottom w:val="single" w:color="auto" w:sz="4" w:space="0"/>
            </w:tcBorders>
          </w:tcPr>
          <w:p w14:paraId="17EA7DED">
            <w:pPr>
              <w:pStyle w:val="16"/>
              <w:jc w:val="center"/>
              <w:rPr>
                <w:b/>
                <w:bCs/>
                <w:sz w:val="28"/>
                <w:szCs w:val="28"/>
                <w:lang w:val="kk-KZ"/>
              </w:rPr>
            </w:pPr>
          </w:p>
        </w:tc>
        <w:tc>
          <w:tcPr>
            <w:tcW w:w="1981" w:type="dxa"/>
            <w:tcBorders>
              <w:bottom w:val="single" w:color="auto" w:sz="4" w:space="0"/>
            </w:tcBorders>
          </w:tcPr>
          <w:p w14:paraId="3743442B">
            <w:pPr>
              <w:pStyle w:val="16"/>
              <w:jc w:val="center"/>
              <w:rPr>
                <w:b/>
                <w:bCs/>
                <w:sz w:val="28"/>
                <w:szCs w:val="28"/>
                <w:lang w:val="kk-KZ"/>
              </w:rPr>
            </w:pPr>
            <w:r>
              <w:rPr>
                <w:b/>
                <w:bCs/>
                <w:sz w:val="28"/>
                <w:szCs w:val="28"/>
                <w:lang w:val="kk-KZ"/>
              </w:rPr>
              <w:t>Дене шынықтыру</w:t>
            </w:r>
          </w:p>
          <w:p w14:paraId="3EFF545C">
            <w:pPr>
              <w:pStyle w:val="16"/>
              <w:jc w:val="center"/>
              <w:rPr>
                <w:bCs/>
                <w:sz w:val="28"/>
                <w:szCs w:val="28"/>
                <w:lang w:val="kk-KZ"/>
              </w:rPr>
            </w:pPr>
            <w:r>
              <w:rPr>
                <w:bCs/>
                <w:sz w:val="28"/>
                <w:szCs w:val="28"/>
                <w:lang w:val="kk-KZ"/>
              </w:rPr>
              <w:t>Маман жоспары бойынша</w:t>
            </w:r>
          </w:p>
          <w:p w14:paraId="0E97739E">
            <w:pPr>
              <w:pStyle w:val="16"/>
              <w:jc w:val="center"/>
              <w:rPr>
                <w:sz w:val="28"/>
                <w:szCs w:val="28"/>
                <w:lang w:val="kk-KZ"/>
              </w:rPr>
            </w:pPr>
            <w:r>
              <w:rPr>
                <w:b/>
                <w:bCs/>
                <w:sz w:val="28"/>
                <w:szCs w:val="28"/>
                <w:lang w:val="kk-KZ"/>
              </w:rPr>
              <w:t>Қазақ тілі</w:t>
            </w:r>
            <w:r>
              <w:rPr>
                <w:sz w:val="28"/>
                <w:szCs w:val="28"/>
                <w:lang w:val="kk-KZ"/>
              </w:rPr>
              <w:t>.</w:t>
            </w:r>
          </w:p>
          <w:p w14:paraId="786E541B">
            <w:pPr>
              <w:pStyle w:val="16"/>
              <w:jc w:val="center"/>
              <w:rPr>
                <w:sz w:val="28"/>
                <w:szCs w:val="28"/>
                <w:lang w:val="kk-KZ"/>
              </w:rPr>
            </w:pPr>
            <w:r>
              <w:rPr>
                <w:sz w:val="28"/>
                <w:szCs w:val="28"/>
                <w:lang w:val="kk-KZ"/>
              </w:rPr>
              <w:t xml:space="preserve">Маман жоспары бойынша  </w:t>
            </w:r>
          </w:p>
          <w:p w14:paraId="322C1E9A">
            <w:pPr>
              <w:pStyle w:val="16"/>
              <w:jc w:val="center"/>
              <w:rPr>
                <w:bCs/>
                <w:sz w:val="28"/>
                <w:szCs w:val="28"/>
                <w:lang w:val="kk-KZ"/>
              </w:rPr>
            </w:pPr>
            <w:r>
              <w:rPr>
                <w:bCs/>
                <w:sz w:val="28"/>
                <w:szCs w:val="28"/>
                <w:lang w:val="kk-KZ"/>
              </w:rPr>
              <w:t>Балалармен қуыршақ театырынан көрген ертегі кейіпкерлердің әрекеттері мен олардың әрекеттерінің салдарын талқылауды ұйымдастыру.</w:t>
            </w:r>
          </w:p>
          <w:p w14:paraId="788F4B2E">
            <w:pPr>
              <w:pStyle w:val="16"/>
              <w:jc w:val="center"/>
              <w:rPr>
                <w:b/>
                <w:bCs/>
                <w:sz w:val="28"/>
                <w:szCs w:val="28"/>
                <w:lang w:val="kk-KZ"/>
              </w:rPr>
            </w:pPr>
            <w:r>
              <w:rPr>
                <w:b/>
                <w:bCs/>
                <w:sz w:val="28"/>
                <w:szCs w:val="28"/>
                <w:lang w:val="kk-KZ"/>
              </w:rPr>
              <w:t>(сөйлеуді дамыту)</w:t>
            </w:r>
          </w:p>
        </w:tc>
        <w:tc>
          <w:tcPr>
            <w:tcW w:w="2413" w:type="dxa"/>
            <w:gridSpan w:val="2"/>
            <w:tcBorders>
              <w:bottom w:val="single" w:color="auto" w:sz="4" w:space="0"/>
            </w:tcBorders>
          </w:tcPr>
          <w:p w14:paraId="4C53BD58">
            <w:pPr>
              <w:pStyle w:val="16"/>
              <w:jc w:val="center"/>
              <w:rPr>
                <w:b/>
                <w:bCs/>
                <w:sz w:val="28"/>
                <w:szCs w:val="28"/>
                <w:lang w:val="kk-KZ"/>
              </w:rPr>
            </w:pPr>
            <w:r>
              <w:rPr>
                <w:b/>
                <w:bCs/>
                <w:sz w:val="28"/>
                <w:szCs w:val="28"/>
                <w:lang w:val="kk-KZ"/>
              </w:rPr>
              <w:t>Дене шынықтыру</w:t>
            </w:r>
          </w:p>
          <w:p w14:paraId="6DD8D74D">
            <w:pPr>
              <w:pStyle w:val="16"/>
              <w:jc w:val="center"/>
              <w:rPr>
                <w:bCs/>
                <w:sz w:val="28"/>
                <w:szCs w:val="28"/>
                <w:lang w:val="kk-KZ"/>
              </w:rPr>
            </w:pPr>
            <w:r>
              <w:rPr>
                <w:bCs/>
                <w:sz w:val="28"/>
                <w:szCs w:val="28"/>
                <w:lang w:val="kk-KZ"/>
              </w:rPr>
              <w:t>Маман жоспары бойынша</w:t>
            </w:r>
          </w:p>
          <w:p w14:paraId="044577C0">
            <w:pPr>
              <w:pStyle w:val="16"/>
              <w:rPr>
                <w:bCs/>
                <w:sz w:val="28"/>
                <w:szCs w:val="28"/>
                <w:lang w:val="kk-KZ"/>
              </w:rPr>
            </w:pPr>
            <w:r>
              <w:rPr>
                <w:bCs/>
                <w:sz w:val="28"/>
                <w:szCs w:val="28"/>
                <w:lang w:val="kk-KZ"/>
              </w:rPr>
              <w:t>«Ғажайып қоржын» дидкатикалық ойыны арқылы  ас ішу құралдарымен сипап тану арқылы атуын ұйымдастыру</w:t>
            </w:r>
          </w:p>
          <w:p w14:paraId="138EC98C">
            <w:pPr>
              <w:pStyle w:val="16"/>
              <w:jc w:val="center"/>
              <w:rPr>
                <w:b/>
                <w:bCs/>
                <w:sz w:val="28"/>
                <w:szCs w:val="28"/>
                <w:lang w:val="kk-KZ"/>
              </w:rPr>
            </w:pPr>
            <w:r>
              <w:rPr>
                <w:bCs/>
                <w:sz w:val="28"/>
                <w:szCs w:val="28"/>
                <w:lang w:val="kk-KZ"/>
              </w:rPr>
              <w:t>«Үш аю» ертегісін кітаптан тамашалатып таныстыру</w:t>
            </w:r>
          </w:p>
          <w:p w14:paraId="6D4B3982">
            <w:pPr>
              <w:pStyle w:val="16"/>
              <w:rPr>
                <w:b/>
                <w:bCs/>
                <w:sz w:val="28"/>
                <w:szCs w:val="28"/>
                <w:lang w:val="kk-KZ"/>
              </w:rPr>
            </w:pPr>
            <w:r>
              <w:rPr>
                <w:b/>
                <w:bCs/>
                <w:sz w:val="28"/>
                <w:szCs w:val="28"/>
                <w:lang w:val="kk-KZ"/>
              </w:rPr>
              <w:t>(көркем әдебиет)</w:t>
            </w:r>
          </w:p>
          <w:p w14:paraId="2B87ECFF">
            <w:pPr>
              <w:rPr>
                <w:rFonts w:ascii="Times New Roman" w:hAnsi="Times New Roman" w:cs="Times New Roman"/>
                <w:sz w:val="28"/>
                <w:szCs w:val="28"/>
                <w:lang w:val="kk-KZ"/>
              </w:rPr>
            </w:pPr>
          </w:p>
        </w:tc>
        <w:tc>
          <w:tcPr>
            <w:tcW w:w="2689" w:type="dxa"/>
            <w:tcBorders>
              <w:bottom w:val="single" w:color="auto" w:sz="4" w:space="0"/>
            </w:tcBorders>
          </w:tcPr>
          <w:p w14:paraId="119763C8">
            <w:pPr>
              <w:pStyle w:val="9"/>
              <w:spacing w:line="242" w:lineRule="auto"/>
              <w:ind w:right="112"/>
              <w:rPr>
                <w:bCs/>
              </w:rPr>
            </w:pPr>
            <w:r>
              <w:rPr>
                <w:bCs/>
              </w:rPr>
              <w:t xml:space="preserve">«Жалқау мысық» </w:t>
            </w:r>
          </w:p>
          <w:p w14:paraId="631DC439">
            <w:pPr>
              <w:pStyle w:val="9"/>
              <w:spacing w:line="242" w:lineRule="auto"/>
              <w:ind w:right="112"/>
              <w:rPr>
                <w:bCs/>
              </w:rPr>
            </w:pPr>
            <w:r>
              <w:rPr>
                <w:bCs/>
              </w:rPr>
              <w:t xml:space="preserve">ертегі желісін бұзбай айтуды мағанасын түсіндіруді үйрету, </w:t>
            </w:r>
          </w:p>
          <w:p w14:paraId="48791116">
            <w:pPr>
              <w:pStyle w:val="9"/>
              <w:spacing w:line="242" w:lineRule="auto"/>
              <w:ind w:right="112"/>
              <w:rPr>
                <w:b/>
                <w:bCs/>
              </w:rPr>
            </w:pPr>
            <w:r>
              <w:rPr>
                <w:b/>
                <w:bCs/>
              </w:rPr>
              <w:t xml:space="preserve"> (көркем әдебиет)</w:t>
            </w:r>
          </w:p>
          <w:p w14:paraId="64DC9E03">
            <w:pPr>
              <w:pStyle w:val="9"/>
              <w:spacing w:line="242" w:lineRule="auto"/>
              <w:ind w:right="112"/>
              <w:rPr>
                <w:b/>
                <w:bCs/>
              </w:rPr>
            </w:pPr>
          </w:p>
          <w:p w14:paraId="3955CE29">
            <w:pPr>
              <w:pStyle w:val="9"/>
              <w:spacing w:line="242" w:lineRule="auto"/>
              <w:ind w:right="112"/>
              <w:rPr>
                <w:bCs/>
              </w:rPr>
            </w:pPr>
            <w:r>
              <w:rPr>
                <w:bCs/>
              </w:rPr>
              <w:t>Ермексаздан түрлі көлемдегі жемістерді жасату, санап салыстыру</w:t>
            </w:r>
          </w:p>
          <w:p w14:paraId="4C7CC21D">
            <w:pPr>
              <w:pStyle w:val="9"/>
              <w:spacing w:line="242" w:lineRule="auto"/>
              <w:ind w:right="112"/>
              <w:rPr>
                <w:b/>
                <w:bCs/>
              </w:rPr>
            </w:pPr>
            <w:r>
              <w:rPr>
                <w:b/>
                <w:bCs/>
              </w:rPr>
              <w:t>(математика негіздері және мүсіндеу)</w:t>
            </w:r>
          </w:p>
        </w:tc>
        <w:tc>
          <w:tcPr>
            <w:tcW w:w="2556" w:type="dxa"/>
            <w:tcBorders>
              <w:top w:val="single" w:color="000000" w:sz="4" w:space="0"/>
              <w:left w:val="single" w:color="auto" w:sz="4" w:space="0"/>
              <w:bottom w:val="single" w:color="auto" w:sz="4" w:space="0"/>
              <w:right w:val="single" w:color="000000" w:sz="4" w:space="0"/>
            </w:tcBorders>
          </w:tcPr>
          <w:p w14:paraId="688803AF">
            <w:pPr>
              <w:pStyle w:val="16"/>
              <w:jc w:val="center"/>
              <w:rPr>
                <w:b/>
                <w:bCs/>
                <w:sz w:val="28"/>
                <w:szCs w:val="28"/>
                <w:lang w:val="kk-KZ"/>
              </w:rPr>
            </w:pPr>
            <w:r>
              <w:rPr>
                <w:b/>
                <w:bCs/>
                <w:sz w:val="28"/>
                <w:szCs w:val="28"/>
                <w:lang w:val="kk-KZ"/>
              </w:rPr>
              <w:t>Дене шынықтыру</w:t>
            </w:r>
          </w:p>
          <w:p w14:paraId="7B5C9178">
            <w:pPr>
              <w:rPr>
                <w:rFonts w:ascii="Times New Roman" w:hAnsi="Times New Roman" w:cs="Times New Roman"/>
                <w:sz w:val="28"/>
                <w:szCs w:val="28"/>
                <w:lang w:val="kk-KZ"/>
              </w:rPr>
            </w:pPr>
            <w:r>
              <w:rPr>
                <w:rFonts w:ascii="Times New Roman" w:hAnsi="Times New Roman" w:cs="Times New Roman"/>
                <w:sz w:val="28"/>
                <w:szCs w:val="28"/>
                <w:lang w:val="kk-KZ"/>
              </w:rPr>
              <w:t>Маман жоспары бойынша</w:t>
            </w:r>
          </w:p>
          <w:p w14:paraId="32357EF3">
            <w:pPr>
              <w:rPr>
                <w:rFonts w:ascii="Times New Roman" w:hAnsi="Times New Roman" w:cs="Times New Roman"/>
                <w:sz w:val="28"/>
                <w:szCs w:val="28"/>
                <w:lang w:val="kk-KZ"/>
              </w:rPr>
            </w:pPr>
            <w:r>
              <w:rPr>
                <w:rFonts w:ascii="Times New Roman" w:hAnsi="Times New Roman" w:cs="Times New Roman"/>
                <w:sz w:val="28"/>
                <w:szCs w:val="28"/>
                <w:lang w:val="kk-KZ"/>
              </w:rPr>
              <w:t>Салыстыру,артық заттарды табу.      Келесі дағдыларды қалыптастыру:</w:t>
            </w:r>
          </w:p>
          <w:p w14:paraId="60A8FA52">
            <w:pPr>
              <w:rPr>
                <w:rFonts w:ascii="Times New Roman" w:hAnsi="Times New Roman" w:cs="Times New Roman"/>
                <w:sz w:val="28"/>
                <w:szCs w:val="28"/>
                <w:lang w:val="kk-KZ"/>
              </w:rPr>
            </w:pPr>
            <w:r>
              <w:rPr>
                <w:rFonts w:ascii="Times New Roman" w:hAnsi="Times New Roman" w:cs="Times New Roman"/>
                <w:sz w:val="28"/>
                <w:szCs w:val="28"/>
                <w:lang w:val="kk-KZ"/>
              </w:rPr>
              <w:t xml:space="preserve"> 1) ұзындығы және ені бойынша бірдей және екі түрлі заттарды салыстыру;</w:t>
            </w:r>
          </w:p>
        </w:tc>
      </w:tr>
      <w:tr w14:paraId="63501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6" w:hRule="atLeast"/>
        </w:trPr>
        <w:tc>
          <w:tcPr>
            <w:tcW w:w="3407" w:type="dxa"/>
            <w:vMerge w:val="continue"/>
            <w:tcBorders>
              <w:top w:val="single" w:color="000000" w:sz="4" w:space="0"/>
              <w:left w:val="single" w:color="000000" w:sz="4" w:space="0"/>
              <w:bottom w:val="single" w:color="000000" w:sz="4" w:space="0"/>
              <w:right w:val="single" w:color="000000" w:sz="4" w:space="0"/>
            </w:tcBorders>
            <w:vAlign w:val="center"/>
          </w:tcPr>
          <w:p w14:paraId="2E395C8C">
            <w:pPr>
              <w:rPr>
                <w:rFonts w:ascii="Times New Roman" w:hAnsi="Times New Roman" w:eastAsia="Times New Roman" w:cs="Times New Roman"/>
                <w:b/>
                <w:sz w:val="28"/>
                <w:szCs w:val="28"/>
                <w:lang w:val="kk-KZ"/>
              </w:rPr>
            </w:pPr>
          </w:p>
        </w:tc>
        <w:tc>
          <w:tcPr>
            <w:tcW w:w="1985" w:type="dxa"/>
            <w:tcBorders>
              <w:top w:val="single" w:color="auto" w:sz="4" w:space="0"/>
            </w:tcBorders>
          </w:tcPr>
          <w:p w14:paraId="53DC7CCB">
            <w:pPr>
              <w:pStyle w:val="9"/>
              <w:spacing w:line="242" w:lineRule="auto"/>
              <w:ind w:left="0"/>
            </w:pPr>
            <w:r>
              <w:rPr>
                <w:rFonts w:eastAsia="Calibri"/>
                <w:b/>
                <w:bCs/>
              </w:rPr>
              <w:t xml:space="preserve"> </w:t>
            </w:r>
          </w:p>
        </w:tc>
        <w:tc>
          <w:tcPr>
            <w:tcW w:w="1981" w:type="dxa"/>
            <w:tcBorders>
              <w:top w:val="single" w:color="auto" w:sz="4" w:space="0"/>
            </w:tcBorders>
          </w:tcPr>
          <w:p w14:paraId="151A3B8A">
            <w:pPr>
              <w:pStyle w:val="16"/>
              <w:rPr>
                <w:sz w:val="28"/>
                <w:szCs w:val="28"/>
                <w:lang w:val="kk-KZ"/>
              </w:rPr>
            </w:pPr>
            <w:r>
              <w:rPr>
                <w:sz w:val="28"/>
                <w:szCs w:val="28"/>
                <w:lang w:val="kk-KZ"/>
              </w:rPr>
              <w:t>Қазақша оюларды бояп қоржын бетіне жапсырып сәндеу. дағдысын жетілдіру</w:t>
            </w:r>
          </w:p>
          <w:p w14:paraId="20BFED6D">
            <w:pPr>
              <w:pStyle w:val="16"/>
              <w:rPr>
                <w:b/>
                <w:bCs/>
                <w:sz w:val="28"/>
                <w:szCs w:val="28"/>
                <w:lang w:val="kk-KZ"/>
              </w:rPr>
            </w:pPr>
            <w:r>
              <w:rPr>
                <w:sz w:val="28"/>
                <w:szCs w:val="28"/>
                <w:lang w:val="kk-KZ"/>
              </w:rPr>
              <w:t xml:space="preserve"> </w:t>
            </w:r>
            <w:r>
              <w:rPr>
                <w:b/>
                <w:bCs/>
                <w:sz w:val="28"/>
                <w:szCs w:val="28"/>
                <w:lang w:val="kk-KZ"/>
              </w:rPr>
              <w:t>(сурет салу)</w:t>
            </w:r>
          </w:p>
          <w:p w14:paraId="6B663A28">
            <w:pPr>
              <w:pStyle w:val="16"/>
              <w:rPr>
                <w:b/>
                <w:bCs/>
                <w:sz w:val="28"/>
                <w:szCs w:val="28"/>
                <w:lang w:val="kk-KZ"/>
              </w:rPr>
            </w:pPr>
          </w:p>
          <w:p w14:paraId="38CAE0DC">
            <w:pPr>
              <w:pStyle w:val="16"/>
              <w:rPr>
                <w:sz w:val="28"/>
                <w:szCs w:val="28"/>
                <w:lang w:val="kk-KZ"/>
              </w:rPr>
            </w:pPr>
            <w:r>
              <w:rPr>
                <w:sz w:val="28"/>
                <w:szCs w:val="28"/>
                <w:lang w:val="kk-KZ"/>
              </w:rPr>
              <w:t xml:space="preserve">Құрастыру материалдары-нан үлгі сыбаларға карточкаларға қарап  көлік түрін  құрастыруға  көмектесу </w:t>
            </w:r>
            <w:r>
              <w:rPr>
                <w:b/>
                <w:bCs/>
                <w:sz w:val="28"/>
                <w:szCs w:val="28"/>
                <w:lang w:val="kk-KZ"/>
              </w:rPr>
              <w:t>(құрастыру)</w:t>
            </w:r>
          </w:p>
        </w:tc>
        <w:tc>
          <w:tcPr>
            <w:tcW w:w="2413" w:type="dxa"/>
            <w:gridSpan w:val="2"/>
            <w:tcBorders>
              <w:top w:val="single" w:color="auto" w:sz="4" w:space="0"/>
            </w:tcBorders>
          </w:tcPr>
          <w:p w14:paraId="5097CC9B">
            <w:pPr>
              <w:pStyle w:val="9"/>
              <w:ind w:left="0"/>
            </w:pPr>
            <w:r>
              <w:rPr>
                <w:rFonts w:eastAsia="Calibri"/>
                <w:bCs/>
              </w:rPr>
              <w:t>Г</w:t>
            </w:r>
            <w:r>
              <w:t>еометриялық фигуралар  үшбұрыш және шаршыға ұқсайтын орамалдарды ұстау және көру тәсілдері арқылы салыстырып жинату</w:t>
            </w:r>
          </w:p>
          <w:p w14:paraId="3F452F17">
            <w:pPr>
              <w:pStyle w:val="9"/>
              <w:ind w:left="0"/>
            </w:pPr>
            <w:r>
              <w:t>Карточкалардан үш бұрыш пен шаршының орнын табу ойынын ойнату.</w:t>
            </w:r>
          </w:p>
          <w:p w14:paraId="29B9B13E">
            <w:pPr>
              <w:pStyle w:val="16"/>
              <w:rPr>
                <w:b/>
                <w:bCs/>
                <w:sz w:val="28"/>
                <w:szCs w:val="28"/>
                <w:lang w:val="kk-KZ"/>
              </w:rPr>
            </w:pPr>
            <w:r>
              <w:rPr>
                <w:sz w:val="28"/>
                <w:szCs w:val="28"/>
                <w:lang w:val="kk-KZ"/>
              </w:rPr>
              <w:t xml:space="preserve"> </w:t>
            </w:r>
            <w:r>
              <w:rPr>
                <w:b/>
                <w:bCs/>
                <w:sz w:val="28"/>
                <w:szCs w:val="28"/>
                <w:lang w:val="kk-KZ"/>
              </w:rPr>
              <w:t>(математика негіздері)</w:t>
            </w:r>
          </w:p>
          <w:p w14:paraId="331F2EAB">
            <w:pPr>
              <w:pStyle w:val="16"/>
              <w:rPr>
                <w:sz w:val="28"/>
                <w:szCs w:val="28"/>
                <w:lang w:val="kk-KZ"/>
              </w:rPr>
            </w:pPr>
          </w:p>
          <w:p w14:paraId="4267973A">
            <w:pPr>
              <w:pStyle w:val="16"/>
              <w:rPr>
                <w:b/>
                <w:bCs/>
                <w:sz w:val="28"/>
                <w:szCs w:val="28"/>
                <w:lang w:val="kk-KZ"/>
              </w:rPr>
            </w:pPr>
          </w:p>
        </w:tc>
        <w:tc>
          <w:tcPr>
            <w:tcW w:w="2689" w:type="dxa"/>
            <w:tcBorders>
              <w:top w:val="single" w:color="auto" w:sz="4" w:space="0"/>
            </w:tcBorders>
          </w:tcPr>
          <w:p w14:paraId="366F6B3C">
            <w:pPr>
              <w:rPr>
                <w:rFonts w:ascii="Times New Roman" w:hAnsi="Times New Roman" w:cs="Times New Roman"/>
                <w:sz w:val="28"/>
                <w:szCs w:val="28"/>
                <w:lang w:val="kk-KZ"/>
              </w:rPr>
            </w:pPr>
            <w:r>
              <w:rPr>
                <w:rFonts w:ascii="Times New Roman" w:hAnsi="Times New Roman" w:cs="Times New Roman"/>
                <w:sz w:val="28"/>
                <w:szCs w:val="28"/>
                <w:lang w:val="kk-KZ"/>
              </w:rPr>
              <w:t>Ыдыстар қоятын сөрелерді құрастырып оларға ыдыстарды орналастыру дағдысын дамыту</w:t>
            </w:r>
          </w:p>
          <w:p w14:paraId="6422F1BD">
            <w:pP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(құрастыру)</w:t>
            </w:r>
          </w:p>
          <w:p w14:paraId="172517BA">
            <w:pPr>
              <w:rPr>
                <w:rFonts w:ascii="Times New Roman" w:hAnsi="Times New Roman" w:cs="Times New Roman"/>
                <w:bCs/>
                <w:sz w:val="28"/>
                <w:szCs w:val="28"/>
                <w:lang w:val="kk-KZ"/>
              </w:rPr>
            </w:pPr>
            <w:r>
              <w:rPr>
                <w:rFonts w:ascii="Times New Roman" w:hAnsi="Times New Roman" w:cs="Times New Roman"/>
                <w:b/>
                <w:bCs/>
                <w:sz w:val="28"/>
                <w:szCs w:val="28"/>
                <w:lang w:val="kk-KZ"/>
              </w:rPr>
              <w:t>«</w:t>
            </w:r>
            <w:r>
              <w:rPr>
                <w:rFonts w:ascii="Times New Roman" w:hAnsi="Times New Roman" w:cs="Times New Roman"/>
                <w:bCs/>
                <w:sz w:val="28"/>
                <w:szCs w:val="28"/>
                <w:lang w:val="kk-KZ"/>
              </w:rPr>
              <w:t>Көктемді  не  үшін  жақсы  көрем?»</w:t>
            </w:r>
          </w:p>
          <w:p w14:paraId="0B81C01A">
            <w:pPr>
              <w:rPr>
                <w:rFonts w:ascii="Times New Roman" w:hAnsi="Times New Roman" w:cs="Times New Roman"/>
                <w:bCs/>
                <w:sz w:val="28"/>
                <w:szCs w:val="28"/>
                <w:lang w:val="kk-KZ"/>
              </w:rPr>
            </w:pPr>
            <w:r>
              <w:rPr>
                <w:rFonts w:ascii="Times New Roman" w:hAnsi="Times New Roman" w:cs="Times New Roman"/>
                <w:bCs/>
                <w:sz w:val="28"/>
                <w:szCs w:val="28"/>
                <w:lang w:val="kk-KZ"/>
              </w:rPr>
              <w:t xml:space="preserve">Балалар  сендер  көктемді  жақсы  көресіңдер ме? Үстелде  жатқан  гүлді  алып,  көктемді  не  үшін  жақсы  көретіндеріңді  айтып,  гүлді  құмыраға  салып  қойыңдар </w:t>
            </w:r>
          </w:p>
          <w:p w14:paraId="554297FB">
            <w:pPr>
              <w:rPr>
                <w:rFonts w:ascii="Times New Roman" w:hAnsi="Times New Roman" w:cs="Times New Roman"/>
                <w:b/>
                <w:bCs/>
                <w:sz w:val="28"/>
                <w:szCs w:val="28"/>
                <w:lang w:val="kk-KZ"/>
              </w:rPr>
            </w:pPr>
            <w:r>
              <w:rPr>
                <w:rFonts w:ascii="Times New Roman" w:hAnsi="Times New Roman" w:cs="Times New Roman"/>
                <w:b/>
                <w:bCs/>
                <w:sz w:val="28"/>
                <w:szCs w:val="28"/>
                <w:lang w:val="kk-KZ"/>
              </w:rPr>
              <w:t>Сөйлеуді дамыту</w:t>
            </w:r>
          </w:p>
          <w:p w14:paraId="4D74D9E9">
            <w:pPr>
              <w:rPr>
                <w:rFonts w:ascii="Times New Roman" w:hAnsi="Times New Roman" w:cs="Times New Roman"/>
                <w:b/>
                <w:bCs/>
                <w:sz w:val="28"/>
                <w:szCs w:val="28"/>
                <w:lang w:val="kk-KZ"/>
              </w:rPr>
            </w:pPr>
            <w:r>
              <w:rPr>
                <w:rFonts w:ascii="Times New Roman" w:hAnsi="Times New Roman" w:cs="Times New Roman"/>
                <w:bCs/>
                <w:sz w:val="28"/>
                <w:szCs w:val="28"/>
                <w:lang w:val="kk-KZ"/>
              </w:rPr>
              <w:t xml:space="preserve"> </w:t>
            </w:r>
          </w:p>
          <w:p w14:paraId="612726B2">
            <w:pPr>
              <w:pStyle w:val="16"/>
              <w:rPr>
                <w:sz w:val="28"/>
                <w:szCs w:val="28"/>
                <w:lang w:val="kk-KZ"/>
              </w:rPr>
            </w:pPr>
          </w:p>
          <w:p w14:paraId="232DFFAA">
            <w:pPr>
              <w:pStyle w:val="16"/>
              <w:rPr>
                <w:sz w:val="28"/>
                <w:szCs w:val="28"/>
                <w:lang w:val="kk-KZ"/>
              </w:rPr>
            </w:pPr>
          </w:p>
          <w:p w14:paraId="77378A08">
            <w:pPr>
              <w:rPr>
                <w:rFonts w:ascii="Times New Roman" w:hAnsi="Times New Roman" w:cs="Times New Roman"/>
                <w:sz w:val="28"/>
                <w:szCs w:val="28"/>
                <w:lang w:val="kk-KZ"/>
              </w:rPr>
            </w:pPr>
          </w:p>
        </w:tc>
        <w:tc>
          <w:tcPr>
            <w:tcW w:w="2556" w:type="dxa"/>
            <w:tcBorders>
              <w:top w:val="single" w:color="auto" w:sz="4" w:space="0"/>
              <w:left w:val="single" w:color="000000" w:sz="4" w:space="0"/>
              <w:bottom w:val="single" w:color="000000" w:sz="4" w:space="0"/>
              <w:right w:val="single" w:color="000000" w:sz="4" w:space="0"/>
            </w:tcBorders>
          </w:tcPr>
          <w:p w14:paraId="229BF288">
            <w:pPr>
              <w:pStyle w:val="16"/>
              <w:rPr>
                <w:bCs/>
                <w:sz w:val="28"/>
                <w:szCs w:val="28"/>
                <w:lang w:val="kk-KZ"/>
              </w:rPr>
            </w:pPr>
            <w:r>
              <w:rPr>
                <w:b/>
                <w:bCs/>
                <w:sz w:val="28"/>
                <w:szCs w:val="28"/>
                <w:lang w:val="kk-KZ"/>
              </w:rPr>
              <w:t>2</w:t>
            </w:r>
            <w:r>
              <w:rPr>
                <w:bCs/>
                <w:sz w:val="28"/>
                <w:szCs w:val="28"/>
                <w:lang w:val="kk-KZ"/>
              </w:rPr>
              <w:t>) биіктігі және жуандығы бойынша бірдей және екі түрлі заттарды салыстыру;</w:t>
            </w:r>
          </w:p>
          <w:p w14:paraId="4BB135A9">
            <w:pPr>
              <w:pStyle w:val="16"/>
              <w:rPr>
                <w:bCs/>
                <w:sz w:val="28"/>
                <w:szCs w:val="28"/>
                <w:lang w:val="kk-KZ"/>
              </w:rPr>
            </w:pPr>
            <w:r>
              <w:rPr>
                <w:bCs/>
                <w:sz w:val="28"/>
                <w:szCs w:val="28"/>
                <w:lang w:val="kk-KZ"/>
              </w:rPr>
              <w:t xml:space="preserve"> 3) шаманы салыстыруда беттестіру және тұстастыру тәсілдерін қолдану.</w:t>
            </w:r>
          </w:p>
          <w:p w14:paraId="7DAA6A53">
            <w:pPr>
              <w:pStyle w:val="16"/>
              <w:rPr>
                <w:bCs/>
                <w:sz w:val="28"/>
                <w:szCs w:val="28"/>
                <w:lang w:val="kk-KZ"/>
              </w:rPr>
            </w:pPr>
            <w:r>
              <w:rPr>
                <w:b/>
                <w:bCs/>
                <w:sz w:val="28"/>
                <w:szCs w:val="28"/>
                <w:lang w:val="kk-KZ"/>
              </w:rPr>
              <w:t>Математика негіздер</w:t>
            </w:r>
            <w:r>
              <w:rPr>
                <w:bCs/>
                <w:sz w:val="28"/>
                <w:szCs w:val="28"/>
                <w:lang w:val="kk-KZ"/>
              </w:rPr>
              <w:t>і</w:t>
            </w:r>
          </w:p>
          <w:p w14:paraId="5F301826">
            <w:pPr>
              <w:pStyle w:val="16"/>
              <w:rPr>
                <w:bCs/>
                <w:sz w:val="28"/>
                <w:szCs w:val="28"/>
                <w:lang w:val="kk-KZ"/>
              </w:rPr>
            </w:pPr>
            <w:r>
              <w:rPr>
                <w:bCs/>
                <w:sz w:val="28"/>
                <w:szCs w:val="28"/>
                <w:lang w:val="kk-KZ"/>
              </w:rPr>
              <w:t>Әр топқа түсіндіру алдарына үлгісін көрсету және слайд арқылы көрсету</w:t>
            </w:r>
          </w:p>
          <w:p w14:paraId="35F4B253">
            <w:pPr>
              <w:pStyle w:val="16"/>
              <w:rPr>
                <w:bCs/>
                <w:sz w:val="28"/>
                <w:szCs w:val="28"/>
                <w:lang w:val="kk-KZ"/>
              </w:rPr>
            </w:pPr>
            <w:r>
              <w:rPr>
                <w:bCs/>
                <w:sz w:val="28"/>
                <w:szCs w:val="28"/>
                <w:lang w:val="kk-KZ"/>
              </w:rPr>
              <w:t>1 топ:  Ағаштың бейнесін жапсырмалату.</w:t>
            </w:r>
          </w:p>
          <w:p w14:paraId="601E5420">
            <w:pPr>
              <w:pStyle w:val="16"/>
              <w:rPr>
                <w:bCs/>
                <w:sz w:val="28"/>
                <w:szCs w:val="28"/>
                <w:lang w:val="kk-KZ"/>
              </w:rPr>
            </w:pPr>
            <w:r>
              <w:rPr>
                <w:bCs/>
                <w:sz w:val="28"/>
                <w:szCs w:val="28"/>
                <w:lang w:val="kk-KZ"/>
              </w:rPr>
              <w:t>2 топ: Ұяны қиылған пішіндер арқылы құрастырып жапсырмалату және ұяны  ермексазбен мүсіндету.</w:t>
            </w:r>
          </w:p>
          <w:p w14:paraId="35F00116">
            <w:pPr>
              <w:pStyle w:val="16"/>
              <w:rPr>
                <w:bCs/>
                <w:sz w:val="28"/>
                <w:szCs w:val="28"/>
                <w:lang w:val="kk-KZ"/>
              </w:rPr>
            </w:pPr>
            <w:r>
              <w:rPr>
                <w:bCs/>
                <w:sz w:val="28"/>
                <w:szCs w:val="28"/>
                <w:lang w:val="kk-KZ"/>
              </w:rPr>
              <w:t>3 топ: Құстың суретін бояту</w:t>
            </w:r>
          </w:p>
          <w:p w14:paraId="77F6F8B9">
            <w:pPr>
              <w:pStyle w:val="16"/>
              <w:rPr>
                <w:b/>
                <w:bCs/>
                <w:sz w:val="28"/>
                <w:szCs w:val="28"/>
                <w:lang w:val="kk-KZ"/>
              </w:rPr>
            </w:pPr>
            <w:r>
              <w:rPr>
                <w:b/>
                <w:bCs/>
                <w:sz w:val="28"/>
                <w:szCs w:val="28"/>
                <w:lang w:val="kk-KZ"/>
              </w:rPr>
              <w:t>Шығармашылық дағдылар</w:t>
            </w:r>
          </w:p>
        </w:tc>
      </w:tr>
      <w:tr w14:paraId="3ECC4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407" w:type="dxa"/>
            <w:tcBorders>
              <w:top w:val="single" w:color="000000" w:sz="4" w:space="0"/>
              <w:left w:val="single" w:color="000000" w:sz="4" w:space="0"/>
              <w:bottom w:val="single" w:color="000000" w:sz="4" w:space="0"/>
              <w:right w:val="single" w:color="000000" w:sz="4" w:space="0"/>
            </w:tcBorders>
          </w:tcPr>
          <w:p w14:paraId="6233C31B">
            <w:pPr>
              <w:pStyle w:val="14"/>
              <w:ind w:left="110" w:right="223"/>
              <w:rPr>
                <w:b/>
                <w:sz w:val="28"/>
                <w:szCs w:val="28"/>
                <w:lang w:val="ru-RU"/>
              </w:rPr>
            </w:pPr>
            <w:r>
              <w:rPr>
                <w:b/>
                <w:sz w:val="28"/>
                <w:szCs w:val="28"/>
                <w:lang w:val="ru-RU"/>
              </w:rPr>
              <w:t>Екінші таңғы ас</w:t>
            </w:r>
          </w:p>
        </w:tc>
        <w:tc>
          <w:tcPr>
            <w:tcW w:w="11624" w:type="dxa"/>
            <w:gridSpan w:val="6"/>
            <w:tcBorders>
              <w:top w:val="single" w:color="auto" w:sz="4" w:space="0"/>
              <w:left w:val="single" w:color="000000" w:sz="4" w:space="0"/>
              <w:bottom w:val="single" w:color="000000" w:sz="4" w:space="0"/>
              <w:right w:val="single" w:color="000000" w:sz="4" w:space="0"/>
            </w:tcBorders>
          </w:tcPr>
          <w:p w14:paraId="69C03A2D">
            <w:pPr>
              <w:pStyle w:val="14"/>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55DB1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407" w:type="dxa"/>
            <w:tcBorders>
              <w:top w:val="single" w:color="000000" w:sz="4" w:space="0"/>
              <w:left w:val="single" w:color="000000" w:sz="4" w:space="0"/>
              <w:bottom w:val="single" w:color="000000" w:sz="4" w:space="0"/>
              <w:right w:val="single" w:color="000000" w:sz="4" w:space="0"/>
            </w:tcBorders>
          </w:tcPr>
          <w:p w14:paraId="3753F52D">
            <w:pPr>
              <w:pStyle w:val="14"/>
              <w:spacing w:line="268"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1624" w:type="dxa"/>
            <w:gridSpan w:val="6"/>
            <w:tcBorders>
              <w:top w:val="single" w:color="000000" w:sz="4" w:space="0"/>
              <w:left w:val="single" w:color="000000" w:sz="4" w:space="0"/>
              <w:bottom w:val="single" w:color="000000" w:sz="4" w:space="0"/>
              <w:right w:val="single" w:color="000000" w:sz="4" w:space="0"/>
            </w:tcBorders>
          </w:tcPr>
          <w:p w14:paraId="557683D4">
            <w:pPr>
              <w:pStyle w:val="14"/>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24989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0" w:hRule="atLeast"/>
        </w:trPr>
        <w:tc>
          <w:tcPr>
            <w:tcW w:w="3407" w:type="dxa"/>
            <w:tcBorders>
              <w:top w:val="single" w:color="000000" w:sz="4" w:space="0"/>
              <w:left w:val="single" w:color="000000" w:sz="4" w:space="0"/>
              <w:bottom w:val="single" w:color="000000" w:sz="4" w:space="0"/>
              <w:right w:val="single" w:color="000000" w:sz="4" w:space="0"/>
            </w:tcBorders>
          </w:tcPr>
          <w:p w14:paraId="075C48A5">
            <w:pPr>
              <w:pStyle w:val="14"/>
              <w:spacing w:line="256" w:lineRule="exact"/>
              <w:ind w:left="110"/>
              <w:rPr>
                <w:b/>
                <w:sz w:val="28"/>
                <w:szCs w:val="28"/>
              </w:rPr>
            </w:pPr>
            <w:r>
              <w:rPr>
                <w:b/>
                <w:sz w:val="28"/>
                <w:szCs w:val="28"/>
              </w:rPr>
              <w:t>Серуен</w:t>
            </w:r>
          </w:p>
        </w:tc>
        <w:tc>
          <w:tcPr>
            <w:tcW w:w="1985" w:type="dxa"/>
            <w:tcBorders>
              <w:top w:val="single" w:color="000000" w:sz="4" w:space="0"/>
              <w:left w:val="single" w:color="000000" w:sz="4" w:space="0"/>
              <w:bottom w:val="single" w:color="000000" w:sz="4" w:space="0"/>
              <w:right w:val="single" w:color="000000" w:sz="4" w:space="0"/>
            </w:tcBorders>
          </w:tcPr>
          <w:p w14:paraId="7372E751">
            <w:pPr>
              <w:pStyle w:val="14"/>
              <w:rPr>
                <w:bCs/>
                <w:sz w:val="28"/>
                <w:szCs w:val="28"/>
              </w:rPr>
            </w:pPr>
          </w:p>
        </w:tc>
        <w:tc>
          <w:tcPr>
            <w:tcW w:w="1981" w:type="dxa"/>
            <w:tcBorders>
              <w:top w:val="single" w:color="000000" w:sz="4" w:space="0"/>
              <w:left w:val="single" w:color="000000" w:sz="4" w:space="0"/>
              <w:bottom w:val="single" w:color="000000" w:sz="4" w:space="0"/>
              <w:right w:val="single" w:color="000000" w:sz="4" w:space="0"/>
            </w:tcBorders>
          </w:tcPr>
          <w:p w14:paraId="12978C1E">
            <w:pPr>
              <w:pStyle w:val="14"/>
              <w:rPr>
                <w:sz w:val="28"/>
                <w:szCs w:val="28"/>
              </w:rPr>
            </w:pPr>
            <w:r>
              <w:rPr>
                <w:sz w:val="28"/>
                <w:szCs w:val="28"/>
              </w:rPr>
              <w:t>Бақылау: Балабақша ауласын бақылау. Балабақша ауласындағы қандай өзгерістер болғанын әңгімелеп бақылату.</w:t>
            </w:r>
          </w:p>
          <w:p w14:paraId="78C02EC2">
            <w:pPr>
              <w:pStyle w:val="14"/>
              <w:rPr>
                <w:sz w:val="28"/>
                <w:szCs w:val="28"/>
              </w:rPr>
            </w:pPr>
            <w:r>
              <w:rPr>
                <w:sz w:val="28"/>
                <w:szCs w:val="28"/>
              </w:rPr>
              <w:t>Еңбек: Балабақша ауласындағы тас жолдарды тазарту. Сыпырғышпен тазалауға үйрету. Еңбексүйгіштікке тәрбиелеу.</w:t>
            </w:r>
          </w:p>
          <w:p w14:paraId="7FD0BE62">
            <w:pPr>
              <w:pStyle w:val="14"/>
              <w:rPr>
                <w:sz w:val="28"/>
                <w:szCs w:val="28"/>
              </w:rPr>
            </w:pPr>
            <w:r>
              <w:rPr>
                <w:sz w:val="28"/>
                <w:szCs w:val="28"/>
              </w:rPr>
              <w:t>Қимылды ойын: «Кім жүйрік», «Сап құру» жылдамдықпен ойнауға үйрету.</w:t>
            </w:r>
          </w:p>
          <w:p w14:paraId="5F4B9924">
            <w:pPr>
              <w:pStyle w:val="14"/>
              <w:rPr>
                <w:sz w:val="28"/>
                <w:szCs w:val="28"/>
              </w:rPr>
            </w:pPr>
            <w:r>
              <w:rPr>
                <w:sz w:val="28"/>
                <w:szCs w:val="28"/>
              </w:rPr>
              <w:t>Жеке жұмыс: жұмбақтар шешу:</w:t>
            </w:r>
          </w:p>
          <w:p w14:paraId="4C6E0AA8">
            <w:pPr>
              <w:pStyle w:val="14"/>
              <w:rPr>
                <w:sz w:val="28"/>
                <w:szCs w:val="28"/>
              </w:rPr>
            </w:pPr>
            <w:r>
              <w:rPr>
                <w:sz w:val="28"/>
                <w:szCs w:val="28"/>
              </w:rPr>
              <w:t>Екі айыр құйрығы,</w:t>
            </w:r>
          </w:p>
          <w:p w14:paraId="0C9B6184">
            <w:pPr>
              <w:pStyle w:val="14"/>
              <w:rPr>
                <w:sz w:val="28"/>
                <w:szCs w:val="28"/>
              </w:rPr>
            </w:pPr>
            <w:r>
              <w:rPr>
                <w:sz w:val="28"/>
                <w:szCs w:val="28"/>
              </w:rPr>
              <w:t>Қияқ мұрт қанаты</w:t>
            </w:r>
          </w:p>
          <w:p w14:paraId="5C20AA89">
            <w:pPr>
              <w:pStyle w:val="14"/>
              <w:rPr>
                <w:sz w:val="28"/>
                <w:szCs w:val="28"/>
              </w:rPr>
            </w:pPr>
            <w:r>
              <w:rPr>
                <w:sz w:val="28"/>
                <w:szCs w:val="28"/>
              </w:rPr>
              <w:t>Ұшқырлардың жүйрігі (Қарлығаш)</w:t>
            </w:r>
          </w:p>
          <w:p w14:paraId="4A15BD22">
            <w:pPr>
              <w:pStyle w:val="14"/>
              <w:rPr>
                <w:sz w:val="28"/>
                <w:szCs w:val="28"/>
              </w:rPr>
            </w:pPr>
            <w:r>
              <w:rPr>
                <w:sz w:val="28"/>
                <w:szCs w:val="28"/>
              </w:rPr>
              <w:t>Өзіндік іс – әрекет: Балабақша ауласындағы ағаштардың аттарын атай білуге дағдыландыру.</w:t>
            </w:r>
          </w:p>
          <w:p w14:paraId="6C92B269">
            <w:pPr>
              <w:pStyle w:val="14"/>
              <w:rPr>
                <w:sz w:val="28"/>
                <w:szCs w:val="28"/>
              </w:rPr>
            </w:pPr>
          </w:p>
          <w:p w14:paraId="4ED90418">
            <w:pPr>
              <w:pStyle w:val="14"/>
              <w:rPr>
                <w:sz w:val="28"/>
                <w:szCs w:val="28"/>
              </w:rPr>
            </w:pPr>
          </w:p>
        </w:tc>
        <w:tc>
          <w:tcPr>
            <w:tcW w:w="2413" w:type="dxa"/>
            <w:gridSpan w:val="2"/>
            <w:tcBorders>
              <w:top w:val="single" w:color="000000" w:sz="4" w:space="0"/>
              <w:left w:val="single" w:color="000000" w:sz="4" w:space="0"/>
              <w:bottom w:val="single" w:color="000000" w:sz="4" w:space="0"/>
              <w:right w:val="single" w:color="000000" w:sz="4" w:space="0"/>
            </w:tcBorders>
          </w:tcPr>
          <w:p w14:paraId="7D392A05">
            <w:pPr>
              <w:pStyle w:val="14"/>
              <w:rPr>
                <w:bCs/>
                <w:sz w:val="28"/>
                <w:szCs w:val="28"/>
              </w:rPr>
            </w:pPr>
            <w:r>
              <w:rPr>
                <w:bCs/>
                <w:sz w:val="28"/>
                <w:szCs w:val="28"/>
              </w:rPr>
              <w:t xml:space="preserve">Бақылау: Күнді бақылау. Балаларға күннің қызуын бақылай отырып, сипаттай білу. </w:t>
            </w:r>
          </w:p>
          <w:p w14:paraId="4A36CC84">
            <w:pPr>
              <w:pStyle w:val="14"/>
              <w:rPr>
                <w:bCs/>
                <w:sz w:val="28"/>
                <w:szCs w:val="28"/>
              </w:rPr>
            </w:pPr>
            <w:r>
              <w:rPr>
                <w:bCs/>
                <w:sz w:val="28"/>
                <w:szCs w:val="28"/>
              </w:rPr>
              <w:t>Күнім – ау, күнім- ау</w:t>
            </w:r>
          </w:p>
          <w:p w14:paraId="2960855F">
            <w:pPr>
              <w:pStyle w:val="14"/>
              <w:rPr>
                <w:bCs/>
                <w:sz w:val="28"/>
                <w:szCs w:val="28"/>
              </w:rPr>
            </w:pPr>
            <w:r>
              <w:rPr>
                <w:bCs/>
                <w:sz w:val="28"/>
                <w:szCs w:val="28"/>
              </w:rPr>
              <w:t>Тұрасың күліп – ау</w:t>
            </w:r>
          </w:p>
          <w:p w14:paraId="19E7373A">
            <w:pPr>
              <w:pStyle w:val="14"/>
              <w:rPr>
                <w:bCs/>
                <w:sz w:val="28"/>
                <w:szCs w:val="28"/>
              </w:rPr>
            </w:pPr>
            <w:r>
              <w:rPr>
                <w:bCs/>
                <w:sz w:val="28"/>
                <w:szCs w:val="28"/>
              </w:rPr>
              <w:t>Жылуың шашырап.</w:t>
            </w:r>
          </w:p>
          <w:p w14:paraId="213F269F">
            <w:pPr>
              <w:pStyle w:val="14"/>
              <w:rPr>
                <w:bCs/>
                <w:sz w:val="28"/>
                <w:szCs w:val="28"/>
              </w:rPr>
            </w:pPr>
            <w:r>
              <w:rPr>
                <w:bCs/>
                <w:sz w:val="28"/>
                <w:szCs w:val="28"/>
              </w:rPr>
              <w:t xml:space="preserve"> Еңбек: Ауланы жинау. Балаларды айналаны таза ұстауға, тазалықты сүйе білуге үйрету.</w:t>
            </w:r>
          </w:p>
          <w:p w14:paraId="647FC7C4">
            <w:pPr>
              <w:pStyle w:val="14"/>
              <w:rPr>
                <w:bCs/>
                <w:sz w:val="28"/>
                <w:szCs w:val="28"/>
              </w:rPr>
            </w:pPr>
            <w:r>
              <w:rPr>
                <w:bCs/>
                <w:sz w:val="28"/>
                <w:szCs w:val="28"/>
              </w:rPr>
              <w:t xml:space="preserve">Қимылды ойын: «Соқыр теке» </w:t>
            </w:r>
          </w:p>
          <w:p w14:paraId="2F844250">
            <w:pPr>
              <w:pStyle w:val="14"/>
              <w:rPr>
                <w:bCs/>
                <w:sz w:val="28"/>
                <w:szCs w:val="28"/>
              </w:rPr>
            </w:pPr>
            <w:r>
              <w:rPr>
                <w:bCs/>
                <w:sz w:val="28"/>
                <w:szCs w:val="28"/>
              </w:rPr>
              <w:t>Мақсаты: балалардың тілін дамыту, ептілікке баулу.</w:t>
            </w:r>
          </w:p>
          <w:p w14:paraId="6ECD29F2">
            <w:pPr>
              <w:pStyle w:val="14"/>
              <w:rPr>
                <w:bCs/>
                <w:sz w:val="28"/>
                <w:szCs w:val="28"/>
              </w:rPr>
            </w:pPr>
            <w:r>
              <w:rPr>
                <w:bCs/>
                <w:sz w:val="28"/>
                <w:szCs w:val="28"/>
              </w:rPr>
              <w:t>Жеке жұмыс: Тіл ұстарту.</w:t>
            </w:r>
          </w:p>
          <w:p w14:paraId="447F72A6">
            <w:pPr>
              <w:pStyle w:val="14"/>
              <w:rPr>
                <w:bCs/>
                <w:sz w:val="28"/>
                <w:szCs w:val="28"/>
              </w:rPr>
            </w:pPr>
            <w:r>
              <w:rPr>
                <w:bCs/>
                <w:sz w:val="28"/>
                <w:szCs w:val="28"/>
              </w:rPr>
              <w:t>Ауыл маңын араларда</w:t>
            </w:r>
          </w:p>
          <w:p w14:paraId="77C21FF6">
            <w:pPr>
              <w:pStyle w:val="14"/>
              <w:rPr>
                <w:bCs/>
                <w:sz w:val="28"/>
                <w:szCs w:val="28"/>
              </w:rPr>
            </w:pPr>
            <w:r>
              <w:rPr>
                <w:bCs/>
                <w:sz w:val="28"/>
                <w:szCs w:val="28"/>
              </w:rPr>
              <w:t>Мысық көрсе анық танып,</w:t>
            </w:r>
          </w:p>
          <w:p w14:paraId="4BBD1F0C">
            <w:pPr>
              <w:pStyle w:val="14"/>
              <w:rPr>
                <w:bCs/>
                <w:sz w:val="28"/>
                <w:szCs w:val="28"/>
              </w:rPr>
            </w:pPr>
            <w:r>
              <w:rPr>
                <w:bCs/>
                <w:sz w:val="28"/>
                <w:szCs w:val="28"/>
              </w:rPr>
              <w:t>Дабыл қағар қара қарға</w:t>
            </w:r>
          </w:p>
          <w:p w14:paraId="1B974AE8">
            <w:pPr>
              <w:pStyle w:val="14"/>
              <w:rPr>
                <w:bCs/>
                <w:sz w:val="28"/>
                <w:szCs w:val="28"/>
              </w:rPr>
            </w:pPr>
            <w:r>
              <w:rPr>
                <w:bCs/>
                <w:sz w:val="28"/>
                <w:szCs w:val="28"/>
              </w:rPr>
              <w:t>Қар – рық</w:t>
            </w:r>
          </w:p>
          <w:p w14:paraId="5A43DA3B">
            <w:pPr>
              <w:pStyle w:val="14"/>
              <w:rPr>
                <w:bCs/>
                <w:sz w:val="28"/>
                <w:szCs w:val="28"/>
              </w:rPr>
            </w:pPr>
            <w:r>
              <w:rPr>
                <w:bCs/>
                <w:sz w:val="28"/>
                <w:szCs w:val="28"/>
              </w:rPr>
              <w:t>Қар – рық, қар – рық...</w:t>
            </w:r>
          </w:p>
          <w:p w14:paraId="5E7CFDB9">
            <w:pPr>
              <w:pStyle w:val="14"/>
              <w:rPr>
                <w:bCs/>
                <w:sz w:val="28"/>
                <w:szCs w:val="28"/>
              </w:rPr>
            </w:pPr>
            <w:r>
              <w:rPr>
                <w:bCs/>
                <w:sz w:val="28"/>
                <w:szCs w:val="28"/>
              </w:rPr>
              <w:t>Өзіндік іс – әрекеті: Күн туралы тақпақтар жаттату.</w:t>
            </w:r>
          </w:p>
        </w:tc>
        <w:tc>
          <w:tcPr>
            <w:tcW w:w="2689" w:type="dxa"/>
            <w:tcBorders>
              <w:top w:val="single" w:color="000000" w:sz="4" w:space="0"/>
              <w:left w:val="single" w:color="000000" w:sz="4" w:space="0"/>
              <w:bottom w:val="single" w:color="000000" w:sz="4" w:space="0"/>
              <w:right w:val="single" w:color="000000" w:sz="4" w:space="0"/>
            </w:tcBorders>
          </w:tcPr>
          <w:p w14:paraId="3CCE9472">
            <w:pPr>
              <w:rPr>
                <w:rFonts w:ascii="Times New Roman" w:hAnsi="Times New Roman" w:cs="Times New Roman"/>
                <w:sz w:val="28"/>
                <w:szCs w:val="28"/>
                <w:lang w:val="kk-KZ"/>
              </w:rPr>
            </w:pPr>
            <w:r>
              <w:rPr>
                <w:rFonts w:ascii="Times New Roman" w:hAnsi="Times New Roman" w:cs="Times New Roman"/>
                <w:sz w:val="28"/>
                <w:szCs w:val="28"/>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2D37F8DE">
            <w:pPr>
              <w:rPr>
                <w:rFonts w:ascii="Times New Roman" w:hAnsi="Times New Roman" w:cs="Times New Roman"/>
                <w:sz w:val="28"/>
                <w:szCs w:val="28"/>
                <w:lang w:val="kk-KZ"/>
              </w:rPr>
            </w:pPr>
            <w:r>
              <w:rPr>
                <w:rFonts w:ascii="Times New Roman" w:hAnsi="Times New Roman" w:cs="Times New Roman"/>
                <w:sz w:val="28"/>
                <w:szCs w:val="28"/>
                <w:lang w:val="kk-KZ"/>
              </w:rPr>
              <w:t>Еңбек: Ойын құралдарын тазалау. Еңбексүйгіштікке тәрбиелеу. Ұқыптылыққа баулу, өз заттарын таза ұстауға үйрету.</w:t>
            </w:r>
          </w:p>
          <w:p w14:paraId="75032614">
            <w:pPr>
              <w:rPr>
                <w:rFonts w:ascii="Times New Roman" w:hAnsi="Times New Roman" w:cs="Times New Roman"/>
                <w:sz w:val="28"/>
                <w:szCs w:val="28"/>
                <w:lang w:val="kk-KZ"/>
              </w:rPr>
            </w:pPr>
            <w:r>
              <w:rPr>
                <w:rFonts w:ascii="Times New Roman" w:hAnsi="Times New Roman" w:cs="Times New Roman"/>
                <w:sz w:val="28"/>
                <w:szCs w:val="28"/>
                <w:lang w:val="kk-KZ"/>
              </w:rPr>
              <w:t xml:space="preserve">Қимылды ойын: «Кім бірінші жетеді», «Ине мен жіп». </w:t>
            </w:r>
          </w:p>
          <w:p w14:paraId="77B86B4C">
            <w:pPr>
              <w:rPr>
                <w:rFonts w:ascii="Times New Roman" w:hAnsi="Times New Roman" w:cs="Times New Roman"/>
                <w:sz w:val="28"/>
                <w:szCs w:val="28"/>
                <w:lang w:val="kk-KZ"/>
              </w:rPr>
            </w:pPr>
            <w:r>
              <w:rPr>
                <w:rFonts w:ascii="Times New Roman" w:hAnsi="Times New Roman" w:cs="Times New Roman"/>
                <w:sz w:val="28"/>
                <w:szCs w:val="28"/>
                <w:lang w:val="kk-KZ"/>
              </w:rPr>
              <w:t>Мақсаты: тапқырлыққа, жылдамдыққа, бірлесіп ойнауға үйрету, ептілікке баулу.</w:t>
            </w:r>
          </w:p>
          <w:p w14:paraId="022DC141">
            <w:pPr>
              <w:rPr>
                <w:rFonts w:ascii="Times New Roman" w:hAnsi="Times New Roman" w:cs="Times New Roman"/>
                <w:sz w:val="28"/>
                <w:szCs w:val="28"/>
                <w:lang w:val="kk-KZ"/>
              </w:rPr>
            </w:pPr>
            <w:r>
              <w:rPr>
                <w:rFonts w:ascii="Times New Roman" w:hAnsi="Times New Roman" w:cs="Times New Roman"/>
                <w:sz w:val="28"/>
                <w:szCs w:val="28"/>
                <w:lang w:val="kk-KZ"/>
              </w:rPr>
              <w:t xml:space="preserve"> Жеке жұмыс: Сан таңбаларын қайталау. Үлкен санға дейін санау таңбасын таба білуге үйрету.</w:t>
            </w:r>
          </w:p>
          <w:p w14:paraId="40A4CF0D">
            <w:pPr>
              <w:rPr>
                <w:rFonts w:ascii="Times New Roman" w:hAnsi="Times New Roman" w:cs="Times New Roman"/>
                <w:sz w:val="28"/>
                <w:szCs w:val="28"/>
                <w:lang w:val="kk-KZ"/>
              </w:rPr>
            </w:pPr>
            <w:r>
              <w:rPr>
                <w:rFonts w:ascii="Times New Roman" w:hAnsi="Times New Roman" w:cs="Times New Roman"/>
                <w:sz w:val="28"/>
                <w:szCs w:val="28"/>
                <w:lang w:val="kk-KZ"/>
              </w:rPr>
              <w:t>Өзіндік іс – әрекет: Бұлттардың қалай қозғалатынын байқау.</w:t>
            </w:r>
          </w:p>
        </w:tc>
        <w:tc>
          <w:tcPr>
            <w:tcW w:w="2556" w:type="dxa"/>
            <w:tcBorders>
              <w:top w:val="single" w:color="000000" w:sz="4" w:space="0"/>
              <w:left w:val="single" w:color="000000" w:sz="4" w:space="0"/>
              <w:bottom w:val="single" w:color="000000" w:sz="4" w:space="0"/>
              <w:right w:val="single" w:color="000000" w:sz="4" w:space="0"/>
            </w:tcBorders>
          </w:tcPr>
          <w:p w14:paraId="7FE11A2B">
            <w:pPr>
              <w:rPr>
                <w:rFonts w:ascii="Times New Roman" w:hAnsi="Times New Roman" w:cs="Times New Roman"/>
                <w:sz w:val="28"/>
                <w:szCs w:val="28"/>
                <w:lang w:val="kk-KZ"/>
              </w:rPr>
            </w:pPr>
            <w:r>
              <w:rPr>
                <w:rFonts w:ascii="Times New Roman" w:hAnsi="Times New Roman" w:cs="Times New Roman"/>
                <w:sz w:val="28"/>
                <w:szCs w:val="28"/>
                <w:lang w:val="kk-KZ"/>
              </w:rPr>
              <w:t>Бақылау: Құстарды бақылау.</w:t>
            </w:r>
          </w:p>
          <w:p w14:paraId="6E4441E6">
            <w:pPr>
              <w:rPr>
                <w:rFonts w:ascii="Times New Roman" w:hAnsi="Times New Roman" w:cs="Times New Roman"/>
                <w:sz w:val="28"/>
                <w:szCs w:val="28"/>
                <w:lang w:val="kk-KZ"/>
              </w:rPr>
            </w:pPr>
            <w:r>
              <w:rPr>
                <w:rFonts w:ascii="Times New Roman" w:hAnsi="Times New Roman" w:cs="Times New Roman"/>
                <w:sz w:val="28"/>
                <w:szCs w:val="28"/>
                <w:lang w:val="kk-KZ"/>
              </w:rPr>
              <w:t>Балаларды құстың ұясын бұзбауға, оған қамқор болуға , жанашырлық жасауға үйрету.</w:t>
            </w:r>
          </w:p>
          <w:p w14:paraId="504C6356">
            <w:pPr>
              <w:rPr>
                <w:rFonts w:ascii="Times New Roman" w:hAnsi="Times New Roman" w:cs="Times New Roman"/>
                <w:sz w:val="28"/>
                <w:szCs w:val="28"/>
                <w:lang w:val="kk-KZ"/>
              </w:rPr>
            </w:pPr>
            <w:r>
              <w:rPr>
                <w:rFonts w:ascii="Times New Roman" w:hAnsi="Times New Roman" w:cs="Times New Roman"/>
                <w:sz w:val="28"/>
                <w:szCs w:val="28"/>
                <w:lang w:val="kk-KZ"/>
              </w:rPr>
              <w:t>Еңбек: Жыра жүргізу. Күннің көзіне еріп жатқан қарлардан жыра арқылы жүргізу.</w:t>
            </w:r>
          </w:p>
          <w:p w14:paraId="28428CD2">
            <w:pPr>
              <w:rPr>
                <w:rFonts w:ascii="Times New Roman" w:hAnsi="Times New Roman" w:cs="Times New Roman"/>
                <w:sz w:val="28"/>
                <w:szCs w:val="28"/>
                <w:lang w:val="kk-KZ"/>
              </w:rPr>
            </w:pPr>
            <w:r>
              <w:rPr>
                <w:rFonts w:ascii="Times New Roman" w:hAnsi="Times New Roman" w:cs="Times New Roman"/>
                <w:sz w:val="28"/>
                <w:szCs w:val="28"/>
                <w:lang w:val="kk-KZ"/>
              </w:rPr>
              <w:t>Қимылды ойын: «Тақия тастамақ». Қимыл – іс әрекетін дамыту, аңғарымпаздылыққа, ептілікке тәрбиелеу.</w:t>
            </w:r>
          </w:p>
          <w:p w14:paraId="7A87DC8C">
            <w:pPr>
              <w:rPr>
                <w:rFonts w:ascii="Times New Roman" w:hAnsi="Times New Roman" w:cs="Times New Roman"/>
                <w:sz w:val="28"/>
                <w:szCs w:val="28"/>
                <w:lang w:val="kk-KZ"/>
              </w:rPr>
            </w:pPr>
            <w:r>
              <w:rPr>
                <w:rFonts w:ascii="Times New Roman" w:hAnsi="Times New Roman" w:cs="Times New Roman"/>
                <w:sz w:val="28"/>
                <w:szCs w:val="28"/>
                <w:lang w:val="kk-KZ"/>
              </w:rPr>
              <w:t xml:space="preserve"> Жеке жұмыс: Балалардың тілін дамыту.</w:t>
            </w:r>
          </w:p>
          <w:p w14:paraId="0FAF089E">
            <w:pPr>
              <w:rPr>
                <w:rFonts w:ascii="Times New Roman" w:hAnsi="Times New Roman" w:cs="Times New Roman"/>
                <w:sz w:val="28"/>
                <w:szCs w:val="28"/>
                <w:lang w:val="kk-KZ"/>
              </w:rPr>
            </w:pPr>
            <w:r>
              <w:rPr>
                <w:rFonts w:ascii="Times New Roman" w:hAnsi="Times New Roman" w:cs="Times New Roman"/>
                <w:sz w:val="28"/>
                <w:szCs w:val="28"/>
                <w:lang w:val="kk-KZ"/>
              </w:rPr>
              <w:t>1 дегенім – біреу,</w:t>
            </w:r>
          </w:p>
          <w:p w14:paraId="06BE93BB">
            <w:pPr>
              <w:rPr>
                <w:rFonts w:ascii="Times New Roman" w:hAnsi="Times New Roman" w:cs="Times New Roman"/>
                <w:sz w:val="28"/>
                <w:szCs w:val="28"/>
                <w:lang w:val="kk-KZ"/>
              </w:rPr>
            </w:pPr>
            <w:r>
              <w:rPr>
                <w:rFonts w:ascii="Times New Roman" w:hAnsi="Times New Roman" w:cs="Times New Roman"/>
                <w:sz w:val="28"/>
                <w:szCs w:val="28"/>
                <w:lang w:val="kk-KZ"/>
              </w:rPr>
              <w:t>2 дегенім – егеу,</w:t>
            </w:r>
          </w:p>
          <w:p w14:paraId="5F6D0430">
            <w:pPr>
              <w:rPr>
                <w:rFonts w:ascii="Times New Roman" w:hAnsi="Times New Roman" w:cs="Times New Roman"/>
                <w:sz w:val="28"/>
                <w:szCs w:val="28"/>
                <w:lang w:val="kk-KZ"/>
              </w:rPr>
            </w:pPr>
            <w:r>
              <w:rPr>
                <w:rFonts w:ascii="Times New Roman" w:hAnsi="Times New Roman" w:cs="Times New Roman"/>
                <w:sz w:val="28"/>
                <w:szCs w:val="28"/>
                <w:lang w:val="kk-KZ"/>
              </w:rPr>
              <w:t>3 дегенім – үсік,</w:t>
            </w:r>
          </w:p>
          <w:p w14:paraId="0991DD68">
            <w:pPr>
              <w:rPr>
                <w:rFonts w:ascii="Times New Roman" w:hAnsi="Times New Roman" w:cs="Times New Roman"/>
                <w:sz w:val="28"/>
                <w:szCs w:val="28"/>
                <w:lang w:val="kk-KZ"/>
              </w:rPr>
            </w:pPr>
            <w:r>
              <w:rPr>
                <w:rFonts w:ascii="Times New Roman" w:hAnsi="Times New Roman" w:cs="Times New Roman"/>
                <w:sz w:val="28"/>
                <w:szCs w:val="28"/>
                <w:lang w:val="kk-KZ"/>
              </w:rPr>
              <w:t>4 дегенім – төсек</w:t>
            </w:r>
          </w:p>
          <w:p w14:paraId="2993D946">
            <w:pPr>
              <w:rPr>
                <w:rFonts w:ascii="Times New Roman" w:hAnsi="Times New Roman" w:cs="Times New Roman"/>
                <w:sz w:val="28"/>
                <w:szCs w:val="28"/>
                <w:lang w:val="kk-KZ"/>
              </w:rPr>
            </w:pPr>
            <w:r>
              <w:rPr>
                <w:rFonts w:ascii="Times New Roman" w:hAnsi="Times New Roman" w:cs="Times New Roman"/>
                <w:sz w:val="28"/>
                <w:szCs w:val="28"/>
                <w:lang w:val="kk-KZ"/>
              </w:rPr>
              <w:t>Өзіндік іс – әрекет: құстың ұясын жасап үйрену.</w:t>
            </w:r>
          </w:p>
        </w:tc>
      </w:tr>
      <w:tr w14:paraId="4DD81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407" w:type="dxa"/>
            <w:tcBorders>
              <w:top w:val="single" w:color="000000" w:sz="4" w:space="0"/>
              <w:left w:val="single" w:color="000000" w:sz="4" w:space="0"/>
              <w:bottom w:val="single" w:color="000000" w:sz="4" w:space="0"/>
              <w:right w:val="single" w:color="000000" w:sz="4" w:space="0"/>
            </w:tcBorders>
          </w:tcPr>
          <w:p w14:paraId="6B88C042">
            <w:pPr>
              <w:pStyle w:val="14"/>
              <w:spacing w:line="256" w:lineRule="exact"/>
              <w:ind w:left="110"/>
              <w:rPr>
                <w:b/>
                <w:sz w:val="28"/>
                <w:szCs w:val="28"/>
              </w:rPr>
            </w:pPr>
            <w:r>
              <w:rPr>
                <w:b/>
                <w:sz w:val="28"/>
                <w:szCs w:val="28"/>
              </w:rPr>
              <w:t>Серуеннен</w:t>
            </w:r>
            <w:r>
              <w:rPr>
                <w:b/>
                <w:spacing w:val="-2"/>
                <w:sz w:val="28"/>
                <w:szCs w:val="28"/>
              </w:rPr>
              <w:t xml:space="preserve"> </w:t>
            </w:r>
            <w:r>
              <w:rPr>
                <w:b/>
                <w:sz w:val="28"/>
                <w:szCs w:val="28"/>
              </w:rPr>
              <w:t>оралу</w:t>
            </w:r>
          </w:p>
        </w:tc>
        <w:tc>
          <w:tcPr>
            <w:tcW w:w="11624" w:type="dxa"/>
            <w:gridSpan w:val="6"/>
            <w:tcBorders>
              <w:top w:val="single" w:color="000000" w:sz="4" w:space="0"/>
              <w:left w:val="single" w:color="000000" w:sz="4" w:space="0"/>
              <w:bottom w:val="single" w:color="000000" w:sz="4" w:space="0"/>
              <w:right w:val="single" w:color="000000" w:sz="4" w:space="0"/>
            </w:tcBorders>
          </w:tcPr>
          <w:p w14:paraId="59AB8B5D">
            <w:pPr>
              <w:pStyle w:val="14"/>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14:paraId="428FA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4BD6AFF7">
            <w:pPr>
              <w:pStyle w:val="14"/>
              <w:spacing w:line="256" w:lineRule="exact"/>
              <w:ind w:left="110"/>
              <w:rPr>
                <w:b/>
                <w:sz w:val="28"/>
                <w:szCs w:val="28"/>
              </w:rPr>
            </w:pPr>
            <w:r>
              <w:rPr>
                <w:b/>
                <w:sz w:val="28"/>
                <w:szCs w:val="28"/>
              </w:rPr>
              <w:t>Түскі</w:t>
            </w:r>
            <w:r>
              <w:rPr>
                <w:b/>
                <w:spacing w:val="-1"/>
                <w:sz w:val="28"/>
                <w:szCs w:val="28"/>
              </w:rPr>
              <w:t xml:space="preserve"> </w:t>
            </w:r>
            <w:r>
              <w:rPr>
                <w:b/>
                <w:sz w:val="28"/>
                <w:szCs w:val="28"/>
              </w:rPr>
              <w:t>ас</w:t>
            </w:r>
          </w:p>
        </w:tc>
        <w:tc>
          <w:tcPr>
            <w:tcW w:w="11624" w:type="dxa"/>
            <w:gridSpan w:val="6"/>
            <w:tcBorders>
              <w:top w:val="single" w:color="000000" w:sz="4" w:space="0"/>
              <w:left w:val="single" w:color="000000" w:sz="4" w:space="0"/>
              <w:bottom w:val="single" w:color="000000" w:sz="4" w:space="0"/>
              <w:right w:val="single" w:color="000000" w:sz="4" w:space="0"/>
            </w:tcBorders>
          </w:tcPr>
          <w:p w14:paraId="0846AA77">
            <w:pPr>
              <w:pStyle w:val="14"/>
              <w:rPr>
                <w:sz w:val="28"/>
                <w:szCs w:val="28"/>
              </w:rPr>
            </w:pPr>
            <w:r>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18FFCA87">
            <w:pPr>
              <w:pStyle w:val="14"/>
              <w:rPr>
                <w:color w:val="FF0000"/>
                <w:sz w:val="28"/>
                <w:szCs w:val="28"/>
              </w:rPr>
            </w:pPr>
            <w:r>
              <w:rPr>
                <w:sz w:val="28"/>
                <w:szCs w:val="28"/>
              </w:rPr>
              <w:t xml:space="preserve">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14:paraId="29BC9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407" w:type="dxa"/>
            <w:tcBorders>
              <w:top w:val="single" w:color="000000" w:sz="4" w:space="0"/>
              <w:left w:val="single" w:color="000000" w:sz="4" w:space="0"/>
              <w:bottom w:val="single" w:color="000000" w:sz="4" w:space="0"/>
              <w:right w:val="single" w:color="000000" w:sz="4" w:space="0"/>
            </w:tcBorders>
          </w:tcPr>
          <w:p w14:paraId="6BA7020E">
            <w:pPr>
              <w:pStyle w:val="14"/>
              <w:spacing w:line="261" w:lineRule="exact"/>
              <w:ind w:left="110"/>
              <w:rPr>
                <w:b/>
                <w:sz w:val="28"/>
                <w:szCs w:val="28"/>
              </w:rPr>
            </w:pPr>
            <w:r>
              <w:rPr>
                <w:b/>
                <w:sz w:val="28"/>
                <w:szCs w:val="28"/>
              </w:rPr>
              <w:t>Күндізгі</w:t>
            </w:r>
            <w:r>
              <w:rPr>
                <w:b/>
                <w:spacing w:val="-3"/>
                <w:sz w:val="28"/>
                <w:szCs w:val="28"/>
              </w:rPr>
              <w:t xml:space="preserve"> </w:t>
            </w:r>
            <w:r>
              <w:rPr>
                <w:b/>
                <w:sz w:val="28"/>
                <w:szCs w:val="28"/>
              </w:rPr>
              <w:t>ұйқы</w:t>
            </w:r>
          </w:p>
        </w:tc>
        <w:tc>
          <w:tcPr>
            <w:tcW w:w="11624" w:type="dxa"/>
            <w:gridSpan w:val="6"/>
            <w:tcBorders>
              <w:top w:val="single" w:color="000000" w:sz="4" w:space="0"/>
              <w:left w:val="single" w:color="000000" w:sz="4" w:space="0"/>
              <w:bottom w:val="single" w:color="000000" w:sz="4" w:space="0"/>
              <w:right w:val="single" w:color="000000" w:sz="4" w:space="0"/>
            </w:tcBorders>
          </w:tcPr>
          <w:p w14:paraId="61176FE5">
            <w:pPr>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3859E338">
            <w:pPr>
              <w:rPr>
                <w:rFonts w:ascii="Times New Roman" w:hAnsi="Times New Roman" w:eastAsia="Times New Roman" w:cs="Times New Roman"/>
                <w:color w:val="FF0000"/>
                <w:sz w:val="28"/>
                <w:szCs w:val="28"/>
                <w:lang w:val="kk-KZ" w:eastAsia="ru-RU"/>
              </w:rPr>
            </w:pPr>
            <w:r>
              <w:rPr>
                <w:color w:val="000000"/>
                <w:sz w:val="28"/>
                <w:szCs w:val="28"/>
                <w:lang w:val="kk-KZ" w:eastAsia="ru-RU"/>
              </w:rPr>
              <w:t xml:space="preserve">Балалардың  тыныш ұйықтауы үшін жайы баяу музыка тыңдау. </w:t>
            </w:r>
            <w:r>
              <w:rPr>
                <w:b/>
                <w:color w:val="FF0000"/>
                <w:sz w:val="28"/>
                <w:szCs w:val="28"/>
                <w:lang w:val="kk-KZ" w:eastAsia="ru-RU"/>
              </w:rPr>
              <w:t>(Музыка)</w:t>
            </w:r>
          </w:p>
        </w:tc>
      </w:tr>
      <w:tr w14:paraId="31DFA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407" w:type="dxa"/>
            <w:tcBorders>
              <w:top w:val="single" w:color="000000" w:sz="4" w:space="0"/>
              <w:left w:val="single" w:color="000000" w:sz="4" w:space="0"/>
              <w:bottom w:val="single" w:color="000000" w:sz="4" w:space="0"/>
              <w:right w:val="single" w:color="000000" w:sz="4" w:space="0"/>
            </w:tcBorders>
          </w:tcPr>
          <w:p w14:paraId="600163FB">
            <w:pPr>
              <w:pStyle w:val="14"/>
              <w:ind w:left="110" w:right="1334"/>
              <w:rPr>
                <w:b/>
                <w:sz w:val="28"/>
                <w:szCs w:val="28"/>
              </w:rPr>
            </w:pPr>
            <w:r>
              <w:rPr>
                <w:b/>
                <w:sz w:val="28"/>
                <w:szCs w:val="28"/>
              </w:rPr>
              <w:t xml:space="preserve">Біртіндеп ұйқыдан </w:t>
            </w:r>
            <w:r>
              <w:rPr>
                <w:b/>
                <w:spacing w:val="-57"/>
                <w:sz w:val="28"/>
                <w:szCs w:val="28"/>
              </w:rPr>
              <w:t xml:space="preserve"> </w:t>
            </w:r>
            <w:r>
              <w:rPr>
                <w:b/>
                <w:sz w:val="28"/>
                <w:szCs w:val="28"/>
              </w:rPr>
              <w:t>ояту,</w:t>
            </w:r>
          </w:p>
          <w:p w14:paraId="6CD2DD7B">
            <w:pPr>
              <w:pStyle w:val="14"/>
              <w:spacing w:line="264" w:lineRule="exact"/>
              <w:ind w:left="110"/>
              <w:rPr>
                <w:b/>
                <w:sz w:val="28"/>
                <w:szCs w:val="28"/>
              </w:rPr>
            </w:pPr>
            <w:r>
              <w:rPr>
                <w:b/>
                <w:sz w:val="28"/>
                <w:szCs w:val="28"/>
              </w:rPr>
              <w:t>сауықтыру</w:t>
            </w:r>
            <w:r>
              <w:rPr>
                <w:b/>
                <w:spacing w:val="-5"/>
                <w:sz w:val="28"/>
                <w:szCs w:val="28"/>
              </w:rPr>
              <w:t xml:space="preserve"> </w:t>
            </w:r>
            <w:r>
              <w:rPr>
                <w:b/>
                <w:sz w:val="28"/>
                <w:szCs w:val="28"/>
              </w:rPr>
              <w:t>шаралары</w:t>
            </w:r>
          </w:p>
        </w:tc>
        <w:tc>
          <w:tcPr>
            <w:tcW w:w="11624" w:type="dxa"/>
            <w:gridSpan w:val="6"/>
            <w:tcBorders>
              <w:top w:val="single" w:color="000000" w:sz="4" w:space="0"/>
              <w:left w:val="single" w:color="000000" w:sz="4" w:space="0"/>
              <w:bottom w:val="single" w:color="auto" w:sz="4" w:space="0"/>
              <w:right w:val="single" w:color="000000" w:sz="4" w:space="0"/>
            </w:tcBorders>
          </w:tcPr>
          <w:p w14:paraId="203A1401">
            <w:pPr>
              <w:ind w:left="137"/>
              <w:rPr>
                <w:rFonts w:ascii="Times New Roman" w:hAnsi="Times New Roman" w:cs="Times New Roman"/>
                <w:b/>
                <w:sz w:val="28"/>
                <w:szCs w:val="28"/>
                <w:lang w:val="kk-KZ"/>
              </w:rPr>
            </w:pPr>
            <w:r>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сауықтыру.(дене жаттығулар мен белсенділігі)</w:t>
            </w:r>
          </w:p>
          <w:p w14:paraId="192482C0">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өзіне-өзі қызмет ету дағдылары, ірі және ұсақ моториканы дамыту)</w:t>
            </w:r>
          </w:p>
          <w:p w14:paraId="6AC2E245">
            <w:pPr>
              <w:ind w:left="137"/>
              <w:rPr>
                <w:rFonts w:ascii="Times New Roman" w:hAnsi="Times New Roman" w:cs="Times New Roman"/>
                <w:sz w:val="28"/>
                <w:szCs w:val="28"/>
              </w:rPr>
            </w:pPr>
            <w:r>
              <w:rPr>
                <w:rFonts w:ascii="Times New Roman" w:hAnsi="Times New Roman"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themeColor="text1"/>
                <w:kern w:val="24"/>
                <w:sz w:val="28"/>
                <w:szCs w:val="28"/>
                <w:lang w:val="kk-KZ"/>
                <w14:textFill>
                  <w14:solidFill>
                    <w14:schemeClr w14:val="tx1"/>
                  </w14:solidFill>
                </w14:textFill>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tc>
      </w:tr>
      <w:tr w14:paraId="3DA58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64BF4DBA">
            <w:pPr>
              <w:pStyle w:val="14"/>
              <w:spacing w:line="256" w:lineRule="exact"/>
              <w:ind w:left="110"/>
              <w:rPr>
                <w:b/>
                <w:sz w:val="28"/>
                <w:szCs w:val="28"/>
              </w:rPr>
            </w:pPr>
            <w:r>
              <w:rPr>
                <w:b/>
                <w:sz w:val="28"/>
                <w:szCs w:val="28"/>
              </w:rPr>
              <w:t>Бесін</w:t>
            </w:r>
            <w:r>
              <w:rPr>
                <w:b/>
                <w:spacing w:val="-2"/>
                <w:sz w:val="28"/>
                <w:szCs w:val="28"/>
              </w:rPr>
              <w:t xml:space="preserve"> </w:t>
            </w:r>
            <w:r>
              <w:rPr>
                <w:b/>
                <w:sz w:val="28"/>
                <w:szCs w:val="28"/>
              </w:rPr>
              <w:t>ас</w:t>
            </w:r>
          </w:p>
        </w:tc>
        <w:tc>
          <w:tcPr>
            <w:tcW w:w="11624" w:type="dxa"/>
            <w:gridSpan w:val="6"/>
            <w:tcBorders>
              <w:top w:val="single" w:color="auto" w:sz="4" w:space="0"/>
              <w:left w:val="single" w:color="000000" w:sz="4" w:space="0"/>
              <w:bottom w:val="single" w:color="000000" w:sz="4" w:space="0"/>
              <w:right w:val="single" w:color="000000" w:sz="4" w:space="0"/>
            </w:tcBorders>
          </w:tcPr>
          <w:p w14:paraId="36068A38">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6A0CEF84">
            <w:pPr>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p>
        </w:tc>
      </w:tr>
      <w:tr w14:paraId="4F222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5DCE1C38">
            <w:pPr>
              <w:pStyle w:val="14"/>
              <w:ind w:left="110" w:right="498"/>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14:paraId="49B83F6E">
            <w:pPr>
              <w:pStyle w:val="14"/>
              <w:spacing w:line="270" w:lineRule="atLeast"/>
              <w:ind w:left="110" w:right="576"/>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p w14:paraId="1D5F0EA2">
            <w:pPr>
              <w:pStyle w:val="14"/>
              <w:spacing w:line="270" w:lineRule="atLeast"/>
              <w:ind w:left="110" w:right="576"/>
              <w:rPr>
                <w:b/>
                <w:sz w:val="28"/>
                <w:szCs w:val="28"/>
              </w:rPr>
            </w:pPr>
            <w:r>
              <w:rPr>
                <w:b/>
                <w:sz w:val="28"/>
                <w:szCs w:val="28"/>
              </w:rPr>
              <w:t xml:space="preserve">Вариативтік компонент: </w:t>
            </w:r>
          </w:p>
          <w:p w14:paraId="2AFEBCE7">
            <w:pPr>
              <w:pStyle w:val="14"/>
              <w:spacing w:line="270" w:lineRule="atLeast"/>
              <w:ind w:left="110" w:right="576"/>
              <w:rPr>
                <w:b/>
                <w:sz w:val="28"/>
                <w:szCs w:val="28"/>
              </w:rPr>
            </w:pPr>
            <w:r>
              <w:rPr>
                <w:b/>
                <w:sz w:val="28"/>
                <w:szCs w:val="28"/>
              </w:rPr>
              <w:t>Би</w:t>
            </w:r>
          </w:p>
        </w:tc>
        <w:tc>
          <w:tcPr>
            <w:tcW w:w="1985" w:type="dxa"/>
          </w:tcPr>
          <w:p w14:paraId="033097A7">
            <w:r>
              <w:rPr>
                <w:rFonts w:ascii="Times New Roman" w:hAnsi="Times New Roman" w:cs="Times New Roman"/>
                <w:sz w:val="28"/>
                <w:szCs w:val="28"/>
                <w:lang w:val="kk-KZ"/>
              </w:rPr>
              <w:t xml:space="preserve"> </w:t>
            </w:r>
          </w:p>
          <w:p w14:paraId="319DC7E6">
            <w:pPr>
              <w:pStyle w:val="9"/>
              <w:spacing w:line="242" w:lineRule="auto"/>
              <w:ind w:left="0"/>
              <w:rPr>
                <w:b/>
                <w:bCs/>
              </w:rPr>
            </w:pPr>
          </w:p>
        </w:tc>
        <w:tc>
          <w:tcPr>
            <w:tcW w:w="1981" w:type="dxa"/>
          </w:tcPr>
          <w:p w14:paraId="6E325F2C">
            <w:pPr>
              <w:pStyle w:val="9"/>
              <w:ind w:left="0"/>
            </w:pPr>
            <w:r>
              <w:t>Желімдеудің техникасын менгерту жіптегі түрлі түсті шарларды жапсыру дағдысын дамыту</w:t>
            </w:r>
          </w:p>
          <w:p w14:paraId="0B8B5510">
            <w:pP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(Жапсыру)</w:t>
            </w:r>
          </w:p>
          <w:p w14:paraId="2F293C96">
            <w:pPr>
              <w:rPr>
                <w:rFonts w:ascii="Times New Roman" w:hAnsi="Times New Roman" w:cs="Times New Roman"/>
                <w:sz w:val="28"/>
                <w:szCs w:val="28"/>
                <w:lang w:val="kk-KZ"/>
              </w:rPr>
            </w:pPr>
            <w:r>
              <w:rPr>
                <w:rFonts w:ascii="Times New Roman" w:hAnsi="Times New Roman" w:cs="Times New Roman"/>
                <w:sz w:val="28"/>
                <w:szCs w:val="28"/>
                <w:lang w:val="kk-KZ"/>
              </w:rPr>
              <w:t>Жалаушаларды (үлкен, кіші)</w:t>
            </w:r>
          </w:p>
          <w:p w14:paraId="2F8BD9F2">
            <w:pPr>
              <w:rPr>
                <w:rFonts w:ascii="Times New Roman" w:hAnsi="Times New Roman" w:cs="Times New Roman"/>
                <w:sz w:val="28"/>
                <w:szCs w:val="28"/>
                <w:lang w:val="kk-KZ"/>
              </w:rPr>
            </w:pPr>
            <w:r>
              <w:rPr>
                <w:rFonts w:ascii="Times New Roman" w:hAnsi="Times New Roman" w:cs="Times New Roman"/>
                <w:sz w:val="28"/>
                <w:szCs w:val="28"/>
                <w:lang w:val="kk-KZ"/>
              </w:rPr>
              <w:t xml:space="preserve">таяқшаларға сол жақтан оң жаққа қарай орналастыру мен салыстырту дағдысын дамыту </w:t>
            </w:r>
          </w:p>
          <w:p w14:paraId="02495D22">
            <w:pPr>
              <w:pStyle w:val="16"/>
              <w:rPr>
                <w:b/>
                <w:bCs/>
                <w:sz w:val="28"/>
                <w:szCs w:val="28"/>
                <w:lang w:val="kk-KZ"/>
              </w:rPr>
            </w:pPr>
            <w:r>
              <w:rPr>
                <w:b/>
                <w:bCs/>
                <w:sz w:val="28"/>
                <w:szCs w:val="28"/>
                <w:lang w:val="kk-KZ"/>
              </w:rPr>
              <w:t>(Математика негіздері)</w:t>
            </w:r>
          </w:p>
          <w:p w14:paraId="4937E42E">
            <w:pPr>
              <w:pStyle w:val="16"/>
              <w:rPr>
                <w:sz w:val="28"/>
                <w:szCs w:val="28"/>
                <w:lang w:val="kk-KZ"/>
              </w:rPr>
            </w:pPr>
            <w:r>
              <w:rPr>
                <w:sz w:val="28"/>
                <w:szCs w:val="28"/>
                <w:lang w:val="kk-KZ"/>
              </w:rPr>
              <w:t>«Көктемде» әнін тыңдату, балалардың таңдауы бойынша көктемгі ағаштарды  мүсіндеу.</w:t>
            </w:r>
          </w:p>
          <w:p w14:paraId="402C85FC">
            <w:pPr>
              <w:pStyle w:val="14"/>
              <w:rPr>
                <w:b/>
                <w:bCs/>
                <w:sz w:val="28"/>
                <w:szCs w:val="28"/>
              </w:rPr>
            </w:pPr>
            <w:r>
              <w:rPr>
                <w:b/>
                <w:bCs/>
                <w:sz w:val="28"/>
                <w:szCs w:val="28"/>
              </w:rPr>
              <w:t xml:space="preserve">(Мүсіндеу) </w:t>
            </w:r>
          </w:p>
          <w:p w14:paraId="67648D1A">
            <w:pPr>
              <w:pStyle w:val="14"/>
              <w:rPr>
                <w:sz w:val="28"/>
                <w:szCs w:val="28"/>
              </w:rPr>
            </w:pPr>
          </w:p>
        </w:tc>
        <w:tc>
          <w:tcPr>
            <w:tcW w:w="2413" w:type="dxa"/>
            <w:gridSpan w:val="2"/>
          </w:tcPr>
          <w:p w14:paraId="44AE5538">
            <w:pPr>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«Шалқан» және «Жеті лақ»  ертегілерін қайталап айтып беру дағдыларын пысықтау. </w:t>
            </w:r>
            <w:r>
              <w:rPr>
                <w:rFonts w:ascii="Times New Roman" w:hAnsi="Times New Roman" w:cs="Times New Roman"/>
                <w:b/>
                <w:bCs/>
                <w:sz w:val="28"/>
                <w:szCs w:val="28"/>
                <w:lang w:val="kk-KZ"/>
              </w:rPr>
              <w:t>(сөйлеуді дамыту)</w:t>
            </w:r>
          </w:p>
          <w:p w14:paraId="4990B63B">
            <w:pPr>
              <w:jc w:val="both"/>
              <w:rPr>
                <w:rFonts w:ascii="Times New Roman" w:hAnsi="Times New Roman" w:cs="Times New Roman"/>
                <w:b/>
                <w:bCs/>
                <w:sz w:val="28"/>
                <w:szCs w:val="28"/>
                <w:lang w:val="kk-KZ"/>
              </w:rPr>
            </w:pPr>
            <w:r>
              <w:rPr>
                <w:rFonts w:ascii="Times New Roman" w:hAnsi="Times New Roman"/>
                <w:sz w:val="28"/>
                <w:szCs w:val="28"/>
                <w:lang w:val="kk-KZ"/>
              </w:rPr>
              <w:t>Балалардың таңдауы бойынша ертегі желісі негізінде шығармашылық жұмыстарды жасату.</w:t>
            </w:r>
            <w:r>
              <w:rPr>
                <w:rFonts w:ascii="Times New Roman" w:hAnsi="Times New Roman"/>
                <w:b/>
                <w:bCs/>
                <w:sz w:val="28"/>
                <w:szCs w:val="28"/>
                <w:lang w:val="kk-KZ"/>
              </w:rPr>
              <w:t xml:space="preserve">  (сурет салу, мүсіндеу жапсыру)</w:t>
            </w:r>
          </w:p>
          <w:p w14:paraId="5AE7FB36">
            <w:pPr>
              <w:pStyle w:val="14"/>
              <w:rPr>
                <w:b/>
                <w:bCs/>
                <w:sz w:val="28"/>
                <w:szCs w:val="28"/>
              </w:rPr>
            </w:pPr>
          </w:p>
        </w:tc>
        <w:tc>
          <w:tcPr>
            <w:tcW w:w="2689" w:type="dxa"/>
          </w:tcPr>
          <w:p w14:paraId="1393640B">
            <w:pPr>
              <w:pStyle w:val="14"/>
              <w:rPr>
                <w:sz w:val="28"/>
                <w:szCs w:val="28"/>
              </w:rPr>
            </w:pPr>
            <w:r>
              <w:rPr>
                <w:sz w:val="28"/>
                <w:szCs w:val="28"/>
              </w:rPr>
              <w:t xml:space="preserve"> Кітаптардан суреттерді қарату. Суреттер арқылы зат атауы мен сипатын айтып беру дағдысын қалыптастыру.</w:t>
            </w:r>
          </w:p>
          <w:p w14:paraId="5075A442">
            <w:pPr>
              <w:pStyle w:val="14"/>
              <w:rPr>
                <w:b/>
                <w:bCs/>
                <w:sz w:val="28"/>
                <w:szCs w:val="28"/>
              </w:rPr>
            </w:pPr>
            <w:r>
              <w:rPr>
                <w:sz w:val="28"/>
                <w:szCs w:val="28"/>
              </w:rPr>
              <w:t xml:space="preserve"> </w:t>
            </w:r>
            <w:r>
              <w:rPr>
                <w:b/>
                <w:bCs/>
                <w:sz w:val="28"/>
                <w:szCs w:val="28"/>
              </w:rPr>
              <w:t>(сөйлеуді дамыту)</w:t>
            </w:r>
          </w:p>
          <w:p w14:paraId="5A10BEC6">
            <w:pPr>
              <w:pStyle w:val="14"/>
              <w:rPr>
                <w:sz w:val="28"/>
                <w:szCs w:val="28"/>
              </w:rPr>
            </w:pPr>
            <w:r>
              <w:rPr>
                <w:sz w:val="28"/>
                <w:szCs w:val="28"/>
              </w:rPr>
              <w:t xml:space="preserve">Балалардың таңдауы бойынша тағамдардың  суретін салып, дайын тағам пішіндерін  жапсыру жұмыстарын орындату </w:t>
            </w:r>
            <w:r>
              <w:rPr>
                <w:b/>
                <w:bCs/>
                <w:sz w:val="28"/>
                <w:szCs w:val="28"/>
              </w:rPr>
              <w:t>(сурет салу, мүсіндеу, жапсыру)</w:t>
            </w:r>
            <w:r>
              <w:rPr>
                <w:sz w:val="28"/>
                <w:szCs w:val="28"/>
              </w:rPr>
              <w:t xml:space="preserve"> </w:t>
            </w:r>
          </w:p>
        </w:tc>
        <w:tc>
          <w:tcPr>
            <w:tcW w:w="2556" w:type="dxa"/>
            <w:tcBorders>
              <w:top w:val="single" w:color="000000" w:sz="4" w:space="0"/>
              <w:left w:val="single" w:color="000000" w:sz="4" w:space="0"/>
              <w:bottom w:val="single" w:color="000000" w:sz="4" w:space="0"/>
              <w:right w:val="single" w:color="000000" w:sz="4" w:space="0"/>
            </w:tcBorders>
          </w:tcPr>
          <w:p w14:paraId="2DF91B76">
            <w:pPr>
              <w:pStyle w:val="14"/>
              <w:rPr>
                <w:sz w:val="28"/>
                <w:szCs w:val="28"/>
              </w:rPr>
            </w:pPr>
            <w:r>
              <w:rPr>
                <w:sz w:val="28"/>
                <w:szCs w:val="28"/>
              </w:rPr>
              <w:t xml:space="preserve">Әндер мен тақпақтар және билерді қайталау. </w:t>
            </w:r>
          </w:p>
          <w:p w14:paraId="74ED70B1">
            <w:pPr>
              <w:pStyle w:val="14"/>
              <w:rPr>
                <w:b/>
                <w:sz w:val="28"/>
                <w:szCs w:val="28"/>
              </w:rPr>
            </w:pPr>
            <w:r>
              <w:rPr>
                <w:b/>
                <w:sz w:val="28"/>
                <w:szCs w:val="28"/>
              </w:rPr>
              <w:t>(көркем әдебиет, музыка)</w:t>
            </w:r>
          </w:p>
        </w:tc>
      </w:tr>
      <w:tr w14:paraId="008A0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407" w:type="dxa"/>
            <w:tcBorders>
              <w:top w:val="single" w:color="000000" w:sz="4" w:space="0"/>
              <w:left w:val="single" w:color="000000" w:sz="4" w:space="0"/>
              <w:bottom w:val="single" w:color="000000" w:sz="4" w:space="0"/>
              <w:right w:val="single" w:color="000000" w:sz="4" w:space="0"/>
            </w:tcBorders>
          </w:tcPr>
          <w:p w14:paraId="539EC1BA">
            <w:pPr>
              <w:pStyle w:val="14"/>
              <w:spacing w:line="267" w:lineRule="exact"/>
              <w:ind w:left="110"/>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1985" w:type="dxa"/>
          </w:tcPr>
          <w:p w14:paraId="64304EB3">
            <w:pPr>
              <w:pStyle w:val="14"/>
              <w:rPr>
                <w:sz w:val="28"/>
                <w:szCs w:val="28"/>
              </w:rPr>
            </w:pPr>
          </w:p>
        </w:tc>
        <w:tc>
          <w:tcPr>
            <w:tcW w:w="1981" w:type="dxa"/>
          </w:tcPr>
          <w:p w14:paraId="7FCD1F45">
            <w:pPr>
              <w:pStyle w:val="14"/>
              <w:rPr>
                <w:sz w:val="28"/>
                <w:szCs w:val="28"/>
              </w:rPr>
            </w:pPr>
            <w:r>
              <w:rPr>
                <w:sz w:val="28"/>
                <w:szCs w:val="28"/>
              </w:rPr>
              <w:t>Кенжеге ұзындыққа секіруді үйрету</w:t>
            </w:r>
          </w:p>
        </w:tc>
        <w:tc>
          <w:tcPr>
            <w:tcW w:w="2413" w:type="dxa"/>
            <w:gridSpan w:val="2"/>
          </w:tcPr>
          <w:p w14:paraId="60BBF66F">
            <w:pPr>
              <w:pStyle w:val="14"/>
              <w:rPr>
                <w:sz w:val="28"/>
                <w:szCs w:val="28"/>
              </w:rPr>
            </w:pPr>
            <w:r>
              <w:rPr>
                <w:sz w:val="28"/>
                <w:szCs w:val="28"/>
              </w:rPr>
              <w:t>Дария мен Алтынбекке</w:t>
            </w:r>
          </w:p>
          <w:p w14:paraId="5EF517DE">
            <w:pPr>
              <w:pStyle w:val="14"/>
              <w:rPr>
                <w:sz w:val="28"/>
                <w:szCs w:val="28"/>
              </w:rPr>
            </w:pPr>
            <w:r>
              <w:rPr>
                <w:sz w:val="28"/>
                <w:szCs w:val="28"/>
              </w:rPr>
              <w:t>қағаздан симметриялық пішіндерді қиюды үйрету</w:t>
            </w:r>
          </w:p>
        </w:tc>
        <w:tc>
          <w:tcPr>
            <w:tcW w:w="2689" w:type="dxa"/>
          </w:tcPr>
          <w:p w14:paraId="40C9B602">
            <w:pPr>
              <w:rPr>
                <w:rFonts w:ascii="Times New Roman" w:hAnsi="Times New Roman" w:cs="Times New Roman"/>
                <w:sz w:val="28"/>
                <w:szCs w:val="28"/>
                <w:lang w:val="kk-KZ"/>
              </w:rPr>
            </w:pPr>
            <w:r>
              <w:rPr>
                <w:rFonts w:ascii="Times New Roman" w:hAnsi="Times New Roman" w:cs="Times New Roman"/>
                <w:sz w:val="28"/>
                <w:szCs w:val="28"/>
                <w:lang w:val="kk-KZ"/>
              </w:rPr>
              <w:t>Айлин мен Айдияға шағын әңгімелерді көрнекі сүйемелдеусіз тыңдауды үйрету.</w:t>
            </w:r>
          </w:p>
        </w:tc>
        <w:tc>
          <w:tcPr>
            <w:tcW w:w="2556" w:type="dxa"/>
            <w:tcBorders>
              <w:top w:val="single" w:color="000000" w:sz="4" w:space="0"/>
              <w:left w:val="single" w:color="000000" w:sz="4" w:space="0"/>
              <w:bottom w:val="single" w:color="000000" w:sz="4" w:space="0"/>
              <w:right w:val="single" w:color="000000" w:sz="4" w:space="0"/>
            </w:tcBorders>
          </w:tcPr>
          <w:p w14:paraId="55F88A2B">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Димашқа бейнелеу өнеріне қажетті негізгі техникалық дағдыларын үйрету.</w:t>
            </w:r>
          </w:p>
        </w:tc>
      </w:tr>
      <w:tr w14:paraId="021D4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407" w:type="dxa"/>
            <w:tcBorders>
              <w:top w:val="single" w:color="000000" w:sz="4" w:space="0"/>
              <w:left w:val="single" w:color="000000" w:sz="4" w:space="0"/>
              <w:bottom w:val="single" w:color="000000" w:sz="4" w:space="0"/>
              <w:right w:val="single" w:color="000000" w:sz="4" w:space="0"/>
            </w:tcBorders>
          </w:tcPr>
          <w:p w14:paraId="10173C46">
            <w:pPr>
              <w:pStyle w:val="14"/>
              <w:spacing w:line="265"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1624" w:type="dxa"/>
            <w:gridSpan w:val="6"/>
            <w:tcBorders>
              <w:top w:val="single" w:color="000000" w:sz="4" w:space="0"/>
              <w:left w:val="single" w:color="000000" w:sz="4" w:space="0"/>
              <w:bottom w:val="single" w:color="000000" w:sz="4" w:space="0"/>
              <w:right w:val="single" w:color="000000" w:sz="4" w:space="0"/>
            </w:tcBorders>
          </w:tcPr>
          <w:p w14:paraId="5D7F8257">
            <w:pPr>
              <w:pStyle w:val="14"/>
              <w:rPr>
                <w:sz w:val="28"/>
                <w:szCs w:val="28"/>
              </w:rPr>
            </w:pPr>
            <w:r>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2AEAE848">
            <w:pPr>
              <w:pStyle w:val="14"/>
              <w:rPr>
                <w:sz w:val="28"/>
                <w:szCs w:val="28"/>
              </w:rPr>
            </w:pPr>
            <w:r>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8"/>
                <w:szCs w:val="28"/>
              </w:rPr>
              <w:t>сөйлеуді дамыту, өзіне-өзі қызмет ету дағдылары, ірі және ұсақ моториканы дамыту)</w:t>
            </w:r>
          </w:p>
        </w:tc>
      </w:tr>
      <w:tr w14:paraId="66117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1DBA0F71">
            <w:pPr>
              <w:pStyle w:val="14"/>
              <w:spacing w:line="256" w:lineRule="exact"/>
              <w:ind w:left="110"/>
              <w:rPr>
                <w:b/>
                <w:sz w:val="28"/>
                <w:szCs w:val="28"/>
              </w:rPr>
            </w:pPr>
            <w:r>
              <w:rPr>
                <w:b/>
                <w:sz w:val="28"/>
                <w:szCs w:val="28"/>
              </w:rPr>
              <w:t>Серуен</w:t>
            </w:r>
          </w:p>
        </w:tc>
        <w:tc>
          <w:tcPr>
            <w:tcW w:w="1985" w:type="dxa"/>
          </w:tcPr>
          <w:p w14:paraId="7C0EDA67">
            <w:pPr>
              <w:pStyle w:val="14"/>
              <w:rPr>
                <w:b/>
                <w:bCs/>
                <w:sz w:val="28"/>
                <w:szCs w:val="28"/>
              </w:rPr>
            </w:pPr>
            <w:r>
              <w:rPr>
                <w:sz w:val="28"/>
                <w:szCs w:val="28"/>
              </w:rPr>
              <w:t xml:space="preserve"> </w:t>
            </w:r>
          </w:p>
        </w:tc>
        <w:tc>
          <w:tcPr>
            <w:tcW w:w="1981" w:type="dxa"/>
          </w:tcPr>
          <w:p w14:paraId="5EC8CFDC">
            <w:pPr>
              <w:rPr>
                <w:rFonts w:ascii="Times New Roman" w:hAnsi="Times New Roman" w:cs="Times New Roman"/>
                <w:sz w:val="28"/>
                <w:szCs w:val="28"/>
                <w:lang w:val="kk-KZ"/>
              </w:rPr>
            </w:pPr>
            <w:r>
              <w:rPr>
                <w:rFonts w:ascii="Times New Roman" w:hAnsi="Times New Roman" w:cs="Times New Roman"/>
                <w:sz w:val="28"/>
                <w:szCs w:val="28"/>
                <w:lang w:val="kk-KZ"/>
              </w:rPr>
              <w:t>Бақылау.</w:t>
            </w:r>
          </w:p>
          <w:p w14:paraId="0F820A15">
            <w:pPr>
              <w:rPr>
                <w:rFonts w:ascii="Times New Roman" w:hAnsi="Times New Roman" w:cs="Times New Roman"/>
                <w:sz w:val="28"/>
                <w:szCs w:val="28"/>
                <w:lang w:val="kk-KZ"/>
              </w:rPr>
            </w:pPr>
            <w:r>
              <w:rPr>
                <w:rFonts w:ascii="Times New Roman" w:hAnsi="Times New Roman" w:cs="Times New Roman"/>
                <w:sz w:val="28"/>
                <w:szCs w:val="28"/>
                <w:lang w:val="kk-KZ"/>
              </w:rPr>
              <w:t>Ауа -райын бақылау, күннің кешке қарай суытатынын түсіндіру.</w:t>
            </w:r>
          </w:p>
          <w:p w14:paraId="7DFBA845">
            <w:pPr>
              <w:rPr>
                <w:rFonts w:ascii="Times New Roman" w:hAnsi="Times New Roman" w:cs="Times New Roman"/>
                <w:sz w:val="28"/>
                <w:szCs w:val="28"/>
              </w:rPr>
            </w:pPr>
            <w:r>
              <w:rPr>
                <w:rFonts w:ascii="Times New Roman" w:hAnsi="Times New Roman" w:cs="Times New Roman"/>
                <w:sz w:val="28"/>
                <w:szCs w:val="28"/>
              </w:rPr>
              <w:t>Қ/О «Ақ доп, қызыл доп».</w:t>
            </w:r>
          </w:p>
          <w:p w14:paraId="61066EBB">
            <w:pPr>
              <w:rPr>
                <w:rFonts w:ascii="Times New Roman" w:hAnsi="Times New Roman" w:cs="Times New Roman"/>
                <w:sz w:val="28"/>
                <w:szCs w:val="28"/>
              </w:rPr>
            </w:pPr>
            <w:r>
              <w:rPr>
                <w:rFonts w:ascii="Times New Roman" w:hAnsi="Times New Roman" w:cs="Times New Roman"/>
                <w:sz w:val="28"/>
                <w:szCs w:val="28"/>
              </w:rPr>
              <w:t>Балалардың дербес әрекеттері</w:t>
            </w:r>
          </w:p>
          <w:p w14:paraId="63015697">
            <w:pPr>
              <w:pStyle w:val="14"/>
              <w:rPr>
                <w:sz w:val="28"/>
                <w:szCs w:val="28"/>
              </w:rPr>
            </w:pPr>
          </w:p>
          <w:p w14:paraId="5B62FB27">
            <w:pPr>
              <w:pStyle w:val="14"/>
              <w:rPr>
                <w:sz w:val="28"/>
                <w:szCs w:val="28"/>
              </w:rPr>
            </w:pPr>
          </w:p>
        </w:tc>
        <w:tc>
          <w:tcPr>
            <w:tcW w:w="2413" w:type="dxa"/>
            <w:gridSpan w:val="2"/>
          </w:tcPr>
          <w:p w14:paraId="70FB9075">
            <w:pPr>
              <w:rPr>
                <w:rFonts w:ascii="Times New Roman" w:hAnsi="Times New Roman" w:cs="Times New Roman"/>
                <w:sz w:val="28"/>
                <w:szCs w:val="28"/>
                <w:lang w:val="kk-KZ"/>
              </w:rPr>
            </w:pPr>
            <w:r>
              <w:rPr>
                <w:rFonts w:ascii="Times New Roman" w:hAnsi="Times New Roman" w:cs="Times New Roman"/>
                <w:sz w:val="28"/>
                <w:szCs w:val="28"/>
                <w:lang w:val="kk-KZ"/>
              </w:rPr>
              <w:t>Бақылау.</w:t>
            </w:r>
          </w:p>
          <w:p w14:paraId="1847CBAF">
            <w:pPr>
              <w:rPr>
                <w:rFonts w:ascii="Times New Roman" w:hAnsi="Times New Roman" w:cs="Times New Roman"/>
                <w:sz w:val="28"/>
                <w:szCs w:val="28"/>
                <w:lang w:val="kk-KZ"/>
              </w:rPr>
            </w:pPr>
            <w:r>
              <w:rPr>
                <w:rFonts w:ascii="Times New Roman" w:hAnsi="Times New Roman" w:cs="Times New Roman"/>
                <w:sz w:val="28"/>
                <w:szCs w:val="28"/>
                <w:lang w:val="kk-KZ"/>
              </w:rPr>
              <w:t>Құстарды бақылау.Балаларды құстың ұясын бұзбауға, оған қамқор болуға , жанашырлық жасауға үйрету.</w:t>
            </w:r>
          </w:p>
          <w:p w14:paraId="7822EA14">
            <w:pPr>
              <w:rPr>
                <w:rFonts w:ascii="Times New Roman" w:hAnsi="Times New Roman" w:cs="Times New Roman"/>
                <w:sz w:val="28"/>
                <w:szCs w:val="28"/>
                <w:lang w:val="kk-KZ"/>
              </w:rPr>
            </w:pPr>
            <w:r>
              <w:rPr>
                <w:rFonts w:ascii="Times New Roman" w:hAnsi="Times New Roman" w:cs="Times New Roman"/>
                <w:sz w:val="28"/>
                <w:szCs w:val="28"/>
                <w:lang w:val="kk-KZ"/>
              </w:rPr>
              <w:t>Қ/о «Сақина жасыру».</w:t>
            </w:r>
          </w:p>
          <w:p w14:paraId="30CDB82F">
            <w:pPr>
              <w:rPr>
                <w:rFonts w:ascii="Times New Roman" w:hAnsi="Times New Roman" w:cs="Times New Roman"/>
                <w:sz w:val="28"/>
                <w:szCs w:val="28"/>
                <w:lang w:val="kk-KZ"/>
              </w:rPr>
            </w:pPr>
            <w:r>
              <w:rPr>
                <w:rFonts w:ascii="Times New Roman" w:hAnsi="Times New Roman" w:cs="Times New Roman"/>
                <w:sz w:val="28"/>
                <w:szCs w:val="28"/>
                <w:lang w:val="kk-KZ"/>
              </w:rPr>
              <w:t>Балалардың дербес әрекеттері</w:t>
            </w:r>
          </w:p>
          <w:p w14:paraId="4A16A934">
            <w:pPr>
              <w:pStyle w:val="14"/>
              <w:rPr>
                <w:b/>
                <w:bCs/>
                <w:sz w:val="28"/>
                <w:szCs w:val="28"/>
              </w:rPr>
            </w:pPr>
            <w:r>
              <w:rPr>
                <w:sz w:val="28"/>
                <w:szCs w:val="28"/>
              </w:rPr>
              <w:t>Еркін ойындар</w:t>
            </w:r>
          </w:p>
        </w:tc>
        <w:tc>
          <w:tcPr>
            <w:tcW w:w="2689" w:type="dxa"/>
          </w:tcPr>
          <w:p w14:paraId="36797EC8">
            <w:pPr>
              <w:rPr>
                <w:rFonts w:ascii="Times New Roman" w:hAnsi="Times New Roman" w:cs="Times New Roman"/>
                <w:sz w:val="28"/>
                <w:szCs w:val="28"/>
                <w:lang w:val="kk-KZ"/>
              </w:rPr>
            </w:pPr>
            <w:r>
              <w:rPr>
                <w:rFonts w:ascii="Times New Roman" w:hAnsi="Times New Roman" w:cs="Times New Roman"/>
                <w:sz w:val="28"/>
                <w:szCs w:val="28"/>
                <w:lang w:val="kk-KZ"/>
              </w:rPr>
              <w:t>Бақылау.</w:t>
            </w:r>
          </w:p>
          <w:p w14:paraId="70D4B96C">
            <w:pPr>
              <w:rPr>
                <w:rFonts w:ascii="Times New Roman" w:hAnsi="Times New Roman" w:cs="Times New Roman"/>
                <w:sz w:val="28"/>
                <w:szCs w:val="28"/>
                <w:lang w:val="kk-KZ"/>
              </w:rPr>
            </w:pPr>
            <w:r>
              <w:rPr>
                <w:rFonts w:ascii="Times New Roman" w:hAnsi="Times New Roman" w:cs="Times New Roman"/>
                <w:sz w:val="28"/>
                <w:szCs w:val="28"/>
                <w:lang w:val="kk-KZ"/>
              </w:rPr>
              <w:t>Көктемгі алғашқы гүлдерді бақылау.</w:t>
            </w:r>
          </w:p>
          <w:p w14:paraId="4D4AB8FB">
            <w:pPr>
              <w:rPr>
                <w:rFonts w:ascii="Times New Roman" w:hAnsi="Times New Roman" w:cs="Times New Roman"/>
                <w:sz w:val="28"/>
                <w:szCs w:val="28"/>
                <w:lang w:val="kk-KZ"/>
              </w:rPr>
            </w:pPr>
            <w:r>
              <w:rPr>
                <w:rFonts w:ascii="Times New Roman" w:hAnsi="Times New Roman" w:cs="Times New Roman"/>
                <w:sz w:val="28"/>
                <w:szCs w:val="28"/>
                <w:lang w:val="kk-KZ"/>
              </w:rPr>
              <w:t>Қ/о «Қуыр-қуыр қуырмаш»</w:t>
            </w:r>
          </w:p>
          <w:p w14:paraId="04EFFB96">
            <w:pPr>
              <w:pStyle w:val="14"/>
              <w:rPr>
                <w:sz w:val="28"/>
                <w:szCs w:val="28"/>
              </w:rPr>
            </w:pPr>
            <w:r>
              <w:rPr>
                <w:sz w:val="28"/>
                <w:szCs w:val="28"/>
              </w:rPr>
              <w:t>Бүгінгі күннің ерекше ойын сәттері жайында әңгімелесу</w:t>
            </w:r>
          </w:p>
          <w:p w14:paraId="57B5F991">
            <w:pPr>
              <w:rPr>
                <w:rFonts w:ascii="Times New Roman" w:hAnsi="Times New Roman" w:cs="Times New Roman"/>
                <w:sz w:val="28"/>
                <w:szCs w:val="28"/>
              </w:rPr>
            </w:pPr>
            <w:r>
              <w:rPr>
                <w:rFonts w:ascii="Times New Roman" w:hAnsi="Times New Roman" w:cs="Times New Roman"/>
                <w:sz w:val="28"/>
                <w:szCs w:val="28"/>
              </w:rPr>
              <w:t>Балалардың дербес әрекеттері</w:t>
            </w:r>
          </w:p>
          <w:p w14:paraId="20D6E80F">
            <w:pPr>
              <w:pStyle w:val="14"/>
              <w:rPr>
                <w:sz w:val="28"/>
                <w:szCs w:val="28"/>
              </w:rPr>
            </w:pPr>
          </w:p>
        </w:tc>
        <w:tc>
          <w:tcPr>
            <w:tcW w:w="2556" w:type="dxa"/>
          </w:tcPr>
          <w:p w14:paraId="6283D1CE">
            <w:pPr>
              <w:rPr>
                <w:rFonts w:ascii="Times New Roman" w:hAnsi="Times New Roman" w:cs="Times New Roman"/>
                <w:sz w:val="28"/>
                <w:szCs w:val="28"/>
                <w:lang w:val="kk-KZ"/>
              </w:rPr>
            </w:pPr>
            <w:r>
              <w:rPr>
                <w:rFonts w:ascii="Times New Roman" w:hAnsi="Times New Roman" w:cs="Times New Roman"/>
                <w:sz w:val="28"/>
                <w:szCs w:val="28"/>
                <w:lang w:val="kk-KZ"/>
              </w:rPr>
              <w:t xml:space="preserve">Бақылау. </w:t>
            </w:r>
          </w:p>
          <w:p w14:paraId="2445BD60">
            <w:pPr>
              <w:rPr>
                <w:rFonts w:ascii="Times New Roman" w:hAnsi="Times New Roman" w:cs="Times New Roman"/>
                <w:sz w:val="28"/>
                <w:szCs w:val="28"/>
                <w:lang w:val="kk-KZ"/>
              </w:rPr>
            </w:pPr>
            <w:r>
              <w:rPr>
                <w:rFonts w:ascii="Times New Roman" w:hAnsi="Times New Roman" w:cs="Times New Roman"/>
                <w:sz w:val="28"/>
                <w:szCs w:val="28"/>
                <w:lang w:val="kk-KZ"/>
              </w:rPr>
              <w:t xml:space="preserve">Көктемгі желді бақылау. </w:t>
            </w:r>
          </w:p>
          <w:p w14:paraId="23698D4A">
            <w:pPr>
              <w:rPr>
                <w:rFonts w:ascii="Times New Roman" w:hAnsi="Times New Roman" w:cs="Times New Roman"/>
                <w:sz w:val="28"/>
                <w:szCs w:val="28"/>
                <w:lang w:val="kk-KZ"/>
              </w:rPr>
            </w:pPr>
            <w:r>
              <w:rPr>
                <w:rFonts w:ascii="Times New Roman" w:hAnsi="Times New Roman" w:cs="Times New Roman"/>
                <w:sz w:val="28"/>
                <w:szCs w:val="28"/>
                <w:lang w:val="kk-KZ"/>
              </w:rPr>
              <w:t>Жел соғады бетіме,</w:t>
            </w:r>
          </w:p>
          <w:p w14:paraId="2503485B">
            <w:pPr>
              <w:rPr>
                <w:rFonts w:ascii="Times New Roman" w:hAnsi="Times New Roman" w:cs="Times New Roman"/>
                <w:sz w:val="28"/>
                <w:szCs w:val="28"/>
                <w:lang w:val="kk-KZ"/>
              </w:rPr>
            </w:pPr>
            <w:r>
              <w:rPr>
                <w:rFonts w:ascii="Times New Roman" w:hAnsi="Times New Roman" w:cs="Times New Roman"/>
                <w:sz w:val="28"/>
                <w:szCs w:val="28"/>
                <w:lang w:val="kk-KZ"/>
              </w:rPr>
              <w:t>Тербеледі ағаштар</w:t>
            </w:r>
          </w:p>
          <w:p w14:paraId="2083F41D">
            <w:pPr>
              <w:rPr>
                <w:rFonts w:ascii="Times New Roman" w:hAnsi="Times New Roman" w:cs="Times New Roman"/>
                <w:sz w:val="28"/>
                <w:szCs w:val="28"/>
                <w:lang w:val="kk-KZ"/>
              </w:rPr>
            </w:pPr>
            <w:r>
              <w:rPr>
                <w:rFonts w:ascii="Times New Roman" w:hAnsi="Times New Roman" w:cs="Times New Roman"/>
                <w:sz w:val="28"/>
                <w:szCs w:val="28"/>
                <w:lang w:val="kk-KZ"/>
              </w:rPr>
              <w:t>Кіп – кішкене ағаштар</w:t>
            </w:r>
          </w:p>
          <w:p w14:paraId="3928C8C6">
            <w:pPr>
              <w:rPr>
                <w:rFonts w:ascii="Times New Roman" w:hAnsi="Times New Roman" w:cs="Times New Roman"/>
                <w:sz w:val="28"/>
                <w:szCs w:val="28"/>
                <w:lang w:val="kk-KZ"/>
              </w:rPr>
            </w:pPr>
            <w:r>
              <w:rPr>
                <w:rFonts w:ascii="Times New Roman" w:hAnsi="Times New Roman" w:cs="Times New Roman"/>
                <w:sz w:val="28"/>
                <w:szCs w:val="28"/>
                <w:lang w:val="kk-KZ"/>
              </w:rPr>
              <w:t>Үлкен болып өседі.</w:t>
            </w:r>
          </w:p>
          <w:p w14:paraId="1BE3093C">
            <w:pPr>
              <w:rPr>
                <w:rFonts w:ascii="Times New Roman" w:hAnsi="Times New Roman" w:cs="Times New Roman"/>
                <w:sz w:val="28"/>
                <w:szCs w:val="28"/>
                <w:lang w:val="kk-KZ"/>
              </w:rPr>
            </w:pPr>
            <w:r>
              <w:rPr>
                <w:rFonts w:ascii="Times New Roman" w:hAnsi="Times New Roman" w:cs="Times New Roman"/>
                <w:sz w:val="28"/>
                <w:szCs w:val="28"/>
                <w:lang w:val="kk-KZ"/>
              </w:rPr>
              <w:t>Қ/О «Сақина жасыру»</w:t>
            </w:r>
          </w:p>
          <w:p w14:paraId="1CE46579">
            <w:pPr>
              <w:rPr>
                <w:rFonts w:ascii="Times New Roman" w:hAnsi="Times New Roman" w:cs="Times New Roman"/>
                <w:sz w:val="28"/>
                <w:szCs w:val="28"/>
                <w:lang w:val="kk-KZ"/>
              </w:rPr>
            </w:pPr>
            <w:r>
              <w:rPr>
                <w:rFonts w:ascii="Times New Roman" w:hAnsi="Times New Roman" w:cs="Times New Roman"/>
                <w:sz w:val="28"/>
                <w:szCs w:val="28"/>
                <w:lang w:val="kk-KZ"/>
              </w:rPr>
              <w:t>Балалардың дербес әрекеттері</w:t>
            </w:r>
          </w:p>
          <w:p w14:paraId="4FF5569B">
            <w:pPr>
              <w:rPr>
                <w:rFonts w:ascii="Times New Roman" w:hAnsi="Times New Roman" w:cs="Times New Roman"/>
                <w:sz w:val="28"/>
                <w:szCs w:val="28"/>
                <w:lang w:val="kk-KZ"/>
              </w:rPr>
            </w:pPr>
            <w:r>
              <w:rPr>
                <w:rFonts w:ascii="Times New Roman" w:hAnsi="Times New Roman" w:cs="Times New Roman"/>
                <w:sz w:val="28"/>
                <w:szCs w:val="28"/>
                <w:lang w:val="kk-KZ"/>
              </w:rPr>
              <w:t>Еркін ойындар</w:t>
            </w:r>
          </w:p>
        </w:tc>
      </w:tr>
      <w:tr w14:paraId="3243D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407" w:type="dxa"/>
            <w:tcBorders>
              <w:top w:val="single" w:color="000000" w:sz="4" w:space="0"/>
              <w:left w:val="single" w:color="000000" w:sz="4" w:space="0"/>
              <w:bottom w:val="single" w:color="000000" w:sz="4" w:space="0"/>
              <w:right w:val="single" w:color="000000" w:sz="4" w:space="0"/>
            </w:tcBorders>
          </w:tcPr>
          <w:p w14:paraId="409AF47D">
            <w:pPr>
              <w:pStyle w:val="14"/>
              <w:spacing w:line="260" w:lineRule="exact"/>
              <w:ind w:left="110"/>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11624" w:type="dxa"/>
            <w:gridSpan w:val="6"/>
          </w:tcPr>
          <w:p w14:paraId="7C513F8B">
            <w:pPr>
              <w:pStyle w:val="16"/>
              <w:rPr>
                <w:sz w:val="28"/>
                <w:szCs w:val="28"/>
                <w:lang w:val="kk-KZ"/>
              </w:rPr>
            </w:pPr>
            <w:r>
              <w:rPr>
                <w:sz w:val="28"/>
                <w:szCs w:val="28"/>
                <w:lang w:val="kk-KZ"/>
              </w:rPr>
              <w:t>Ауа райына байланысты баланың киімі туралы әңгіме</w:t>
            </w:r>
          </w:p>
          <w:p w14:paraId="1CFDF795">
            <w:pPr>
              <w:pStyle w:val="16"/>
              <w:rPr>
                <w:sz w:val="28"/>
                <w:szCs w:val="28"/>
                <w:lang w:val="kk-KZ"/>
              </w:rPr>
            </w:pPr>
          </w:p>
        </w:tc>
      </w:tr>
    </w:tbl>
    <w:p w14:paraId="6730C7C9">
      <w:pPr>
        <w:spacing w:after="0" w:line="240" w:lineRule="auto"/>
        <w:jc w:val="right"/>
        <w:outlineLvl w:val="0"/>
        <w:rPr>
          <w:rFonts w:ascii="Times New Roman" w:hAnsi="Times New Roman" w:cs="Times New Roman"/>
          <w:sz w:val="28"/>
          <w:szCs w:val="28"/>
          <w:lang w:val="kk-KZ"/>
        </w:rPr>
      </w:pPr>
    </w:p>
    <w:p w14:paraId="163315B2">
      <w:pPr>
        <w:spacing w:after="0" w:line="240" w:lineRule="auto"/>
        <w:jc w:val="right"/>
        <w:outlineLvl w:val="0"/>
        <w:rPr>
          <w:rFonts w:ascii="Times New Roman" w:hAnsi="Times New Roman" w:cs="Times New Roman"/>
          <w:sz w:val="28"/>
          <w:szCs w:val="28"/>
          <w:lang w:val="kk-KZ"/>
        </w:rPr>
      </w:pPr>
    </w:p>
    <w:p w14:paraId="7DD4F4CC">
      <w:pPr>
        <w:spacing w:after="0" w:line="240" w:lineRule="auto"/>
        <w:jc w:val="right"/>
        <w:outlineLvl w:val="0"/>
        <w:rPr>
          <w:rFonts w:ascii="Times New Roman" w:hAnsi="Times New Roman" w:cs="Times New Roman"/>
          <w:sz w:val="28"/>
          <w:szCs w:val="28"/>
          <w:lang w:val="kk-KZ"/>
        </w:rPr>
      </w:pPr>
    </w:p>
    <w:p w14:paraId="7CF5CE88">
      <w:pPr>
        <w:spacing w:after="0" w:line="240" w:lineRule="auto"/>
        <w:jc w:val="right"/>
        <w:outlineLvl w:val="0"/>
        <w:rPr>
          <w:rFonts w:ascii="Times New Roman" w:hAnsi="Times New Roman" w:cs="Times New Roman"/>
          <w:sz w:val="28"/>
          <w:szCs w:val="28"/>
          <w:lang w:val="kk-KZ"/>
        </w:rPr>
      </w:pPr>
    </w:p>
    <w:p w14:paraId="61504682">
      <w:pPr>
        <w:spacing w:after="0" w:line="240" w:lineRule="auto"/>
        <w:jc w:val="right"/>
        <w:outlineLvl w:val="0"/>
        <w:rPr>
          <w:rFonts w:ascii="Times New Roman" w:hAnsi="Times New Roman" w:cs="Times New Roman"/>
          <w:sz w:val="28"/>
          <w:szCs w:val="28"/>
          <w:lang w:val="kk-KZ"/>
        </w:rPr>
      </w:pPr>
    </w:p>
    <w:p w14:paraId="68A6B66F">
      <w:pPr>
        <w:spacing w:after="0" w:line="240" w:lineRule="auto"/>
        <w:jc w:val="right"/>
        <w:outlineLvl w:val="0"/>
        <w:rPr>
          <w:rFonts w:ascii="Times New Roman" w:hAnsi="Times New Roman" w:cs="Times New Roman"/>
          <w:sz w:val="28"/>
          <w:szCs w:val="28"/>
          <w:lang w:val="kk-KZ"/>
        </w:rPr>
      </w:pPr>
    </w:p>
    <w:p w14:paraId="661CFC4B">
      <w:pPr>
        <w:spacing w:after="0" w:line="240" w:lineRule="auto"/>
        <w:jc w:val="right"/>
        <w:outlineLvl w:val="0"/>
        <w:rPr>
          <w:rFonts w:ascii="Times New Roman" w:hAnsi="Times New Roman" w:cs="Times New Roman"/>
          <w:sz w:val="28"/>
          <w:szCs w:val="28"/>
          <w:lang w:val="kk-KZ"/>
        </w:rPr>
      </w:pPr>
    </w:p>
    <w:p w14:paraId="1832D625">
      <w:pPr>
        <w:spacing w:after="0" w:line="240" w:lineRule="auto"/>
        <w:jc w:val="right"/>
        <w:outlineLvl w:val="0"/>
        <w:rPr>
          <w:rFonts w:ascii="Times New Roman" w:hAnsi="Times New Roman" w:cs="Times New Roman"/>
          <w:sz w:val="28"/>
          <w:szCs w:val="28"/>
          <w:lang w:val="kk-KZ"/>
        </w:rPr>
      </w:pPr>
    </w:p>
    <w:p w14:paraId="033F44ED">
      <w:pPr>
        <w:spacing w:after="0" w:line="240" w:lineRule="auto"/>
        <w:jc w:val="right"/>
        <w:outlineLvl w:val="0"/>
        <w:rPr>
          <w:rFonts w:ascii="Times New Roman" w:hAnsi="Times New Roman" w:cs="Times New Roman"/>
          <w:sz w:val="28"/>
          <w:szCs w:val="28"/>
          <w:lang w:val="kk-KZ"/>
        </w:rPr>
      </w:pPr>
    </w:p>
    <w:p w14:paraId="50D6B308">
      <w:pPr>
        <w:spacing w:after="0" w:line="240" w:lineRule="auto"/>
        <w:jc w:val="right"/>
        <w:outlineLvl w:val="0"/>
        <w:rPr>
          <w:rFonts w:ascii="Times New Roman" w:hAnsi="Times New Roman" w:cs="Times New Roman"/>
          <w:sz w:val="28"/>
          <w:szCs w:val="28"/>
          <w:lang w:val="kk-KZ"/>
        </w:rPr>
      </w:pPr>
    </w:p>
    <w:p w14:paraId="50C57F39">
      <w:pPr>
        <w:spacing w:after="0" w:line="240" w:lineRule="auto"/>
        <w:jc w:val="right"/>
        <w:outlineLvl w:val="0"/>
        <w:rPr>
          <w:rFonts w:ascii="Times New Roman" w:hAnsi="Times New Roman" w:cs="Times New Roman"/>
          <w:sz w:val="28"/>
          <w:szCs w:val="28"/>
          <w:lang w:val="kk-KZ"/>
        </w:rPr>
      </w:pPr>
    </w:p>
    <w:p w14:paraId="5E1A59D8">
      <w:pPr>
        <w:spacing w:after="0" w:line="240" w:lineRule="auto"/>
        <w:outlineLvl w:val="0"/>
        <w:rPr>
          <w:rFonts w:ascii="Times New Roman" w:hAnsi="Times New Roman" w:cs="Times New Roman"/>
          <w:sz w:val="28"/>
          <w:szCs w:val="28"/>
          <w:lang w:val="kk-KZ"/>
        </w:rPr>
      </w:pPr>
    </w:p>
    <w:p w14:paraId="21333C5E">
      <w:pPr>
        <w:spacing w:after="0" w:line="240" w:lineRule="auto"/>
        <w:outlineLvl w:val="0"/>
        <w:rPr>
          <w:rFonts w:ascii="Times New Roman" w:hAnsi="Times New Roman" w:cs="Times New Roman"/>
          <w:sz w:val="28"/>
          <w:szCs w:val="28"/>
          <w:lang w:val="kk-KZ"/>
        </w:rPr>
      </w:pPr>
    </w:p>
    <w:p w14:paraId="7EE256B0">
      <w:pPr>
        <w:spacing w:after="0" w:line="240" w:lineRule="auto"/>
        <w:outlineLvl w:val="0"/>
        <w:rPr>
          <w:rFonts w:ascii="Times New Roman" w:hAnsi="Times New Roman" w:cs="Times New Roman"/>
          <w:sz w:val="28"/>
          <w:szCs w:val="28"/>
          <w:lang w:val="kk-KZ"/>
        </w:rPr>
      </w:pPr>
    </w:p>
    <w:p w14:paraId="1953C783">
      <w:pPr>
        <w:spacing w:after="0" w:line="240" w:lineRule="auto"/>
        <w:jc w:val="right"/>
        <w:outlineLvl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Тексерілді: -----------------                                </w:t>
      </w:r>
    </w:p>
    <w:p w14:paraId="69B930DE">
      <w:pPr>
        <w:spacing w:after="0" w:line="240" w:lineRule="auto"/>
        <w:outlineLvl w:val="0"/>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
          <w:sz w:val="28"/>
          <w:szCs w:val="28"/>
          <w:lang w:val="kk-KZ"/>
        </w:rPr>
        <w:t>Тәрбиелеу - білім беру процесінің циклограммасы</w:t>
      </w:r>
    </w:p>
    <w:p w14:paraId="77A52931">
      <w:pPr>
        <w:spacing w:after="0" w:line="240" w:lineRule="auto"/>
        <w:outlineLvl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Білім беру ұйымы:   № 36 «Нұрәлем» бөбекжай-бақшасы</w:t>
      </w:r>
    </w:p>
    <w:p w14:paraId="1E4FF395">
      <w:pPr>
        <w:spacing w:after="0" w:line="240" w:lineRule="auto"/>
        <w:outlineLvl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Топ: «Күншуақ»</w:t>
      </w:r>
    </w:p>
    <w:p w14:paraId="5994CD57">
      <w:pPr>
        <w:spacing w:after="0" w:line="240" w:lineRule="auto"/>
        <w:outlineLvl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Балалардың жасы   3 жас</w:t>
      </w:r>
    </w:p>
    <w:p w14:paraId="0AF8A81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Жоспардың құрылу кезеңі  01. 04- 05.04.  2024ж 1 апта     </w:t>
      </w:r>
    </w:p>
    <w:p w14:paraId="267FAC22">
      <w:pPr>
        <w:spacing w:after="0" w:line="240" w:lineRule="auto"/>
        <w:rPr>
          <w:rFonts w:ascii="Times New Roman" w:hAnsi="Times New Roman" w:eastAsia="Times New Roman" w:cs="Times New Roman"/>
          <w:color w:val="000000"/>
          <w:sz w:val="28"/>
          <w:szCs w:val="28"/>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07"/>
        <w:gridCol w:w="2123"/>
        <w:gridCol w:w="106"/>
        <w:gridCol w:w="1737"/>
        <w:gridCol w:w="6"/>
        <w:gridCol w:w="100"/>
        <w:gridCol w:w="142"/>
        <w:gridCol w:w="2162"/>
        <w:gridCol w:w="248"/>
        <w:gridCol w:w="2406"/>
        <w:gridCol w:w="38"/>
        <w:gridCol w:w="2420"/>
      </w:tblGrid>
      <w:tr w14:paraId="57203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407" w:type="dxa"/>
            <w:tcBorders>
              <w:top w:val="single" w:color="000000" w:sz="4" w:space="0"/>
              <w:left w:val="single" w:color="000000" w:sz="4" w:space="0"/>
              <w:bottom w:val="single" w:color="000000" w:sz="4" w:space="0"/>
              <w:right w:val="single" w:color="000000" w:sz="4" w:space="0"/>
            </w:tcBorders>
          </w:tcPr>
          <w:p w14:paraId="5AF2498C">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2123" w:type="dxa"/>
            <w:tcBorders>
              <w:top w:val="single" w:color="000000" w:sz="4" w:space="0"/>
              <w:left w:val="single" w:color="000000" w:sz="4" w:space="0"/>
              <w:bottom w:val="single" w:color="000000" w:sz="4" w:space="0"/>
              <w:right w:val="single" w:color="000000" w:sz="4" w:space="0"/>
            </w:tcBorders>
          </w:tcPr>
          <w:p w14:paraId="3B6B970F">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Дүйсенбі </w:t>
            </w:r>
          </w:p>
          <w:p w14:paraId="0DD8FB05">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01.04.2024</w:t>
            </w:r>
          </w:p>
        </w:tc>
        <w:tc>
          <w:tcPr>
            <w:tcW w:w="2091" w:type="dxa"/>
            <w:gridSpan w:val="5"/>
            <w:tcBorders>
              <w:top w:val="single" w:color="auto" w:sz="4" w:space="0"/>
              <w:left w:val="single" w:color="000000" w:sz="4" w:space="0"/>
              <w:bottom w:val="single" w:color="000000" w:sz="4" w:space="0"/>
              <w:right w:val="single" w:color="000000" w:sz="4" w:space="0"/>
            </w:tcBorders>
          </w:tcPr>
          <w:p w14:paraId="3C518A0B">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Сейсенбі </w:t>
            </w:r>
          </w:p>
          <w:p w14:paraId="54B644A1">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02.04.2024</w:t>
            </w:r>
          </w:p>
        </w:tc>
        <w:tc>
          <w:tcPr>
            <w:tcW w:w="2162" w:type="dxa"/>
            <w:tcBorders>
              <w:top w:val="single" w:color="000000" w:sz="4" w:space="0"/>
              <w:left w:val="single" w:color="000000" w:sz="4" w:space="0"/>
              <w:bottom w:val="single" w:color="000000" w:sz="4" w:space="0"/>
              <w:right w:val="single" w:color="000000" w:sz="4" w:space="0"/>
            </w:tcBorders>
          </w:tcPr>
          <w:p w14:paraId="698424D9">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Сәрсенбі</w:t>
            </w:r>
          </w:p>
          <w:p w14:paraId="02508F62">
            <w:pPr>
              <w:spacing w:after="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    03.04.2024 </w:t>
            </w:r>
          </w:p>
        </w:tc>
        <w:tc>
          <w:tcPr>
            <w:tcW w:w="2692" w:type="dxa"/>
            <w:gridSpan w:val="3"/>
            <w:tcBorders>
              <w:top w:val="single" w:color="000000" w:sz="4" w:space="0"/>
              <w:left w:val="single" w:color="000000" w:sz="4" w:space="0"/>
              <w:bottom w:val="single" w:color="000000" w:sz="4" w:space="0"/>
              <w:right w:val="single" w:color="000000" w:sz="4" w:space="0"/>
            </w:tcBorders>
          </w:tcPr>
          <w:p w14:paraId="3FCEE889">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Бейсенбі </w:t>
            </w:r>
          </w:p>
          <w:p w14:paraId="58B2A461">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04.04.2024</w:t>
            </w:r>
          </w:p>
        </w:tc>
        <w:tc>
          <w:tcPr>
            <w:tcW w:w="2420" w:type="dxa"/>
            <w:tcBorders>
              <w:top w:val="single" w:color="000000" w:sz="4" w:space="0"/>
              <w:left w:val="single" w:color="000000" w:sz="4" w:space="0"/>
              <w:bottom w:val="single" w:color="000000" w:sz="4" w:space="0"/>
              <w:right w:val="single" w:color="000000" w:sz="4" w:space="0"/>
            </w:tcBorders>
          </w:tcPr>
          <w:p w14:paraId="4DC9D3F5">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Жұма </w:t>
            </w:r>
          </w:p>
          <w:p w14:paraId="5D5261D7">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05.04.2024</w:t>
            </w:r>
          </w:p>
        </w:tc>
      </w:tr>
      <w:tr w14:paraId="6C5C8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407" w:type="dxa"/>
            <w:tcBorders>
              <w:top w:val="single" w:color="000000" w:sz="4" w:space="0"/>
              <w:left w:val="single" w:color="000000" w:sz="4" w:space="0"/>
              <w:bottom w:val="single" w:color="000000" w:sz="4" w:space="0"/>
              <w:right w:val="single" w:color="000000" w:sz="4" w:space="0"/>
            </w:tcBorders>
          </w:tcPr>
          <w:p w14:paraId="55F160A4">
            <w:pPr>
              <w:widowControl w:val="0"/>
              <w:autoSpaceDE w:val="0"/>
              <w:autoSpaceDN w:val="0"/>
              <w:spacing w:after="0" w:line="25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2123" w:type="dxa"/>
          </w:tcPr>
          <w:p w14:paraId="73A09078">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Балаларды қоңыраумен қарсы алу. Сылдырлатып қоңырауын соғып кіріп,келесі балаға береді</w:t>
            </w:r>
          </w:p>
        </w:tc>
        <w:tc>
          <w:tcPr>
            <w:tcW w:w="2091" w:type="dxa"/>
            <w:gridSpan w:val="5"/>
          </w:tcPr>
          <w:p w14:paraId="099D82C5">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Сиқырлы сөздермен қарсы алу (көйлегің қандай әдемі т.б)</w:t>
            </w:r>
          </w:p>
        </w:tc>
        <w:tc>
          <w:tcPr>
            <w:tcW w:w="2162" w:type="dxa"/>
          </w:tcPr>
          <w:p w14:paraId="715B93AA">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Достық эстафетасы арқылы қарсы алу</w:t>
            </w:r>
          </w:p>
        </w:tc>
        <w:tc>
          <w:tcPr>
            <w:tcW w:w="2692" w:type="dxa"/>
            <w:gridSpan w:val="3"/>
          </w:tcPr>
          <w:p w14:paraId="2DB6CF1A">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Көңілді күн әнімен қарсы алу</w:t>
            </w:r>
          </w:p>
        </w:tc>
        <w:tc>
          <w:tcPr>
            <w:tcW w:w="2420" w:type="dxa"/>
          </w:tcPr>
          <w:p w14:paraId="3170409F">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Қонаққа келген қуыршақпен қарсы алу</w:t>
            </w:r>
          </w:p>
        </w:tc>
      </w:tr>
      <w:tr w14:paraId="70B3A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7" w:type="dxa"/>
            <w:tcBorders>
              <w:top w:val="single" w:color="000000" w:sz="4" w:space="0"/>
              <w:left w:val="single" w:color="000000" w:sz="4" w:space="0"/>
              <w:bottom w:val="single" w:color="000000" w:sz="4" w:space="0"/>
              <w:right w:val="single" w:color="000000" w:sz="4" w:space="0"/>
            </w:tcBorders>
          </w:tcPr>
          <w:p w14:paraId="1F2E79A8">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4DB75649">
            <w:pPr>
              <w:widowControl w:val="0"/>
              <w:autoSpaceDE w:val="0"/>
              <w:autoSpaceDN w:val="0"/>
              <w:spacing w:after="0" w:line="264"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2123" w:type="dxa"/>
          </w:tcPr>
          <w:p w14:paraId="20CD8A5E">
            <w:pPr>
              <w:adjustRightInd w:val="0"/>
              <w:spacing w:after="0"/>
              <w:rPr>
                <w:rFonts w:ascii="Times New Roman" w:hAnsi="Times New Roman" w:eastAsia="Calibri" w:cs="Times New Roman"/>
                <w:color w:val="000000"/>
                <w:sz w:val="28"/>
                <w:szCs w:val="28"/>
                <w:lang w:val="kk-KZ"/>
              </w:rPr>
            </w:pPr>
            <w:r>
              <w:rPr>
                <w:rFonts w:ascii="Times New Roman" w:hAnsi="Times New Roman" w:eastAsia="Times New Roman" w:cs="Times New Roman"/>
                <w:color w:val="000000"/>
                <w:sz w:val="28"/>
                <w:szCs w:val="28"/>
                <w:lang w:val="kk-KZ" w:eastAsia="ru-RU"/>
              </w:rPr>
              <w:t>Баланың бақшаға бейімделуі жайлы әңгіме</w:t>
            </w:r>
          </w:p>
        </w:tc>
        <w:tc>
          <w:tcPr>
            <w:tcW w:w="2091" w:type="dxa"/>
            <w:gridSpan w:val="5"/>
          </w:tcPr>
          <w:p w14:paraId="4F6DF52B">
            <w:pPr>
              <w:adjustRightInd w:val="0"/>
              <w:spacing w:after="0"/>
              <w:rPr>
                <w:rFonts w:ascii="Times New Roman" w:hAnsi="Times New Roman" w:eastAsia="Calibri" w:cs="Times New Roman"/>
                <w:color w:val="000000"/>
                <w:sz w:val="28"/>
                <w:szCs w:val="28"/>
                <w:lang w:val="kk-KZ"/>
              </w:rPr>
            </w:pPr>
            <w:r>
              <w:rPr>
                <w:rFonts w:ascii="Times New Roman" w:hAnsi="Times New Roman" w:eastAsia="Times New Roman" w:cs="Times New Roman"/>
                <w:color w:val="000000"/>
                <w:sz w:val="28"/>
                <w:szCs w:val="28"/>
                <w:lang w:eastAsia="ru-RU"/>
              </w:rPr>
              <w:t>Баланың денсаулығы жайлы әңгіме</w:t>
            </w:r>
          </w:p>
        </w:tc>
        <w:tc>
          <w:tcPr>
            <w:tcW w:w="2162" w:type="dxa"/>
          </w:tcPr>
          <w:p w14:paraId="10413844">
            <w:pPr>
              <w:adjustRightInd w:val="0"/>
              <w:spacing w:after="0"/>
              <w:rPr>
                <w:rFonts w:ascii="Times New Roman" w:hAnsi="Times New Roman" w:eastAsia="Calibri" w:cs="Times New Roman"/>
                <w:color w:val="000000"/>
                <w:sz w:val="28"/>
                <w:szCs w:val="28"/>
                <w:lang w:val="kk-KZ"/>
              </w:rPr>
            </w:pPr>
            <w:r>
              <w:rPr>
                <w:rFonts w:ascii="Times New Roman" w:hAnsi="Times New Roman" w:eastAsia="Times New Roman" w:cs="Times New Roman"/>
                <w:color w:val="000000"/>
                <w:sz w:val="28"/>
                <w:szCs w:val="28"/>
                <w:lang w:val="kk-KZ" w:eastAsia="ru-RU"/>
              </w:rPr>
              <w:t>Баланың басқа балалармен қарым –қатынасы жайлы әңгіме</w:t>
            </w:r>
          </w:p>
        </w:tc>
        <w:tc>
          <w:tcPr>
            <w:tcW w:w="2692" w:type="dxa"/>
            <w:gridSpan w:val="3"/>
          </w:tcPr>
          <w:p w14:paraId="682D78EA">
            <w:pPr>
              <w:adjustRightInd w:val="0"/>
              <w:spacing w:after="0"/>
              <w:rPr>
                <w:rFonts w:ascii="Times New Roman" w:hAnsi="Times New Roman" w:eastAsia="Calibri" w:cs="Times New Roman"/>
                <w:color w:val="000000"/>
                <w:sz w:val="28"/>
                <w:szCs w:val="28"/>
                <w:lang w:val="kk-KZ"/>
              </w:rPr>
            </w:pPr>
            <w:r>
              <w:rPr>
                <w:rFonts w:ascii="Times New Roman" w:hAnsi="Times New Roman" w:eastAsia="Times New Roman" w:cs="Times New Roman"/>
                <w:color w:val="000000"/>
                <w:sz w:val="28"/>
                <w:szCs w:val="28"/>
                <w:lang w:val="kk-KZ" w:eastAsia="ru-RU"/>
              </w:rPr>
              <w:t>Топтық іс-шаралар мен меркелер жайлы әңгіме</w:t>
            </w:r>
          </w:p>
        </w:tc>
        <w:tc>
          <w:tcPr>
            <w:tcW w:w="2420" w:type="dxa"/>
          </w:tcPr>
          <w:p w14:paraId="45CD4089">
            <w:pPr>
              <w:adjustRightInd w:val="0"/>
              <w:spacing w:after="0"/>
              <w:ind w:firstLine="708"/>
              <w:rPr>
                <w:rFonts w:ascii="Times New Roman" w:hAnsi="Times New Roman" w:eastAsia="Calibri" w:cs="Times New Roman"/>
                <w:color w:val="000000"/>
                <w:sz w:val="28"/>
                <w:szCs w:val="28"/>
                <w:lang w:val="kk-KZ"/>
              </w:rPr>
            </w:pPr>
            <w:r>
              <w:rPr>
                <w:rFonts w:ascii="Times New Roman" w:hAnsi="Times New Roman" w:eastAsia="Times New Roman" w:cs="Times New Roman"/>
                <w:color w:val="000000"/>
                <w:sz w:val="28"/>
                <w:szCs w:val="28"/>
                <w:lang w:val="kk-KZ" w:eastAsia="ru-RU"/>
              </w:rPr>
              <w:t>Баланың көңіл күйі туралы әңгімелсу</w:t>
            </w:r>
          </w:p>
        </w:tc>
      </w:tr>
      <w:tr w14:paraId="6228C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2F442743">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46FB4EB7">
            <w:pPr>
              <w:widowControl w:val="0"/>
              <w:autoSpaceDE w:val="0"/>
              <w:autoSpaceDN w:val="0"/>
              <w:spacing w:after="0" w:line="270" w:lineRule="atLeas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123" w:type="dxa"/>
          </w:tcPr>
          <w:p w14:paraId="3442B24C">
            <w:pPr>
              <w:shd w:val="clear" w:color="auto" w:fill="FFFFFF"/>
              <w:spacing w:after="0" w:line="240"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«Не артық?»</w:t>
            </w:r>
          </w:p>
          <w:p w14:paraId="4A8779AD">
            <w:pPr>
              <w:shd w:val="clear" w:color="auto" w:fill="FFFFFF"/>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суреттерді салыстыру арқылы ойлау қабілетін дамыту.</w:t>
            </w:r>
          </w:p>
          <w:p w14:paraId="1D4EB2E8">
            <w:pPr>
              <w:shd w:val="clear" w:color="auto" w:fill="FFFFFF"/>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b/>
                <w:color w:val="FF0000"/>
                <w:sz w:val="28"/>
                <w:szCs w:val="28"/>
                <w:lang w:val="kk-KZ" w:eastAsia="ru-RU"/>
              </w:rPr>
              <w:t>Танымдық дағдылар</w:t>
            </w:r>
            <w:r>
              <w:rPr>
                <w:rFonts w:ascii="Times New Roman" w:hAnsi="Times New Roman" w:eastAsia="Times New Roman" w:cs="Times New Roman"/>
                <w:b/>
                <w:sz w:val="28"/>
                <w:szCs w:val="28"/>
                <w:lang w:val="kk-KZ" w:eastAsia="ru-RU"/>
              </w:rPr>
              <w:tab/>
            </w:r>
          </w:p>
          <w:p w14:paraId="4B09EF77">
            <w:pPr>
              <w:spacing w:after="0"/>
              <w:rPr>
                <w:rFonts w:ascii="Times New Roman" w:hAnsi="Times New Roman" w:eastAsia="Times New Roman" w:cs="Times New Roman"/>
                <w:sz w:val="28"/>
                <w:szCs w:val="28"/>
                <w:lang w:val="kk-KZ" w:eastAsia="ru-RU"/>
              </w:rPr>
            </w:pPr>
          </w:p>
        </w:tc>
        <w:tc>
          <w:tcPr>
            <w:tcW w:w="2091" w:type="dxa"/>
            <w:gridSpan w:val="5"/>
          </w:tcPr>
          <w:p w14:paraId="53ABCA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«Достық көмек» </w:t>
            </w:r>
          </w:p>
          <w:p w14:paraId="6490E2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балалар достық көмек жасаудың мәнін тереңіре тусініп, бір-біріне көмектесуге</w:t>
            </w:r>
          </w:p>
          <w:p w14:paraId="4770E3DF">
            <w:pPr>
              <w:spacing w:after="0"/>
              <w:rPr>
                <w:rFonts w:ascii="Times New Roman" w:hAnsi="Times New Roman" w:eastAsia="Times New Roman" w:cs="Times New Roman"/>
                <w:b/>
                <w:i/>
                <w:sz w:val="28"/>
                <w:szCs w:val="28"/>
                <w:lang w:val="kk-KZ" w:eastAsia="ru-RU"/>
              </w:rPr>
            </w:pPr>
            <w:r>
              <w:rPr>
                <w:rFonts w:ascii="Times New Roman" w:hAnsi="Times New Roman" w:eastAsia="Calibri" w:cs="Times New Roman"/>
                <w:sz w:val="28"/>
                <w:szCs w:val="28"/>
                <w:lang w:val="kk-KZ"/>
              </w:rPr>
              <w:t>әрқашан әзір болуға тәрбиелеу.</w:t>
            </w:r>
            <w:r>
              <w:rPr>
                <w:rFonts w:ascii="Times New Roman" w:hAnsi="Times New Roman" w:eastAsia="Calibri" w:cs="Times New Roman"/>
                <w:b/>
                <w:color w:val="FF0000"/>
                <w:sz w:val="28"/>
                <w:szCs w:val="28"/>
                <w:lang w:val="kk-KZ"/>
              </w:rPr>
              <w:t>Әлеуметтік дағдылар</w:t>
            </w:r>
          </w:p>
        </w:tc>
        <w:tc>
          <w:tcPr>
            <w:tcW w:w="2162" w:type="dxa"/>
          </w:tcPr>
          <w:p w14:paraId="4B085E2B">
            <w:pPr>
              <w:spacing w:after="0"/>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«Бөліктерді  құрастыр» Зейіндікке баулу.</w:t>
            </w:r>
          </w:p>
          <w:p w14:paraId="3CD06C33">
            <w:pPr>
              <w:spacing w:after="0"/>
              <w:rPr>
                <w:rFonts w:ascii="Times New Roman" w:hAnsi="Times New Roman" w:eastAsia="Times New Roman" w:cs="Times New Roman"/>
                <w:sz w:val="28"/>
                <w:szCs w:val="28"/>
                <w:lang w:val="kk-KZ" w:eastAsia="ru-RU"/>
              </w:rPr>
            </w:pPr>
            <w:r>
              <w:rPr>
                <w:rFonts w:ascii="Times New Roman" w:hAnsi="Times New Roman" w:eastAsia="Times New Roman" w:cs="Times New Roman"/>
                <w:b/>
                <w:color w:val="FF0000"/>
                <w:sz w:val="28"/>
                <w:szCs w:val="28"/>
                <w:lang w:val="kk-KZ" w:eastAsia="ru-RU"/>
              </w:rPr>
              <w:t>Құрастыру</w:t>
            </w:r>
          </w:p>
          <w:p w14:paraId="6479A19A">
            <w:pPr>
              <w:spacing w:after="0"/>
              <w:rPr>
                <w:rFonts w:ascii="Times New Roman" w:hAnsi="Times New Roman" w:eastAsia="Times New Roman" w:cs="Times New Roman"/>
                <w:i/>
                <w:sz w:val="28"/>
                <w:szCs w:val="28"/>
                <w:lang w:val="kk-KZ" w:eastAsia="ru-RU"/>
              </w:rPr>
            </w:pPr>
          </w:p>
        </w:tc>
        <w:tc>
          <w:tcPr>
            <w:tcW w:w="2692" w:type="dxa"/>
            <w:gridSpan w:val="3"/>
          </w:tcPr>
          <w:p w14:paraId="4EE5AB47">
            <w:pPr>
              <w:spacing w:after="0"/>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Суретпен жұмыс:«Орманда» сөздік қорларын дамыту </w:t>
            </w:r>
            <w:r>
              <w:rPr>
                <w:rFonts w:ascii="Times New Roman" w:hAnsi="Times New Roman" w:eastAsia="Times New Roman" w:cs="Times New Roman"/>
                <w:b/>
                <w:color w:val="FF0000"/>
                <w:sz w:val="28"/>
                <w:szCs w:val="28"/>
                <w:lang w:val="kk-KZ" w:eastAsia="ru-RU"/>
              </w:rPr>
              <w:t>Коммуникативтік дағдылар</w:t>
            </w:r>
          </w:p>
        </w:tc>
        <w:tc>
          <w:tcPr>
            <w:tcW w:w="2420" w:type="dxa"/>
          </w:tcPr>
          <w:p w14:paraId="1383F9FF">
            <w:pPr>
              <w:spacing w:after="0"/>
              <w:rPr>
                <w:rFonts w:ascii="Times New Roman" w:hAnsi="Times New Roman" w:eastAsia="Times New Roman" w:cs="Times New Roman"/>
                <w:b/>
                <w:sz w:val="28"/>
                <w:szCs w:val="28"/>
                <w:lang w:val="kk-KZ" w:eastAsia="ru-RU"/>
              </w:rPr>
            </w:pPr>
            <w:r>
              <w:rPr>
                <w:rFonts w:ascii="Times New Roman" w:hAnsi="Times New Roman" w:eastAsia="Calibri" w:cs="Times New Roman"/>
                <w:sz w:val="28"/>
                <w:szCs w:val="28"/>
                <w:lang w:val="kk-KZ"/>
              </w:rPr>
              <w:t>Ойын «Кімнің заттары?» (Достарының заттарын анықтау)Суретті кітапшаларды бояу, пазлдар, мозаика және т.б.</w:t>
            </w:r>
            <w:r>
              <w:rPr>
                <w:rFonts w:ascii="Times New Roman" w:hAnsi="Times New Roman" w:eastAsia="Calibri" w:cs="Times New Roman"/>
                <w:b/>
                <w:color w:val="FF0000"/>
                <w:sz w:val="28"/>
                <w:szCs w:val="28"/>
                <w:lang w:val="kk-KZ"/>
              </w:rPr>
              <w:t>Еркін ойындар</w:t>
            </w:r>
          </w:p>
        </w:tc>
      </w:tr>
      <w:tr w14:paraId="0D30A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407" w:type="dxa"/>
            <w:tcBorders>
              <w:top w:val="single" w:color="000000" w:sz="4" w:space="0"/>
              <w:left w:val="single" w:color="000000" w:sz="4" w:space="0"/>
              <w:bottom w:val="single" w:color="000000" w:sz="4" w:space="0"/>
              <w:right w:val="single" w:color="000000" w:sz="4" w:space="0"/>
            </w:tcBorders>
          </w:tcPr>
          <w:p w14:paraId="43F5C5E6">
            <w:pPr>
              <w:widowControl w:val="0"/>
              <w:autoSpaceDE w:val="0"/>
              <w:autoSpaceDN w:val="0"/>
              <w:spacing w:after="0" w:line="267"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1488" w:type="dxa"/>
            <w:gridSpan w:val="11"/>
            <w:tcBorders>
              <w:top w:val="single" w:color="000000" w:sz="4" w:space="0"/>
              <w:left w:val="single" w:color="000000" w:sz="4" w:space="0"/>
              <w:bottom w:val="single" w:color="000000" w:sz="4" w:space="0"/>
              <w:right w:val="single" w:color="000000" w:sz="4" w:space="0"/>
            </w:tcBorders>
          </w:tcPr>
          <w:p w14:paraId="1ED2CB57">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Сәуір айына арналған таңертеңгі жаттығулар</w:t>
            </w:r>
            <w:r>
              <w:rPr>
                <w:rFonts w:ascii="Times New Roman" w:hAnsi="Times New Roman" w:eastAsia="Times New Roman" w:cs="Times New Roman"/>
                <w:color w:val="000000"/>
                <w:sz w:val="28"/>
                <w:szCs w:val="28"/>
                <w:lang w:val="kk-KZ"/>
              </w:rPr>
              <w:t xml:space="preserve"> кешені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Жалпы дамытушы жаттығулар, қимыл белсенділігі, ойын әрекеті).</w:t>
            </w:r>
          </w:p>
        </w:tc>
      </w:tr>
      <w:tr w14:paraId="25BCB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407" w:type="dxa"/>
            <w:tcBorders>
              <w:top w:val="single" w:color="000000" w:sz="4" w:space="0"/>
              <w:left w:val="single" w:color="000000" w:sz="4" w:space="0"/>
              <w:bottom w:val="single" w:color="000000" w:sz="4" w:space="0"/>
              <w:right w:val="single" w:color="000000" w:sz="4" w:space="0"/>
            </w:tcBorders>
          </w:tcPr>
          <w:p w14:paraId="3B21630A">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1488" w:type="dxa"/>
            <w:gridSpan w:val="11"/>
            <w:tcBorders>
              <w:top w:val="single" w:color="000000" w:sz="4" w:space="0"/>
              <w:left w:val="single" w:color="000000" w:sz="4" w:space="0"/>
              <w:bottom w:val="single" w:color="000000" w:sz="4" w:space="0"/>
              <w:right w:val="single" w:color="000000" w:sz="4" w:space="0"/>
            </w:tcBorders>
          </w:tcPr>
          <w:p w14:paraId="1BF0BB8B">
            <w:pPr>
              <w:widowControl w:val="0"/>
              <w:autoSpaceDE w:val="0"/>
              <w:autoSpaceDN w:val="0"/>
              <w:spacing w:after="0" w:line="240" w:lineRule="auto"/>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056C6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7" w:type="dxa"/>
            <w:tcBorders>
              <w:top w:val="single" w:color="auto" w:sz="4" w:space="0"/>
              <w:left w:val="single" w:color="000000" w:sz="4" w:space="0"/>
              <w:bottom w:val="single" w:color="000000" w:sz="4" w:space="0"/>
              <w:right w:val="single" w:color="000000" w:sz="4" w:space="0"/>
            </w:tcBorders>
          </w:tcPr>
          <w:p w14:paraId="0AB6C109">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2B784EC4">
            <w:pPr>
              <w:widowControl w:val="0"/>
              <w:autoSpaceDE w:val="0"/>
              <w:autoSpaceDN w:val="0"/>
              <w:spacing w:after="0" w:line="264"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123" w:type="dxa"/>
            <w:tcBorders>
              <w:top w:val="single" w:color="000000" w:sz="4" w:space="0"/>
              <w:left w:val="single" w:color="000000" w:sz="4" w:space="0"/>
              <w:bottom w:val="single" w:color="000000" w:sz="4" w:space="0"/>
              <w:right w:val="single" w:color="auto" w:sz="4" w:space="0"/>
            </w:tcBorders>
          </w:tcPr>
          <w:p w14:paraId="338A5AB3">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Дауысты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ә,</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ұ)</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кейбір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дауыссыз</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(п-б,</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т-д,</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ж-ш,</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с-з)</w:t>
            </w:r>
            <w:r>
              <w:rPr>
                <w:rFonts w:ascii="Times New Roman" w:hAnsi="Times New Roman" w:eastAsia="Times New Roman" w:cs="Times New Roman"/>
                <w:spacing w:val="-67"/>
                <w:sz w:val="28"/>
                <w:szCs w:val="28"/>
                <w:lang w:val="kk-KZ"/>
              </w:rPr>
              <w:t xml:space="preserve"> </w:t>
            </w:r>
            <w:r>
              <w:rPr>
                <w:rFonts w:ascii="Times New Roman" w:hAnsi="Times New Roman" w:eastAsia="Times New Roman" w:cs="Times New Roman"/>
                <w:sz w:val="28"/>
                <w:szCs w:val="28"/>
                <w:lang w:val="kk-KZ"/>
              </w:rPr>
              <w:t>дыбыстарды анық айту, дыбыстардың артикуляциясын нақтылау және бекіту,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артикуляциялық</w:t>
            </w:r>
            <w:r>
              <w:rPr>
                <w:rFonts w:ascii="Times New Roman" w:hAnsi="Times New Roman" w:eastAsia="Times New Roman" w:cs="Times New Roman"/>
                <w:spacing w:val="-7"/>
                <w:sz w:val="28"/>
                <w:szCs w:val="28"/>
                <w:lang w:val="kk-KZ"/>
              </w:rPr>
              <w:t xml:space="preserve"> </w:t>
            </w:r>
            <w:r>
              <w:rPr>
                <w:rFonts w:ascii="Times New Roman" w:hAnsi="Times New Roman" w:eastAsia="Times New Roman" w:cs="Times New Roman"/>
                <w:sz w:val="28"/>
                <w:szCs w:val="28"/>
                <w:lang w:val="kk-KZ"/>
              </w:rPr>
              <w:t>аппаратты</w:t>
            </w:r>
            <w:r>
              <w:rPr>
                <w:rFonts w:ascii="Times New Roman" w:hAnsi="Times New Roman" w:eastAsia="Times New Roman" w:cs="Times New Roman"/>
                <w:spacing w:val="-6"/>
                <w:sz w:val="28"/>
                <w:szCs w:val="28"/>
                <w:lang w:val="kk-KZ"/>
              </w:rPr>
              <w:t xml:space="preserve"> </w:t>
            </w:r>
            <w:r>
              <w:rPr>
                <w:rFonts w:ascii="Times New Roman" w:hAnsi="Times New Roman" w:eastAsia="Times New Roman" w:cs="Times New Roman"/>
                <w:sz w:val="28"/>
                <w:szCs w:val="28"/>
                <w:lang w:val="kk-KZ"/>
              </w:rPr>
              <w:t>дамыту,</w:t>
            </w:r>
            <w:r>
              <w:rPr>
                <w:rFonts w:ascii="Times New Roman" w:hAnsi="Times New Roman" w:eastAsia="Times New Roman" w:cs="Times New Roman"/>
                <w:spacing w:val="-8"/>
                <w:sz w:val="28"/>
                <w:szCs w:val="28"/>
                <w:lang w:val="kk-KZ"/>
              </w:rPr>
              <w:t xml:space="preserve"> </w:t>
            </w:r>
            <w:r>
              <w:rPr>
                <w:rFonts w:ascii="Times New Roman" w:hAnsi="Times New Roman" w:eastAsia="Times New Roman" w:cs="Times New Roman"/>
                <w:sz w:val="28"/>
                <w:szCs w:val="28"/>
                <w:lang w:val="kk-KZ"/>
              </w:rPr>
              <w:t>сөйлеу</w:t>
            </w:r>
            <w:r>
              <w:rPr>
                <w:rFonts w:ascii="Times New Roman" w:hAnsi="Times New Roman" w:eastAsia="Times New Roman" w:cs="Times New Roman"/>
                <w:spacing w:val="-10"/>
                <w:sz w:val="28"/>
                <w:szCs w:val="28"/>
                <w:lang w:val="kk-KZ"/>
              </w:rPr>
              <w:t xml:space="preserve"> </w:t>
            </w:r>
            <w:r>
              <w:rPr>
                <w:rFonts w:ascii="Times New Roman" w:hAnsi="Times New Roman" w:eastAsia="Times New Roman" w:cs="Times New Roman"/>
                <w:sz w:val="28"/>
                <w:szCs w:val="28"/>
                <w:lang w:val="kk-KZ"/>
              </w:rPr>
              <w:t>қарқынын</w:t>
            </w:r>
            <w:r>
              <w:rPr>
                <w:rFonts w:ascii="Times New Roman" w:hAnsi="Times New Roman" w:eastAsia="Times New Roman" w:cs="Times New Roman"/>
                <w:spacing w:val="-7"/>
                <w:sz w:val="28"/>
                <w:szCs w:val="28"/>
                <w:lang w:val="kk-KZ"/>
              </w:rPr>
              <w:t xml:space="preserve"> </w:t>
            </w:r>
            <w:r>
              <w:rPr>
                <w:rFonts w:ascii="Times New Roman" w:hAnsi="Times New Roman" w:eastAsia="Times New Roman" w:cs="Times New Roman"/>
                <w:sz w:val="28"/>
                <w:szCs w:val="28"/>
                <w:lang w:val="kk-KZ"/>
              </w:rPr>
              <w:t>өзгерту</w:t>
            </w:r>
            <w:r>
              <w:rPr>
                <w:rFonts w:ascii="Times New Roman" w:hAnsi="Times New Roman" w:eastAsia="Times New Roman" w:cs="Times New Roman"/>
                <w:spacing w:val="-11"/>
                <w:sz w:val="28"/>
                <w:szCs w:val="28"/>
                <w:lang w:val="kk-KZ"/>
              </w:rPr>
              <w:t xml:space="preserve"> </w:t>
            </w:r>
            <w:r>
              <w:rPr>
                <w:rFonts w:ascii="Times New Roman" w:hAnsi="Times New Roman" w:eastAsia="Times New Roman" w:cs="Times New Roman"/>
                <w:sz w:val="28"/>
                <w:szCs w:val="28"/>
                <w:lang w:val="kk-KZ"/>
              </w:rPr>
              <w:t>қабілетін</w:t>
            </w:r>
            <w:r>
              <w:rPr>
                <w:rFonts w:ascii="Times New Roman" w:hAnsi="Times New Roman" w:eastAsia="Times New Roman" w:cs="Times New Roman"/>
                <w:spacing w:val="-6"/>
                <w:sz w:val="28"/>
                <w:szCs w:val="28"/>
                <w:lang w:val="kk-KZ"/>
              </w:rPr>
              <w:t xml:space="preserve"> </w:t>
            </w:r>
            <w:r>
              <w:rPr>
                <w:rFonts w:ascii="Times New Roman" w:hAnsi="Times New Roman" w:eastAsia="Times New Roman" w:cs="Times New Roman"/>
                <w:sz w:val="28"/>
                <w:szCs w:val="28"/>
                <w:lang w:val="kk-KZ"/>
              </w:rPr>
              <w:t>дамыту:</w:t>
            </w:r>
            <w:r>
              <w:rPr>
                <w:rFonts w:ascii="Times New Roman" w:hAnsi="Times New Roman" w:eastAsia="Times New Roman" w:cs="Times New Roman"/>
                <w:spacing w:val="-68"/>
                <w:sz w:val="28"/>
                <w:szCs w:val="28"/>
                <w:lang w:val="kk-KZ"/>
              </w:rPr>
              <w:t xml:space="preserve"> </w:t>
            </w:r>
            <w:r>
              <w:rPr>
                <w:rFonts w:ascii="Times New Roman" w:hAnsi="Times New Roman" w:eastAsia="Times New Roman" w:cs="Times New Roman"/>
                <w:sz w:val="28"/>
                <w:szCs w:val="28"/>
                <w:lang w:val="kk-KZ"/>
              </w:rPr>
              <w:t>баяу</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сөйлеу,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жаңылтпаштар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айтуды менгерту.</w:t>
            </w:r>
          </w:p>
          <w:p w14:paraId="15342EE3">
            <w:pPr>
              <w:spacing w:after="0"/>
              <w:rPr>
                <w:rFonts w:ascii="Times New Roman" w:hAnsi="Times New Roman" w:eastAsia="Calibri" w:cs="Times New Roman"/>
                <w:bCs/>
                <w:sz w:val="28"/>
                <w:szCs w:val="28"/>
                <w:lang w:val="kk-KZ"/>
              </w:rPr>
            </w:pPr>
          </w:p>
        </w:tc>
        <w:tc>
          <w:tcPr>
            <w:tcW w:w="1849" w:type="dxa"/>
            <w:gridSpan w:val="3"/>
            <w:tcBorders>
              <w:top w:val="single" w:color="000000" w:sz="4" w:space="0"/>
              <w:left w:val="single" w:color="auto" w:sz="4" w:space="0"/>
              <w:bottom w:val="single" w:color="000000" w:sz="4" w:space="0"/>
              <w:right w:val="single" w:color="auto" w:sz="4" w:space="0"/>
            </w:tcBorders>
          </w:tcPr>
          <w:p w14:paraId="5A4AA2F4">
            <w:pPr>
              <w:spacing w:after="0"/>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тұсау</w:t>
            </w:r>
            <w:r>
              <w:rPr>
                <w:rFonts w:ascii="Times New Roman" w:hAnsi="Times New Roman" w:eastAsia="Calibri" w:cs="Times New Roman"/>
                <w:spacing w:val="61"/>
                <w:sz w:val="28"/>
                <w:szCs w:val="28"/>
                <w:lang w:val="kk-KZ"/>
              </w:rPr>
              <w:t xml:space="preserve"> </w:t>
            </w:r>
            <w:r>
              <w:rPr>
                <w:rFonts w:ascii="Times New Roman" w:hAnsi="Times New Roman" w:eastAsia="Calibri" w:cs="Times New Roman"/>
                <w:sz w:val="28"/>
                <w:szCs w:val="28"/>
                <w:lang w:val="kk-KZ"/>
              </w:rPr>
              <w:t>кесу</w:t>
            </w:r>
            <w:r>
              <w:rPr>
                <w:rFonts w:ascii="Times New Roman" w:hAnsi="Times New Roman" w:eastAsia="Calibri" w:cs="Times New Roman"/>
                <w:spacing w:val="61"/>
                <w:sz w:val="28"/>
                <w:szCs w:val="28"/>
                <w:lang w:val="kk-KZ"/>
              </w:rPr>
              <w:t xml:space="preserve"> </w:t>
            </w:r>
            <w:r>
              <w:rPr>
                <w:rFonts w:ascii="Times New Roman" w:hAnsi="Times New Roman" w:eastAsia="Calibri" w:cs="Times New Roman"/>
                <w:sz w:val="28"/>
                <w:szCs w:val="28"/>
                <w:lang w:val="kk-KZ"/>
              </w:rPr>
              <w:t xml:space="preserve">дәстүріне  байланысты сөз тіркестерін меңгерту </w:t>
            </w:r>
          </w:p>
          <w:p w14:paraId="03F05007">
            <w:pPr>
              <w:widowControl w:val="0"/>
              <w:autoSpaceDE w:val="0"/>
              <w:autoSpaceDN w:val="0"/>
              <w:spacing w:after="0" w:line="240" w:lineRule="auto"/>
              <w:rPr>
                <w:rFonts w:ascii="Times New Roman" w:hAnsi="Times New Roman" w:eastAsia="Times New Roman" w:cs="Times New Roman"/>
                <w:bCs/>
                <w:sz w:val="28"/>
                <w:szCs w:val="28"/>
                <w:lang w:val="kk-KZ"/>
              </w:rPr>
            </w:pPr>
          </w:p>
        </w:tc>
        <w:tc>
          <w:tcPr>
            <w:tcW w:w="2652" w:type="dxa"/>
            <w:gridSpan w:val="4"/>
            <w:tcBorders>
              <w:top w:val="single" w:color="auto" w:sz="4" w:space="0"/>
              <w:left w:val="single" w:color="auto" w:sz="4" w:space="0"/>
              <w:bottom w:val="single" w:color="auto" w:sz="4" w:space="0"/>
              <w:right w:val="single" w:color="auto" w:sz="4" w:space="0"/>
            </w:tcBorders>
          </w:tcPr>
          <w:p w14:paraId="580C5048">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sz w:val="28"/>
                <w:szCs w:val="28"/>
                <w:lang w:val="kk-KZ"/>
              </w:rPr>
              <w:t>Зат</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есімдерді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үстінде, астында, артында, жанында тәрізді көмекші сөздермен бірге қолдануды және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зат</w:t>
            </w:r>
            <w:r>
              <w:rPr>
                <w:rFonts w:ascii="Times New Roman" w:hAnsi="Times New Roman" w:eastAsia="Times New Roman" w:cs="Times New Roman"/>
                <w:spacing w:val="-17"/>
                <w:sz w:val="28"/>
                <w:szCs w:val="28"/>
                <w:lang w:val="kk-KZ"/>
              </w:rPr>
              <w:t xml:space="preserve"> </w:t>
            </w:r>
            <w:r>
              <w:rPr>
                <w:rFonts w:ascii="Times New Roman" w:hAnsi="Times New Roman" w:eastAsia="Times New Roman" w:cs="Times New Roman"/>
                <w:sz w:val="28"/>
                <w:szCs w:val="28"/>
                <w:lang w:val="kk-KZ"/>
              </w:rPr>
              <w:t>есімдерді</w:t>
            </w:r>
            <w:r>
              <w:rPr>
                <w:rFonts w:ascii="Times New Roman" w:hAnsi="Times New Roman" w:eastAsia="Times New Roman" w:cs="Times New Roman"/>
                <w:spacing w:val="-16"/>
                <w:sz w:val="28"/>
                <w:szCs w:val="28"/>
                <w:lang w:val="kk-KZ"/>
              </w:rPr>
              <w:t xml:space="preserve"> </w:t>
            </w:r>
            <w:r>
              <w:rPr>
                <w:rFonts w:ascii="Times New Roman" w:hAnsi="Times New Roman" w:eastAsia="Times New Roman" w:cs="Times New Roman"/>
                <w:sz w:val="28"/>
                <w:szCs w:val="28"/>
                <w:lang w:val="kk-KZ"/>
              </w:rPr>
              <w:t>жекеше,</w:t>
            </w:r>
            <w:r>
              <w:rPr>
                <w:rFonts w:ascii="Times New Roman" w:hAnsi="Times New Roman" w:eastAsia="Times New Roman" w:cs="Times New Roman"/>
                <w:spacing w:val="-15"/>
                <w:sz w:val="28"/>
                <w:szCs w:val="28"/>
                <w:lang w:val="kk-KZ"/>
              </w:rPr>
              <w:t xml:space="preserve"> </w:t>
            </w:r>
            <w:r>
              <w:rPr>
                <w:rFonts w:ascii="Times New Roman" w:hAnsi="Times New Roman" w:eastAsia="Times New Roman" w:cs="Times New Roman"/>
                <w:sz w:val="28"/>
                <w:szCs w:val="28"/>
                <w:lang w:val="kk-KZ"/>
              </w:rPr>
              <w:t>көпше</w:t>
            </w:r>
            <w:r>
              <w:rPr>
                <w:rFonts w:ascii="Times New Roman" w:hAnsi="Times New Roman" w:eastAsia="Times New Roman" w:cs="Times New Roman"/>
                <w:spacing w:val="-16"/>
                <w:sz w:val="28"/>
                <w:szCs w:val="28"/>
                <w:lang w:val="kk-KZ"/>
              </w:rPr>
              <w:t xml:space="preserve"> </w:t>
            </w:r>
            <w:r>
              <w:rPr>
                <w:rFonts w:ascii="Times New Roman" w:hAnsi="Times New Roman" w:eastAsia="Times New Roman" w:cs="Times New Roman"/>
                <w:sz w:val="28"/>
                <w:szCs w:val="28"/>
                <w:lang w:val="kk-KZ"/>
              </w:rPr>
              <w:t>түрде қолдануды үйрету</w:t>
            </w:r>
          </w:p>
        </w:tc>
        <w:tc>
          <w:tcPr>
            <w:tcW w:w="2444" w:type="dxa"/>
            <w:gridSpan w:val="2"/>
            <w:tcBorders>
              <w:top w:val="single" w:color="auto" w:sz="4" w:space="0"/>
              <w:left w:val="single" w:color="auto" w:sz="4" w:space="0"/>
              <w:bottom w:val="single" w:color="auto" w:sz="4" w:space="0"/>
              <w:right w:val="single" w:color="auto" w:sz="4" w:space="0"/>
            </w:tcBorders>
          </w:tcPr>
          <w:p w14:paraId="428156C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таныс ертегілерді ойнауға және сахналауға ынталандыру,</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қызығушылығын</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ояту.</w:t>
            </w:r>
          </w:p>
        </w:tc>
        <w:tc>
          <w:tcPr>
            <w:tcW w:w="2420" w:type="dxa"/>
            <w:tcBorders>
              <w:top w:val="single" w:color="auto" w:sz="4" w:space="0"/>
              <w:left w:val="single" w:color="auto" w:sz="4" w:space="0"/>
              <w:bottom w:val="single" w:color="auto" w:sz="4" w:space="0"/>
              <w:right w:val="single" w:color="auto" w:sz="4" w:space="0"/>
            </w:tcBorders>
          </w:tcPr>
          <w:p w14:paraId="0ED37E95">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spacing w:val="-1"/>
                <w:sz w:val="28"/>
                <w:szCs w:val="28"/>
                <w:lang w:val="kk-KZ"/>
              </w:rPr>
              <w:t>Ересектермен</w:t>
            </w:r>
            <w:r>
              <w:rPr>
                <w:rFonts w:ascii="Times New Roman" w:hAnsi="Times New Roman" w:eastAsia="Times New Roman" w:cs="Times New Roman"/>
                <w:spacing w:val="-17"/>
                <w:sz w:val="28"/>
                <w:szCs w:val="28"/>
                <w:lang w:val="kk-KZ"/>
              </w:rPr>
              <w:t xml:space="preserve"> </w:t>
            </w:r>
            <w:r>
              <w:rPr>
                <w:rFonts w:ascii="Times New Roman" w:hAnsi="Times New Roman" w:eastAsia="Times New Roman" w:cs="Times New Roman"/>
                <w:spacing w:val="-1"/>
                <w:sz w:val="28"/>
                <w:szCs w:val="28"/>
                <w:lang w:val="kk-KZ"/>
              </w:rPr>
              <w:t>бірге</w:t>
            </w:r>
            <w:r>
              <w:rPr>
                <w:rFonts w:ascii="Times New Roman" w:hAnsi="Times New Roman" w:eastAsia="Times New Roman" w:cs="Times New Roman"/>
                <w:spacing w:val="-18"/>
                <w:sz w:val="28"/>
                <w:szCs w:val="28"/>
                <w:lang w:val="kk-KZ"/>
              </w:rPr>
              <w:t xml:space="preserve"> </w:t>
            </w:r>
            <w:r>
              <w:rPr>
                <w:rFonts w:ascii="Times New Roman" w:hAnsi="Times New Roman" w:eastAsia="Times New Roman" w:cs="Times New Roman"/>
                <w:sz w:val="28"/>
                <w:szCs w:val="28"/>
                <w:lang w:val="kk-KZ"/>
              </w:rPr>
              <w:t>ертегілерді,</w:t>
            </w:r>
            <w:r>
              <w:rPr>
                <w:rFonts w:ascii="Times New Roman" w:hAnsi="Times New Roman" w:eastAsia="Times New Roman" w:cs="Times New Roman"/>
                <w:spacing w:val="-15"/>
                <w:sz w:val="28"/>
                <w:szCs w:val="28"/>
                <w:lang w:val="kk-KZ"/>
              </w:rPr>
              <w:t xml:space="preserve"> </w:t>
            </w:r>
            <w:r>
              <w:rPr>
                <w:rFonts w:ascii="Times New Roman" w:hAnsi="Times New Roman" w:eastAsia="Times New Roman" w:cs="Times New Roman"/>
                <w:sz w:val="28"/>
                <w:szCs w:val="28"/>
                <w:lang w:val="kk-KZ"/>
              </w:rPr>
              <w:t>қарапайым</w:t>
            </w:r>
            <w:r>
              <w:rPr>
                <w:rFonts w:ascii="Times New Roman" w:hAnsi="Times New Roman" w:eastAsia="Times New Roman" w:cs="Times New Roman"/>
                <w:spacing w:val="-15"/>
                <w:sz w:val="28"/>
                <w:szCs w:val="28"/>
                <w:lang w:val="kk-KZ"/>
              </w:rPr>
              <w:t xml:space="preserve"> </w:t>
            </w:r>
            <w:r>
              <w:rPr>
                <w:rFonts w:ascii="Times New Roman" w:hAnsi="Times New Roman" w:eastAsia="Times New Roman" w:cs="Times New Roman"/>
                <w:sz w:val="28"/>
                <w:szCs w:val="28"/>
                <w:lang w:val="kk-KZ"/>
              </w:rPr>
              <w:t>көріністерді</w:t>
            </w:r>
            <w:r>
              <w:rPr>
                <w:rFonts w:ascii="Times New Roman" w:hAnsi="Times New Roman" w:eastAsia="Times New Roman" w:cs="Times New Roman"/>
                <w:spacing w:val="-17"/>
                <w:sz w:val="28"/>
                <w:szCs w:val="28"/>
                <w:lang w:val="kk-KZ"/>
              </w:rPr>
              <w:t xml:space="preserve"> </w:t>
            </w:r>
            <w:r>
              <w:rPr>
                <w:rFonts w:ascii="Times New Roman" w:hAnsi="Times New Roman" w:eastAsia="Times New Roman" w:cs="Times New Roman"/>
                <w:sz w:val="28"/>
                <w:szCs w:val="28"/>
                <w:lang w:val="kk-KZ"/>
              </w:rPr>
              <w:t>ойнауға,</w:t>
            </w:r>
            <w:r>
              <w:rPr>
                <w:rFonts w:ascii="Times New Roman" w:hAnsi="Times New Roman" w:eastAsia="Times New Roman" w:cs="Times New Roman"/>
                <w:spacing w:val="-15"/>
                <w:sz w:val="28"/>
                <w:szCs w:val="28"/>
                <w:lang w:val="kk-KZ"/>
              </w:rPr>
              <w:t xml:space="preserve"> </w:t>
            </w:r>
            <w:r>
              <w:rPr>
                <w:rFonts w:ascii="Times New Roman" w:hAnsi="Times New Roman" w:eastAsia="Times New Roman" w:cs="Times New Roman"/>
                <w:sz w:val="28"/>
                <w:szCs w:val="28"/>
                <w:lang w:val="kk-KZ"/>
              </w:rPr>
              <w:t>бірлескен</w:t>
            </w:r>
            <w:r>
              <w:rPr>
                <w:rFonts w:ascii="Times New Roman" w:hAnsi="Times New Roman" w:eastAsia="Times New Roman" w:cs="Times New Roman"/>
                <w:spacing w:val="-68"/>
                <w:sz w:val="28"/>
                <w:szCs w:val="28"/>
                <w:lang w:val="kk-KZ"/>
              </w:rPr>
              <w:t xml:space="preserve"> </w:t>
            </w:r>
            <w:r>
              <w:rPr>
                <w:rFonts w:ascii="Times New Roman" w:hAnsi="Times New Roman" w:eastAsia="Times New Roman" w:cs="Times New Roman"/>
                <w:sz w:val="28"/>
                <w:szCs w:val="28"/>
                <w:lang w:val="kk-KZ"/>
              </w:rPr>
              <w:t>ойындарға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қатысуға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ықпал</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ету,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онда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жеке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репликаларды,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кейіпкерлердің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эмоционалды</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образын</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беруге баулу</w:t>
            </w:r>
          </w:p>
        </w:tc>
      </w:tr>
      <w:tr w14:paraId="3DD5E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407" w:type="dxa"/>
            <w:vMerge w:val="restart"/>
            <w:tcBorders>
              <w:top w:val="single" w:color="000000" w:sz="4" w:space="0"/>
              <w:left w:val="single" w:color="000000" w:sz="4" w:space="0"/>
              <w:bottom w:val="single" w:color="000000" w:sz="4" w:space="0"/>
              <w:right w:val="single" w:color="000000" w:sz="4" w:space="0"/>
            </w:tcBorders>
          </w:tcPr>
          <w:p w14:paraId="0DC9DB2F">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 xml:space="preserve">кестесі </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ұйымдастырылған</w:t>
            </w:r>
          </w:p>
          <w:p w14:paraId="627E922B">
            <w:pPr>
              <w:widowControl w:val="0"/>
              <w:autoSpaceDE w:val="0"/>
              <w:autoSpaceDN w:val="0"/>
              <w:spacing w:after="0" w:line="264"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123" w:type="dxa"/>
            <w:tcBorders>
              <w:bottom w:val="single" w:color="auto" w:sz="4" w:space="0"/>
            </w:tcBorders>
          </w:tcPr>
          <w:p w14:paraId="63B0B767">
            <w:pPr>
              <w:spacing w:after="0" w:line="24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Дене шынықтыру</w:t>
            </w:r>
          </w:p>
          <w:p w14:paraId="67C3DE59">
            <w:pPr>
              <w:spacing w:after="0"/>
              <w:rPr>
                <w:rFonts w:ascii="Times New Roman" w:hAnsi="Times New Roman" w:eastAsia="Calibri" w:cs="Times New Roman"/>
                <w:color w:val="FF0000"/>
                <w:sz w:val="28"/>
                <w:szCs w:val="28"/>
              </w:rPr>
            </w:pPr>
            <w:r>
              <w:rPr>
                <w:rFonts w:ascii="Times New Roman" w:hAnsi="Times New Roman" w:eastAsia="Calibri" w:cs="Times New Roman"/>
                <w:sz w:val="28"/>
                <w:szCs w:val="28"/>
              </w:rPr>
              <w:t>Жалпы дамытушы жаттығулар.</w:t>
            </w:r>
            <w:r>
              <w:rPr>
                <w:rFonts w:ascii="Times New Roman" w:hAnsi="Times New Roman" w:eastAsia="Calibri" w:cs="Times New Roman"/>
                <w:color w:val="FF0000"/>
                <w:sz w:val="28"/>
                <w:szCs w:val="28"/>
              </w:rPr>
              <w:t xml:space="preserve"> </w:t>
            </w:r>
          </w:p>
          <w:p w14:paraId="01FF3A44">
            <w:pPr>
              <w:spacing w:after="0"/>
              <w:rPr>
                <w:rFonts w:ascii="Times New Roman" w:hAnsi="Times New Roman" w:eastAsia="Calibri" w:cs="Times New Roman"/>
                <w:sz w:val="28"/>
                <w:szCs w:val="28"/>
              </w:rPr>
            </w:pPr>
            <w:r>
              <w:rPr>
                <w:rFonts w:ascii="Times New Roman" w:hAnsi="Times New Roman" w:eastAsia="Calibri" w:cs="Times New Roman"/>
                <w:sz w:val="28"/>
                <w:szCs w:val="28"/>
              </w:rPr>
              <w:t xml:space="preserve">Негізгі қимылдар: </w:t>
            </w:r>
          </w:p>
          <w:p w14:paraId="61C773AB">
            <w:pPr>
              <w:spacing w:after="0"/>
              <w:rPr>
                <w:rFonts w:ascii="Times New Roman" w:hAnsi="Times New Roman" w:eastAsia="Calibri" w:cs="Times New Roman"/>
                <w:sz w:val="28"/>
                <w:szCs w:val="28"/>
              </w:rPr>
            </w:pPr>
            <w:r>
              <w:rPr>
                <w:rFonts w:ascii="Times New Roman" w:hAnsi="Times New Roman" w:eastAsia="Calibri" w:cs="Times New Roman"/>
                <w:sz w:val="28"/>
                <w:szCs w:val="28"/>
              </w:rPr>
              <w:t>сапта бір-бірлеп, бірінің артынан бірі, тізені жоғары көтеріп жүру; Сапта бір-бірлеп, бірінің артынан бірі</w:t>
            </w:r>
          </w:p>
          <w:p w14:paraId="10838B2B">
            <w:pPr>
              <w:spacing w:after="0"/>
              <w:rPr>
                <w:rFonts w:ascii="Times New Roman" w:hAnsi="Times New Roman" w:eastAsia="Calibri" w:cs="Times New Roman"/>
                <w:sz w:val="28"/>
                <w:szCs w:val="28"/>
              </w:rPr>
            </w:pPr>
            <w:r>
              <w:rPr>
                <w:rFonts w:ascii="Times New Roman" w:hAnsi="Times New Roman" w:eastAsia="Calibri" w:cs="Times New Roman"/>
                <w:sz w:val="28"/>
                <w:szCs w:val="28"/>
              </w:rPr>
              <w:t>жүгіру;</w:t>
            </w:r>
          </w:p>
          <w:p w14:paraId="04ECFD9D">
            <w:pPr>
              <w:spacing w:after="0"/>
              <w:rPr>
                <w:rFonts w:ascii="Times New Roman" w:hAnsi="Times New Roman" w:eastAsia="Calibri" w:cs="Times New Roman"/>
                <w:sz w:val="28"/>
                <w:szCs w:val="28"/>
              </w:rPr>
            </w:pPr>
            <w:r>
              <w:rPr>
                <w:rFonts w:ascii="Times New Roman" w:hAnsi="Times New Roman" w:eastAsia="Calibri" w:cs="Times New Roman"/>
                <w:sz w:val="28"/>
                <w:szCs w:val="28"/>
              </w:rPr>
              <w:t>Тура бағытта 4–6 метр арақашықтықта, «жыланша еңбектеу;</w:t>
            </w:r>
          </w:p>
          <w:p w14:paraId="1A7DD0B5">
            <w:pPr>
              <w:spacing w:after="0"/>
              <w:rPr>
                <w:rFonts w:ascii="Times New Roman" w:hAnsi="Times New Roman" w:eastAsia="Calibri" w:cs="Times New Roman"/>
                <w:sz w:val="28"/>
                <w:szCs w:val="28"/>
              </w:rPr>
            </w:pPr>
            <w:r>
              <w:rPr>
                <w:rFonts w:ascii="Times New Roman" w:hAnsi="Times New Roman" w:eastAsia="Calibri" w:cs="Times New Roman"/>
                <w:sz w:val="28"/>
                <w:szCs w:val="28"/>
              </w:rPr>
              <w:t>Екі аяқтап басты затқа тигізе отырып, жоғары қарай 2-3 метр қашықтықта алға қарай жылжи отырып секіру;</w:t>
            </w:r>
          </w:p>
          <w:p w14:paraId="6AC36E80">
            <w:pPr>
              <w:spacing w:after="0"/>
              <w:rPr>
                <w:rFonts w:ascii="Times New Roman" w:hAnsi="Times New Roman" w:eastAsia="Calibri" w:cs="Times New Roman"/>
                <w:sz w:val="28"/>
                <w:szCs w:val="28"/>
              </w:rPr>
            </w:pPr>
            <w:r>
              <w:rPr>
                <w:rFonts w:ascii="Times New Roman" w:hAnsi="Times New Roman" w:eastAsia="Calibri" w:cs="Times New Roman"/>
                <w:sz w:val="28"/>
                <w:szCs w:val="28"/>
              </w:rPr>
              <w:t xml:space="preserve">Қимылды ойын: </w:t>
            </w:r>
          </w:p>
          <w:p w14:paraId="5D24A022">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Cs/>
                <w:color w:val="000000"/>
                <w:spacing w:val="4"/>
                <w:sz w:val="28"/>
                <w:szCs w:val="28"/>
                <w:lang w:val="kk-KZ"/>
              </w:rPr>
              <w:t>«Күміс алу»</w:t>
            </w:r>
          </w:p>
        </w:tc>
        <w:tc>
          <w:tcPr>
            <w:tcW w:w="1949" w:type="dxa"/>
            <w:gridSpan w:val="4"/>
            <w:tcBorders>
              <w:bottom w:val="single" w:color="auto" w:sz="4" w:space="0"/>
            </w:tcBorders>
          </w:tcPr>
          <w:p w14:paraId="37B0BAF7">
            <w:pPr>
              <w:spacing w:after="0" w:line="24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Дене шынықтыру</w:t>
            </w:r>
          </w:p>
          <w:p w14:paraId="5535880E">
            <w:pPr>
              <w:spacing w:after="0" w:line="240" w:lineRule="auto"/>
              <w:rPr>
                <w:rFonts w:ascii="Times New Roman" w:hAnsi="Times New Roman" w:eastAsia="Calibri" w:cs="Times New Roman"/>
                <w:b/>
                <w:bCs/>
                <w:sz w:val="28"/>
                <w:szCs w:val="28"/>
              </w:rPr>
            </w:pPr>
          </w:p>
          <w:p w14:paraId="29B89368">
            <w:pPr>
              <w:spacing w:after="0"/>
              <w:rPr>
                <w:rFonts w:ascii="Times New Roman" w:hAnsi="Times New Roman" w:eastAsia="Calibri" w:cs="Times New Roman"/>
                <w:sz w:val="28"/>
                <w:szCs w:val="28"/>
              </w:rPr>
            </w:pPr>
            <w:r>
              <w:rPr>
                <w:rFonts w:ascii="Times New Roman" w:hAnsi="Times New Roman" w:eastAsia="Calibri" w:cs="Times New Roman"/>
                <w:sz w:val="28"/>
                <w:szCs w:val="28"/>
              </w:rPr>
              <w:t>Жалпы дамытушы жаттығулар.</w:t>
            </w:r>
            <w:r>
              <w:rPr>
                <w:rFonts w:ascii="Times New Roman" w:hAnsi="Times New Roman" w:eastAsia="Calibri" w:cs="Times New Roman"/>
                <w:color w:val="FF0000"/>
                <w:sz w:val="28"/>
                <w:szCs w:val="28"/>
              </w:rPr>
              <w:t xml:space="preserve"> </w:t>
            </w:r>
          </w:p>
          <w:p w14:paraId="79EBEA38">
            <w:pPr>
              <w:spacing w:after="0"/>
              <w:rPr>
                <w:rFonts w:ascii="Times New Roman" w:hAnsi="Times New Roman" w:eastAsia="Calibri" w:cs="Times New Roman"/>
                <w:sz w:val="28"/>
                <w:szCs w:val="28"/>
              </w:rPr>
            </w:pPr>
            <w:r>
              <w:rPr>
                <w:rFonts w:ascii="Times New Roman" w:hAnsi="Times New Roman" w:eastAsia="Calibri" w:cs="Times New Roman"/>
                <w:sz w:val="28"/>
                <w:szCs w:val="28"/>
              </w:rPr>
              <w:t xml:space="preserve">Негізгі қимылдар: </w:t>
            </w:r>
          </w:p>
          <w:p w14:paraId="3A408990">
            <w:pPr>
              <w:spacing w:after="0"/>
              <w:rPr>
                <w:rFonts w:ascii="Times New Roman" w:hAnsi="Times New Roman" w:eastAsia="Calibri" w:cs="Times New Roman"/>
                <w:sz w:val="28"/>
                <w:szCs w:val="28"/>
              </w:rPr>
            </w:pPr>
            <w:r>
              <w:rPr>
                <w:rFonts w:ascii="Times New Roman" w:hAnsi="Times New Roman" w:eastAsia="Calibri" w:cs="Times New Roman"/>
                <w:sz w:val="28"/>
                <w:szCs w:val="28"/>
              </w:rPr>
              <w:t>сапта бір-бірлеп, бірінің артынан бірі, тізені жоғары көтеріп жүру</w:t>
            </w:r>
          </w:p>
          <w:p w14:paraId="7333CFF4">
            <w:pPr>
              <w:spacing w:after="0"/>
              <w:rPr>
                <w:rFonts w:ascii="Times New Roman" w:hAnsi="Times New Roman" w:eastAsia="Calibri" w:cs="Times New Roman"/>
                <w:sz w:val="28"/>
                <w:szCs w:val="28"/>
              </w:rPr>
            </w:pPr>
            <w:r>
              <w:rPr>
                <w:rFonts w:ascii="Times New Roman" w:hAnsi="Times New Roman" w:eastAsia="Calibri" w:cs="Times New Roman"/>
                <w:sz w:val="28"/>
                <w:szCs w:val="28"/>
              </w:rPr>
              <w:t>Сапта бір-бірлеп, бірінің артынан бірі, аяқтың ұшымен</w:t>
            </w:r>
          </w:p>
          <w:p w14:paraId="6E1B2069">
            <w:pPr>
              <w:spacing w:after="0"/>
              <w:rPr>
                <w:rFonts w:ascii="Times New Roman" w:hAnsi="Times New Roman" w:eastAsia="Calibri" w:cs="Times New Roman"/>
                <w:sz w:val="28"/>
                <w:szCs w:val="28"/>
              </w:rPr>
            </w:pPr>
            <w:r>
              <w:rPr>
                <w:rFonts w:ascii="Times New Roman" w:hAnsi="Times New Roman" w:eastAsia="Calibri" w:cs="Times New Roman"/>
                <w:sz w:val="28"/>
                <w:szCs w:val="28"/>
              </w:rPr>
              <w:t xml:space="preserve">жүгіру. </w:t>
            </w:r>
          </w:p>
          <w:p w14:paraId="06BAC4EA">
            <w:pPr>
              <w:spacing w:after="0"/>
              <w:rPr>
                <w:rFonts w:ascii="Times New Roman" w:hAnsi="Times New Roman" w:eastAsia="Calibri" w:cs="Times New Roman"/>
                <w:sz w:val="28"/>
                <w:szCs w:val="28"/>
              </w:rPr>
            </w:pPr>
            <w:r>
              <w:rPr>
                <w:rFonts w:ascii="Times New Roman" w:hAnsi="Times New Roman" w:eastAsia="Calibri" w:cs="Times New Roman"/>
                <w:sz w:val="28"/>
                <w:szCs w:val="28"/>
              </w:rPr>
              <w:t>Бір-бірінен 1,5–2 метр арақашықтықта отырып</w:t>
            </w:r>
          </w:p>
          <w:p w14:paraId="3B541014">
            <w:pPr>
              <w:spacing w:after="0"/>
              <w:rPr>
                <w:rFonts w:ascii="Times New Roman" w:hAnsi="Times New Roman" w:eastAsia="Calibri" w:cs="Times New Roman"/>
                <w:sz w:val="28"/>
                <w:szCs w:val="28"/>
              </w:rPr>
            </w:pPr>
            <w:r>
              <w:rPr>
                <w:rFonts w:ascii="Times New Roman" w:hAnsi="Times New Roman" w:eastAsia="Calibri" w:cs="Times New Roman"/>
                <w:sz w:val="28"/>
                <w:szCs w:val="28"/>
              </w:rPr>
              <w:t>, аяқты алшақ ұстаған қалпында допты домалату</w:t>
            </w:r>
          </w:p>
          <w:p w14:paraId="2465F83A">
            <w:pPr>
              <w:spacing w:after="0"/>
              <w:rPr>
                <w:rFonts w:ascii="Times New Roman" w:hAnsi="Times New Roman" w:eastAsia="Calibri" w:cs="Times New Roman"/>
                <w:sz w:val="28"/>
                <w:szCs w:val="28"/>
              </w:rPr>
            </w:pPr>
            <w:r>
              <w:rPr>
                <w:rFonts w:ascii="Times New Roman" w:hAnsi="Times New Roman" w:eastAsia="Calibri" w:cs="Times New Roman"/>
                <w:sz w:val="28"/>
                <w:szCs w:val="28"/>
              </w:rPr>
              <w:t>Тура бағытта 4–6 метр арақашықтықта, «жыланша еңбектеу</w:t>
            </w:r>
          </w:p>
          <w:p w14:paraId="45089011">
            <w:pPr>
              <w:spacing w:after="0"/>
              <w:rPr>
                <w:rFonts w:ascii="Times New Roman" w:hAnsi="Times New Roman" w:eastAsia="Calibri" w:cs="Times New Roman"/>
                <w:sz w:val="28"/>
                <w:szCs w:val="28"/>
              </w:rPr>
            </w:pPr>
            <w:r>
              <w:rPr>
                <w:rFonts w:ascii="Times New Roman" w:hAnsi="Times New Roman" w:eastAsia="Calibri" w:cs="Times New Roman"/>
                <w:sz w:val="28"/>
                <w:szCs w:val="28"/>
              </w:rPr>
              <w:t xml:space="preserve">Қимылды ойын: </w:t>
            </w:r>
          </w:p>
          <w:p w14:paraId="1A2C2F8C">
            <w:pPr>
              <w:widowControl w:val="0"/>
              <w:autoSpaceDE w:val="0"/>
              <w:autoSpaceDN w:val="0"/>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bCs/>
                <w:color w:val="000000"/>
                <w:spacing w:val="6"/>
                <w:sz w:val="28"/>
                <w:szCs w:val="28"/>
                <w:lang w:val="kk-KZ"/>
              </w:rPr>
              <w:t>Поезд</w:t>
            </w:r>
          </w:p>
        </w:tc>
        <w:tc>
          <w:tcPr>
            <w:tcW w:w="2552" w:type="dxa"/>
            <w:gridSpan w:val="3"/>
            <w:tcBorders>
              <w:bottom w:val="single" w:color="auto" w:sz="4" w:space="0"/>
              <w:right w:val="single" w:color="auto" w:sz="4" w:space="0"/>
            </w:tcBorders>
          </w:tcPr>
          <w:p w14:paraId="715427EC">
            <w:pPr>
              <w:spacing w:after="0" w:line="240" w:lineRule="auto"/>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Музыка</w:t>
            </w:r>
          </w:p>
          <w:p w14:paraId="7E98B705">
            <w:pPr>
              <w:spacing w:after="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Музыка тыңдау:  </w:t>
            </w:r>
            <w:r>
              <w:rPr>
                <w:rFonts w:ascii="Times New Roman" w:hAnsi="Times New Roman" w:eastAsia="Calibri" w:cs="Times New Roman"/>
                <w:sz w:val="28"/>
                <w:szCs w:val="28"/>
                <w:lang w:val="kk-KZ"/>
              </w:rPr>
              <w:t>Ересектердің орындауында және аудио-бейнежазбадан музыка тыңдап, музыкалық шығарманың көркем құралдарын: дауысы (ақырын-қатты), қарқыны (жылдам-баяу), көңіл-күйі (мұңды, көңілді ) байқауға үйренеді.</w:t>
            </w:r>
          </w:p>
          <w:p w14:paraId="10EC70B3">
            <w:pPr>
              <w:spacing w:after="0"/>
              <w:rPr>
                <w:rFonts w:ascii="Times New Roman" w:hAnsi="Times New Roman" w:eastAsia="Calibri" w:cs="Times New Roman"/>
                <w:sz w:val="28"/>
                <w:szCs w:val="28"/>
                <w:lang w:val="kk-KZ"/>
              </w:rPr>
            </w:pPr>
          </w:p>
        </w:tc>
        <w:tc>
          <w:tcPr>
            <w:tcW w:w="2444" w:type="dxa"/>
            <w:gridSpan w:val="2"/>
            <w:tcBorders>
              <w:left w:val="single" w:color="auto" w:sz="4" w:space="0"/>
              <w:bottom w:val="single" w:color="auto" w:sz="4" w:space="0"/>
            </w:tcBorders>
          </w:tcPr>
          <w:p w14:paraId="6406D0BE">
            <w:pPr>
              <w:spacing w:after="0"/>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Қазақ тілі</w:t>
            </w:r>
          </w:p>
          <w:p w14:paraId="2B77D9B8">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ересектермен және құрдастарымен қарым-қатынас жасауына</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жағдай жасау: бір-бірімен күнделікті еркін ойында, дербес әрекеттерде ауызекі</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сөйлесуге, бірлескен әрекеттері туралы келісуге, ортақ тақырыпта әңгімелесуге,</w:t>
            </w:r>
            <w:r>
              <w:rPr>
                <w:rFonts w:ascii="Times New Roman" w:hAnsi="Times New Roman" w:eastAsia="Calibri" w:cs="Times New Roman"/>
                <w:spacing w:val="-67"/>
                <w:sz w:val="28"/>
                <w:szCs w:val="28"/>
                <w:lang w:val="kk-KZ"/>
              </w:rPr>
              <w:t xml:space="preserve"> </w:t>
            </w:r>
            <w:r>
              <w:rPr>
                <w:rFonts w:ascii="Times New Roman" w:hAnsi="Times New Roman" w:eastAsia="Calibri" w:cs="Times New Roman"/>
                <w:sz w:val="28"/>
                <w:szCs w:val="28"/>
                <w:lang w:val="kk-KZ"/>
              </w:rPr>
              <w:t>сұрақтарға жауап беруге, өз бетінше кітаптарды қарауға, өзінің алған әсері мен</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қалауын</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білдіруге баулу.</w:t>
            </w:r>
          </w:p>
          <w:p w14:paraId="08B04300">
            <w:pPr>
              <w:spacing w:after="0"/>
              <w:jc w:val="center"/>
              <w:rPr>
                <w:rFonts w:ascii="Times New Roman" w:hAnsi="Times New Roman" w:eastAsia="Calibri" w:cs="Times New Roman"/>
                <w:b/>
                <w:bCs/>
                <w:sz w:val="28"/>
                <w:szCs w:val="28"/>
                <w:lang w:val="kk-KZ"/>
              </w:rPr>
            </w:pPr>
          </w:p>
        </w:tc>
        <w:tc>
          <w:tcPr>
            <w:tcW w:w="2420" w:type="dxa"/>
            <w:tcBorders>
              <w:bottom w:val="single" w:color="auto" w:sz="4" w:space="0"/>
            </w:tcBorders>
          </w:tcPr>
          <w:p w14:paraId="52A5012B">
            <w:pPr>
              <w:spacing w:after="0" w:line="24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Дене шынықтыру</w:t>
            </w:r>
          </w:p>
          <w:p w14:paraId="6CFAD012">
            <w:pPr>
              <w:spacing w:after="0"/>
              <w:rPr>
                <w:rFonts w:ascii="Times New Roman" w:hAnsi="Times New Roman" w:eastAsia="Calibri" w:cs="Times New Roman"/>
                <w:sz w:val="28"/>
                <w:szCs w:val="28"/>
              </w:rPr>
            </w:pPr>
            <w:r>
              <w:rPr>
                <w:rFonts w:ascii="Times New Roman" w:hAnsi="Times New Roman" w:eastAsia="Calibri" w:cs="Times New Roman"/>
                <w:sz w:val="28"/>
                <w:szCs w:val="28"/>
              </w:rPr>
              <w:t>Жалпы дамытушы жаттығулар.</w:t>
            </w:r>
          </w:p>
          <w:p w14:paraId="4E3C0908">
            <w:pPr>
              <w:spacing w:after="0"/>
              <w:rPr>
                <w:rFonts w:ascii="Times New Roman" w:hAnsi="Times New Roman" w:eastAsia="Calibri" w:cs="Times New Roman"/>
                <w:sz w:val="28"/>
                <w:szCs w:val="28"/>
              </w:rPr>
            </w:pPr>
            <w:r>
              <w:rPr>
                <w:rFonts w:ascii="Times New Roman" w:hAnsi="Times New Roman" w:eastAsia="Calibri" w:cs="Times New Roman"/>
                <w:sz w:val="28"/>
                <w:szCs w:val="28"/>
              </w:rPr>
              <w:t xml:space="preserve">Негізгі қимылдар: </w:t>
            </w:r>
          </w:p>
          <w:p w14:paraId="7DBCAF87">
            <w:pPr>
              <w:spacing w:after="0"/>
              <w:rPr>
                <w:rFonts w:ascii="Times New Roman" w:hAnsi="Times New Roman" w:eastAsia="Calibri" w:cs="Times New Roman"/>
                <w:sz w:val="28"/>
                <w:szCs w:val="28"/>
              </w:rPr>
            </w:pPr>
            <w:r>
              <w:rPr>
                <w:rFonts w:ascii="Times New Roman" w:hAnsi="Times New Roman" w:eastAsia="Calibri" w:cs="Times New Roman"/>
                <w:sz w:val="28"/>
                <w:szCs w:val="28"/>
              </w:rPr>
              <w:t>тізені жоғары көтеріп жүру аралықты сақтай отырып, бағытты өзгертіп қол мен аяқ қозғалыстарын үйлестіре жүру;</w:t>
            </w:r>
          </w:p>
          <w:p w14:paraId="05314267">
            <w:pPr>
              <w:spacing w:after="0"/>
              <w:rPr>
                <w:rFonts w:ascii="Times New Roman" w:hAnsi="Times New Roman" w:eastAsia="Calibri" w:cs="Times New Roman"/>
                <w:sz w:val="28"/>
                <w:szCs w:val="28"/>
              </w:rPr>
            </w:pPr>
            <w:r>
              <w:rPr>
                <w:rFonts w:ascii="Times New Roman" w:hAnsi="Times New Roman" w:eastAsia="Calibri" w:cs="Times New Roman"/>
                <w:sz w:val="28"/>
                <w:szCs w:val="28"/>
              </w:rPr>
              <w:t>Сапта бір-бірлеп, бірінің артынан бірі</w:t>
            </w:r>
          </w:p>
          <w:p w14:paraId="5F68B43F">
            <w:pPr>
              <w:tabs>
                <w:tab w:val="center" w:pos="1696"/>
              </w:tabs>
              <w:spacing w:after="0"/>
              <w:rPr>
                <w:rFonts w:ascii="Times New Roman" w:hAnsi="Times New Roman" w:eastAsia="Calibri" w:cs="Times New Roman"/>
                <w:sz w:val="28"/>
                <w:szCs w:val="28"/>
              </w:rPr>
            </w:pPr>
            <w:r>
              <w:rPr>
                <w:rFonts w:ascii="Times New Roman" w:hAnsi="Times New Roman" w:eastAsia="Calibri" w:cs="Times New Roman"/>
                <w:sz w:val="28"/>
                <w:szCs w:val="28"/>
              </w:rPr>
              <w:t>жүгіру;</w:t>
            </w:r>
            <w:r>
              <w:rPr>
                <w:rFonts w:ascii="Times New Roman" w:hAnsi="Times New Roman" w:eastAsia="Calibri" w:cs="Times New Roman"/>
                <w:sz w:val="28"/>
                <w:szCs w:val="28"/>
              </w:rPr>
              <w:tab/>
            </w:r>
          </w:p>
          <w:p w14:paraId="4E5A9FBE">
            <w:pPr>
              <w:spacing w:after="0"/>
              <w:rPr>
                <w:rFonts w:ascii="Times New Roman" w:hAnsi="Times New Roman" w:eastAsia="Calibri" w:cs="Times New Roman"/>
                <w:sz w:val="28"/>
                <w:szCs w:val="28"/>
              </w:rPr>
            </w:pPr>
            <w:r>
              <w:rPr>
                <w:rFonts w:ascii="Times New Roman" w:hAnsi="Times New Roman" w:eastAsia="Calibri" w:cs="Times New Roman"/>
                <w:sz w:val="28"/>
                <w:szCs w:val="28"/>
              </w:rPr>
              <w:t>Екі аяқтап басты затқа тигізе отырып, жоғары қарай 2-3 метр қашықтықта алға қарай жылжи отырып секіру</w:t>
            </w:r>
          </w:p>
          <w:p w14:paraId="2BCCEECE">
            <w:pPr>
              <w:spacing w:after="0"/>
              <w:rPr>
                <w:rFonts w:ascii="Times New Roman" w:hAnsi="Times New Roman" w:eastAsia="Calibri" w:cs="Times New Roman"/>
                <w:sz w:val="28"/>
                <w:szCs w:val="28"/>
              </w:rPr>
            </w:pPr>
            <w:r>
              <w:rPr>
                <w:rFonts w:ascii="Times New Roman" w:hAnsi="Times New Roman" w:eastAsia="Calibri" w:cs="Times New Roman"/>
                <w:sz w:val="28"/>
                <w:szCs w:val="28"/>
              </w:rPr>
              <w:t xml:space="preserve">Қимылды ойын: </w:t>
            </w:r>
          </w:p>
          <w:p w14:paraId="4A0A0649">
            <w:pPr>
              <w:shd w:val="clear" w:color="auto" w:fill="FFFFFF"/>
              <w:spacing w:after="0"/>
              <w:rPr>
                <w:rFonts w:ascii="Times New Roman" w:hAnsi="Times New Roman" w:eastAsia="Calibri" w:cs="Times New Roman"/>
                <w:bCs/>
                <w:sz w:val="28"/>
                <w:szCs w:val="28"/>
              </w:rPr>
            </w:pPr>
            <w:r>
              <w:rPr>
                <w:rFonts w:ascii="Times New Roman" w:hAnsi="Times New Roman" w:eastAsia="Calibri" w:cs="Times New Roman"/>
                <w:bCs/>
                <w:color w:val="000000"/>
                <w:spacing w:val="11"/>
                <w:sz w:val="28"/>
                <w:szCs w:val="28"/>
              </w:rPr>
              <w:t>«Допты дәлдеп лақтыр»</w:t>
            </w:r>
          </w:p>
          <w:p w14:paraId="3A4E9E7C">
            <w:pPr>
              <w:spacing w:after="0" w:line="240" w:lineRule="auto"/>
              <w:jc w:val="center"/>
              <w:rPr>
                <w:rFonts w:ascii="Times New Roman" w:hAnsi="Times New Roman" w:eastAsia="Calibri" w:cs="Times New Roman"/>
                <w:b/>
                <w:bCs/>
                <w:sz w:val="28"/>
                <w:szCs w:val="28"/>
                <w:lang w:val="kk-KZ"/>
              </w:rPr>
            </w:pPr>
          </w:p>
          <w:p w14:paraId="4A99DDDD">
            <w:pPr>
              <w:spacing w:after="0" w:line="240" w:lineRule="auto"/>
              <w:rPr>
                <w:rFonts w:ascii="Times New Roman" w:hAnsi="Times New Roman" w:eastAsia="Calibri" w:cs="Times New Roman"/>
                <w:b/>
                <w:bCs/>
                <w:sz w:val="28"/>
                <w:szCs w:val="28"/>
                <w:lang w:val="kk-KZ"/>
              </w:rPr>
            </w:pPr>
          </w:p>
        </w:tc>
      </w:tr>
      <w:tr w14:paraId="67CB3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407" w:type="dxa"/>
            <w:vMerge w:val="continue"/>
            <w:tcBorders>
              <w:top w:val="single" w:color="000000" w:sz="4" w:space="0"/>
              <w:left w:val="single" w:color="000000" w:sz="4" w:space="0"/>
              <w:bottom w:val="single" w:color="000000" w:sz="4" w:space="0"/>
              <w:right w:val="single" w:color="000000" w:sz="4" w:space="0"/>
            </w:tcBorders>
            <w:vAlign w:val="center"/>
          </w:tcPr>
          <w:p w14:paraId="6E29A1CD">
            <w:pPr>
              <w:spacing w:after="0"/>
              <w:rPr>
                <w:rFonts w:ascii="Times New Roman" w:hAnsi="Times New Roman" w:eastAsia="Times New Roman" w:cs="Times New Roman"/>
                <w:b/>
                <w:sz w:val="28"/>
                <w:szCs w:val="28"/>
                <w:lang w:val="kk-KZ"/>
              </w:rPr>
            </w:pPr>
          </w:p>
        </w:tc>
        <w:tc>
          <w:tcPr>
            <w:tcW w:w="2123" w:type="dxa"/>
            <w:tcBorders>
              <w:top w:val="single" w:color="auto" w:sz="4" w:space="0"/>
            </w:tcBorders>
          </w:tcPr>
          <w:p w14:paraId="4667B52E">
            <w:pPr>
              <w:shd w:val="clear" w:color="auto" w:fill="FFFFFF"/>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Балалардан қазір жылдың қай мезгілі?</w:t>
            </w:r>
          </w:p>
          <w:p w14:paraId="586D00D4">
            <w:pPr>
              <w:shd w:val="clear" w:color="auto" w:fill="FFFFFF"/>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Күндіз ба, әлде түн ба?</w:t>
            </w:r>
          </w:p>
          <w:p w14:paraId="02C3BB0E">
            <w:pPr>
              <w:shd w:val="clear" w:color="auto" w:fill="FFFFFF"/>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Аспанда біз не көреміз? Құстар туралы не білесіңдер? Құстар күндіз ұша ма? Әлде түнде ұшады ма?сұрау</w:t>
            </w:r>
          </w:p>
          <w:p w14:paraId="600ED243">
            <w:pPr>
              <w:shd w:val="clear" w:color="auto" w:fill="FFFFFF"/>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Балаларды ғылым орталығына шақырып, аспан әлемінің макетін көрсету. Алдымен танитындарын атату. Құстар  туралы айтып беру.</w:t>
            </w:r>
          </w:p>
          <w:p w14:paraId="6D35022E">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(қоршаған ортамен танысу)</w:t>
            </w:r>
          </w:p>
          <w:p w14:paraId="7B6A0DCA">
            <w:pPr>
              <w:shd w:val="clear" w:color="auto" w:fill="FFFFFF"/>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Құстардың қайсысы  сендерге ұнады? Самолеттарды құстарға қарап жасағанын айту. </w:t>
            </w:r>
          </w:p>
          <w:p w14:paraId="1B9BE5DC">
            <w:pPr>
              <w:shd w:val="clear" w:color="auto" w:fill="FFFFFF"/>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Құстардың суретін салып, қағаздан жасап көреміз бе?сұрау. </w:t>
            </w:r>
          </w:p>
          <w:p w14:paraId="5E52BF77">
            <w:pPr>
              <w:shd w:val="clear" w:color="auto" w:fill="FFFFFF"/>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Сөйтіп орталықтарға бөлінейік деп ұсыну. </w:t>
            </w:r>
          </w:p>
          <w:p w14:paraId="12C52D2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Бірінші орталықта балалар құстың суретін саладырту, екінші орталықта қағаздан бүктеп самолет  жасату оны ұшыруын ұйымдастыру.  </w:t>
            </w:r>
            <w:r>
              <w:rPr>
                <w:rFonts w:ascii="Times New Roman" w:hAnsi="Times New Roman" w:eastAsia="Calibri" w:cs="Times New Roman"/>
                <w:b/>
                <w:bCs/>
                <w:sz w:val="28"/>
                <w:szCs w:val="28"/>
              </w:rPr>
              <w:t>(құрастыру, сурет салу)</w:t>
            </w:r>
          </w:p>
        </w:tc>
        <w:tc>
          <w:tcPr>
            <w:tcW w:w="1949" w:type="dxa"/>
            <w:gridSpan w:val="4"/>
            <w:tcBorders>
              <w:top w:val="single" w:color="auto" w:sz="4" w:space="0"/>
            </w:tcBorders>
          </w:tcPr>
          <w:p w14:paraId="596C6379">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Балаларды таңдауы бойынша орталықтарға бөлу. </w:t>
            </w:r>
          </w:p>
          <w:p w14:paraId="37DA859C">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Бірінші орталықта баклашкадан немесе картон қазағдардан құс құрастыру</w:t>
            </w:r>
            <w:r>
              <w:rPr>
                <w:rFonts w:ascii="Times New Roman" w:hAnsi="Times New Roman" w:eastAsia="Times New Roman" w:cs="Times New Roman"/>
                <w:b/>
                <w:bCs/>
                <w:sz w:val="28"/>
                <w:szCs w:val="28"/>
                <w:lang w:val="kk-KZ"/>
              </w:rPr>
              <w:t xml:space="preserve"> (құрастыру)</w:t>
            </w:r>
          </w:p>
          <w:p w14:paraId="5A7728DE">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Екінші орталықта геометриялық фигураларды (дөңгелек, үшбұрыш, төртбұрыш)</w:t>
            </w:r>
            <w:r>
              <w:rPr>
                <w:rFonts w:ascii="Times New Roman" w:hAnsi="Times New Roman" w:eastAsia="Calibri" w:cs="Times New Roman"/>
                <w:spacing w:val="1"/>
                <w:sz w:val="28"/>
                <w:szCs w:val="28"/>
                <w:lang w:val="kk-KZ"/>
              </w:rPr>
              <w:t xml:space="preserve"> </w:t>
            </w:r>
          </w:p>
          <w:p w14:paraId="1EB1220C">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танып, атай білуге үйретіп, топтағы құрастыру материалдарынан құстың ұясын ұжымдасып құратқызу. Жеке балаларға да қағаз бетінде  геометриялық фигуралардан ұяшық құрастырғызу және жасағандарын әңгімелету. </w:t>
            </w:r>
          </w:p>
          <w:p w14:paraId="711E3AAB">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(математика негіздері және сөйлеуді дамыту)</w:t>
            </w:r>
          </w:p>
          <w:p w14:paraId="3FD36320">
            <w:pPr>
              <w:widowControl w:val="0"/>
              <w:autoSpaceDE w:val="0"/>
              <w:autoSpaceDN w:val="0"/>
              <w:spacing w:after="0" w:line="240" w:lineRule="auto"/>
              <w:rPr>
                <w:rFonts w:ascii="Times New Roman" w:hAnsi="Times New Roman" w:eastAsia="Times New Roman" w:cs="Times New Roman"/>
                <w:b/>
                <w:bCs/>
                <w:sz w:val="28"/>
                <w:szCs w:val="28"/>
                <w:lang w:val="kk-KZ"/>
              </w:rPr>
            </w:pPr>
          </w:p>
          <w:p w14:paraId="47928C11">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Құстар әніне музыка қосып сергіту сәтін жасату.</w:t>
            </w:r>
          </w:p>
          <w:p w14:paraId="483F92E3">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(музыка)</w:t>
            </w:r>
          </w:p>
          <w:p w14:paraId="3793D0A4">
            <w:pPr>
              <w:spacing w:after="0" w:line="240" w:lineRule="auto"/>
              <w:rPr>
                <w:rFonts w:ascii="Times New Roman" w:hAnsi="Times New Roman" w:eastAsia="Calibri" w:cs="Times New Roman"/>
                <w:sz w:val="28"/>
                <w:szCs w:val="28"/>
                <w:lang w:val="kk-KZ"/>
              </w:rPr>
            </w:pPr>
          </w:p>
        </w:tc>
        <w:tc>
          <w:tcPr>
            <w:tcW w:w="2552" w:type="dxa"/>
            <w:gridSpan w:val="3"/>
            <w:tcBorders>
              <w:top w:val="single" w:color="auto" w:sz="4" w:space="0"/>
            </w:tcBorders>
          </w:tcPr>
          <w:p w14:paraId="7EE0E2EA">
            <w:pPr>
              <w:spacing w:after="0"/>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Ғажайып қорапшадан көздерін жұмып заттар алуды ұсыну. Заттарды</w:t>
            </w:r>
            <w:r>
              <w:rPr>
                <w:rFonts w:ascii="Times New Roman" w:hAnsi="Times New Roman" w:eastAsia="Calibri" w:cs="Times New Roman"/>
                <w:spacing w:val="-3"/>
                <w:sz w:val="28"/>
                <w:szCs w:val="28"/>
                <w:lang w:val="kk-KZ"/>
              </w:rPr>
              <w:t xml:space="preserve"> </w:t>
            </w:r>
            <w:r>
              <w:rPr>
                <w:rFonts w:ascii="Times New Roman" w:hAnsi="Times New Roman" w:eastAsia="Calibri" w:cs="Times New Roman"/>
                <w:sz w:val="28"/>
                <w:szCs w:val="28"/>
                <w:lang w:val="kk-KZ"/>
              </w:rPr>
              <w:t>салыстыру:</w:t>
            </w:r>
            <w:r>
              <w:rPr>
                <w:rFonts w:ascii="Times New Roman" w:hAnsi="Times New Roman" w:eastAsia="Calibri" w:cs="Times New Roman"/>
                <w:spacing w:val="-2"/>
                <w:sz w:val="28"/>
                <w:szCs w:val="28"/>
                <w:lang w:val="kk-KZ"/>
              </w:rPr>
              <w:t xml:space="preserve"> </w:t>
            </w:r>
            <w:r>
              <w:rPr>
                <w:rFonts w:ascii="Times New Roman" w:hAnsi="Times New Roman" w:eastAsia="Calibri" w:cs="Times New Roman"/>
                <w:sz w:val="28"/>
                <w:szCs w:val="28"/>
                <w:lang w:val="kk-KZ"/>
              </w:rPr>
              <w:t>заттарға</w:t>
            </w:r>
            <w:r>
              <w:rPr>
                <w:rFonts w:ascii="Times New Roman" w:hAnsi="Times New Roman" w:eastAsia="Calibri" w:cs="Times New Roman"/>
                <w:spacing w:val="-3"/>
                <w:sz w:val="28"/>
                <w:szCs w:val="28"/>
                <w:lang w:val="kk-KZ"/>
              </w:rPr>
              <w:t xml:space="preserve"> </w:t>
            </w:r>
            <w:r>
              <w:rPr>
                <w:rFonts w:ascii="Times New Roman" w:hAnsi="Times New Roman" w:eastAsia="Calibri" w:cs="Times New Roman"/>
                <w:sz w:val="28"/>
                <w:szCs w:val="28"/>
                <w:lang w:val="kk-KZ"/>
              </w:rPr>
              <w:t>қосу</w:t>
            </w:r>
            <w:r>
              <w:rPr>
                <w:rFonts w:ascii="Times New Roman" w:hAnsi="Times New Roman" w:eastAsia="Calibri" w:cs="Times New Roman"/>
                <w:spacing w:val="-6"/>
                <w:sz w:val="28"/>
                <w:szCs w:val="28"/>
                <w:lang w:val="kk-KZ"/>
              </w:rPr>
              <w:t xml:space="preserve"> </w:t>
            </w:r>
            <w:r>
              <w:rPr>
                <w:rFonts w:ascii="Times New Roman" w:hAnsi="Times New Roman" w:eastAsia="Calibri" w:cs="Times New Roman"/>
                <w:sz w:val="28"/>
                <w:szCs w:val="28"/>
                <w:lang w:val="kk-KZ"/>
              </w:rPr>
              <w:t>немесе</w:t>
            </w:r>
            <w:r>
              <w:rPr>
                <w:rFonts w:ascii="Times New Roman" w:hAnsi="Times New Roman" w:eastAsia="Calibri" w:cs="Times New Roman"/>
                <w:spacing w:val="-3"/>
                <w:sz w:val="28"/>
                <w:szCs w:val="28"/>
                <w:lang w:val="kk-KZ"/>
              </w:rPr>
              <w:t xml:space="preserve"> </w:t>
            </w:r>
            <w:r>
              <w:rPr>
                <w:rFonts w:ascii="Times New Roman" w:hAnsi="Times New Roman" w:eastAsia="Calibri" w:cs="Times New Roman"/>
                <w:sz w:val="28"/>
                <w:szCs w:val="28"/>
                <w:lang w:val="kk-KZ"/>
              </w:rPr>
              <w:t>заттардан</w:t>
            </w:r>
            <w:r>
              <w:rPr>
                <w:rFonts w:ascii="Times New Roman" w:hAnsi="Times New Roman" w:eastAsia="Calibri" w:cs="Times New Roman"/>
                <w:spacing w:val="-5"/>
                <w:sz w:val="28"/>
                <w:szCs w:val="28"/>
                <w:lang w:val="kk-KZ"/>
              </w:rPr>
              <w:t xml:space="preserve"> </w:t>
            </w:r>
            <w:r>
              <w:rPr>
                <w:rFonts w:ascii="Times New Roman" w:hAnsi="Times New Roman" w:eastAsia="Calibri" w:cs="Times New Roman"/>
                <w:sz w:val="28"/>
                <w:szCs w:val="28"/>
                <w:lang w:val="kk-KZ"/>
              </w:rPr>
              <w:t>алу</w:t>
            </w:r>
            <w:r>
              <w:rPr>
                <w:rFonts w:ascii="Times New Roman" w:hAnsi="Times New Roman" w:eastAsia="Calibri" w:cs="Times New Roman"/>
                <w:spacing w:val="-8"/>
                <w:sz w:val="28"/>
                <w:szCs w:val="28"/>
                <w:lang w:val="kk-KZ"/>
              </w:rPr>
              <w:t xml:space="preserve"> </w:t>
            </w:r>
            <w:r>
              <w:rPr>
                <w:rFonts w:ascii="Times New Roman" w:hAnsi="Times New Roman" w:eastAsia="Calibri" w:cs="Times New Roman"/>
                <w:sz w:val="28"/>
                <w:szCs w:val="28"/>
                <w:lang w:val="kk-KZ"/>
              </w:rPr>
              <w:t>тәсілдері</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арқылы</w:t>
            </w:r>
            <w:r>
              <w:rPr>
                <w:rFonts w:ascii="Times New Roman" w:hAnsi="Times New Roman" w:eastAsia="Calibri" w:cs="Times New Roman"/>
                <w:spacing w:val="-68"/>
                <w:sz w:val="28"/>
                <w:szCs w:val="28"/>
                <w:lang w:val="kk-KZ"/>
              </w:rPr>
              <w:t xml:space="preserve"> </w:t>
            </w:r>
            <w:r>
              <w:rPr>
                <w:rFonts w:ascii="Times New Roman" w:hAnsi="Times New Roman" w:eastAsia="Calibri" w:cs="Times New Roman"/>
                <w:sz w:val="28"/>
                <w:szCs w:val="28"/>
                <w:lang w:val="kk-KZ"/>
              </w:rPr>
              <w:t>тең және тең емес заттар тобын салыстыру, «Тең бе?», «Қайсысы артық (кем)?»</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сауалдарына</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жауап</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беруін қалыптастыру</w:t>
            </w:r>
          </w:p>
          <w:p w14:paraId="363E2774">
            <w:pPr>
              <w:spacing w:after="0"/>
              <w:jc w:val="both"/>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 (математика негіздері)</w:t>
            </w:r>
          </w:p>
          <w:p w14:paraId="7C93EEC6">
            <w:pPr>
              <w:spacing w:after="0"/>
              <w:jc w:val="both"/>
              <w:rPr>
                <w:rFonts w:ascii="Times New Roman" w:hAnsi="Times New Roman" w:eastAsia="Calibri" w:cs="Times New Roman"/>
                <w:b/>
                <w:bCs/>
                <w:sz w:val="28"/>
                <w:szCs w:val="28"/>
                <w:lang w:val="kk-KZ"/>
              </w:rPr>
            </w:pPr>
          </w:p>
          <w:p w14:paraId="1F637263">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Аспанды, бұлтты және ағаштары бар суретті  көрсетіп не жетпейтінін сұрау. Балалар қалауы бойынша дайын құстарды желімдеп жапсырады немесе карандарштармен құстарды салады. </w:t>
            </w:r>
          </w:p>
          <w:p w14:paraId="19221254">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rPr>
              <w:t>(жапсыру және сурет салу)</w:t>
            </w:r>
          </w:p>
        </w:tc>
        <w:tc>
          <w:tcPr>
            <w:tcW w:w="2444" w:type="dxa"/>
            <w:gridSpan w:val="2"/>
            <w:tcBorders>
              <w:top w:val="single" w:color="auto" w:sz="4" w:space="0"/>
            </w:tcBorders>
          </w:tcPr>
          <w:p w14:paraId="198A4FBF">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Балаларды ұлттық бұрышқа алып бару. Ондағы заттарды атату. Құс қанат оюын көрсетіп таныстыру.  Дауысты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(а,</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ә,</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е,</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о,</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ұ)</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және</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кейбір</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дауыссыз</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(п-б,</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к-қ,</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т-д,</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ж-ш,</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с-з)</w:t>
            </w:r>
            <w:r>
              <w:rPr>
                <w:rFonts w:ascii="Times New Roman" w:hAnsi="Times New Roman" w:eastAsia="Calibri" w:cs="Times New Roman"/>
                <w:spacing w:val="-67"/>
                <w:sz w:val="28"/>
                <w:szCs w:val="28"/>
                <w:lang w:val="kk-KZ"/>
              </w:rPr>
              <w:t xml:space="preserve"> </w:t>
            </w:r>
            <w:r>
              <w:rPr>
                <w:rFonts w:ascii="Times New Roman" w:hAnsi="Times New Roman" w:eastAsia="Calibri" w:cs="Times New Roman"/>
                <w:sz w:val="28"/>
                <w:szCs w:val="28"/>
                <w:lang w:val="kk-KZ"/>
              </w:rPr>
              <w:t>дыбыстарды анық айту, дыбыстардың артикуляциясын нақтылау және бекіту</w:t>
            </w:r>
            <w:r>
              <w:rPr>
                <w:rFonts w:ascii="Times New Roman" w:hAnsi="Times New Roman" w:eastAsia="Calibri" w:cs="Times New Roman"/>
                <w:b/>
                <w:bCs/>
                <w:sz w:val="28"/>
                <w:szCs w:val="28"/>
                <w:lang w:val="kk-KZ"/>
              </w:rPr>
              <w:t xml:space="preserve"> (сөйлеуді дамыту)</w:t>
            </w:r>
          </w:p>
          <w:p w14:paraId="558C1E62">
            <w:pPr>
              <w:spacing w:after="0" w:line="240" w:lineRule="auto"/>
              <w:rPr>
                <w:rFonts w:ascii="Times New Roman" w:hAnsi="Times New Roman" w:eastAsia="Calibri" w:cs="Times New Roman"/>
                <w:sz w:val="28"/>
                <w:szCs w:val="28"/>
                <w:lang w:val="kk-KZ"/>
              </w:rPr>
            </w:pPr>
          </w:p>
          <w:p w14:paraId="3D92F4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Құс қанат оюын бояту. Бояуды пайдаланғанда ұқыптылыққа тәрбиелеу.</w:t>
            </w:r>
          </w:p>
          <w:p w14:paraId="670C62D5">
            <w:pPr>
              <w:spacing w:after="0"/>
              <w:jc w:val="both"/>
              <w:rPr>
                <w:rFonts w:ascii="Times New Roman" w:hAnsi="Times New Roman" w:eastAsia="Calibri" w:cs="Times New Roman"/>
                <w:b/>
                <w:bCs/>
                <w:sz w:val="28"/>
                <w:szCs w:val="28"/>
              </w:rPr>
            </w:pPr>
            <w:r>
              <w:rPr>
                <w:rFonts w:ascii="Times New Roman" w:hAnsi="Times New Roman" w:eastAsia="Calibri" w:cs="Times New Roman"/>
                <w:sz w:val="28"/>
                <w:szCs w:val="28"/>
              </w:rPr>
              <w:t>(</w:t>
            </w:r>
            <w:r>
              <w:rPr>
                <w:rFonts w:ascii="Times New Roman" w:hAnsi="Times New Roman" w:eastAsia="Calibri" w:cs="Times New Roman"/>
                <w:b/>
                <w:bCs/>
                <w:sz w:val="28"/>
                <w:szCs w:val="28"/>
              </w:rPr>
              <w:t>сурет салу)</w:t>
            </w:r>
          </w:p>
          <w:p w14:paraId="3113C0F4">
            <w:pPr>
              <w:spacing w:after="0"/>
              <w:rPr>
                <w:rFonts w:ascii="Times New Roman" w:hAnsi="Times New Roman" w:eastAsia="Calibri" w:cs="Times New Roman"/>
                <w:sz w:val="28"/>
                <w:szCs w:val="28"/>
                <w:lang w:val="kk-KZ"/>
              </w:rPr>
            </w:pPr>
          </w:p>
        </w:tc>
        <w:tc>
          <w:tcPr>
            <w:tcW w:w="2420" w:type="dxa"/>
            <w:tcBorders>
              <w:top w:val="single" w:color="auto" w:sz="4" w:space="0"/>
            </w:tcBorders>
          </w:tcPr>
          <w:p w14:paraId="0C23869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беруін ұйымдастыру</w:t>
            </w:r>
          </w:p>
          <w:p w14:paraId="712359DE">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(көркем әдебиет)</w:t>
            </w:r>
          </w:p>
          <w:p w14:paraId="3D4F5D48">
            <w:pPr>
              <w:spacing w:after="0" w:line="240" w:lineRule="auto"/>
              <w:rPr>
                <w:rFonts w:ascii="Times New Roman" w:hAnsi="Times New Roman" w:eastAsia="Calibri" w:cs="Times New Roman"/>
                <w:b/>
                <w:bCs/>
                <w:sz w:val="28"/>
                <w:szCs w:val="28"/>
                <w:lang w:val="kk-KZ"/>
              </w:rPr>
            </w:pPr>
          </w:p>
          <w:p w14:paraId="5326B4F5">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Сергіту сәті</w:t>
            </w:r>
          </w:p>
          <w:p w14:paraId="2E5EEA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екі орталыққа бөлу. </w:t>
            </w:r>
          </w:p>
          <w:p w14:paraId="750D8C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Бір орталықта </w:t>
            </w:r>
          </w:p>
          <w:p w14:paraId="6171DF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өздері таңдаған  заттың суретін салғызу</w:t>
            </w:r>
          </w:p>
          <w:p w14:paraId="5BB89DE9">
            <w:pPr>
              <w:spacing w:after="0"/>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(сурет салу)</w:t>
            </w:r>
          </w:p>
          <w:p w14:paraId="622B67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Екінші орталықта геометриялық пішіндерді  танып, атап тапқан затпен  сәкестендіргізу. </w:t>
            </w:r>
          </w:p>
          <w:p w14:paraId="2F3B06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«Кім тапқыр» ойнынын ойнату. Ойын бойынша топтағы заттардан осы денелерге ұқсасын тапқызып жинату. </w:t>
            </w:r>
          </w:p>
          <w:p w14:paraId="0A3E251D">
            <w:pPr>
              <w:widowControl w:val="0"/>
              <w:autoSpaceDE w:val="0"/>
              <w:autoSpaceDN w:val="0"/>
              <w:spacing w:after="0" w:line="320" w:lineRule="exact"/>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(математика негіздері)</w:t>
            </w:r>
          </w:p>
          <w:p w14:paraId="3369278A">
            <w:pPr>
              <w:spacing w:after="0" w:line="240" w:lineRule="auto"/>
              <w:rPr>
                <w:rFonts w:ascii="Times New Roman" w:hAnsi="Times New Roman" w:eastAsia="Calibri" w:cs="Times New Roman"/>
                <w:b/>
                <w:bCs/>
                <w:sz w:val="28"/>
                <w:szCs w:val="28"/>
                <w:lang w:val="kk-KZ"/>
              </w:rPr>
            </w:pPr>
          </w:p>
          <w:p w14:paraId="0BF13CE8">
            <w:pPr>
              <w:spacing w:after="0" w:line="240" w:lineRule="auto"/>
              <w:rPr>
                <w:rFonts w:ascii="Times New Roman" w:hAnsi="Times New Roman" w:eastAsia="Calibri" w:cs="Times New Roman"/>
                <w:b/>
                <w:bCs/>
                <w:sz w:val="28"/>
                <w:szCs w:val="28"/>
                <w:lang w:val="kk-KZ"/>
              </w:rPr>
            </w:pPr>
          </w:p>
        </w:tc>
      </w:tr>
      <w:tr w14:paraId="47F48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407" w:type="dxa"/>
            <w:tcBorders>
              <w:top w:val="single" w:color="000000" w:sz="4" w:space="0"/>
              <w:left w:val="single" w:color="000000" w:sz="4" w:space="0"/>
              <w:bottom w:val="single" w:color="000000" w:sz="4" w:space="0"/>
              <w:right w:val="single" w:color="000000" w:sz="4" w:space="0"/>
            </w:tcBorders>
          </w:tcPr>
          <w:p w14:paraId="6BF51F66">
            <w:pPr>
              <w:widowControl w:val="0"/>
              <w:autoSpaceDE w:val="0"/>
              <w:autoSpaceDN w:val="0"/>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Екінші таңғы ас</w:t>
            </w:r>
          </w:p>
        </w:tc>
        <w:tc>
          <w:tcPr>
            <w:tcW w:w="11488" w:type="dxa"/>
            <w:gridSpan w:val="11"/>
            <w:tcBorders>
              <w:top w:val="single" w:color="auto" w:sz="4" w:space="0"/>
              <w:left w:val="single" w:color="000000" w:sz="4" w:space="0"/>
              <w:bottom w:val="single" w:color="000000" w:sz="4" w:space="0"/>
              <w:right w:val="single" w:color="000000" w:sz="4" w:space="0"/>
            </w:tcBorders>
          </w:tcPr>
          <w:p w14:paraId="1AF7E53A">
            <w:pPr>
              <w:widowControl w:val="0"/>
              <w:autoSpaceDE w:val="0"/>
              <w:autoSpaceDN w:val="0"/>
              <w:spacing w:after="0" w:line="240" w:lineRule="auto"/>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p w14:paraId="2DDDDE9E">
            <w:pPr>
              <w:spacing w:after="0"/>
              <w:rPr>
                <w:rFonts w:ascii="Times New Roman" w:hAnsi="Times New Roman" w:eastAsia="Times New Roman" w:cs="Times New Roman"/>
                <w:color w:val="000000"/>
                <w:sz w:val="28"/>
                <w:szCs w:val="28"/>
                <w:lang w:val="kk-KZ" w:eastAsia="ru-RU"/>
              </w:rPr>
            </w:pPr>
          </w:p>
        </w:tc>
      </w:tr>
      <w:tr w14:paraId="30048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407" w:type="dxa"/>
            <w:tcBorders>
              <w:top w:val="single" w:color="000000" w:sz="4" w:space="0"/>
              <w:left w:val="single" w:color="000000" w:sz="4" w:space="0"/>
              <w:bottom w:val="single" w:color="000000" w:sz="4" w:space="0"/>
              <w:right w:val="single" w:color="000000" w:sz="4" w:space="0"/>
            </w:tcBorders>
          </w:tcPr>
          <w:p w14:paraId="66C571FC">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1488" w:type="dxa"/>
            <w:gridSpan w:val="11"/>
            <w:tcBorders>
              <w:top w:val="single" w:color="000000" w:sz="4" w:space="0"/>
              <w:left w:val="single" w:color="000000" w:sz="4" w:space="0"/>
              <w:bottom w:val="single" w:color="000000" w:sz="4" w:space="0"/>
              <w:right w:val="single" w:color="000000" w:sz="4" w:space="0"/>
            </w:tcBorders>
          </w:tcPr>
          <w:p w14:paraId="4671E180">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29BE2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3407" w:type="dxa"/>
            <w:tcBorders>
              <w:top w:val="single" w:color="000000" w:sz="4" w:space="0"/>
              <w:left w:val="single" w:color="000000" w:sz="4" w:space="0"/>
              <w:bottom w:val="single" w:color="000000" w:sz="4" w:space="0"/>
              <w:right w:val="single" w:color="000000" w:sz="4" w:space="0"/>
            </w:tcBorders>
          </w:tcPr>
          <w:p w14:paraId="4882C59D">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123" w:type="dxa"/>
          </w:tcPr>
          <w:p w14:paraId="30BCEAC3">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Күнді бақылау</w:t>
            </w:r>
          </w:p>
          <w:p w14:paraId="5D42E3EE">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 күн энергиясының адамдар, өсімдіктер және жануарлар өміріне  әсері туралы білімдерін бекіту.  </w:t>
            </w:r>
          </w:p>
          <w:p w14:paraId="771A03B7">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Бақылау барысы</w:t>
            </w:r>
          </w:p>
          <w:p w14:paraId="4C5BB757">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Тәрбиеші жұмбақтар жасырады:</w:t>
            </w:r>
          </w:p>
          <w:p w14:paraId="4B2897CE">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Үлкен алтын табақтан,</w:t>
            </w:r>
          </w:p>
          <w:p w14:paraId="64598721">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Әлемге нұр таратқан.       (күн)</w:t>
            </w:r>
          </w:p>
          <w:p w14:paraId="5029845C">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Алауға оранып,</w:t>
            </w:r>
          </w:p>
          <w:p w14:paraId="1D59B091">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Көкке өрлеп шығады.</w:t>
            </w:r>
          </w:p>
          <w:p w14:paraId="386B62E6">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Бір айналып оралып,</w:t>
            </w:r>
          </w:p>
          <w:p w14:paraId="1C73ED8C">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Көкжиекке бұғады.       (күн)</w:t>
            </w:r>
          </w:p>
          <w:p w14:paraId="171FE629">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1F34AD1E">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Табиғатта тағы қандай өзгерістер болады?</w:t>
            </w:r>
          </w:p>
          <w:p w14:paraId="5D45DED5">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Күн қай жақтан шығады?</w:t>
            </w:r>
          </w:p>
          <w:p w14:paraId="4A9DE1A4">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Қай жаққа батады?</w:t>
            </w:r>
          </w:p>
          <w:p w14:paraId="403B2365">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Жарқырап тұрған күнге тура қарауға бола ма?</w:t>
            </w:r>
          </w:p>
          <w:p w14:paraId="27F5EEEF">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Неге?</w:t>
            </w:r>
          </w:p>
          <w:p w14:paraId="539F5D30">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Зерттеу қызметі</w:t>
            </w:r>
          </w:p>
          <w:p w14:paraId="7013CF0B">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Ағаш, пластмасса, металл заттарға қол тигізіп қарау, қайсысын күн көп қыздырады? </w:t>
            </w:r>
          </w:p>
          <w:p w14:paraId="3888F6ED">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Қандай заттар тез қызады, қоңыр түсті ме, әлде ашық түсті ме? </w:t>
            </w:r>
          </w:p>
          <w:p w14:paraId="630F0DD7">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Күннің көзіне ұзақ уақыт қандай заттың көмегімен қарауға болады? (қоңыр түсті әйнекпен)</w:t>
            </w:r>
          </w:p>
          <w:p w14:paraId="12A3FB9D">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Еңбек </w:t>
            </w:r>
          </w:p>
          <w:p w14:paraId="5A22F17E">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Ойын алаңы айналасындағы жолдарды тазалауға аула тазалаушыға көмектесу..</w:t>
            </w:r>
          </w:p>
          <w:p w14:paraId="5DD9F106">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 үлкендерге көмектесуге деген  ынталарын дамыту. </w:t>
            </w:r>
          </w:p>
          <w:p w14:paraId="7C486E05">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Қимылды ойын «Күн мен түн».</w:t>
            </w:r>
          </w:p>
          <w:p w14:paraId="41062C49">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Мақсаты:күн мен түннің айырмашылығы жайлы білімдерін тиянақтау, берілген белгі бойынша әрекет етуге баулу.  </w:t>
            </w:r>
          </w:p>
          <w:p w14:paraId="5177560B">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 Жаттығу ойыны Орнында тұрып ұзындыққа секіру. </w:t>
            </w:r>
          </w:p>
          <w:p w14:paraId="6075DAEB">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Мақсаты:секіре білулерін, күштері мен көз өлшемдерін дамыту.</w:t>
            </w:r>
          </w:p>
          <w:p w14:paraId="4F7D6488">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Мақал-мәтел: Сәуір болса күн күркірер,</w:t>
            </w:r>
          </w:p>
          <w:p w14:paraId="0A3A718A">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 күн күркіресе, көк дүркірер.</w:t>
            </w:r>
          </w:p>
          <w:p w14:paraId="6B752386">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Сәуірдегі жауын-сауып тұрған                сауын.</w:t>
            </w:r>
          </w:p>
        </w:tc>
        <w:tc>
          <w:tcPr>
            <w:tcW w:w="1843" w:type="dxa"/>
            <w:gridSpan w:val="2"/>
          </w:tcPr>
          <w:p w14:paraId="3334348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Қардың еруін бақылау</w:t>
            </w:r>
          </w:p>
          <w:p w14:paraId="46731D5C">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Мақсаты:табиғаттағы өзара байланысты көре білуге үйрету.</w:t>
            </w:r>
          </w:p>
          <w:p w14:paraId="5459F851">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Бақылау барысы</w:t>
            </w:r>
          </w:p>
          <w:p w14:paraId="39FA43A4">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Көркем сөз «Көктем келді» Б.Қозыкеев</w:t>
            </w:r>
          </w:p>
          <w:p w14:paraId="2F698F44">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Қар су болып жөнелді,</w:t>
            </w:r>
          </w:p>
          <w:p w14:paraId="6BE56861">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Қалды дала жалаңаш.</w:t>
            </w:r>
          </w:p>
          <w:p w14:paraId="47490551">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Күн нұрына кенелді,</w:t>
            </w:r>
          </w:p>
          <w:p w14:paraId="5ED69191">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Бүршік атып бар ағаш.</w:t>
            </w:r>
          </w:p>
          <w:p w14:paraId="17B774BA">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Келіп көктем құстары,</w:t>
            </w:r>
          </w:p>
          <w:p w14:paraId="422AFFB7">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Бау бақшада ән салды.</w:t>
            </w:r>
          </w:p>
          <w:p w14:paraId="3303E6CD">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Оларды жас достары,</w:t>
            </w:r>
          </w:p>
          <w:p w14:paraId="56C9AE4E">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Ұя жасап қарсы алды.</w:t>
            </w:r>
          </w:p>
          <w:p w14:paraId="5A452EC7">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14:paraId="1662285F">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Зерттеу қызметі</w:t>
            </w:r>
          </w:p>
          <w:p w14:paraId="2E7317C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Көлеңке беттегі қар үйінділері мен еріген қарды және сайдағы суды қарау. Көлеңкедегі қатқан қармен, күн беттегі қарқатқақты салыстыру. Еңбек </w:t>
            </w:r>
          </w:p>
          <w:p w14:paraId="25F9BADA">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Тәрбиешімен бірге ауладағы сынған ағаш бұталарын шығару. </w:t>
            </w:r>
          </w:p>
          <w:p w14:paraId="74E04B6C">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Мақсаты:тек қана сынған бұталарды жинауға, аулада тазалық сақтауға үйрету. </w:t>
            </w:r>
          </w:p>
          <w:p w14:paraId="23751740">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Қимылды ойын</w:t>
            </w:r>
          </w:p>
          <w:p w14:paraId="0ADDD760">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«Ормандағы аюда».</w:t>
            </w:r>
          </w:p>
          <w:p w14:paraId="3B9E825A">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Мақсаты: белгі бойынша жүкіру, қуып жету, ойын ережесін сақтау. </w:t>
            </w:r>
          </w:p>
          <w:p w14:paraId="03D25C40">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Жаттығу ойыны: Қозғалыстарын дамыту. </w:t>
            </w:r>
          </w:p>
          <w:p w14:paraId="210D853A">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w:t>
            </w:r>
          </w:p>
          <w:p w14:paraId="18320B84">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w:t>
            </w:r>
            <w:r>
              <w:rPr>
                <w:rFonts w:ascii="Times New Roman" w:hAnsi="Times New Roman" w:eastAsia="Times New Roman" w:cs="Times New Roman"/>
                <w:sz w:val="28"/>
                <w:szCs w:val="28"/>
                <w:lang w:val="kk-KZ"/>
              </w:rPr>
              <w:tab/>
            </w:r>
            <w:r>
              <w:rPr>
                <w:rFonts w:ascii="Times New Roman" w:hAnsi="Times New Roman" w:eastAsia="Times New Roman" w:cs="Times New Roman"/>
                <w:sz w:val="28"/>
                <w:szCs w:val="28"/>
                <w:lang w:val="kk-KZ"/>
              </w:rPr>
              <w:t xml:space="preserve">Допты оң және сол қолмен лақтыра білулерін тиянақтау;  </w:t>
            </w:r>
          </w:p>
          <w:p w14:paraId="5FB9097A">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w:t>
            </w:r>
            <w:r>
              <w:rPr>
                <w:rFonts w:ascii="Times New Roman" w:hAnsi="Times New Roman" w:eastAsia="Times New Roman" w:cs="Times New Roman"/>
                <w:sz w:val="28"/>
                <w:szCs w:val="28"/>
                <w:lang w:val="kk-KZ"/>
              </w:rPr>
              <w:tab/>
            </w:r>
            <w:r>
              <w:rPr>
                <w:rFonts w:ascii="Times New Roman" w:hAnsi="Times New Roman" w:eastAsia="Times New Roman" w:cs="Times New Roman"/>
                <w:sz w:val="28"/>
                <w:szCs w:val="28"/>
                <w:lang w:val="kk-KZ"/>
              </w:rPr>
              <w:t>Ептіліктерін қалыптастыру;</w:t>
            </w:r>
          </w:p>
          <w:p w14:paraId="2054F144">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w:t>
            </w:r>
          </w:p>
          <w:p w14:paraId="507FDB3C">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Қозғалыс координациясын жақсарту. </w:t>
            </w:r>
          </w:p>
          <w:p w14:paraId="16886E20">
            <w:pPr>
              <w:widowControl w:val="0"/>
              <w:autoSpaceDE w:val="0"/>
              <w:autoSpaceDN w:val="0"/>
              <w:spacing w:after="0" w:line="240" w:lineRule="auto"/>
              <w:rPr>
                <w:rFonts w:ascii="Times New Roman" w:hAnsi="Times New Roman" w:eastAsia="Times New Roman" w:cs="Times New Roman"/>
                <w:sz w:val="28"/>
                <w:szCs w:val="28"/>
                <w:lang w:val="kk-KZ"/>
              </w:rPr>
            </w:pPr>
          </w:p>
          <w:p w14:paraId="1B68C831">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Халық болжамы: Қарлығаш келсе күн күркірейді.</w:t>
            </w:r>
          </w:p>
          <w:p w14:paraId="0797B04D">
            <w:pPr>
              <w:widowControl w:val="0"/>
              <w:autoSpaceDE w:val="0"/>
              <w:autoSpaceDN w:val="0"/>
              <w:spacing w:after="0" w:line="240" w:lineRule="auto"/>
              <w:rPr>
                <w:rFonts w:ascii="Times New Roman" w:hAnsi="Times New Roman" w:eastAsia="Times New Roman" w:cs="Times New Roman"/>
                <w:sz w:val="28"/>
                <w:szCs w:val="28"/>
                <w:lang w:val="kk-KZ"/>
              </w:rPr>
            </w:pPr>
          </w:p>
          <w:p w14:paraId="1276F3EE">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Құстар ұясын күн жаққа қарай салса, жаз салқын болады.</w:t>
            </w:r>
          </w:p>
          <w:p w14:paraId="6EAC6F1E">
            <w:pPr>
              <w:widowControl w:val="0"/>
              <w:autoSpaceDE w:val="0"/>
              <w:autoSpaceDN w:val="0"/>
              <w:spacing w:after="0" w:line="240" w:lineRule="auto"/>
              <w:rPr>
                <w:rFonts w:ascii="Times New Roman" w:hAnsi="Times New Roman" w:eastAsia="Times New Roman" w:cs="Times New Roman"/>
                <w:sz w:val="28"/>
                <w:szCs w:val="28"/>
                <w:lang w:val="kk-KZ"/>
              </w:rPr>
            </w:pPr>
          </w:p>
          <w:p w14:paraId="0B854E02">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Мақал: Қыстың қамын жаз ойла.</w:t>
            </w:r>
          </w:p>
        </w:tc>
        <w:tc>
          <w:tcPr>
            <w:tcW w:w="2410" w:type="dxa"/>
            <w:gridSpan w:val="4"/>
          </w:tcPr>
          <w:p w14:paraId="0FFABE78">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Ұшып келген құстарды бақылау</w:t>
            </w:r>
          </w:p>
          <w:p w14:paraId="0C6137AC">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Мақсаты: көктем құстары жайлы білімдерін бекіту. Құстарға деген қамқорлыққа тәрбиелеу.</w:t>
            </w:r>
          </w:p>
          <w:p w14:paraId="36AF46F4">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Бақылау барысы</w:t>
            </w:r>
          </w:p>
          <w:p w14:paraId="77E4B22B">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Көркем сөз «Ұя» Қ.Баянбаев</w:t>
            </w:r>
          </w:p>
          <w:p w14:paraId="5869A12E">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Ұя жасап тақтайдан,</w:t>
            </w:r>
          </w:p>
          <w:p w14:paraId="6F5CA9A5">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Талға апарып байладым.</w:t>
            </w:r>
          </w:p>
          <w:p w14:paraId="7A24514C">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Жыл құсының шаттанған,</w:t>
            </w:r>
          </w:p>
          <w:p w14:paraId="4B5CD083">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Күттім қашан сайрауын.</w:t>
            </w:r>
          </w:p>
          <w:p w14:paraId="0D18497F">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Сол ұяны талдағы,</w:t>
            </w:r>
          </w:p>
          <w:p w14:paraId="2B58161B">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Қараторғай мекендеп,</w:t>
            </w:r>
          </w:p>
          <w:p w14:paraId="1B041994">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Күні бойы сайрады,</w:t>
            </w:r>
          </w:p>
          <w:p w14:paraId="0347F5D8">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Жылы пәтер екен деп.</w:t>
            </w:r>
          </w:p>
          <w:p w14:paraId="0A6E085C">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Балаларға сұрақтар:</w:t>
            </w:r>
          </w:p>
          <w:p w14:paraId="662D7ED6">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 xml:space="preserve">Балалар сендер қандай құстарды білесіңдер? </w:t>
            </w:r>
          </w:p>
          <w:p w14:paraId="6E671022">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Жыл құстары деп неге айтамыз?</w:t>
            </w:r>
          </w:p>
          <w:p w14:paraId="560D2448">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Құстар неге жылы жаққа ұшып кетеді?</w:t>
            </w:r>
          </w:p>
          <w:p w14:paraId="235F2E19">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Құстар туған жеріне қай уақытта ұшып келеді?</w:t>
            </w:r>
          </w:p>
          <w:p w14:paraId="54CDDC05">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Ауламызға ұшып келген құстарға қандай қамқорлық жасау керек деп ойлайсыңдар?</w:t>
            </w:r>
          </w:p>
          <w:p w14:paraId="5346EFEF">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Дидактикалық тапсырма: Құстарды топқа бөл.</w:t>
            </w:r>
          </w:p>
          <w:p w14:paraId="5CD8C303">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 құстар суреттерін қыстап қалатын құстар және жыл құстары тобына бөліп, ұяларға орналастыру. </w:t>
            </w:r>
          </w:p>
          <w:p w14:paraId="443BA60C">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Еңбек: Гүл егетін орынды тазалап, гүл отырғызуға дайындау. </w:t>
            </w:r>
          </w:p>
          <w:p w14:paraId="5BCFBFDC">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 бірлесе жұмыс істеуге деген құпшыныстарын арттыру. </w:t>
            </w:r>
          </w:p>
          <w:p w14:paraId="5045ABCF">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 Қимылды ойын: «Ұшты ұшты». </w:t>
            </w:r>
          </w:p>
          <w:p w14:paraId="258C407B">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 зейіндерін дамыту, байқампаздыққа, тез ойлап, тез шешім қабылдауға үйрету. </w:t>
            </w:r>
          </w:p>
          <w:p w14:paraId="37BE2338">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 Жеке жұмыс </w:t>
            </w:r>
          </w:p>
          <w:p w14:paraId="517F04AD">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Жаңылтпаштар жаттау:</w:t>
            </w:r>
          </w:p>
          <w:p w14:paraId="681DFEC4">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Үйір, үйір үйректі,              Қаз маңғаз,</w:t>
            </w:r>
          </w:p>
          <w:p w14:paraId="0CCEED1D">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Үйірге кім үйретті?             Маңғаз қаз.</w:t>
            </w:r>
          </w:p>
          <w:p w14:paraId="7E864288">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Үйір, үйір үйректі,              Әр кез маңғаз,</w:t>
            </w:r>
          </w:p>
          <w:p w14:paraId="4B69F8F4">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Үйірге өзім үйреттім.          Қаз маңғаз.</w:t>
            </w:r>
          </w:p>
          <w:p w14:paraId="608DF63C">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 сөздік қорларын байыту. </w:t>
            </w:r>
          </w:p>
          <w:p w14:paraId="7194B2B7">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Тыйым сөздер: Құс ұясын бұзба.</w:t>
            </w:r>
          </w:p>
          <w:p w14:paraId="65B3F0AA">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                            Құсқа тас атпа.</w:t>
            </w:r>
          </w:p>
          <w:p w14:paraId="0656F111">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                            Құс жұмыртқасын сындырма.</w:t>
            </w:r>
          </w:p>
        </w:tc>
        <w:tc>
          <w:tcPr>
            <w:tcW w:w="2692" w:type="dxa"/>
            <w:gridSpan w:val="3"/>
          </w:tcPr>
          <w:p w14:paraId="00D38C4B">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Мойыл бұтасын бақылау</w:t>
            </w:r>
          </w:p>
          <w:p w14:paraId="7ED8D2E9">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07C25941">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Бұталар  туралы білімдерін молайту; </w:t>
            </w:r>
          </w:p>
          <w:p w14:paraId="61858CF5">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Бақылай, зерттей білу қабылеттерін дамыту;</w:t>
            </w:r>
          </w:p>
          <w:p w14:paraId="4DEB95FB">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Табиғатты аялауға, қорғауға тәрбиелеу. </w:t>
            </w:r>
          </w:p>
          <w:p w14:paraId="79C999B2">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Бақылау барысы</w:t>
            </w:r>
          </w:p>
          <w:p w14:paraId="3EC3672C">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Тәрбиеші әңгімесі:</w:t>
            </w:r>
          </w:p>
          <w:p w14:paraId="4D034938">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14:paraId="19975675">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Балаларға сұрақтар</w:t>
            </w:r>
          </w:p>
          <w:p w14:paraId="0FE494CC">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w:t>
            </w:r>
            <w:r>
              <w:rPr>
                <w:rFonts w:ascii="Times New Roman" w:hAnsi="Times New Roman" w:eastAsia="Calibri" w:cs="Times New Roman"/>
                <w:sz w:val="28"/>
                <w:szCs w:val="28"/>
                <w:lang w:val="kk-KZ"/>
              </w:rPr>
              <w:tab/>
            </w:r>
            <w:r>
              <w:rPr>
                <w:rFonts w:ascii="Times New Roman" w:hAnsi="Times New Roman" w:eastAsia="Calibri" w:cs="Times New Roman"/>
                <w:sz w:val="28"/>
                <w:szCs w:val="28"/>
                <w:lang w:val="kk-KZ"/>
              </w:rPr>
              <w:t xml:space="preserve">Мойыл ағашы қай уақытта гүлдейді? </w:t>
            </w:r>
          </w:p>
          <w:p w14:paraId="1433E8E3">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w:t>
            </w:r>
            <w:r>
              <w:rPr>
                <w:rFonts w:ascii="Times New Roman" w:hAnsi="Times New Roman" w:eastAsia="Calibri" w:cs="Times New Roman"/>
                <w:sz w:val="28"/>
                <w:szCs w:val="28"/>
                <w:lang w:val="kk-KZ"/>
              </w:rPr>
              <w:tab/>
            </w:r>
            <w:r>
              <w:rPr>
                <w:rFonts w:ascii="Times New Roman" w:hAnsi="Times New Roman" w:eastAsia="Calibri" w:cs="Times New Roman"/>
                <w:sz w:val="28"/>
                <w:szCs w:val="28"/>
                <w:lang w:val="kk-KZ"/>
              </w:rPr>
              <w:t>Мойылдың жемістері қай уақытта піседі?</w:t>
            </w:r>
          </w:p>
          <w:p w14:paraId="43B34CEB">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w:t>
            </w:r>
            <w:r>
              <w:rPr>
                <w:rFonts w:ascii="Times New Roman" w:hAnsi="Times New Roman" w:eastAsia="Calibri" w:cs="Times New Roman"/>
                <w:sz w:val="28"/>
                <w:szCs w:val="28"/>
                <w:lang w:val="kk-KZ"/>
              </w:rPr>
              <w:tab/>
            </w:r>
            <w:r>
              <w:rPr>
                <w:rFonts w:ascii="Times New Roman" w:hAnsi="Times New Roman" w:eastAsia="Calibri" w:cs="Times New Roman"/>
                <w:sz w:val="28"/>
                <w:szCs w:val="28"/>
                <w:lang w:val="kk-KZ"/>
              </w:rPr>
              <w:t>Мойыл жидектерінен не жасайды?</w:t>
            </w:r>
          </w:p>
          <w:p w14:paraId="7705CAFC">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w:t>
            </w:r>
            <w:r>
              <w:rPr>
                <w:rFonts w:ascii="Times New Roman" w:hAnsi="Times New Roman" w:eastAsia="Calibri" w:cs="Times New Roman"/>
                <w:sz w:val="28"/>
                <w:szCs w:val="28"/>
                <w:lang w:val="kk-KZ"/>
              </w:rPr>
              <w:tab/>
            </w:r>
            <w:r>
              <w:rPr>
                <w:rFonts w:ascii="Times New Roman" w:hAnsi="Times New Roman" w:eastAsia="Calibri" w:cs="Times New Roman"/>
                <w:sz w:val="28"/>
                <w:szCs w:val="28"/>
                <w:lang w:val="kk-KZ"/>
              </w:rPr>
              <w:t xml:space="preserve">Мойылдың басқа қандай қасиеті бар? </w:t>
            </w:r>
          </w:p>
          <w:p w14:paraId="17FD96E6">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w:t>
            </w:r>
            <w:r>
              <w:rPr>
                <w:rFonts w:ascii="Times New Roman" w:hAnsi="Times New Roman" w:eastAsia="Calibri" w:cs="Times New Roman"/>
                <w:sz w:val="28"/>
                <w:szCs w:val="28"/>
                <w:lang w:val="kk-KZ"/>
              </w:rPr>
              <w:tab/>
            </w:r>
            <w:r>
              <w:rPr>
                <w:rFonts w:ascii="Times New Roman" w:hAnsi="Times New Roman" w:eastAsia="Calibri" w:cs="Times New Roman"/>
                <w:sz w:val="28"/>
                <w:szCs w:val="28"/>
                <w:lang w:val="kk-KZ"/>
              </w:rPr>
              <w:t>Бұл ағашты не үшін сақтауымыз керек?</w:t>
            </w:r>
          </w:p>
          <w:p w14:paraId="49DE039E">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Еңбек  </w:t>
            </w:r>
          </w:p>
          <w:p w14:paraId="4D65899B">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Үлкендерге ағаш отырғызуға көмектесу.</w:t>
            </w:r>
          </w:p>
          <w:p w14:paraId="2CAF490C">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ағаш отырғызу және оны өсіруге деген ынталарын ояту, табиғатты көркейтуге тәрбиелеу. </w:t>
            </w:r>
          </w:p>
          <w:p w14:paraId="64990F0F">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Қимылды ойын</w:t>
            </w:r>
          </w:p>
          <w:p w14:paraId="416194FF">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«Біздің аулада не өседі?».</w:t>
            </w:r>
          </w:p>
          <w:p w14:paraId="3FF66504">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ағаштар аттарын есте сақтауларын тиянақтау, аталған жерге тез жетуге, тез ойлауға, тез шешім қабылдауға баулу. </w:t>
            </w:r>
          </w:p>
          <w:p w14:paraId="359603DF">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Жаттығу ойыны  Қимылдарын дамыту</w:t>
            </w:r>
          </w:p>
          <w:p w14:paraId="596D2250">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доп лақтыруға жаттықтыру.</w:t>
            </w:r>
          </w:p>
          <w:p w14:paraId="0F0BF7E5">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Мақал-мәтел:</w:t>
            </w:r>
          </w:p>
          <w:p w14:paraId="2651F52C">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w:t>
            </w:r>
            <w:r>
              <w:rPr>
                <w:rFonts w:ascii="Times New Roman" w:hAnsi="Times New Roman" w:eastAsia="Calibri" w:cs="Times New Roman"/>
                <w:sz w:val="28"/>
                <w:szCs w:val="28"/>
                <w:lang w:val="kk-KZ"/>
              </w:rPr>
              <w:tab/>
            </w:r>
            <w:r>
              <w:rPr>
                <w:rFonts w:ascii="Times New Roman" w:hAnsi="Times New Roman" w:eastAsia="Calibri" w:cs="Times New Roman"/>
                <w:sz w:val="28"/>
                <w:szCs w:val="28"/>
                <w:lang w:val="kk-KZ"/>
              </w:rPr>
              <w:t>Бір тал кессең, он тал ек.</w:t>
            </w:r>
          </w:p>
          <w:p w14:paraId="5638103B">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w:t>
            </w:r>
            <w:r>
              <w:rPr>
                <w:rFonts w:ascii="Times New Roman" w:hAnsi="Times New Roman" w:eastAsia="Calibri" w:cs="Times New Roman"/>
                <w:sz w:val="28"/>
                <w:szCs w:val="28"/>
                <w:lang w:val="kk-KZ"/>
              </w:rPr>
              <w:tab/>
            </w:r>
            <w:r>
              <w:rPr>
                <w:rFonts w:ascii="Times New Roman" w:hAnsi="Times New Roman" w:eastAsia="Calibri" w:cs="Times New Roman"/>
                <w:sz w:val="28"/>
                <w:szCs w:val="28"/>
                <w:lang w:val="kk-KZ"/>
              </w:rPr>
              <w:t>Бір ағаштан жасалады мың шырпы,</w:t>
            </w:r>
          </w:p>
          <w:p w14:paraId="0CCB3623">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Мың ағашты өртеп кетер бір шырпы.</w:t>
            </w:r>
          </w:p>
        </w:tc>
        <w:tc>
          <w:tcPr>
            <w:tcW w:w="2420" w:type="dxa"/>
            <w:tcBorders>
              <w:top w:val="single" w:color="000000" w:sz="4" w:space="0"/>
              <w:left w:val="single" w:color="000000" w:sz="4" w:space="0"/>
              <w:bottom w:val="single" w:color="000000" w:sz="4" w:space="0"/>
              <w:right w:val="single" w:color="000000" w:sz="4" w:space="0"/>
            </w:tcBorders>
          </w:tcPr>
          <w:p w14:paraId="173636AF">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Ауладағы бұталар мен өсімдіктерді бақылау</w:t>
            </w:r>
          </w:p>
          <w:p w14:paraId="72CC8C09">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бұталар мен кез келген ағаштардың тіршілік иелері екендігі туралы түсініктерін тиянақтау. </w:t>
            </w:r>
          </w:p>
          <w:p w14:paraId="13D9DFD8">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Бақылау барысы</w:t>
            </w:r>
          </w:p>
          <w:p w14:paraId="00A48181">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Көркемсөз «Көктем» Б. Жақып</w:t>
            </w:r>
          </w:p>
          <w:p w14:paraId="06BE6901">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Көктем келді бүгін,</w:t>
            </w:r>
          </w:p>
          <w:p w14:paraId="1978D67B">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Күнім төкті нұрын.</w:t>
            </w:r>
          </w:p>
          <w:p w14:paraId="6F9D4DD1">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Сайрап барлық құстар,</w:t>
            </w:r>
          </w:p>
          <w:p w14:paraId="05C40AE7">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салуға құштар.</w:t>
            </w:r>
          </w:p>
          <w:p w14:paraId="1F6FD0F1">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Түрлі_- түсті әйбат,</w:t>
            </w:r>
          </w:p>
          <w:p w14:paraId="699CD896">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Гүлдер шықты жайнап.</w:t>
            </w:r>
          </w:p>
          <w:p w14:paraId="40F1ADC5">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Қызыл - жасыл аймақ,</w:t>
            </w:r>
          </w:p>
          <w:p w14:paraId="5CFE5DA7">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Қырға шықтық ойнап. </w:t>
            </w:r>
          </w:p>
          <w:p w14:paraId="7B81ACD5">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Балаларға сұрақтар:</w:t>
            </w:r>
          </w:p>
          <w:p w14:paraId="72BFFCAA">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w:t>
            </w:r>
            <w:r>
              <w:rPr>
                <w:rFonts w:ascii="Times New Roman" w:hAnsi="Times New Roman" w:eastAsia="Calibri" w:cs="Times New Roman"/>
                <w:sz w:val="28"/>
                <w:szCs w:val="28"/>
                <w:lang w:val="kk-KZ"/>
              </w:rPr>
              <w:tab/>
            </w:r>
            <w:r>
              <w:rPr>
                <w:rFonts w:ascii="Times New Roman" w:hAnsi="Times New Roman" w:eastAsia="Calibri" w:cs="Times New Roman"/>
                <w:sz w:val="28"/>
                <w:szCs w:val="28"/>
                <w:lang w:val="kk-KZ"/>
              </w:rPr>
              <w:t>Көктем келгелі айнала қоршаған ортада қандай өзгерістерді байқадыңдар?</w:t>
            </w:r>
          </w:p>
          <w:p w14:paraId="6ACD3E11">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w:t>
            </w:r>
            <w:r>
              <w:rPr>
                <w:rFonts w:ascii="Times New Roman" w:hAnsi="Times New Roman" w:eastAsia="Calibri" w:cs="Times New Roman"/>
                <w:sz w:val="28"/>
                <w:szCs w:val="28"/>
                <w:lang w:val="kk-KZ"/>
              </w:rPr>
              <w:tab/>
            </w:r>
            <w:r>
              <w:rPr>
                <w:rFonts w:ascii="Times New Roman" w:hAnsi="Times New Roman" w:eastAsia="Calibri" w:cs="Times New Roman"/>
                <w:sz w:val="28"/>
                <w:szCs w:val="28"/>
                <w:lang w:val="kk-KZ"/>
              </w:rPr>
              <w:t>Ауламыздағы ағаштар бойында қандай өзгерістер бар?</w:t>
            </w:r>
          </w:p>
          <w:p w14:paraId="5C9496F6">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w:t>
            </w:r>
            <w:r>
              <w:rPr>
                <w:rFonts w:ascii="Times New Roman" w:hAnsi="Times New Roman" w:eastAsia="Calibri" w:cs="Times New Roman"/>
                <w:sz w:val="28"/>
                <w:szCs w:val="28"/>
                <w:lang w:val="kk-KZ"/>
              </w:rPr>
              <w:tab/>
            </w:r>
            <w:r>
              <w:rPr>
                <w:rFonts w:ascii="Times New Roman" w:hAnsi="Times New Roman" w:eastAsia="Calibri" w:cs="Times New Roman"/>
                <w:sz w:val="28"/>
                <w:szCs w:val="28"/>
                <w:lang w:val="kk-KZ"/>
              </w:rPr>
              <w:t>Бұталар мен шөптерден қандай көктем бейнесін көріп тұрсыңдар?</w:t>
            </w:r>
          </w:p>
          <w:p w14:paraId="35F29721">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Дидактикалық тапсырма: </w:t>
            </w:r>
          </w:p>
          <w:p w14:paraId="72972FE2">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Ауламыздағы ағаштардың қалай қыстап шыққанын қарау: сынған бұталар көп пе?</w:t>
            </w:r>
          </w:p>
          <w:p w14:paraId="26C052CD">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Еңбек  </w:t>
            </w:r>
          </w:p>
          <w:p w14:paraId="4542010E">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Алаңдағы сынған ағаш бұталарын жинау, бұталар түбін тазалау. </w:t>
            </w:r>
          </w:p>
          <w:p w14:paraId="16B305A8">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еңбексүйгіштікке баулу, бірлесе жұмыс істеу дағдыларын дамыту, істеген жұмыс нәтижесіне қуана білу.</w:t>
            </w:r>
          </w:p>
          <w:p w14:paraId="7F3FEF92">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Қимылды ойын «Кім аталған ағашқа тез жетеді?».</w:t>
            </w:r>
          </w:p>
          <w:p w14:paraId="7875D926">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ағаш аттарын дұрыс атай білу, ойлау қабылеттерін дамыту, жылдамдыққа баулу.</w:t>
            </w:r>
          </w:p>
          <w:p w14:paraId="6C36F2DF">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Жаттығу ойыны:  Қозғалыстарын дамыту.</w:t>
            </w:r>
          </w:p>
          <w:p w14:paraId="12D99086">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сапта дұрыс жүрулері мен жеңіл жүкірулерін тиянақтау </w:t>
            </w:r>
          </w:p>
          <w:p w14:paraId="00E47EBC">
            <w:pPr>
              <w:spacing w:after="0"/>
              <w:rPr>
                <w:rFonts w:ascii="Times New Roman" w:hAnsi="Times New Roman" w:eastAsia="Calibri" w:cs="Times New Roman"/>
                <w:sz w:val="28"/>
                <w:szCs w:val="28"/>
                <w:lang w:val="kk-KZ"/>
              </w:rPr>
            </w:pPr>
          </w:p>
          <w:p w14:paraId="1EC3A28B">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Мақал мәтел:</w:t>
            </w:r>
          </w:p>
          <w:p w14:paraId="0BFA74A2">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Бабасы еккенді, баласы    орады.</w:t>
            </w:r>
          </w:p>
          <w:p w14:paraId="047D7889">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Сәуір айы су айы, мамыр айы гүл айы.</w:t>
            </w:r>
          </w:p>
          <w:p w14:paraId="60C8C876">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Дана көптен, дәрі шөптен</w:t>
            </w:r>
          </w:p>
        </w:tc>
      </w:tr>
      <w:tr w14:paraId="2014A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407" w:type="dxa"/>
            <w:tcBorders>
              <w:top w:val="single" w:color="000000" w:sz="4" w:space="0"/>
              <w:left w:val="single" w:color="000000" w:sz="4" w:space="0"/>
              <w:bottom w:val="single" w:color="000000" w:sz="4" w:space="0"/>
              <w:right w:val="single" w:color="000000" w:sz="4" w:space="0"/>
            </w:tcBorders>
          </w:tcPr>
          <w:p w14:paraId="4154F8A4">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1488" w:type="dxa"/>
            <w:gridSpan w:val="11"/>
            <w:tcBorders>
              <w:top w:val="single" w:color="000000" w:sz="4" w:space="0"/>
              <w:left w:val="single" w:color="000000" w:sz="4" w:space="0"/>
              <w:bottom w:val="single" w:color="000000" w:sz="4" w:space="0"/>
              <w:right w:val="single" w:color="000000" w:sz="4" w:space="0"/>
            </w:tcBorders>
          </w:tcPr>
          <w:p w14:paraId="19795B0E">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0EC86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6B393EFA">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1488" w:type="dxa"/>
            <w:gridSpan w:val="11"/>
            <w:tcBorders>
              <w:top w:val="single" w:color="000000" w:sz="4" w:space="0"/>
              <w:left w:val="single" w:color="000000" w:sz="4" w:space="0"/>
              <w:bottom w:val="single" w:color="000000" w:sz="4" w:space="0"/>
              <w:right w:val="single" w:color="000000" w:sz="4" w:space="0"/>
            </w:tcBorders>
          </w:tcPr>
          <w:p w14:paraId="23BA2C56">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7F35D7C3">
            <w:pPr>
              <w:widowControl w:val="0"/>
              <w:autoSpaceDE w:val="0"/>
              <w:autoSpaceDN w:val="0"/>
              <w:spacing w:after="0" w:line="240" w:lineRule="auto"/>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28B3B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407" w:type="dxa"/>
            <w:tcBorders>
              <w:top w:val="single" w:color="000000" w:sz="4" w:space="0"/>
              <w:left w:val="single" w:color="000000" w:sz="4" w:space="0"/>
              <w:bottom w:val="single" w:color="000000" w:sz="4" w:space="0"/>
              <w:right w:val="single" w:color="000000" w:sz="4" w:space="0"/>
            </w:tcBorders>
          </w:tcPr>
          <w:p w14:paraId="587DAF1D">
            <w:pPr>
              <w:widowControl w:val="0"/>
              <w:autoSpaceDE w:val="0"/>
              <w:autoSpaceDN w:val="0"/>
              <w:spacing w:after="0" w:line="261"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1488" w:type="dxa"/>
            <w:gridSpan w:val="11"/>
            <w:tcBorders>
              <w:top w:val="single" w:color="000000" w:sz="4" w:space="0"/>
              <w:left w:val="single" w:color="000000" w:sz="4" w:space="0"/>
              <w:bottom w:val="single" w:color="000000" w:sz="4" w:space="0"/>
              <w:right w:val="single" w:color="000000" w:sz="4" w:space="0"/>
            </w:tcBorders>
          </w:tcPr>
          <w:p w14:paraId="5F6A19A4">
            <w:pPr>
              <w:spacing w:after="0"/>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244CF95B">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5178B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407" w:type="dxa"/>
            <w:tcBorders>
              <w:top w:val="single" w:color="000000" w:sz="4" w:space="0"/>
              <w:left w:val="single" w:color="000000" w:sz="4" w:space="0"/>
              <w:bottom w:val="single" w:color="000000" w:sz="4" w:space="0"/>
              <w:right w:val="single" w:color="000000" w:sz="4" w:space="0"/>
            </w:tcBorders>
          </w:tcPr>
          <w:p w14:paraId="6CCA4DF9">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4CB7AB54">
            <w:pPr>
              <w:widowControl w:val="0"/>
              <w:autoSpaceDE w:val="0"/>
              <w:autoSpaceDN w:val="0"/>
              <w:spacing w:after="0" w:line="264"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1488" w:type="dxa"/>
            <w:gridSpan w:val="11"/>
            <w:tcBorders>
              <w:top w:val="single" w:color="000000" w:sz="4" w:space="0"/>
              <w:left w:val="single" w:color="000000" w:sz="4" w:space="0"/>
              <w:bottom w:val="single" w:color="auto" w:sz="4" w:space="0"/>
              <w:right w:val="single" w:color="000000" w:sz="4" w:space="0"/>
            </w:tcBorders>
          </w:tcPr>
          <w:p w14:paraId="556F091A">
            <w:pPr>
              <w:spacing w:after="0"/>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Өз орындарында отырып керілу, тыныстау  жаттығуларын жасату.  Ригалық әдіс  бойынша сауықтыру.</w:t>
            </w:r>
          </w:p>
          <w:p w14:paraId="0609ED0E">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жаттығулар мен белсенділігі)</w:t>
            </w:r>
          </w:p>
          <w:p w14:paraId="1A5C1D7A">
            <w:pPr>
              <w:spacing w:after="0"/>
              <w:rPr>
                <w:rFonts w:ascii="Times New Roman" w:hAnsi="Times New Roman" w:eastAsia="Calibri" w:cs="Times New Roman"/>
                <w:color w:val="FF0000"/>
                <w:sz w:val="28"/>
                <w:szCs w:val="28"/>
                <w:lang w:val="kk-KZ"/>
              </w:rPr>
            </w:pPr>
            <w:r>
              <w:rPr>
                <w:rFonts w:ascii="Times New Roman" w:hAnsi="Times New Roman" w:eastAsia="Calibri"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eastAsia="Calibri" w:cs="Times New Roman"/>
                <w:color w:val="FF0000"/>
                <w:sz w:val="28"/>
                <w:szCs w:val="28"/>
                <w:lang w:val="kk-KZ"/>
              </w:rPr>
              <w:t>(</w:t>
            </w:r>
            <w:r>
              <w:rPr>
                <w:rFonts w:ascii="Times New Roman" w:hAnsi="Times New Roman" w:eastAsia="Calibri" w:cs="Times New Roman"/>
                <w:b/>
                <w:bCs/>
                <w:color w:val="FF0000"/>
                <w:sz w:val="28"/>
                <w:szCs w:val="28"/>
                <w:lang w:val="kk-KZ"/>
              </w:rPr>
              <w:t>өзіне-өзі қызмет ету дағдылары, ірі және ұсақ моториканы дамыту)</w:t>
            </w:r>
          </w:p>
          <w:p w14:paraId="3DA71557">
            <w:pPr>
              <w:spacing w:after="0"/>
              <w:rPr>
                <w:rFonts w:ascii="Times New Roman" w:hAnsi="Times New Roman" w:eastAsia="Calibri" w:cs="Times New Roman"/>
                <w:sz w:val="28"/>
                <w:szCs w:val="28"/>
              </w:rPr>
            </w:pPr>
            <w:r>
              <w:rPr>
                <w:rFonts w:ascii="Times New Roman" w:hAnsi="Times New Roman" w:eastAsia="Calibri"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kern w:val="24"/>
                <w:sz w:val="28"/>
                <w:szCs w:val="28"/>
                <w:lang w:val="kk-KZ"/>
              </w:rPr>
              <w:t xml:space="preserve"> </w:t>
            </w:r>
            <w:r>
              <w:rPr>
                <w:rFonts w:ascii="Times New Roman" w:hAnsi="Times New Roman" w:eastAsia="Calibri" w:cs="Times New Roman"/>
                <w:b/>
                <w:bCs/>
                <w:color w:val="FF0000"/>
                <w:sz w:val="28"/>
                <w:szCs w:val="28"/>
              </w:rPr>
              <w:t>(мәдени-гигиеналық  дағдылар</w:t>
            </w:r>
            <w:r>
              <w:rPr>
                <w:rFonts w:ascii="Times New Roman" w:hAnsi="Times New Roman" w:eastAsia="Calibri" w:cs="Times New Roman"/>
                <w:color w:val="FF0000"/>
                <w:sz w:val="28"/>
                <w:szCs w:val="28"/>
              </w:rPr>
              <w:t xml:space="preserve">).  </w:t>
            </w:r>
          </w:p>
          <w:p w14:paraId="4A91B94C">
            <w:pPr>
              <w:spacing w:after="0"/>
              <w:rPr>
                <w:rFonts w:ascii="Times New Roman" w:hAnsi="Times New Roman" w:eastAsia="Times New Roman" w:cs="Times New Roman"/>
                <w:color w:val="000000"/>
                <w:sz w:val="28"/>
                <w:szCs w:val="28"/>
                <w:lang w:eastAsia="ru-RU"/>
              </w:rPr>
            </w:pPr>
          </w:p>
        </w:tc>
      </w:tr>
      <w:tr w14:paraId="13A5A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736E4E1D">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Бесін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ас</w:t>
            </w:r>
          </w:p>
        </w:tc>
        <w:tc>
          <w:tcPr>
            <w:tcW w:w="11488" w:type="dxa"/>
            <w:gridSpan w:val="11"/>
            <w:tcBorders>
              <w:top w:val="single" w:color="auto" w:sz="4" w:space="0"/>
              <w:left w:val="single" w:color="000000" w:sz="4" w:space="0"/>
              <w:bottom w:val="single" w:color="000000" w:sz="4" w:space="0"/>
              <w:right w:val="single" w:color="000000" w:sz="4" w:space="0"/>
            </w:tcBorders>
          </w:tcPr>
          <w:p w14:paraId="5A55FD09">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6444AE99">
            <w:pPr>
              <w:spacing w:after="0"/>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42C4BF3B">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71660E69">
            <w:pPr>
              <w:spacing w:after="0"/>
              <w:rPr>
                <w:rFonts w:ascii="Times New Roman" w:hAnsi="Times New Roman" w:eastAsia="Times New Roman" w:cs="Times New Roman"/>
                <w:color w:val="000000"/>
                <w:sz w:val="28"/>
                <w:szCs w:val="28"/>
                <w:lang w:eastAsia="ru-RU"/>
              </w:rPr>
            </w:pPr>
          </w:p>
        </w:tc>
      </w:tr>
      <w:tr w14:paraId="6A8A8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0E8C3087">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5F814ED1">
            <w:pPr>
              <w:widowControl w:val="0"/>
              <w:autoSpaceDE w:val="0"/>
              <w:autoSpaceDN w:val="0"/>
              <w:spacing w:after="0" w:line="270" w:lineRule="atLeas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123" w:type="dxa"/>
          </w:tcPr>
          <w:p w14:paraId="57713A6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 кітап орталығына жинап, құстардың суреттерін қарату. Олардың не білгендері туралы сұрау. артикуляциялық</w:t>
            </w:r>
            <w:r>
              <w:rPr>
                <w:rFonts w:ascii="Times New Roman" w:hAnsi="Times New Roman" w:eastAsia="Times New Roman" w:cs="Times New Roman"/>
                <w:spacing w:val="-7"/>
                <w:sz w:val="28"/>
                <w:szCs w:val="28"/>
                <w:lang w:val="kk-KZ"/>
              </w:rPr>
              <w:t xml:space="preserve"> </w:t>
            </w:r>
            <w:r>
              <w:rPr>
                <w:rFonts w:ascii="Times New Roman" w:hAnsi="Times New Roman" w:eastAsia="Times New Roman" w:cs="Times New Roman"/>
                <w:sz w:val="28"/>
                <w:szCs w:val="28"/>
                <w:lang w:val="kk-KZ"/>
              </w:rPr>
              <w:t>аппаратты</w:t>
            </w:r>
            <w:r>
              <w:rPr>
                <w:rFonts w:ascii="Times New Roman" w:hAnsi="Times New Roman" w:eastAsia="Times New Roman" w:cs="Times New Roman"/>
                <w:spacing w:val="-6"/>
                <w:sz w:val="28"/>
                <w:szCs w:val="28"/>
                <w:lang w:val="kk-KZ"/>
              </w:rPr>
              <w:t xml:space="preserve"> </w:t>
            </w:r>
            <w:r>
              <w:rPr>
                <w:rFonts w:ascii="Times New Roman" w:hAnsi="Times New Roman" w:eastAsia="Times New Roman" w:cs="Times New Roman"/>
                <w:sz w:val="28"/>
                <w:szCs w:val="28"/>
                <w:lang w:val="kk-KZ"/>
              </w:rPr>
              <w:t>дамыту. Ермексаздан құстарға жем жасату.</w:t>
            </w:r>
          </w:p>
          <w:p w14:paraId="53FFAF40">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(сөйлеуді дамыту, мүсіндеу)</w:t>
            </w:r>
          </w:p>
          <w:p w14:paraId="540776C8">
            <w:pPr>
              <w:widowControl w:val="0"/>
              <w:autoSpaceDE w:val="0"/>
              <w:autoSpaceDN w:val="0"/>
              <w:spacing w:after="0" w:line="240" w:lineRule="auto"/>
              <w:rPr>
                <w:rFonts w:ascii="Times New Roman" w:hAnsi="Times New Roman" w:eastAsia="Times New Roman" w:cs="Times New Roman"/>
                <w:b/>
                <w:bCs/>
                <w:sz w:val="28"/>
                <w:szCs w:val="28"/>
                <w:lang w:val="kk-KZ"/>
              </w:rPr>
            </w:pPr>
          </w:p>
          <w:p w14:paraId="467DC1C9">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Балаларға ғажайып қоржынмен ойынды ұсыну. Балалар ғажайып қоржынан әр түрлі пішіндерді қолымен сипап сезу арқылы зерттеуін ұйымдастыру</w:t>
            </w:r>
            <w:r>
              <w:rPr>
                <w:rFonts w:ascii="Times New Roman" w:hAnsi="Times New Roman" w:eastAsia="Times New Roman" w:cs="Times New Roman"/>
                <w:b/>
                <w:bCs/>
                <w:sz w:val="28"/>
                <w:szCs w:val="28"/>
                <w:lang w:val="kk-KZ"/>
              </w:rPr>
              <w:t xml:space="preserve"> </w:t>
            </w:r>
          </w:p>
          <w:p w14:paraId="6CB5C1FA">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(математика негіздері)</w:t>
            </w:r>
          </w:p>
          <w:p w14:paraId="7E720FC2">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Варативтік бөлім:</w:t>
            </w:r>
          </w:p>
          <w:p w14:paraId="7960A651">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Би</w:t>
            </w:r>
          </w:p>
        </w:tc>
        <w:tc>
          <w:tcPr>
            <w:tcW w:w="2091" w:type="dxa"/>
            <w:gridSpan w:val="5"/>
          </w:tcPr>
          <w:p w14:paraId="523407A3">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екі орталыққа қалауы бойынша бөлу. </w:t>
            </w:r>
          </w:p>
          <w:p w14:paraId="06B7A7A9">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Қағаздан  және ермексаздан аққу  жасауды ұсыну.</w:t>
            </w:r>
          </w:p>
          <w:p w14:paraId="615FC769">
            <w:pPr>
              <w:spacing w:after="0"/>
              <w:rPr>
                <w:rFonts w:ascii="Times New Roman" w:hAnsi="Times New Roman" w:eastAsia="Calibri" w:cs="Times New Roman"/>
                <w:sz w:val="28"/>
                <w:szCs w:val="28"/>
              </w:rPr>
            </w:pPr>
            <w:r>
              <w:rPr>
                <w:rFonts w:ascii="Times New Roman" w:hAnsi="Times New Roman" w:eastAsia="Calibri" w:cs="Times New Roman"/>
                <w:sz w:val="28"/>
                <w:szCs w:val="28"/>
              </w:rPr>
              <w:t>«Аққуды атпа, досыңды сатпа.»</w:t>
            </w:r>
          </w:p>
          <w:p w14:paraId="2E604266">
            <w:pPr>
              <w:spacing w:after="0"/>
              <w:rPr>
                <w:rFonts w:ascii="Times New Roman" w:hAnsi="Times New Roman" w:eastAsia="Calibri" w:cs="Times New Roman"/>
                <w:sz w:val="28"/>
                <w:szCs w:val="28"/>
              </w:rPr>
            </w:pPr>
            <w:r>
              <w:rPr>
                <w:rFonts w:ascii="Times New Roman" w:hAnsi="Times New Roman" w:eastAsia="Calibri" w:cs="Times New Roman"/>
                <w:sz w:val="28"/>
                <w:szCs w:val="28"/>
              </w:rPr>
              <w:t>Мақалды жаттату.</w:t>
            </w:r>
          </w:p>
          <w:p w14:paraId="70927328">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(мүсіндеу және жапсыру)</w:t>
            </w:r>
          </w:p>
          <w:p w14:paraId="6DDDD573">
            <w:pPr>
              <w:widowControl w:val="0"/>
              <w:autoSpaceDE w:val="0"/>
              <w:autoSpaceDN w:val="0"/>
              <w:spacing w:after="0" w:line="240" w:lineRule="auto"/>
              <w:rPr>
                <w:rFonts w:ascii="Times New Roman" w:hAnsi="Times New Roman" w:eastAsia="Times New Roman" w:cs="Times New Roman"/>
                <w:sz w:val="28"/>
                <w:szCs w:val="28"/>
                <w:lang w:val="kk-KZ"/>
              </w:rPr>
            </w:pPr>
          </w:p>
        </w:tc>
        <w:tc>
          <w:tcPr>
            <w:tcW w:w="2162" w:type="dxa"/>
          </w:tcPr>
          <w:p w14:paraId="5F63E5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«Ұсқынсыз үйрек» мультфилімін көру. Өз ойларын айтқызуды үйрету. «Құстар ұшады» ойынын ойнау.</w:t>
            </w:r>
          </w:p>
          <w:p w14:paraId="66137CC8">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(көркем әдебиет)</w:t>
            </w:r>
          </w:p>
          <w:p w14:paraId="0CF22DE7">
            <w:pPr>
              <w:widowControl w:val="0"/>
              <w:autoSpaceDE w:val="0"/>
              <w:autoSpaceDN w:val="0"/>
              <w:spacing w:after="0" w:line="240" w:lineRule="auto"/>
              <w:rPr>
                <w:rFonts w:ascii="Times New Roman" w:hAnsi="Times New Roman" w:eastAsia="Times New Roman" w:cs="Times New Roman"/>
                <w:b/>
                <w:bCs/>
                <w:sz w:val="28"/>
                <w:szCs w:val="28"/>
                <w:lang w:val="kk-KZ"/>
              </w:rPr>
            </w:pPr>
          </w:p>
          <w:p w14:paraId="7F3D18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қалауы бойынша орталықтарға бөлу. Бірінші орталықта ермексаздан үйрек жасату.</w:t>
            </w:r>
          </w:p>
          <w:p w14:paraId="7C5DBFBB">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мүсіндеу)</w:t>
            </w:r>
          </w:p>
          <w:p w14:paraId="56A385F1">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Екінші орталықта </w:t>
            </w:r>
          </w:p>
          <w:p w14:paraId="0A3099CA">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«оригами»</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үлгісі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бойынша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 xml:space="preserve">үйрек  пішінін </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құрастыруға ынталандыру.</w:t>
            </w:r>
          </w:p>
          <w:p w14:paraId="218B23C9">
            <w:pPr>
              <w:spacing w:after="0"/>
              <w:rPr>
                <w:rFonts w:ascii="Times New Roman" w:hAnsi="Times New Roman" w:eastAsia="Calibri" w:cs="Times New Roman"/>
                <w:b/>
                <w:bCs/>
                <w:sz w:val="28"/>
                <w:szCs w:val="28"/>
              </w:rPr>
            </w:pPr>
            <w:r>
              <w:rPr>
                <w:rFonts w:ascii="Times New Roman" w:hAnsi="Times New Roman" w:eastAsia="Calibri" w:cs="Times New Roman"/>
                <w:b/>
                <w:bCs/>
                <w:sz w:val="28"/>
                <w:szCs w:val="28"/>
              </w:rPr>
              <w:t>(құрастыру)</w:t>
            </w:r>
          </w:p>
          <w:p w14:paraId="050687F7">
            <w:pPr>
              <w:widowControl w:val="0"/>
              <w:autoSpaceDE w:val="0"/>
              <w:autoSpaceDN w:val="0"/>
              <w:spacing w:after="0" w:line="240" w:lineRule="auto"/>
              <w:rPr>
                <w:rFonts w:ascii="Times New Roman" w:hAnsi="Times New Roman" w:eastAsia="Times New Roman" w:cs="Times New Roman"/>
                <w:b/>
                <w:bCs/>
                <w:sz w:val="28"/>
                <w:szCs w:val="28"/>
                <w:lang w:val="kk-KZ"/>
              </w:rPr>
            </w:pPr>
          </w:p>
        </w:tc>
        <w:tc>
          <w:tcPr>
            <w:tcW w:w="2692" w:type="dxa"/>
            <w:gridSpan w:val="3"/>
          </w:tcPr>
          <w:p w14:paraId="6006BD0B">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 xml:space="preserve">«Құстар біздің досымыз» тақырыбында суреттер қарату. Оларға қалай қамқорлық таныту керектігін суреттер арқылы көрсету. Топтағы құстарға жем және су беру. </w:t>
            </w:r>
            <w:r>
              <w:rPr>
                <w:rFonts w:ascii="Times New Roman" w:hAnsi="Times New Roman" w:eastAsia="Times New Roman" w:cs="Times New Roman"/>
                <w:b/>
                <w:bCs/>
                <w:sz w:val="28"/>
                <w:szCs w:val="28"/>
                <w:lang w:val="kk-KZ"/>
              </w:rPr>
              <w:t xml:space="preserve"> (қоршаған ортамен танысу)</w:t>
            </w:r>
          </w:p>
          <w:p w14:paraId="4901771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Балаларды орталықтарға бөлу. Қалаулары бойынша дербес шығармашылық әрекеттер ұйымдастыру. </w:t>
            </w:r>
          </w:p>
          <w:p w14:paraId="1F59B304">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(мүсіндеу)</w:t>
            </w:r>
          </w:p>
          <w:p w14:paraId="0B54DC79">
            <w:pPr>
              <w:widowControl w:val="0"/>
              <w:autoSpaceDE w:val="0"/>
              <w:autoSpaceDN w:val="0"/>
              <w:spacing w:after="0" w:line="240" w:lineRule="auto"/>
              <w:rPr>
                <w:rFonts w:ascii="Times New Roman" w:hAnsi="Times New Roman" w:eastAsia="Times New Roman" w:cs="Times New Roman"/>
                <w:b/>
                <w:bCs/>
                <w:sz w:val="28"/>
                <w:szCs w:val="28"/>
                <w:lang w:val="kk-KZ"/>
              </w:rPr>
            </w:pPr>
          </w:p>
          <w:p w14:paraId="1D543BD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«Құстар шеруі» тақырыбында ұжымдық жұмыс.</w:t>
            </w:r>
          </w:p>
          <w:p w14:paraId="22E13998">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Желімдеудің техникасын үйрету: Желімді қылқаламға, мұқият жағып алу,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жаймадағы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дайын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үлгіге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жағу,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желімнің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қалдықтарын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сүртуге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майлықты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қолдануды үйрету.</w:t>
            </w:r>
          </w:p>
          <w:p w14:paraId="38B47F00">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(жапсыру)</w:t>
            </w:r>
          </w:p>
        </w:tc>
        <w:tc>
          <w:tcPr>
            <w:tcW w:w="2420" w:type="dxa"/>
          </w:tcPr>
          <w:p w14:paraId="4ED6E23E">
            <w:pPr>
              <w:spacing w:after="0"/>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орталықтарға бөлу. </w:t>
            </w:r>
          </w:p>
          <w:p w14:paraId="59F4487C">
            <w:pPr>
              <w:spacing w:after="0"/>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дербес шығармашылық әрекеттерін ұйымдастыру. </w:t>
            </w:r>
          </w:p>
          <w:p w14:paraId="08578061">
            <w:pPr>
              <w:spacing w:after="0"/>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Апта бойы жасалған жұмыстардың ішінен ұнағанын қайта жасауға мүмкіндік беру. </w:t>
            </w:r>
          </w:p>
          <w:p w14:paraId="1895E574">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(мүсіндеу)</w:t>
            </w:r>
          </w:p>
          <w:p w14:paraId="54449B01">
            <w:pPr>
              <w:spacing w:after="0"/>
              <w:jc w:val="both"/>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(жапсыру)</w:t>
            </w:r>
          </w:p>
          <w:p w14:paraId="0C9CE71A">
            <w:pPr>
              <w:spacing w:after="0"/>
              <w:jc w:val="both"/>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(құрастыру)</w:t>
            </w:r>
          </w:p>
          <w:p w14:paraId="45207ECE">
            <w:pPr>
              <w:spacing w:after="0"/>
              <w:jc w:val="both"/>
              <w:rPr>
                <w:rFonts w:ascii="Times New Roman" w:hAnsi="Times New Roman" w:eastAsia="Calibri" w:cs="Times New Roman"/>
                <w:b/>
                <w:bCs/>
                <w:sz w:val="28"/>
                <w:szCs w:val="28"/>
                <w:lang w:val="kk-KZ"/>
              </w:rPr>
            </w:pPr>
          </w:p>
          <w:p w14:paraId="2F259BB4">
            <w:pPr>
              <w:spacing w:after="0"/>
              <w:jc w:val="both"/>
              <w:rPr>
                <w:rFonts w:ascii="Times New Roman" w:hAnsi="Times New Roman" w:eastAsia="Calibri" w:cs="Times New Roman"/>
                <w:b/>
                <w:bCs/>
                <w:sz w:val="28"/>
                <w:szCs w:val="28"/>
                <w:lang w:val="kk-KZ"/>
              </w:rPr>
            </w:pPr>
          </w:p>
          <w:p w14:paraId="2D3F4339">
            <w:pPr>
              <w:spacing w:after="0"/>
              <w:jc w:val="both"/>
              <w:rPr>
                <w:rFonts w:ascii="Times New Roman" w:hAnsi="Times New Roman" w:eastAsia="Calibri" w:cs="Times New Roman"/>
                <w:b/>
                <w:bCs/>
                <w:sz w:val="28"/>
                <w:szCs w:val="28"/>
                <w:lang w:val="kk-KZ"/>
              </w:rPr>
            </w:pPr>
          </w:p>
          <w:p w14:paraId="16909D7E">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Ұнатып айтатын әндерін билерін пысықтау.</w:t>
            </w:r>
            <w:r>
              <w:rPr>
                <w:rFonts w:ascii="Times New Roman" w:hAnsi="Times New Roman" w:eastAsia="Times New Roman" w:cs="Times New Roman"/>
                <w:b/>
                <w:bCs/>
                <w:sz w:val="28"/>
                <w:szCs w:val="28"/>
                <w:lang w:val="kk-KZ"/>
              </w:rPr>
              <w:t xml:space="preserve"> </w:t>
            </w:r>
          </w:p>
          <w:p w14:paraId="34FA3210">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(музыка)</w:t>
            </w:r>
          </w:p>
          <w:p w14:paraId="08149F24">
            <w:pPr>
              <w:widowControl w:val="0"/>
              <w:autoSpaceDE w:val="0"/>
              <w:autoSpaceDN w:val="0"/>
              <w:spacing w:after="0" w:line="240" w:lineRule="auto"/>
              <w:rPr>
                <w:rFonts w:ascii="Times New Roman" w:hAnsi="Times New Roman" w:eastAsia="Times New Roman" w:cs="Times New Roman"/>
                <w:sz w:val="28"/>
                <w:szCs w:val="28"/>
                <w:lang w:val="kk-KZ"/>
              </w:rPr>
            </w:pPr>
          </w:p>
        </w:tc>
      </w:tr>
      <w:tr w14:paraId="73D2A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407" w:type="dxa"/>
            <w:tcBorders>
              <w:top w:val="single" w:color="000000" w:sz="4" w:space="0"/>
              <w:left w:val="single" w:color="000000" w:sz="4" w:space="0"/>
              <w:bottom w:val="single" w:color="000000" w:sz="4" w:space="0"/>
              <w:right w:val="single" w:color="000000" w:sz="4" w:space="0"/>
            </w:tcBorders>
          </w:tcPr>
          <w:p w14:paraId="53DE12EA">
            <w:pPr>
              <w:widowControl w:val="0"/>
              <w:autoSpaceDE w:val="0"/>
              <w:autoSpaceDN w:val="0"/>
              <w:spacing w:after="0" w:line="267"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123" w:type="dxa"/>
          </w:tcPr>
          <w:p w14:paraId="1F367A3A">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Алтынбекке </w:t>
            </w:r>
            <w:r>
              <w:rPr>
                <w:rFonts w:ascii="Times New Roman" w:hAnsi="Times New Roman" w:eastAsia="Calibri" w:cs="Times New Roman"/>
                <w:sz w:val="28"/>
                <w:szCs w:val="28"/>
                <w:lang w:val="kk-KZ"/>
              </w:rPr>
              <w:t>салыстыру нәтижесін сөзбен жеткізу ;түсініктерін үйрету</w:t>
            </w:r>
          </w:p>
        </w:tc>
        <w:tc>
          <w:tcPr>
            <w:tcW w:w="2091" w:type="dxa"/>
            <w:gridSpan w:val="5"/>
          </w:tcPr>
          <w:p w14:paraId="1A52650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Нұрмұхамед пен Димашқа құрылыс материалдарының бөліктерін біледі және атауға,оларды түрлі</w:t>
            </w:r>
          </w:p>
          <w:p w14:paraId="767AAF1C">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тәсілдермен орналастыруға дағдыландыру</w:t>
            </w:r>
          </w:p>
        </w:tc>
        <w:tc>
          <w:tcPr>
            <w:tcW w:w="2162" w:type="dxa"/>
          </w:tcPr>
          <w:p w14:paraId="539BD6C7">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Айлин мен Адинаға </w:t>
            </w:r>
            <w:r>
              <w:rPr>
                <w:rFonts w:ascii="Times New Roman" w:hAnsi="Times New Roman" w:eastAsia="Calibri" w:cs="Times New Roman"/>
                <w:sz w:val="28"/>
                <w:szCs w:val="28"/>
                <w:lang w:val="kk-KZ"/>
              </w:rPr>
              <w:t>туған өлкенің кейбір өсімдіктері туралы мәлімет беру</w:t>
            </w:r>
          </w:p>
        </w:tc>
        <w:tc>
          <w:tcPr>
            <w:tcW w:w="2692" w:type="dxa"/>
            <w:gridSpan w:val="3"/>
          </w:tcPr>
          <w:p w14:paraId="1B8AB0B7">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Ахмедияр мен Дарияға табиғаттағы маусымдық өзгерістердің қарапайым байланыстарын орнатуды үйрету</w:t>
            </w:r>
          </w:p>
        </w:tc>
        <w:tc>
          <w:tcPr>
            <w:tcW w:w="2420" w:type="dxa"/>
          </w:tcPr>
          <w:p w14:paraId="0210A9F3">
            <w:pPr>
              <w:spacing w:after="0"/>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Айаруға сурет салу кезінде қарындашты, фломастерді, қылқаламды қолында еркін ұстап үйрету</w:t>
            </w:r>
          </w:p>
        </w:tc>
      </w:tr>
      <w:tr w14:paraId="537F9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407" w:type="dxa"/>
            <w:tcBorders>
              <w:top w:val="single" w:color="000000" w:sz="4" w:space="0"/>
              <w:left w:val="single" w:color="000000" w:sz="4" w:space="0"/>
              <w:bottom w:val="single" w:color="000000" w:sz="4" w:space="0"/>
              <w:right w:val="single" w:color="000000" w:sz="4" w:space="0"/>
            </w:tcBorders>
          </w:tcPr>
          <w:p w14:paraId="18FAAE2F">
            <w:pPr>
              <w:widowControl w:val="0"/>
              <w:autoSpaceDE w:val="0"/>
              <w:autoSpaceDN w:val="0"/>
              <w:spacing w:after="0" w:line="265"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1488" w:type="dxa"/>
            <w:gridSpan w:val="11"/>
            <w:tcBorders>
              <w:top w:val="single" w:color="000000" w:sz="4" w:space="0"/>
              <w:left w:val="single" w:color="000000" w:sz="4" w:space="0"/>
              <w:bottom w:val="single" w:color="000000" w:sz="4" w:space="0"/>
              <w:right w:val="single" w:color="000000" w:sz="4" w:space="0"/>
            </w:tcBorders>
          </w:tcPr>
          <w:p w14:paraId="1B319079">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0D2884F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FF0000"/>
                <w:sz w:val="28"/>
                <w:szCs w:val="28"/>
                <w:lang w:val="kk-KZ"/>
              </w:rPr>
              <w:t>сөйлеуді дамыту, өзіне-өзі қызмет ету дағдылары, ірі және ұсақ моториканы дамыту)</w:t>
            </w:r>
          </w:p>
        </w:tc>
      </w:tr>
      <w:tr w14:paraId="004D4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15D666E3">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123" w:type="dxa"/>
          </w:tcPr>
          <w:p w14:paraId="6769AD7F">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Қимылды ойын «Трамвай»</w:t>
            </w:r>
          </w:p>
          <w:p w14:paraId="52C9FA6E">
            <w:pPr>
              <w:widowControl w:val="0"/>
              <w:autoSpaceDE w:val="0"/>
              <w:autoSpaceDN w:val="0"/>
              <w:spacing w:after="0" w:line="240" w:lineRule="auto"/>
              <w:rPr>
                <w:rFonts w:ascii="Times New Roman" w:hAnsi="Times New Roman" w:eastAsia="Times New Roman" w:cs="Times New Roman"/>
                <w:sz w:val="28"/>
                <w:szCs w:val="28"/>
                <w:lang w:val="kk-KZ"/>
              </w:rPr>
            </w:pPr>
          </w:p>
          <w:p w14:paraId="452BA56C">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Балаларға дайын құстар бейнесін ұсынып,оларды үйлестіріп лэпбукта жапсыруды жасату.</w:t>
            </w:r>
          </w:p>
          <w:p w14:paraId="48F495C7">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(жапсыру)</w:t>
            </w:r>
          </w:p>
        </w:tc>
        <w:tc>
          <w:tcPr>
            <w:tcW w:w="2091" w:type="dxa"/>
            <w:gridSpan w:val="5"/>
          </w:tcPr>
          <w:p w14:paraId="0421EE52">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 xml:space="preserve">Қимылды ойын: </w:t>
            </w:r>
            <w:r>
              <w:rPr>
                <w:rFonts w:ascii="Times New Roman" w:hAnsi="Times New Roman" w:eastAsia="Times New Roman" w:cs="Times New Roman"/>
                <w:sz w:val="28"/>
                <w:szCs w:val="28"/>
                <w:lang w:val="kk-KZ"/>
              </w:rPr>
              <w:t xml:space="preserve">«Мысық пен тышқан» </w:t>
            </w:r>
          </w:p>
          <w:p w14:paraId="60C841EA">
            <w:pPr>
              <w:widowControl w:val="0"/>
              <w:autoSpaceDE w:val="0"/>
              <w:autoSpaceDN w:val="0"/>
              <w:spacing w:after="0" w:line="240" w:lineRule="auto"/>
              <w:rPr>
                <w:rFonts w:ascii="Times New Roman" w:hAnsi="Times New Roman" w:eastAsia="Times New Roman" w:cs="Times New Roman"/>
                <w:sz w:val="28"/>
                <w:szCs w:val="28"/>
                <w:lang w:val="kk-KZ"/>
              </w:rPr>
            </w:pPr>
          </w:p>
          <w:p w14:paraId="69FFE706">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Бормен дербес шығармашылық жұмысын ұйымдастыру. </w:t>
            </w:r>
          </w:p>
          <w:p w14:paraId="64BBAA2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(Сурет салу)</w:t>
            </w:r>
          </w:p>
        </w:tc>
        <w:tc>
          <w:tcPr>
            <w:tcW w:w="2162" w:type="dxa"/>
          </w:tcPr>
          <w:p w14:paraId="14BF2484">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Қимылды ойын «Трамвай»</w:t>
            </w:r>
          </w:p>
          <w:p w14:paraId="1C15DCD1">
            <w:pPr>
              <w:widowControl w:val="0"/>
              <w:autoSpaceDE w:val="0"/>
              <w:autoSpaceDN w:val="0"/>
              <w:spacing w:after="0" w:line="240" w:lineRule="auto"/>
              <w:rPr>
                <w:rFonts w:ascii="Times New Roman" w:hAnsi="Times New Roman" w:eastAsia="Times New Roman" w:cs="Times New Roman"/>
                <w:sz w:val="28"/>
                <w:szCs w:val="28"/>
                <w:lang w:val="kk-KZ"/>
              </w:rPr>
            </w:pPr>
          </w:p>
          <w:p w14:paraId="7B05F4CB">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Ұнатып айтатын әндерін билерін пысықтау.</w:t>
            </w:r>
            <w:r>
              <w:rPr>
                <w:rFonts w:ascii="Times New Roman" w:hAnsi="Times New Roman" w:eastAsia="Times New Roman" w:cs="Times New Roman"/>
                <w:b/>
                <w:bCs/>
                <w:sz w:val="28"/>
                <w:szCs w:val="28"/>
                <w:lang w:val="kk-KZ"/>
              </w:rPr>
              <w:t xml:space="preserve"> </w:t>
            </w:r>
          </w:p>
          <w:p w14:paraId="29C67B07">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(музыка)</w:t>
            </w:r>
          </w:p>
          <w:p w14:paraId="0F78FA04">
            <w:pPr>
              <w:widowControl w:val="0"/>
              <w:autoSpaceDE w:val="0"/>
              <w:autoSpaceDN w:val="0"/>
              <w:spacing w:after="0" w:line="240" w:lineRule="auto"/>
              <w:rPr>
                <w:rFonts w:ascii="Times New Roman" w:hAnsi="Times New Roman" w:eastAsia="Times New Roman" w:cs="Times New Roman"/>
                <w:sz w:val="28"/>
                <w:szCs w:val="28"/>
                <w:lang w:val="kk-KZ"/>
              </w:rPr>
            </w:pPr>
          </w:p>
          <w:p w14:paraId="698CFFB4">
            <w:pPr>
              <w:widowControl w:val="0"/>
              <w:autoSpaceDE w:val="0"/>
              <w:autoSpaceDN w:val="0"/>
              <w:spacing w:after="0" w:line="240" w:lineRule="auto"/>
              <w:rPr>
                <w:rFonts w:ascii="Times New Roman" w:hAnsi="Times New Roman" w:eastAsia="Times New Roman" w:cs="Times New Roman"/>
                <w:b/>
                <w:bCs/>
                <w:sz w:val="28"/>
                <w:szCs w:val="28"/>
                <w:lang w:val="kk-KZ"/>
              </w:rPr>
            </w:pPr>
          </w:p>
        </w:tc>
        <w:tc>
          <w:tcPr>
            <w:tcW w:w="2692" w:type="dxa"/>
            <w:gridSpan w:val="3"/>
          </w:tcPr>
          <w:p w14:paraId="686A517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сұранысы бойынша ертегі оқып беру</w:t>
            </w:r>
          </w:p>
          <w:p w14:paraId="0DE732A3">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(көркем әдебиет)</w:t>
            </w:r>
          </w:p>
          <w:p w14:paraId="54185A30">
            <w:pPr>
              <w:widowControl w:val="0"/>
              <w:autoSpaceDE w:val="0"/>
              <w:autoSpaceDN w:val="0"/>
              <w:spacing w:after="0" w:line="240" w:lineRule="auto"/>
              <w:rPr>
                <w:rFonts w:ascii="Times New Roman" w:hAnsi="Times New Roman" w:eastAsia="Times New Roman" w:cs="Times New Roman"/>
                <w:b/>
                <w:bCs/>
                <w:sz w:val="28"/>
                <w:szCs w:val="28"/>
                <w:lang w:val="kk-KZ"/>
              </w:rPr>
            </w:pPr>
          </w:p>
          <w:p w14:paraId="73421726">
            <w:pPr>
              <w:spacing w:after="0"/>
              <w:rPr>
                <w:rFonts w:ascii="Times New Roman" w:hAnsi="Times New Roman" w:eastAsia="Calibri" w:cs="Times New Roman"/>
                <w:sz w:val="28"/>
                <w:szCs w:val="28"/>
              </w:rPr>
            </w:pPr>
            <w:r>
              <w:rPr>
                <w:rFonts w:ascii="Times New Roman" w:hAnsi="Times New Roman" w:eastAsia="Calibri" w:cs="Times New Roman"/>
                <w:sz w:val="28"/>
                <w:szCs w:val="28"/>
              </w:rPr>
              <w:t>Еркін ойындар</w:t>
            </w:r>
          </w:p>
        </w:tc>
        <w:tc>
          <w:tcPr>
            <w:tcW w:w="2420" w:type="dxa"/>
          </w:tcPr>
          <w:p w14:paraId="52DA5FF0">
            <w:pPr>
              <w:spacing w:after="0"/>
              <w:rPr>
                <w:rFonts w:ascii="Times New Roman" w:hAnsi="Times New Roman" w:eastAsia="Calibri" w:cs="Times New Roman"/>
                <w:sz w:val="28"/>
                <w:szCs w:val="28"/>
              </w:rPr>
            </w:pPr>
            <w:r>
              <w:rPr>
                <w:rFonts w:ascii="Times New Roman" w:hAnsi="Times New Roman" w:eastAsia="Calibri" w:cs="Times New Roman"/>
                <w:b/>
                <w:bCs/>
                <w:sz w:val="28"/>
                <w:szCs w:val="28"/>
              </w:rPr>
              <w:t xml:space="preserve">Қимылды ойын </w:t>
            </w:r>
            <w:r>
              <w:rPr>
                <w:rFonts w:ascii="Times New Roman" w:hAnsi="Times New Roman" w:eastAsia="Calibri" w:cs="Times New Roman"/>
                <w:sz w:val="28"/>
                <w:szCs w:val="28"/>
              </w:rPr>
              <w:t>«Хан талапай»</w:t>
            </w:r>
          </w:p>
        </w:tc>
      </w:tr>
      <w:tr w14:paraId="4AC20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10BA8385">
            <w:pPr>
              <w:widowControl w:val="0"/>
              <w:autoSpaceDE w:val="0"/>
              <w:autoSpaceDN w:val="0"/>
              <w:spacing w:after="0" w:line="256" w:lineRule="exact"/>
              <w:rPr>
                <w:rFonts w:ascii="Times New Roman" w:hAnsi="Times New Roman" w:eastAsia="Times New Roman" w:cs="Times New Roman"/>
                <w:b/>
                <w:sz w:val="28"/>
                <w:szCs w:val="28"/>
              </w:rPr>
            </w:pPr>
            <w:r>
              <w:rPr>
                <w:rFonts w:ascii="Times New Roman" w:hAnsi="Times New Roman" w:eastAsia="Times New Roman" w:cs="Times New Roman"/>
                <w:b/>
                <w:sz w:val="28"/>
                <w:szCs w:val="28"/>
              </w:rPr>
              <w:t>Серуеннен оралу</w:t>
            </w:r>
          </w:p>
        </w:tc>
        <w:tc>
          <w:tcPr>
            <w:tcW w:w="11488" w:type="dxa"/>
            <w:gridSpan w:val="11"/>
            <w:tcBorders>
              <w:top w:val="single" w:color="000000" w:sz="4" w:space="0"/>
              <w:left w:val="single" w:color="000000" w:sz="4" w:space="0"/>
              <w:bottom w:val="single" w:color="000000" w:sz="4" w:space="0"/>
              <w:right w:val="single" w:color="000000" w:sz="4" w:space="0"/>
            </w:tcBorders>
          </w:tcPr>
          <w:p w14:paraId="669800AB">
            <w:pPr>
              <w:spacing w:after="0"/>
              <w:rPr>
                <w:rFonts w:ascii="Times New Roman" w:hAnsi="Times New Roman" w:eastAsia="Calibri" w:cs="Times New Roman"/>
                <w:color w:val="FF0000"/>
                <w:sz w:val="28"/>
                <w:szCs w:val="28"/>
              </w:rPr>
            </w:pPr>
            <w:r>
              <w:rPr>
                <w:rFonts w:ascii="Times New Roman" w:hAnsi="Times New Roman" w:eastAsia="Calibri" w:cs="Times New Roman"/>
                <w:sz w:val="28"/>
                <w:szCs w:val="28"/>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eastAsia="Calibri" w:cs="Times New Roman"/>
                <w:b/>
                <w:bCs/>
                <w:color w:val="FF0000"/>
                <w:sz w:val="28"/>
                <w:szCs w:val="28"/>
              </w:rPr>
              <w:t>(көркем әрекет, дербес ойын әрекеті).</w:t>
            </w:r>
          </w:p>
          <w:p w14:paraId="01CFDE5F">
            <w:pPr>
              <w:widowControl w:val="0"/>
              <w:autoSpaceDE w:val="0"/>
              <w:autoSpaceDN w:val="0"/>
              <w:spacing w:after="0" w:line="240" w:lineRule="auto"/>
              <w:rPr>
                <w:rFonts w:ascii="Times New Roman" w:hAnsi="Times New Roman" w:eastAsia="Times New Roman" w:cs="Times New Roman"/>
                <w:sz w:val="28"/>
                <w:szCs w:val="28"/>
              </w:rPr>
            </w:pPr>
          </w:p>
        </w:tc>
      </w:tr>
      <w:tr w14:paraId="1E0AA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41D11D74">
            <w:pPr>
              <w:widowControl w:val="0"/>
              <w:autoSpaceDE w:val="0"/>
              <w:autoSpaceDN w:val="0"/>
              <w:spacing w:after="0" w:line="256" w:lineRule="exact"/>
              <w:rPr>
                <w:rFonts w:ascii="Times New Roman" w:hAnsi="Times New Roman" w:eastAsia="Times New Roman" w:cs="Times New Roman"/>
                <w:b/>
                <w:sz w:val="28"/>
                <w:szCs w:val="28"/>
              </w:rPr>
            </w:pPr>
            <w:r>
              <w:rPr>
                <w:rFonts w:ascii="Times New Roman" w:hAnsi="Times New Roman" w:eastAsia="Times New Roman" w:cs="Times New Roman"/>
                <w:b/>
                <w:sz w:val="28"/>
                <w:szCs w:val="28"/>
              </w:rPr>
              <w:t>Кешкі ас</w:t>
            </w:r>
          </w:p>
        </w:tc>
        <w:tc>
          <w:tcPr>
            <w:tcW w:w="11488" w:type="dxa"/>
            <w:gridSpan w:val="11"/>
            <w:tcBorders>
              <w:top w:val="single" w:color="000000" w:sz="4" w:space="0"/>
              <w:left w:val="single" w:color="000000" w:sz="4" w:space="0"/>
              <w:bottom w:val="single" w:color="000000" w:sz="4" w:space="0"/>
              <w:right w:val="single" w:color="000000" w:sz="4" w:space="0"/>
            </w:tcBorders>
          </w:tcPr>
          <w:p w14:paraId="219D6547">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258C4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4C756EAA">
            <w:pPr>
              <w:widowControl w:val="0"/>
              <w:autoSpaceDE w:val="0"/>
              <w:autoSpaceDN w:val="0"/>
              <w:spacing w:after="0" w:line="256" w:lineRule="exact"/>
              <w:rPr>
                <w:rFonts w:ascii="Times New Roman" w:hAnsi="Times New Roman" w:eastAsia="Times New Roman" w:cs="Times New Roman"/>
                <w:b/>
                <w:sz w:val="28"/>
                <w:szCs w:val="28"/>
              </w:rPr>
            </w:pPr>
            <w:r>
              <w:rPr>
                <w:rFonts w:ascii="Times New Roman" w:hAnsi="Times New Roman" w:eastAsia="Times New Roman" w:cs="Times New Roman"/>
                <w:b/>
                <w:sz w:val="28"/>
                <w:szCs w:val="28"/>
              </w:rPr>
              <w:t>Балалардың дербес әрекеті</w:t>
            </w:r>
          </w:p>
        </w:tc>
        <w:tc>
          <w:tcPr>
            <w:tcW w:w="2229" w:type="dxa"/>
            <w:gridSpan w:val="2"/>
          </w:tcPr>
          <w:p w14:paraId="60A0547A">
            <w:pPr>
              <w:spacing w:after="0" w:line="240" w:lineRule="auto"/>
              <w:rPr>
                <w:rFonts w:ascii="Times New Roman" w:hAnsi="Times New Roman" w:eastAsia="Times New Roman" w:cs="Times New Roman"/>
                <w:bCs/>
                <w:color w:val="000000"/>
                <w:sz w:val="28"/>
                <w:szCs w:val="28"/>
                <w:lang w:val="kk-KZ" w:eastAsia="ar-SA"/>
              </w:rPr>
            </w:pPr>
            <w:r>
              <w:rPr>
                <w:rFonts w:ascii="Times New Roman" w:hAnsi="Times New Roman" w:eastAsia="Calibri" w:cs="Times New Roman"/>
                <w:color w:val="333333"/>
                <w:sz w:val="28"/>
                <w:szCs w:val="28"/>
                <w:lang w:val="kk-KZ"/>
              </w:rPr>
              <w:t>К</w:t>
            </w:r>
            <w:r>
              <w:rPr>
                <w:rFonts w:ascii="Times New Roman" w:hAnsi="Times New Roman" w:eastAsia="Calibri" w:cs="Times New Roman"/>
                <w:color w:val="333333"/>
                <w:sz w:val="28"/>
                <w:szCs w:val="28"/>
              </w:rPr>
              <w:t>өктем  мезгілі жайлы сұрау</w:t>
            </w:r>
          </w:p>
        </w:tc>
        <w:tc>
          <w:tcPr>
            <w:tcW w:w="1985" w:type="dxa"/>
            <w:gridSpan w:val="4"/>
          </w:tcPr>
          <w:p w14:paraId="526C9E18">
            <w:pPr>
              <w:suppressAutoHyphens/>
              <w:spacing w:after="0"/>
              <w:rPr>
                <w:rFonts w:ascii="Times New Roman" w:hAnsi="Times New Roman" w:eastAsia="Times New Roman" w:cs="Times New Roman"/>
                <w:bCs/>
                <w:color w:val="000000"/>
                <w:sz w:val="28"/>
                <w:szCs w:val="28"/>
                <w:lang w:val="kk-KZ" w:eastAsia="ar-SA"/>
              </w:rPr>
            </w:pPr>
            <w:r>
              <w:rPr>
                <w:rFonts w:ascii="Times New Roman" w:hAnsi="Times New Roman" w:eastAsia="Calibri" w:cs="Times New Roman"/>
                <w:sz w:val="28"/>
                <w:szCs w:val="28"/>
                <w:lang w:val="kk-KZ"/>
              </w:rPr>
              <w:t>Жаңылтпаш айтқызу</w:t>
            </w:r>
          </w:p>
        </w:tc>
        <w:tc>
          <w:tcPr>
            <w:tcW w:w="2410" w:type="dxa"/>
            <w:gridSpan w:val="2"/>
          </w:tcPr>
          <w:p w14:paraId="56B58EAB">
            <w:pPr>
              <w:suppressAutoHyphens/>
              <w:spacing w:after="0"/>
              <w:rPr>
                <w:rFonts w:ascii="Times New Roman" w:hAnsi="Times New Roman" w:eastAsia="Times New Roman" w:cs="Times New Roman"/>
                <w:bCs/>
                <w:color w:val="000000"/>
                <w:sz w:val="28"/>
                <w:szCs w:val="28"/>
                <w:lang w:val="kk-KZ" w:eastAsia="ar-SA"/>
              </w:rPr>
            </w:pPr>
            <w:r>
              <w:rPr>
                <w:rFonts w:ascii="Times New Roman" w:hAnsi="Times New Roman" w:eastAsia="Calibri" w:cs="Times New Roman"/>
                <w:sz w:val="28"/>
                <w:szCs w:val="28"/>
                <w:lang w:val="kk-KZ"/>
              </w:rPr>
              <w:t>Тәулік бөліктерін сұрау</w:t>
            </w:r>
          </w:p>
        </w:tc>
        <w:tc>
          <w:tcPr>
            <w:tcW w:w="2406" w:type="dxa"/>
          </w:tcPr>
          <w:p w14:paraId="191D321B">
            <w:pPr>
              <w:suppressAutoHyphens/>
              <w:spacing w:after="0"/>
              <w:rPr>
                <w:rFonts w:ascii="Times New Roman" w:hAnsi="Times New Roman" w:eastAsia="Times New Roman" w:cs="Times New Roman"/>
                <w:bCs/>
                <w:color w:val="000000"/>
                <w:sz w:val="28"/>
                <w:szCs w:val="28"/>
                <w:lang w:val="kk-KZ" w:eastAsia="ar-SA"/>
              </w:rPr>
            </w:pPr>
            <w:r>
              <w:rPr>
                <w:rFonts w:ascii="Times New Roman" w:hAnsi="Times New Roman" w:eastAsia="Calibri" w:cs="Times New Roman"/>
                <w:sz w:val="28"/>
                <w:szCs w:val="28"/>
                <w:lang w:val="kk-KZ"/>
              </w:rPr>
              <w:t>Бөлме гүлдерін күтуге үйрету</w:t>
            </w:r>
          </w:p>
        </w:tc>
        <w:tc>
          <w:tcPr>
            <w:tcW w:w="2458" w:type="dxa"/>
            <w:gridSpan w:val="2"/>
          </w:tcPr>
          <w:p w14:paraId="2BC8BC25">
            <w:pPr>
              <w:suppressAutoHyphens/>
              <w:spacing w:after="0"/>
              <w:rPr>
                <w:rFonts w:ascii="Times New Roman" w:hAnsi="Times New Roman" w:eastAsia="Times New Roman" w:cs="Times New Roman"/>
                <w:bCs/>
                <w:color w:val="000000"/>
                <w:sz w:val="28"/>
                <w:szCs w:val="28"/>
                <w:lang w:val="kk-KZ" w:eastAsia="ar-SA"/>
              </w:rPr>
            </w:pPr>
            <w:r>
              <w:rPr>
                <w:rFonts w:ascii="Times New Roman" w:hAnsi="Times New Roman" w:eastAsia="Calibri" w:cs="Times New Roman"/>
                <w:sz w:val="28"/>
                <w:szCs w:val="28"/>
                <w:lang w:val="kk-KZ"/>
              </w:rPr>
              <w:t>Суретке қарап сөйлем құрату</w:t>
            </w:r>
          </w:p>
        </w:tc>
      </w:tr>
      <w:tr w14:paraId="07F2A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407" w:type="dxa"/>
            <w:tcBorders>
              <w:top w:val="single" w:color="000000" w:sz="4" w:space="0"/>
              <w:left w:val="single" w:color="000000" w:sz="4" w:space="0"/>
              <w:bottom w:val="single" w:color="000000" w:sz="4" w:space="0"/>
              <w:right w:val="single" w:color="000000" w:sz="4" w:space="0"/>
            </w:tcBorders>
          </w:tcPr>
          <w:p w14:paraId="498A8AEB">
            <w:pPr>
              <w:widowControl w:val="0"/>
              <w:autoSpaceDE w:val="0"/>
              <w:autoSpaceDN w:val="0"/>
              <w:spacing w:after="0" w:line="260"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2229" w:type="dxa"/>
            <w:gridSpan w:val="2"/>
          </w:tcPr>
          <w:p w14:paraId="5691D1BF">
            <w:pPr>
              <w:spacing w:after="0"/>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Ата аналарға кеңес «Бүгін балабақшада нендей қызықтар болды».Өз баласын әңгімеге тартуы</w:t>
            </w:r>
          </w:p>
        </w:tc>
        <w:tc>
          <w:tcPr>
            <w:tcW w:w="1985" w:type="dxa"/>
            <w:gridSpan w:val="4"/>
          </w:tcPr>
          <w:p w14:paraId="41453031">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еркін ойындары. </w:t>
            </w:r>
          </w:p>
          <w:p w14:paraId="6A59504F">
            <w:pPr>
              <w:spacing w:after="0"/>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Өз беттерінше ойындар ұйымдастыра білу.</w:t>
            </w:r>
          </w:p>
        </w:tc>
        <w:tc>
          <w:tcPr>
            <w:tcW w:w="2410" w:type="dxa"/>
            <w:gridSpan w:val="2"/>
          </w:tcPr>
          <w:p w14:paraId="4D90EA85">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еркін ойындары. </w:t>
            </w:r>
          </w:p>
          <w:p w14:paraId="08CC5AE0">
            <w:pPr>
              <w:spacing w:after="0"/>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 xml:space="preserve">Өз беттерінше ойындар ұйымдастыра білу. </w:t>
            </w:r>
          </w:p>
        </w:tc>
        <w:tc>
          <w:tcPr>
            <w:tcW w:w="2406" w:type="dxa"/>
          </w:tcPr>
          <w:p w14:paraId="53ED7851">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Қимылды ойын </w:t>
            </w:r>
          </w:p>
          <w:p w14:paraId="59C99645">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«Жасырынбақ»</w:t>
            </w:r>
          </w:p>
          <w:p w14:paraId="2AE0D1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шапшаң болуға үйретеді. </w:t>
            </w:r>
          </w:p>
        </w:tc>
        <w:tc>
          <w:tcPr>
            <w:tcW w:w="2458" w:type="dxa"/>
            <w:gridSpan w:val="2"/>
          </w:tcPr>
          <w:p w14:paraId="018AA56A">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еркін ойындары. </w:t>
            </w:r>
          </w:p>
          <w:p w14:paraId="2F2E6FD8">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Өз беттерінше ойындар ұйымдастыра білу</w:t>
            </w:r>
          </w:p>
          <w:p w14:paraId="6B3E8951">
            <w:pPr>
              <w:spacing w:after="0" w:line="240" w:lineRule="auto"/>
              <w:rPr>
                <w:rFonts w:ascii="Times New Roman" w:hAnsi="Times New Roman" w:eastAsia="Calibri" w:cs="Times New Roman"/>
                <w:sz w:val="28"/>
                <w:szCs w:val="28"/>
                <w:lang w:val="kk-KZ"/>
              </w:rPr>
            </w:pPr>
          </w:p>
        </w:tc>
      </w:tr>
    </w:tbl>
    <w:p w14:paraId="5430F35B">
      <w:pPr>
        <w:spacing w:after="0" w:line="240" w:lineRule="auto"/>
        <w:jc w:val="right"/>
        <w:outlineLvl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4AE10041">
      <w:pPr>
        <w:spacing w:after="0" w:line="240" w:lineRule="auto"/>
        <w:jc w:val="right"/>
        <w:outlineLvl w:val="0"/>
        <w:rPr>
          <w:rFonts w:ascii="Times New Roman" w:hAnsi="Times New Roman" w:eastAsia="Calibri" w:cs="Times New Roman"/>
          <w:sz w:val="28"/>
          <w:szCs w:val="28"/>
          <w:lang w:val="kk-KZ"/>
        </w:rPr>
      </w:pPr>
    </w:p>
    <w:p w14:paraId="5DF96266">
      <w:pPr>
        <w:spacing w:after="0" w:line="240" w:lineRule="auto"/>
        <w:jc w:val="right"/>
        <w:outlineLvl w:val="0"/>
        <w:rPr>
          <w:rFonts w:ascii="Times New Roman" w:hAnsi="Times New Roman" w:eastAsia="Calibri" w:cs="Times New Roman"/>
          <w:sz w:val="28"/>
          <w:szCs w:val="28"/>
          <w:lang w:val="kk-KZ"/>
        </w:rPr>
      </w:pPr>
    </w:p>
    <w:p w14:paraId="7080DC3B">
      <w:pPr>
        <w:spacing w:after="0" w:line="240" w:lineRule="auto"/>
        <w:outlineLvl w:val="0"/>
        <w:rPr>
          <w:rFonts w:ascii="Times New Roman" w:hAnsi="Times New Roman" w:eastAsia="Calibri" w:cs="Times New Roman"/>
          <w:sz w:val="28"/>
          <w:szCs w:val="28"/>
          <w:lang w:val="kk-KZ"/>
        </w:rPr>
      </w:pPr>
    </w:p>
    <w:p w14:paraId="4E18C847">
      <w:pPr>
        <w:spacing w:after="0" w:line="240" w:lineRule="auto"/>
        <w:jc w:val="right"/>
        <w:outlineLvl w:val="0"/>
        <w:rPr>
          <w:rFonts w:ascii="Times New Roman" w:hAnsi="Times New Roman" w:eastAsia="Calibri" w:cs="Times New Roman"/>
          <w:sz w:val="28"/>
          <w:szCs w:val="28"/>
          <w:lang w:val="kk-KZ"/>
        </w:rPr>
      </w:pPr>
    </w:p>
    <w:p w14:paraId="1978C2BB">
      <w:pPr>
        <w:spacing w:after="0" w:line="240" w:lineRule="auto"/>
        <w:jc w:val="right"/>
        <w:outlineLvl w:val="0"/>
        <w:rPr>
          <w:rFonts w:ascii="Times New Roman" w:hAnsi="Times New Roman" w:eastAsia="Calibri" w:cs="Times New Roman"/>
          <w:sz w:val="28"/>
          <w:szCs w:val="28"/>
          <w:lang w:val="kk-KZ"/>
        </w:rPr>
      </w:pPr>
    </w:p>
    <w:p w14:paraId="5CC33CD1">
      <w:pPr>
        <w:spacing w:after="0" w:line="240" w:lineRule="auto"/>
        <w:jc w:val="right"/>
        <w:outlineLvl w:val="0"/>
        <w:rPr>
          <w:rFonts w:ascii="Times New Roman" w:hAnsi="Times New Roman" w:eastAsia="Calibri" w:cs="Times New Roman"/>
          <w:sz w:val="28"/>
          <w:szCs w:val="28"/>
          <w:lang w:val="kk-KZ"/>
        </w:rPr>
      </w:pPr>
    </w:p>
    <w:p w14:paraId="02AEDB8A">
      <w:pPr>
        <w:spacing w:after="0" w:line="240" w:lineRule="auto"/>
        <w:jc w:val="right"/>
        <w:outlineLvl w:val="0"/>
        <w:rPr>
          <w:rFonts w:ascii="Times New Roman" w:hAnsi="Times New Roman" w:eastAsia="Calibri" w:cs="Times New Roman"/>
          <w:sz w:val="28"/>
          <w:szCs w:val="28"/>
          <w:lang w:val="kk-KZ"/>
        </w:rPr>
      </w:pPr>
    </w:p>
    <w:p w14:paraId="06AFF59B">
      <w:pPr>
        <w:spacing w:after="0" w:line="240" w:lineRule="auto"/>
        <w:jc w:val="right"/>
        <w:outlineLvl w:val="0"/>
        <w:rPr>
          <w:rFonts w:ascii="Times New Roman" w:hAnsi="Times New Roman" w:eastAsia="Calibri" w:cs="Times New Roman"/>
          <w:sz w:val="28"/>
          <w:szCs w:val="28"/>
          <w:lang w:val="kk-KZ"/>
        </w:rPr>
      </w:pPr>
    </w:p>
    <w:p w14:paraId="525437DC">
      <w:pPr>
        <w:spacing w:after="0" w:line="240" w:lineRule="auto"/>
        <w:jc w:val="right"/>
        <w:outlineLvl w:val="0"/>
        <w:rPr>
          <w:rFonts w:ascii="Times New Roman" w:hAnsi="Times New Roman" w:eastAsia="Calibri" w:cs="Times New Roman"/>
          <w:sz w:val="28"/>
          <w:szCs w:val="28"/>
          <w:lang w:val="kk-KZ"/>
        </w:rPr>
      </w:pPr>
    </w:p>
    <w:p w14:paraId="2A833368">
      <w:pPr>
        <w:spacing w:after="0" w:line="240" w:lineRule="auto"/>
        <w:jc w:val="right"/>
        <w:outlineLvl w:val="0"/>
        <w:rPr>
          <w:rFonts w:ascii="Times New Roman" w:hAnsi="Times New Roman" w:eastAsia="Calibri" w:cs="Times New Roman"/>
          <w:sz w:val="28"/>
          <w:szCs w:val="28"/>
          <w:lang w:val="kk-KZ"/>
        </w:rPr>
      </w:pPr>
    </w:p>
    <w:p w14:paraId="761B45F1">
      <w:pPr>
        <w:spacing w:after="0" w:line="240" w:lineRule="auto"/>
        <w:jc w:val="right"/>
        <w:outlineLvl w:val="0"/>
        <w:rPr>
          <w:rFonts w:ascii="Times New Roman" w:hAnsi="Times New Roman" w:eastAsia="Calibri" w:cs="Times New Roman"/>
          <w:sz w:val="28"/>
          <w:szCs w:val="28"/>
          <w:lang w:val="kk-KZ"/>
        </w:rPr>
      </w:pPr>
    </w:p>
    <w:p w14:paraId="6B3C1992">
      <w:pPr>
        <w:spacing w:after="0" w:line="240" w:lineRule="auto"/>
        <w:jc w:val="right"/>
        <w:outlineLvl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Тексерілді: -----------------                                </w:t>
      </w:r>
    </w:p>
    <w:p w14:paraId="5013889E">
      <w:pPr>
        <w:spacing w:after="0" w:line="240" w:lineRule="auto"/>
        <w:outlineLvl w:val="0"/>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                                                        Тәрбиелеу - білім беру процесінің циклограммасы</w:t>
      </w:r>
    </w:p>
    <w:p w14:paraId="3DA2543C">
      <w:pPr>
        <w:spacing w:after="0" w:line="240" w:lineRule="auto"/>
        <w:outlineLvl w:val="0"/>
        <w:rPr>
          <w:rFonts w:ascii="Times New Roman" w:hAnsi="Times New Roman" w:eastAsia="Calibri" w:cs="Times New Roman"/>
          <w:b/>
          <w:sz w:val="28"/>
          <w:szCs w:val="28"/>
          <w:lang w:val="kk-KZ"/>
        </w:rPr>
      </w:pPr>
    </w:p>
    <w:p w14:paraId="2DB47A3B">
      <w:pPr>
        <w:spacing w:after="0" w:line="240" w:lineRule="auto"/>
        <w:outlineLvl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Білім беру ұйымы:   № 36 «Нұрәлем» бөбекжай-бақшасы</w:t>
      </w:r>
    </w:p>
    <w:p w14:paraId="6B5BEFBD">
      <w:pPr>
        <w:spacing w:after="0" w:line="240" w:lineRule="auto"/>
        <w:outlineLvl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Топ: «Күншуақ»</w:t>
      </w:r>
    </w:p>
    <w:p w14:paraId="7A5C5FBB">
      <w:pPr>
        <w:spacing w:after="0" w:line="240" w:lineRule="auto"/>
        <w:outlineLvl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Балалардың жасы   3 жас</w:t>
      </w:r>
    </w:p>
    <w:p w14:paraId="2591ECDC">
      <w:pPr>
        <w:spacing w:after="0" w:line="240" w:lineRule="auto"/>
        <w:outlineLvl w:val="0"/>
        <w:rPr>
          <w:rFonts w:ascii="Times New Roman" w:hAnsi="Times New Roman" w:eastAsia="Times New Roman" w:cs="Times New Roman"/>
          <w:b/>
          <w:bCs/>
          <w:color w:val="000000"/>
          <w:sz w:val="28"/>
          <w:szCs w:val="28"/>
          <w:u w:val="single"/>
          <w:lang w:val="kk-KZ" w:eastAsia="ru-RU"/>
        </w:rPr>
      </w:pPr>
      <w:r>
        <w:rPr>
          <w:rFonts w:ascii="Times New Roman" w:hAnsi="Times New Roman" w:eastAsia="Calibri" w:cs="Times New Roman"/>
          <w:sz w:val="28"/>
          <w:szCs w:val="28"/>
          <w:lang w:val="kk-KZ"/>
        </w:rPr>
        <w:t xml:space="preserve">  Жоспардың құрылу кезеңі  08. 04- 12.04.  2024.  ІІ апта     </w:t>
      </w:r>
    </w:p>
    <w:p w14:paraId="77B07F73">
      <w:pPr>
        <w:spacing w:after="0" w:line="240" w:lineRule="auto"/>
        <w:jc w:val="center"/>
        <w:rPr>
          <w:rFonts w:ascii="Times New Roman" w:hAnsi="Times New Roman" w:eastAsia="Times New Roman" w:cs="Times New Roman"/>
          <w:color w:val="000000"/>
          <w:sz w:val="28"/>
          <w:szCs w:val="28"/>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07"/>
        <w:gridCol w:w="2258"/>
        <w:gridCol w:w="255"/>
        <w:gridCol w:w="1446"/>
        <w:gridCol w:w="397"/>
        <w:gridCol w:w="141"/>
        <w:gridCol w:w="1879"/>
        <w:gridCol w:w="389"/>
        <w:gridCol w:w="142"/>
        <w:gridCol w:w="2161"/>
        <w:gridCol w:w="391"/>
        <w:gridCol w:w="2029"/>
      </w:tblGrid>
      <w:tr w14:paraId="6EE8A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407" w:type="dxa"/>
            <w:tcBorders>
              <w:top w:val="single" w:color="000000" w:sz="4" w:space="0"/>
              <w:left w:val="single" w:color="000000" w:sz="4" w:space="0"/>
              <w:bottom w:val="single" w:color="000000" w:sz="4" w:space="0"/>
              <w:right w:val="single" w:color="000000" w:sz="4" w:space="0"/>
            </w:tcBorders>
          </w:tcPr>
          <w:p w14:paraId="2853634D">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2258" w:type="dxa"/>
            <w:tcBorders>
              <w:top w:val="single" w:color="000000" w:sz="4" w:space="0"/>
              <w:left w:val="single" w:color="000000" w:sz="4" w:space="0"/>
              <w:bottom w:val="single" w:color="000000" w:sz="4" w:space="0"/>
              <w:right w:val="single" w:color="000000" w:sz="4" w:space="0"/>
            </w:tcBorders>
          </w:tcPr>
          <w:p w14:paraId="54AD90F0">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Дүйсенбі </w:t>
            </w:r>
          </w:p>
          <w:p w14:paraId="21EB3156">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08.04.2024</w:t>
            </w:r>
          </w:p>
        </w:tc>
        <w:tc>
          <w:tcPr>
            <w:tcW w:w="1701" w:type="dxa"/>
            <w:gridSpan w:val="2"/>
            <w:tcBorders>
              <w:top w:val="single" w:color="auto" w:sz="4" w:space="0"/>
              <w:left w:val="single" w:color="000000" w:sz="4" w:space="0"/>
              <w:bottom w:val="single" w:color="000000" w:sz="4" w:space="0"/>
              <w:right w:val="single" w:color="000000" w:sz="4" w:space="0"/>
            </w:tcBorders>
          </w:tcPr>
          <w:p w14:paraId="1D56BA99">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Сейсенбі </w:t>
            </w:r>
          </w:p>
          <w:p w14:paraId="2DACEF92">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09.04.2024</w:t>
            </w:r>
          </w:p>
        </w:tc>
        <w:tc>
          <w:tcPr>
            <w:tcW w:w="2417" w:type="dxa"/>
            <w:gridSpan w:val="3"/>
            <w:tcBorders>
              <w:top w:val="single" w:color="000000" w:sz="4" w:space="0"/>
              <w:left w:val="single" w:color="000000" w:sz="4" w:space="0"/>
              <w:bottom w:val="single" w:color="000000" w:sz="4" w:space="0"/>
              <w:right w:val="single" w:color="000000" w:sz="4" w:space="0"/>
            </w:tcBorders>
          </w:tcPr>
          <w:p w14:paraId="6BCD3DF0">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Сәрсенбі</w:t>
            </w:r>
          </w:p>
          <w:p w14:paraId="029BB59C">
            <w:pPr>
              <w:spacing w:after="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    10.04.2024 </w:t>
            </w:r>
          </w:p>
        </w:tc>
        <w:tc>
          <w:tcPr>
            <w:tcW w:w="2692" w:type="dxa"/>
            <w:gridSpan w:val="3"/>
            <w:tcBorders>
              <w:top w:val="single" w:color="000000" w:sz="4" w:space="0"/>
              <w:left w:val="single" w:color="000000" w:sz="4" w:space="0"/>
              <w:bottom w:val="single" w:color="000000" w:sz="4" w:space="0"/>
              <w:right w:val="single" w:color="000000" w:sz="4" w:space="0"/>
            </w:tcBorders>
          </w:tcPr>
          <w:p w14:paraId="25AF578D">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Бейсенбі </w:t>
            </w:r>
          </w:p>
          <w:p w14:paraId="791E7293">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11.04.2024</w:t>
            </w:r>
          </w:p>
        </w:tc>
        <w:tc>
          <w:tcPr>
            <w:tcW w:w="2420" w:type="dxa"/>
            <w:gridSpan w:val="2"/>
            <w:tcBorders>
              <w:top w:val="single" w:color="000000" w:sz="4" w:space="0"/>
              <w:left w:val="single" w:color="000000" w:sz="4" w:space="0"/>
              <w:bottom w:val="single" w:color="000000" w:sz="4" w:space="0"/>
              <w:right w:val="single" w:color="000000" w:sz="4" w:space="0"/>
            </w:tcBorders>
          </w:tcPr>
          <w:p w14:paraId="5E8B2D1A">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Жұма </w:t>
            </w:r>
          </w:p>
          <w:p w14:paraId="6C4CD906">
            <w:pPr>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12.04.2024</w:t>
            </w:r>
          </w:p>
        </w:tc>
      </w:tr>
      <w:tr w14:paraId="07EBB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407" w:type="dxa"/>
            <w:tcBorders>
              <w:top w:val="single" w:color="000000" w:sz="4" w:space="0"/>
              <w:left w:val="single" w:color="000000" w:sz="4" w:space="0"/>
              <w:bottom w:val="single" w:color="000000" w:sz="4" w:space="0"/>
              <w:right w:val="single" w:color="000000" w:sz="4" w:space="0"/>
            </w:tcBorders>
          </w:tcPr>
          <w:p w14:paraId="284070C9">
            <w:pPr>
              <w:widowControl w:val="0"/>
              <w:autoSpaceDE w:val="0"/>
              <w:autoSpaceDN w:val="0"/>
              <w:spacing w:after="0" w:line="25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1488" w:type="dxa"/>
            <w:gridSpan w:val="11"/>
          </w:tcPr>
          <w:p w14:paraId="5C04A302">
            <w:pPr>
              <w:spacing w:after="0"/>
              <w:rPr>
                <w:rFonts w:ascii="Times New Roman" w:hAnsi="Times New Roman" w:eastAsia="Times New Roman" w:cs="Times New Roman"/>
                <w:color w:val="000000"/>
                <w:sz w:val="28"/>
                <w:szCs w:val="28"/>
                <w:lang w:eastAsia="ru-RU"/>
              </w:rPr>
            </w:pPr>
            <w:r>
              <w:rPr>
                <w:rFonts w:ascii="Times New Roman" w:hAnsi="Times New Roman" w:eastAsia="Calibri" w:cs="Times New Roman"/>
                <w:sz w:val="28"/>
                <w:szCs w:val="28"/>
              </w:rPr>
              <w:t>Көңілді әуенмен қарсы алу</w:t>
            </w:r>
          </w:p>
        </w:tc>
      </w:tr>
      <w:tr w14:paraId="56C81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7" w:type="dxa"/>
            <w:tcBorders>
              <w:top w:val="single" w:color="000000" w:sz="4" w:space="0"/>
              <w:left w:val="single" w:color="000000" w:sz="4" w:space="0"/>
              <w:bottom w:val="single" w:color="000000" w:sz="4" w:space="0"/>
              <w:right w:val="single" w:color="000000" w:sz="4" w:space="0"/>
            </w:tcBorders>
          </w:tcPr>
          <w:p w14:paraId="3496F61D">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04344C33">
            <w:pPr>
              <w:widowControl w:val="0"/>
              <w:autoSpaceDE w:val="0"/>
              <w:autoSpaceDN w:val="0"/>
              <w:spacing w:after="0" w:line="264"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1488" w:type="dxa"/>
            <w:gridSpan w:val="11"/>
          </w:tcPr>
          <w:p w14:paraId="161139F7">
            <w:pPr>
              <w:adjustRightInd w:val="0"/>
              <w:spacing w:after="0"/>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Баланың эмоционалды көңіл-күйі  жайлы әңгіме</w:t>
            </w:r>
          </w:p>
        </w:tc>
      </w:tr>
      <w:tr w14:paraId="437C9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712758AE">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3852DF3F">
            <w:pPr>
              <w:widowControl w:val="0"/>
              <w:autoSpaceDE w:val="0"/>
              <w:autoSpaceDN w:val="0"/>
              <w:spacing w:after="0" w:line="270" w:lineRule="atLeas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258" w:type="dxa"/>
          </w:tcPr>
          <w:p w14:paraId="0B89AFB5">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Дид ойын.</w:t>
            </w:r>
          </w:p>
          <w:p w14:paraId="2CFC3DCC">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Баспалдақпен түсіп-шыққанда, топта, топ алаңында бір-бірін итермеу жөнінде әңгімелеу.</w:t>
            </w:r>
            <w:r>
              <w:rPr>
                <w:rFonts w:ascii="Times New Roman" w:hAnsi="Times New Roman" w:eastAsia="Calibri" w:cs="Times New Roman"/>
                <w:b/>
                <w:color w:val="FF0000"/>
                <w:sz w:val="28"/>
                <w:szCs w:val="28"/>
                <w:lang w:val="kk-KZ"/>
              </w:rPr>
              <w:t>Коммуникативтік дағдылар</w:t>
            </w:r>
            <w:r>
              <w:rPr>
                <w:rFonts w:ascii="Times New Roman" w:hAnsi="Times New Roman" w:eastAsia="Calibri" w:cs="Times New Roman"/>
                <w:color w:val="FF0000"/>
                <w:sz w:val="28"/>
                <w:szCs w:val="28"/>
                <w:lang w:val="kk-KZ"/>
              </w:rPr>
              <w:t xml:space="preserve"> </w:t>
            </w:r>
          </w:p>
        </w:tc>
        <w:tc>
          <w:tcPr>
            <w:tcW w:w="1701" w:type="dxa"/>
            <w:gridSpan w:val="2"/>
          </w:tcPr>
          <w:p w14:paraId="5D2FC245">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Дид  ойын. «Орындықтарды жинастыр» </w:t>
            </w:r>
          </w:p>
          <w:p w14:paraId="53258BBD">
            <w:pPr>
              <w:spacing w:after="0"/>
              <w:rPr>
                <w:rFonts w:ascii="Times New Roman" w:hAnsi="Times New Roman" w:eastAsia="Times New Roman" w:cs="Times New Roman"/>
                <w:b/>
                <w:i/>
                <w:sz w:val="28"/>
                <w:szCs w:val="28"/>
                <w:lang w:val="kk-KZ" w:eastAsia="ru-RU"/>
              </w:rPr>
            </w:pPr>
            <w:r>
              <w:rPr>
                <w:rFonts w:ascii="Times New Roman" w:hAnsi="Times New Roman" w:eastAsia="Calibri" w:cs="Times New Roman"/>
                <w:sz w:val="28"/>
                <w:szCs w:val="28"/>
                <w:lang w:val="kk-KZ"/>
              </w:rPr>
              <w:t xml:space="preserve">Өз орындықтарын қою, еңбекке баулу </w:t>
            </w:r>
            <w:r>
              <w:rPr>
                <w:rFonts w:ascii="Times New Roman" w:hAnsi="Times New Roman" w:eastAsia="Calibri" w:cs="Times New Roman"/>
                <w:b/>
                <w:color w:val="FF0000"/>
                <w:sz w:val="28"/>
                <w:szCs w:val="28"/>
                <w:lang w:val="kk-KZ"/>
              </w:rPr>
              <w:t>Әлеуметтік дағдылар</w:t>
            </w:r>
          </w:p>
        </w:tc>
        <w:tc>
          <w:tcPr>
            <w:tcW w:w="2417" w:type="dxa"/>
            <w:gridSpan w:val="3"/>
          </w:tcPr>
          <w:p w14:paraId="66FF45A3">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Сергіту сәті. ойын. </w:t>
            </w:r>
          </w:p>
          <w:p w14:paraId="5ED98453">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Көңілді әуенмен, өлең шумақтарын қайталау</w:t>
            </w:r>
          </w:p>
          <w:p w14:paraId="1D16FD3A">
            <w:pPr>
              <w:spacing w:after="0"/>
              <w:rPr>
                <w:rFonts w:ascii="Times New Roman" w:hAnsi="Times New Roman" w:eastAsia="Times New Roman" w:cs="Times New Roman"/>
                <w:i/>
                <w:sz w:val="28"/>
                <w:szCs w:val="28"/>
                <w:lang w:val="kk-KZ" w:eastAsia="ru-RU"/>
              </w:rPr>
            </w:pPr>
            <w:r>
              <w:rPr>
                <w:rFonts w:ascii="Times New Roman" w:hAnsi="Times New Roman" w:eastAsia="Calibri" w:cs="Times New Roman"/>
                <w:b/>
                <w:color w:val="FF0000"/>
                <w:sz w:val="28"/>
                <w:szCs w:val="28"/>
                <w:lang w:val="kk-KZ"/>
              </w:rPr>
              <w:t>Коммуникативтік дағдылар</w:t>
            </w:r>
          </w:p>
        </w:tc>
        <w:tc>
          <w:tcPr>
            <w:tcW w:w="2692" w:type="dxa"/>
            <w:gridSpan w:val="3"/>
          </w:tcPr>
          <w:p w14:paraId="6B18F5B3">
            <w:pPr>
              <w:spacing w:after="0"/>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 xml:space="preserve">«Өзім туралы» Өздері туралы айтып береді </w:t>
            </w:r>
            <w:r>
              <w:rPr>
                <w:rFonts w:ascii="Times New Roman" w:hAnsi="Times New Roman" w:eastAsia="Calibri" w:cs="Times New Roman"/>
                <w:b/>
                <w:color w:val="FF0000"/>
                <w:sz w:val="28"/>
                <w:szCs w:val="28"/>
                <w:lang w:val="kk-KZ"/>
              </w:rPr>
              <w:t>Коммуникативтік дағдылар</w:t>
            </w:r>
          </w:p>
        </w:tc>
        <w:tc>
          <w:tcPr>
            <w:tcW w:w="2420" w:type="dxa"/>
            <w:gridSpan w:val="2"/>
          </w:tcPr>
          <w:p w14:paraId="522FA048">
            <w:pPr>
              <w:spacing w:after="0"/>
              <w:rPr>
                <w:rFonts w:ascii="Times New Roman" w:hAnsi="Times New Roman" w:eastAsia="Times New Roman" w:cs="Times New Roman"/>
                <w:b/>
                <w:sz w:val="28"/>
                <w:szCs w:val="28"/>
                <w:lang w:val="kk-KZ" w:eastAsia="ru-RU"/>
              </w:rPr>
            </w:pPr>
            <w:r>
              <w:rPr>
                <w:rFonts w:ascii="Times New Roman" w:hAnsi="Times New Roman" w:eastAsia="Times New Roman" w:cs="Times New Roman"/>
                <w:color w:val="000000"/>
                <w:sz w:val="28"/>
                <w:szCs w:val="28"/>
                <w:lang w:val="kk-KZ" w:eastAsia="ru-RU"/>
              </w:rPr>
              <w:t>Дид  ойын</w:t>
            </w:r>
            <w:r>
              <w:rPr>
                <w:rFonts w:ascii="Times New Roman" w:hAnsi="Times New Roman" w:eastAsia="Calibri" w:cs="Times New Roman"/>
                <w:sz w:val="28"/>
                <w:szCs w:val="28"/>
                <w:lang w:val="kk-KZ"/>
              </w:rPr>
              <w:t xml:space="preserve"> «Шуақты көктем»</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Calibri" w:cs="Times New Roman"/>
                <w:sz w:val="28"/>
                <w:szCs w:val="28"/>
                <w:lang w:val="kk-KZ"/>
              </w:rPr>
              <w:t xml:space="preserve">Көктем мезгіліндегі ауа райы жайлы әңгіме </w:t>
            </w:r>
            <w:r>
              <w:rPr>
                <w:rFonts w:ascii="Times New Roman" w:hAnsi="Times New Roman" w:eastAsia="Calibri" w:cs="Times New Roman"/>
                <w:b/>
                <w:color w:val="FF0000"/>
                <w:sz w:val="28"/>
                <w:szCs w:val="28"/>
                <w:lang w:val="kk-KZ"/>
              </w:rPr>
              <w:t>Әлеуметтік,танымдық дағдылар</w:t>
            </w:r>
          </w:p>
        </w:tc>
      </w:tr>
      <w:tr w14:paraId="4AF32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407" w:type="dxa"/>
            <w:tcBorders>
              <w:top w:val="single" w:color="000000" w:sz="4" w:space="0"/>
              <w:left w:val="single" w:color="000000" w:sz="4" w:space="0"/>
              <w:bottom w:val="single" w:color="000000" w:sz="4" w:space="0"/>
              <w:right w:val="single" w:color="000000" w:sz="4" w:space="0"/>
            </w:tcBorders>
          </w:tcPr>
          <w:p w14:paraId="4003A681">
            <w:pPr>
              <w:widowControl w:val="0"/>
              <w:autoSpaceDE w:val="0"/>
              <w:autoSpaceDN w:val="0"/>
              <w:spacing w:after="0" w:line="267"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1488" w:type="dxa"/>
            <w:gridSpan w:val="11"/>
            <w:tcBorders>
              <w:top w:val="single" w:color="000000" w:sz="4" w:space="0"/>
              <w:left w:val="single" w:color="000000" w:sz="4" w:space="0"/>
              <w:bottom w:val="single" w:color="000000" w:sz="4" w:space="0"/>
              <w:right w:val="single" w:color="000000" w:sz="4" w:space="0"/>
            </w:tcBorders>
          </w:tcPr>
          <w:p w14:paraId="5A06BD30">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Сәуір айына арналған таңертеңгі жаттығулар</w:t>
            </w:r>
            <w:r>
              <w:rPr>
                <w:rFonts w:ascii="Times New Roman" w:hAnsi="Times New Roman" w:eastAsia="Times New Roman" w:cs="Times New Roman"/>
                <w:color w:val="000000"/>
                <w:sz w:val="28"/>
                <w:szCs w:val="28"/>
                <w:lang w:val="kk-KZ"/>
              </w:rPr>
              <w:t xml:space="preserve"> кешені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Жалпы дамытушы жаттығулар, қимыл белсенділігі, ойын әрекеті).</w:t>
            </w:r>
          </w:p>
        </w:tc>
      </w:tr>
      <w:tr w14:paraId="22B40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407" w:type="dxa"/>
            <w:tcBorders>
              <w:top w:val="single" w:color="000000" w:sz="4" w:space="0"/>
              <w:left w:val="single" w:color="000000" w:sz="4" w:space="0"/>
              <w:bottom w:val="single" w:color="000000" w:sz="4" w:space="0"/>
              <w:right w:val="single" w:color="000000" w:sz="4" w:space="0"/>
            </w:tcBorders>
          </w:tcPr>
          <w:p w14:paraId="7E90248D">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1488" w:type="dxa"/>
            <w:gridSpan w:val="11"/>
            <w:tcBorders>
              <w:top w:val="single" w:color="000000" w:sz="4" w:space="0"/>
              <w:left w:val="single" w:color="000000" w:sz="4" w:space="0"/>
              <w:bottom w:val="single" w:color="000000" w:sz="4" w:space="0"/>
              <w:right w:val="single" w:color="000000" w:sz="4" w:space="0"/>
            </w:tcBorders>
          </w:tcPr>
          <w:p w14:paraId="76CAEB6C">
            <w:pPr>
              <w:widowControl w:val="0"/>
              <w:autoSpaceDE w:val="0"/>
              <w:autoSpaceDN w:val="0"/>
              <w:spacing w:after="0" w:line="240" w:lineRule="auto"/>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08816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7" w:type="dxa"/>
            <w:tcBorders>
              <w:top w:val="single" w:color="auto" w:sz="4" w:space="0"/>
              <w:left w:val="single" w:color="000000" w:sz="4" w:space="0"/>
              <w:bottom w:val="single" w:color="000000" w:sz="4" w:space="0"/>
              <w:right w:val="single" w:color="000000" w:sz="4" w:space="0"/>
            </w:tcBorders>
          </w:tcPr>
          <w:p w14:paraId="174F6D77">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2586730F">
            <w:pPr>
              <w:widowControl w:val="0"/>
              <w:autoSpaceDE w:val="0"/>
              <w:autoSpaceDN w:val="0"/>
              <w:spacing w:after="0" w:line="264"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513" w:type="dxa"/>
            <w:gridSpan w:val="2"/>
            <w:tcBorders>
              <w:top w:val="single" w:color="000000" w:sz="4" w:space="0"/>
              <w:left w:val="single" w:color="000000" w:sz="4" w:space="0"/>
              <w:bottom w:val="single" w:color="000000" w:sz="4" w:space="0"/>
              <w:right w:val="single" w:color="auto" w:sz="4" w:space="0"/>
            </w:tcBorders>
          </w:tcPr>
          <w:p w14:paraId="3E1F87B0">
            <w:pPr>
              <w:spacing w:after="0"/>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Заттарды</w:t>
            </w:r>
            <w:r>
              <w:rPr>
                <w:rFonts w:ascii="Times New Roman" w:hAnsi="Times New Roman" w:eastAsia="Calibri" w:cs="Times New Roman"/>
                <w:spacing w:val="-3"/>
                <w:sz w:val="28"/>
                <w:szCs w:val="28"/>
                <w:lang w:val="kk-KZ"/>
              </w:rPr>
              <w:t xml:space="preserve"> </w:t>
            </w:r>
            <w:r>
              <w:rPr>
                <w:rFonts w:ascii="Times New Roman" w:hAnsi="Times New Roman" w:eastAsia="Calibri" w:cs="Times New Roman"/>
                <w:sz w:val="28"/>
                <w:szCs w:val="28"/>
                <w:lang w:val="kk-KZ"/>
              </w:rPr>
              <w:t>салыстыру:</w:t>
            </w:r>
            <w:r>
              <w:rPr>
                <w:rFonts w:ascii="Times New Roman" w:hAnsi="Times New Roman" w:eastAsia="Calibri" w:cs="Times New Roman"/>
                <w:spacing w:val="-2"/>
                <w:sz w:val="28"/>
                <w:szCs w:val="28"/>
                <w:lang w:val="kk-KZ"/>
              </w:rPr>
              <w:t xml:space="preserve"> </w:t>
            </w:r>
            <w:r>
              <w:rPr>
                <w:rFonts w:ascii="Times New Roman" w:hAnsi="Times New Roman" w:eastAsia="Calibri" w:cs="Times New Roman"/>
                <w:sz w:val="28"/>
                <w:szCs w:val="28"/>
                <w:lang w:val="kk-KZ"/>
              </w:rPr>
              <w:t>заттарға</w:t>
            </w:r>
            <w:r>
              <w:rPr>
                <w:rFonts w:ascii="Times New Roman" w:hAnsi="Times New Roman" w:eastAsia="Calibri" w:cs="Times New Roman"/>
                <w:spacing w:val="-3"/>
                <w:sz w:val="28"/>
                <w:szCs w:val="28"/>
                <w:lang w:val="kk-KZ"/>
              </w:rPr>
              <w:t xml:space="preserve"> </w:t>
            </w:r>
            <w:r>
              <w:rPr>
                <w:rFonts w:ascii="Times New Roman" w:hAnsi="Times New Roman" w:eastAsia="Calibri" w:cs="Times New Roman"/>
                <w:sz w:val="28"/>
                <w:szCs w:val="28"/>
                <w:lang w:val="kk-KZ"/>
              </w:rPr>
              <w:t>қосу</w:t>
            </w:r>
            <w:r>
              <w:rPr>
                <w:rFonts w:ascii="Times New Roman" w:hAnsi="Times New Roman" w:eastAsia="Calibri" w:cs="Times New Roman"/>
                <w:spacing w:val="-6"/>
                <w:sz w:val="28"/>
                <w:szCs w:val="28"/>
                <w:lang w:val="kk-KZ"/>
              </w:rPr>
              <w:t xml:space="preserve"> </w:t>
            </w:r>
            <w:r>
              <w:rPr>
                <w:rFonts w:ascii="Times New Roman" w:hAnsi="Times New Roman" w:eastAsia="Calibri" w:cs="Times New Roman"/>
                <w:sz w:val="28"/>
                <w:szCs w:val="28"/>
                <w:lang w:val="kk-KZ"/>
              </w:rPr>
              <w:t>немесе</w:t>
            </w:r>
            <w:r>
              <w:rPr>
                <w:rFonts w:ascii="Times New Roman" w:hAnsi="Times New Roman" w:eastAsia="Calibri" w:cs="Times New Roman"/>
                <w:spacing w:val="-3"/>
                <w:sz w:val="28"/>
                <w:szCs w:val="28"/>
                <w:lang w:val="kk-KZ"/>
              </w:rPr>
              <w:t xml:space="preserve"> </w:t>
            </w:r>
            <w:r>
              <w:rPr>
                <w:rFonts w:ascii="Times New Roman" w:hAnsi="Times New Roman" w:eastAsia="Calibri" w:cs="Times New Roman"/>
                <w:sz w:val="28"/>
                <w:szCs w:val="28"/>
                <w:lang w:val="kk-KZ"/>
              </w:rPr>
              <w:t>заттардан</w:t>
            </w:r>
            <w:r>
              <w:rPr>
                <w:rFonts w:ascii="Times New Roman" w:hAnsi="Times New Roman" w:eastAsia="Calibri" w:cs="Times New Roman"/>
                <w:spacing w:val="-5"/>
                <w:sz w:val="28"/>
                <w:szCs w:val="28"/>
                <w:lang w:val="kk-KZ"/>
              </w:rPr>
              <w:t xml:space="preserve"> </w:t>
            </w:r>
            <w:r>
              <w:rPr>
                <w:rFonts w:ascii="Times New Roman" w:hAnsi="Times New Roman" w:eastAsia="Calibri" w:cs="Times New Roman"/>
                <w:sz w:val="28"/>
                <w:szCs w:val="28"/>
                <w:lang w:val="kk-KZ"/>
              </w:rPr>
              <w:t>алу</w:t>
            </w:r>
            <w:r>
              <w:rPr>
                <w:rFonts w:ascii="Times New Roman" w:hAnsi="Times New Roman" w:eastAsia="Calibri" w:cs="Times New Roman"/>
                <w:spacing w:val="-8"/>
                <w:sz w:val="28"/>
                <w:szCs w:val="28"/>
                <w:lang w:val="kk-KZ"/>
              </w:rPr>
              <w:t xml:space="preserve"> </w:t>
            </w:r>
            <w:r>
              <w:rPr>
                <w:rFonts w:ascii="Times New Roman" w:hAnsi="Times New Roman" w:eastAsia="Calibri" w:cs="Times New Roman"/>
                <w:sz w:val="28"/>
                <w:szCs w:val="28"/>
                <w:lang w:val="kk-KZ"/>
              </w:rPr>
              <w:t>тәсілдері</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арқылы</w:t>
            </w:r>
            <w:r>
              <w:rPr>
                <w:rFonts w:ascii="Times New Roman" w:hAnsi="Times New Roman" w:eastAsia="Calibri" w:cs="Times New Roman"/>
                <w:spacing w:val="-68"/>
                <w:sz w:val="28"/>
                <w:szCs w:val="28"/>
                <w:lang w:val="kk-KZ"/>
              </w:rPr>
              <w:t xml:space="preserve"> </w:t>
            </w:r>
            <w:r>
              <w:rPr>
                <w:rFonts w:ascii="Times New Roman" w:hAnsi="Times New Roman" w:eastAsia="Calibri" w:cs="Times New Roman"/>
                <w:sz w:val="28"/>
                <w:szCs w:val="28"/>
                <w:lang w:val="kk-KZ"/>
              </w:rPr>
              <w:t>тең және тең емес заттар тобын салыстыру, «Тең бе?», «Қайсысы артық (кем)?»</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сауалдарына</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жауап</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беруін қалыптастыру</w:t>
            </w:r>
          </w:p>
          <w:p w14:paraId="2AA2F8DC">
            <w:pPr>
              <w:spacing w:after="0"/>
              <w:rPr>
                <w:rFonts w:ascii="Times New Roman" w:hAnsi="Times New Roman" w:eastAsia="Calibri" w:cs="Times New Roman"/>
                <w:bCs/>
                <w:sz w:val="28"/>
                <w:szCs w:val="28"/>
                <w:lang w:val="kk-KZ"/>
              </w:rPr>
            </w:pPr>
          </w:p>
        </w:tc>
        <w:tc>
          <w:tcPr>
            <w:tcW w:w="1984" w:type="dxa"/>
            <w:gridSpan w:val="3"/>
            <w:tcBorders>
              <w:top w:val="single" w:color="000000" w:sz="4" w:space="0"/>
              <w:left w:val="single" w:color="auto" w:sz="4" w:space="0"/>
              <w:bottom w:val="single" w:color="000000" w:sz="4" w:space="0"/>
              <w:right w:val="single" w:color="auto" w:sz="4" w:space="0"/>
            </w:tcBorders>
          </w:tcPr>
          <w:p w14:paraId="0F82CDAA">
            <w:pPr>
              <w:spacing w:after="0"/>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Салыстыру нәтижелерін ұзындығы бойынша ұзын-қысқа,</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бірдей,</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тең,</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ені</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бойынша</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кең-тар,</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бірдей,</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тең,</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биіктігі</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бойынша</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биік-аласа,</w:t>
            </w:r>
            <w:r>
              <w:rPr>
                <w:rFonts w:ascii="Times New Roman" w:hAnsi="Times New Roman" w:eastAsia="Calibri" w:cs="Times New Roman"/>
                <w:spacing w:val="-67"/>
                <w:sz w:val="28"/>
                <w:szCs w:val="28"/>
                <w:lang w:val="kk-KZ"/>
              </w:rPr>
              <w:t xml:space="preserve"> </w:t>
            </w:r>
            <w:r>
              <w:rPr>
                <w:rFonts w:ascii="Times New Roman" w:hAnsi="Times New Roman" w:eastAsia="Calibri" w:cs="Times New Roman"/>
                <w:sz w:val="28"/>
                <w:szCs w:val="28"/>
                <w:lang w:val="kk-KZ"/>
              </w:rPr>
              <w:t>бірдей,</w:t>
            </w:r>
            <w:r>
              <w:rPr>
                <w:rFonts w:ascii="Times New Roman" w:hAnsi="Times New Roman" w:eastAsia="Calibri" w:cs="Times New Roman"/>
                <w:spacing w:val="-2"/>
                <w:sz w:val="28"/>
                <w:szCs w:val="28"/>
                <w:lang w:val="kk-KZ"/>
              </w:rPr>
              <w:t xml:space="preserve"> </w:t>
            </w:r>
            <w:r>
              <w:rPr>
                <w:rFonts w:ascii="Times New Roman" w:hAnsi="Times New Roman" w:eastAsia="Calibri" w:cs="Times New Roman"/>
                <w:sz w:val="28"/>
                <w:szCs w:val="28"/>
                <w:lang w:val="kk-KZ"/>
              </w:rPr>
              <w:t>тең,</w:t>
            </w:r>
            <w:r>
              <w:rPr>
                <w:rFonts w:ascii="Times New Roman" w:hAnsi="Times New Roman" w:eastAsia="Calibri" w:cs="Times New Roman"/>
                <w:spacing w:val="-2"/>
                <w:sz w:val="28"/>
                <w:szCs w:val="28"/>
                <w:lang w:val="kk-KZ"/>
              </w:rPr>
              <w:t xml:space="preserve"> </w:t>
            </w:r>
            <w:r>
              <w:rPr>
                <w:rFonts w:ascii="Times New Roman" w:hAnsi="Times New Roman" w:eastAsia="Calibri" w:cs="Times New Roman"/>
                <w:sz w:val="28"/>
                <w:szCs w:val="28"/>
                <w:lang w:val="kk-KZ"/>
              </w:rPr>
              <w:t>жалпы</w:t>
            </w:r>
            <w:r>
              <w:rPr>
                <w:rFonts w:ascii="Times New Roman" w:hAnsi="Times New Roman" w:eastAsia="Calibri" w:cs="Times New Roman"/>
                <w:spacing w:val="-4"/>
                <w:sz w:val="28"/>
                <w:szCs w:val="28"/>
                <w:lang w:val="kk-KZ"/>
              </w:rPr>
              <w:t xml:space="preserve"> </w:t>
            </w:r>
            <w:r>
              <w:rPr>
                <w:rFonts w:ascii="Times New Roman" w:hAnsi="Times New Roman" w:eastAsia="Calibri" w:cs="Times New Roman"/>
                <w:sz w:val="28"/>
                <w:szCs w:val="28"/>
                <w:lang w:val="kk-KZ"/>
              </w:rPr>
              <w:t>шамасы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бойынша үлкен-кіші сөздерімен</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белгілеуін дамыту</w:t>
            </w:r>
          </w:p>
        </w:tc>
        <w:tc>
          <w:tcPr>
            <w:tcW w:w="2268" w:type="dxa"/>
            <w:gridSpan w:val="2"/>
            <w:tcBorders>
              <w:top w:val="single" w:color="auto" w:sz="4" w:space="0"/>
              <w:left w:val="single" w:color="auto" w:sz="4" w:space="0"/>
              <w:bottom w:val="single" w:color="auto" w:sz="4" w:space="0"/>
              <w:right w:val="single" w:color="auto" w:sz="4" w:space="0"/>
            </w:tcBorders>
          </w:tcPr>
          <w:p w14:paraId="698D597F">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 геометриялық фигура дөңгелекпен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таныстыру, ұстау және көру тәсілдері арқылы аталған фигураны зерттеуге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мүмкіндік</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беру.</w:t>
            </w:r>
          </w:p>
          <w:p w14:paraId="7950D733">
            <w:pPr>
              <w:widowControl w:val="0"/>
              <w:autoSpaceDE w:val="0"/>
              <w:autoSpaceDN w:val="0"/>
              <w:spacing w:after="0" w:line="240" w:lineRule="auto"/>
              <w:rPr>
                <w:rFonts w:ascii="Times New Roman" w:hAnsi="Times New Roman" w:eastAsia="Times New Roman" w:cs="Times New Roman"/>
                <w:b/>
                <w:sz w:val="28"/>
                <w:szCs w:val="28"/>
                <w:lang w:val="kk-KZ"/>
              </w:rPr>
            </w:pPr>
          </w:p>
        </w:tc>
        <w:tc>
          <w:tcPr>
            <w:tcW w:w="2694" w:type="dxa"/>
            <w:gridSpan w:val="3"/>
            <w:tcBorders>
              <w:top w:val="single" w:color="auto" w:sz="4" w:space="0"/>
              <w:left w:val="single" w:color="auto" w:sz="4" w:space="0"/>
              <w:bottom w:val="single" w:color="auto" w:sz="4" w:space="0"/>
              <w:right w:val="single" w:color="auto" w:sz="4" w:space="0"/>
            </w:tcBorders>
          </w:tcPr>
          <w:p w14:paraId="58BDB865">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Өзінің</w:t>
            </w:r>
            <w:r>
              <w:rPr>
                <w:rFonts w:ascii="Times New Roman" w:hAnsi="Times New Roman" w:eastAsia="Calibri" w:cs="Times New Roman"/>
                <w:spacing w:val="7"/>
                <w:sz w:val="28"/>
                <w:szCs w:val="28"/>
                <w:lang w:val="kk-KZ"/>
              </w:rPr>
              <w:t xml:space="preserve"> </w:t>
            </w:r>
            <w:r>
              <w:rPr>
                <w:rFonts w:ascii="Times New Roman" w:hAnsi="Times New Roman" w:eastAsia="Calibri" w:cs="Times New Roman"/>
                <w:sz w:val="28"/>
                <w:szCs w:val="28"/>
                <w:lang w:val="kk-KZ"/>
              </w:rPr>
              <w:t>дене</w:t>
            </w:r>
            <w:r>
              <w:rPr>
                <w:rFonts w:ascii="Times New Roman" w:hAnsi="Times New Roman" w:eastAsia="Calibri" w:cs="Times New Roman"/>
                <w:spacing w:val="8"/>
                <w:sz w:val="28"/>
                <w:szCs w:val="28"/>
                <w:lang w:val="kk-KZ"/>
              </w:rPr>
              <w:t xml:space="preserve"> </w:t>
            </w:r>
            <w:r>
              <w:rPr>
                <w:rFonts w:ascii="Times New Roman" w:hAnsi="Times New Roman" w:eastAsia="Calibri" w:cs="Times New Roman"/>
                <w:sz w:val="28"/>
                <w:szCs w:val="28"/>
                <w:lang w:val="kk-KZ"/>
              </w:rPr>
              <w:t>мүшелерін</w:t>
            </w:r>
            <w:r>
              <w:rPr>
                <w:rFonts w:ascii="Times New Roman" w:hAnsi="Times New Roman" w:eastAsia="Calibri" w:cs="Times New Roman"/>
                <w:spacing w:val="7"/>
                <w:sz w:val="28"/>
                <w:szCs w:val="28"/>
                <w:lang w:val="kk-KZ"/>
              </w:rPr>
              <w:t xml:space="preserve"> </w:t>
            </w:r>
            <w:r>
              <w:rPr>
                <w:rFonts w:ascii="Times New Roman" w:hAnsi="Times New Roman" w:eastAsia="Calibri" w:cs="Times New Roman"/>
                <w:sz w:val="28"/>
                <w:szCs w:val="28"/>
                <w:lang w:val="kk-KZ"/>
              </w:rPr>
              <w:t>бағдарлау</w:t>
            </w:r>
            <w:r>
              <w:rPr>
                <w:rFonts w:ascii="Times New Roman" w:hAnsi="Times New Roman" w:eastAsia="Calibri" w:cs="Times New Roman"/>
                <w:spacing w:val="4"/>
                <w:sz w:val="28"/>
                <w:szCs w:val="28"/>
                <w:lang w:val="kk-KZ"/>
              </w:rPr>
              <w:t xml:space="preserve"> </w:t>
            </w:r>
            <w:r>
              <w:rPr>
                <w:rFonts w:ascii="Times New Roman" w:hAnsi="Times New Roman" w:eastAsia="Calibri" w:cs="Times New Roman"/>
                <w:sz w:val="28"/>
                <w:szCs w:val="28"/>
                <w:lang w:val="kk-KZ"/>
              </w:rPr>
              <w:t>және</w:t>
            </w:r>
            <w:r>
              <w:rPr>
                <w:rFonts w:ascii="Times New Roman" w:hAnsi="Times New Roman" w:eastAsia="Calibri" w:cs="Times New Roman"/>
                <w:spacing w:val="12"/>
                <w:sz w:val="28"/>
                <w:szCs w:val="28"/>
                <w:lang w:val="kk-KZ"/>
              </w:rPr>
              <w:t xml:space="preserve"> </w:t>
            </w:r>
            <w:r>
              <w:rPr>
                <w:rFonts w:ascii="Times New Roman" w:hAnsi="Times New Roman" w:eastAsia="Calibri" w:cs="Times New Roman"/>
                <w:sz w:val="28"/>
                <w:szCs w:val="28"/>
                <w:lang w:val="kk-KZ"/>
              </w:rPr>
              <w:t>осыған</w:t>
            </w:r>
            <w:r>
              <w:rPr>
                <w:rFonts w:ascii="Times New Roman" w:hAnsi="Times New Roman" w:eastAsia="Calibri" w:cs="Times New Roman"/>
                <w:spacing w:val="6"/>
                <w:sz w:val="28"/>
                <w:szCs w:val="28"/>
                <w:lang w:val="kk-KZ"/>
              </w:rPr>
              <w:t xml:space="preserve"> </w:t>
            </w:r>
            <w:r>
              <w:rPr>
                <w:rFonts w:ascii="Times New Roman" w:hAnsi="Times New Roman" w:eastAsia="Calibri" w:cs="Times New Roman"/>
                <w:sz w:val="28"/>
                <w:szCs w:val="28"/>
                <w:lang w:val="kk-KZ"/>
              </w:rPr>
              <w:t>байланысты</w:t>
            </w:r>
            <w:r>
              <w:rPr>
                <w:rFonts w:ascii="Times New Roman" w:hAnsi="Times New Roman" w:eastAsia="Calibri" w:cs="Times New Roman"/>
                <w:spacing w:val="5"/>
                <w:sz w:val="28"/>
                <w:szCs w:val="28"/>
                <w:lang w:val="kk-KZ"/>
              </w:rPr>
              <w:t xml:space="preserve"> </w:t>
            </w:r>
            <w:r>
              <w:rPr>
                <w:rFonts w:ascii="Times New Roman" w:hAnsi="Times New Roman" w:eastAsia="Calibri" w:cs="Times New Roman"/>
                <w:sz w:val="28"/>
                <w:szCs w:val="28"/>
                <w:lang w:val="kk-KZ"/>
              </w:rPr>
              <w:t>өзіне</w:t>
            </w:r>
            <w:r>
              <w:rPr>
                <w:rFonts w:ascii="Times New Roman" w:hAnsi="Times New Roman" w:eastAsia="Calibri" w:cs="Times New Roman"/>
                <w:spacing w:val="8"/>
                <w:sz w:val="28"/>
                <w:szCs w:val="28"/>
                <w:lang w:val="kk-KZ"/>
              </w:rPr>
              <w:t xml:space="preserve"> </w:t>
            </w:r>
            <w:r>
              <w:rPr>
                <w:rFonts w:ascii="Times New Roman" w:hAnsi="Times New Roman" w:eastAsia="Calibri" w:cs="Times New Roman"/>
                <w:sz w:val="28"/>
                <w:szCs w:val="28"/>
                <w:lang w:val="kk-KZ"/>
              </w:rPr>
              <w:t>қатысты</w:t>
            </w:r>
            <w:r>
              <w:rPr>
                <w:rFonts w:ascii="Times New Roman" w:hAnsi="Times New Roman" w:eastAsia="Calibri" w:cs="Times New Roman"/>
                <w:spacing w:val="-67"/>
                <w:sz w:val="28"/>
                <w:szCs w:val="28"/>
                <w:lang w:val="kk-KZ"/>
              </w:rPr>
              <w:t xml:space="preserve"> </w:t>
            </w:r>
            <w:r>
              <w:rPr>
                <w:rFonts w:ascii="Times New Roman" w:hAnsi="Times New Roman" w:eastAsia="Calibri" w:cs="Times New Roman"/>
                <w:sz w:val="28"/>
                <w:szCs w:val="28"/>
                <w:lang w:val="kk-KZ"/>
              </w:rPr>
              <w:t>кеңістік</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бағыттарын</w:t>
            </w:r>
            <w:r>
              <w:rPr>
                <w:rFonts w:ascii="Times New Roman" w:hAnsi="Times New Roman" w:eastAsia="Calibri" w:cs="Times New Roman"/>
                <w:spacing w:val="-3"/>
                <w:sz w:val="28"/>
                <w:szCs w:val="28"/>
                <w:lang w:val="kk-KZ"/>
              </w:rPr>
              <w:t xml:space="preserve"> </w:t>
            </w:r>
            <w:r>
              <w:rPr>
                <w:rFonts w:ascii="Times New Roman" w:hAnsi="Times New Roman" w:eastAsia="Calibri" w:cs="Times New Roman"/>
                <w:sz w:val="28"/>
                <w:szCs w:val="28"/>
                <w:lang w:val="kk-KZ"/>
              </w:rPr>
              <w:t>анықтауды жетілдіру: оң-сол.</w:t>
            </w:r>
          </w:p>
          <w:p w14:paraId="78AA35B9">
            <w:pPr>
              <w:spacing w:after="0" w:line="240" w:lineRule="auto"/>
              <w:rPr>
                <w:rFonts w:ascii="Times New Roman" w:hAnsi="Times New Roman" w:eastAsia="Calibri" w:cs="Times New Roman"/>
                <w:b/>
                <w:sz w:val="28"/>
                <w:szCs w:val="28"/>
                <w:lang w:val="kk-KZ"/>
              </w:rPr>
            </w:pPr>
          </w:p>
        </w:tc>
        <w:tc>
          <w:tcPr>
            <w:tcW w:w="2029" w:type="dxa"/>
            <w:tcBorders>
              <w:top w:val="single" w:color="auto" w:sz="4" w:space="0"/>
              <w:left w:val="single" w:color="auto" w:sz="4" w:space="0"/>
              <w:bottom w:val="single" w:color="auto" w:sz="4" w:space="0"/>
              <w:right w:val="single" w:color="auto" w:sz="4" w:space="0"/>
            </w:tcBorders>
          </w:tcPr>
          <w:p w14:paraId="2832598D">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Құрастыруда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бөлшектерді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орналастыру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кірпіштерді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қалау,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пластиналарды тік бағытта және көлденең орналастыру тәсілдерін қолдану, ірі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ұсақ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құрылыс</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материалдарынан,</w:t>
            </w:r>
            <w:r>
              <w:rPr>
                <w:rFonts w:ascii="Times New Roman" w:hAnsi="Times New Roman" w:eastAsia="Times New Roman" w:cs="Times New Roman"/>
                <w:spacing w:val="-5"/>
                <w:sz w:val="28"/>
                <w:szCs w:val="28"/>
                <w:lang w:val="kk-KZ"/>
              </w:rPr>
              <w:t xml:space="preserve"> </w:t>
            </w:r>
            <w:r>
              <w:rPr>
                <w:rFonts w:ascii="Times New Roman" w:hAnsi="Times New Roman" w:eastAsia="Times New Roman" w:cs="Times New Roman"/>
                <w:sz w:val="28"/>
                <w:szCs w:val="28"/>
                <w:lang w:val="kk-KZ"/>
              </w:rPr>
              <w:t>үлгі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бойынша,</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ойдан</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құрастыру дағдыларын пысықтау.</w:t>
            </w:r>
          </w:p>
          <w:p w14:paraId="5F30800D">
            <w:pPr>
              <w:widowControl w:val="0"/>
              <w:autoSpaceDE w:val="0"/>
              <w:autoSpaceDN w:val="0"/>
              <w:spacing w:after="0" w:line="240" w:lineRule="auto"/>
              <w:rPr>
                <w:rFonts w:ascii="Times New Roman" w:hAnsi="Times New Roman" w:eastAsia="Times New Roman" w:cs="Times New Roman"/>
                <w:b/>
                <w:sz w:val="28"/>
                <w:szCs w:val="28"/>
                <w:lang w:val="kk-KZ"/>
              </w:rPr>
            </w:pPr>
          </w:p>
        </w:tc>
      </w:tr>
      <w:tr w14:paraId="5B67C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407" w:type="dxa"/>
            <w:vMerge w:val="restart"/>
            <w:tcBorders>
              <w:top w:val="single" w:color="000000" w:sz="4" w:space="0"/>
              <w:left w:val="single" w:color="000000" w:sz="4" w:space="0"/>
              <w:bottom w:val="single" w:color="000000" w:sz="4" w:space="0"/>
              <w:right w:val="single" w:color="000000" w:sz="4" w:space="0"/>
            </w:tcBorders>
          </w:tcPr>
          <w:p w14:paraId="2584D500">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 xml:space="preserve">кестесі </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ұйымдастырылған</w:t>
            </w:r>
          </w:p>
          <w:p w14:paraId="20D1906D">
            <w:pPr>
              <w:widowControl w:val="0"/>
              <w:autoSpaceDE w:val="0"/>
              <w:autoSpaceDN w:val="0"/>
              <w:spacing w:after="0" w:line="264"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513" w:type="dxa"/>
            <w:gridSpan w:val="2"/>
            <w:tcBorders>
              <w:bottom w:val="single" w:color="auto" w:sz="4" w:space="0"/>
            </w:tcBorders>
          </w:tcPr>
          <w:p w14:paraId="6DEE4A81">
            <w:pPr>
              <w:spacing w:after="0"/>
              <w:rPr>
                <w:rFonts w:ascii="Times New Roman" w:hAnsi="Times New Roman" w:eastAsia="Calibri" w:cs="Times New Roman"/>
                <w:b/>
                <w:bCs/>
                <w:sz w:val="28"/>
                <w:szCs w:val="28"/>
                <w:lang w:val="kk-KZ"/>
              </w:rPr>
            </w:pPr>
            <w:r>
              <w:rPr>
                <w:rFonts w:ascii="Calibri" w:hAnsi="Calibri" w:eastAsia="Calibri" w:cs="Times New Roman"/>
                <w:b/>
                <w:bCs/>
                <w:lang w:val="kk-KZ"/>
              </w:rPr>
              <w:t xml:space="preserve">    </w:t>
            </w:r>
            <w:r>
              <w:rPr>
                <w:rFonts w:ascii="Times New Roman" w:hAnsi="Times New Roman" w:eastAsia="Calibri" w:cs="Times New Roman"/>
                <w:b/>
                <w:bCs/>
                <w:sz w:val="28"/>
                <w:szCs w:val="28"/>
                <w:lang w:val="kk-KZ"/>
              </w:rPr>
              <w:t>Музыка</w:t>
            </w:r>
          </w:p>
          <w:p w14:paraId="5D188922">
            <w:pPr>
              <w:spacing w:after="0"/>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«Ғажайып сылдырмақтар»</w:t>
            </w:r>
          </w:p>
          <w:p w14:paraId="09E0F997">
            <w:pPr>
              <w:spacing w:after="0"/>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Музыкаға деген қызығушылығын арттыру, ән айту іскерлігін дамыту, сылдырмақ ойнап үйренуге дағдыландыру</w:t>
            </w:r>
          </w:p>
        </w:tc>
        <w:tc>
          <w:tcPr>
            <w:tcW w:w="1984" w:type="dxa"/>
            <w:gridSpan w:val="3"/>
            <w:tcBorders>
              <w:bottom w:val="single" w:color="auto" w:sz="4" w:space="0"/>
              <w:right w:val="single" w:color="auto" w:sz="4" w:space="0"/>
            </w:tcBorders>
          </w:tcPr>
          <w:p w14:paraId="1F57F2C7">
            <w:pPr>
              <w:spacing w:after="0" w:line="240" w:lineRule="auto"/>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3494C056">
            <w:pPr>
              <w:spacing w:after="0" w:line="240" w:lineRule="auto"/>
              <w:jc w:val="cente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Педогог жоспары бойынша</w:t>
            </w:r>
          </w:p>
          <w:p w14:paraId="6EE2BE88">
            <w:pPr>
              <w:spacing w:after="0" w:line="240" w:lineRule="auto"/>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Қазақ тілі</w:t>
            </w:r>
          </w:p>
          <w:p w14:paraId="4E652C85">
            <w:pPr>
              <w:spacing w:after="0" w:line="240" w:lineRule="auto"/>
              <w:jc w:val="center"/>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Педогог жоспары бойынша</w:t>
            </w:r>
          </w:p>
        </w:tc>
        <w:tc>
          <w:tcPr>
            <w:tcW w:w="2268" w:type="dxa"/>
            <w:gridSpan w:val="2"/>
            <w:tcBorders>
              <w:left w:val="single" w:color="auto" w:sz="4" w:space="0"/>
              <w:bottom w:val="single" w:color="auto" w:sz="4" w:space="0"/>
            </w:tcBorders>
          </w:tcPr>
          <w:p w14:paraId="0E577E9B">
            <w:pPr>
              <w:spacing w:after="0"/>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Дене шынықтыру</w:t>
            </w:r>
          </w:p>
          <w:p w14:paraId="2D02417F">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Педогог жоспары бойынша</w:t>
            </w:r>
          </w:p>
        </w:tc>
        <w:tc>
          <w:tcPr>
            <w:tcW w:w="2694" w:type="dxa"/>
            <w:gridSpan w:val="3"/>
            <w:tcBorders>
              <w:bottom w:val="single" w:color="auto" w:sz="4" w:space="0"/>
              <w:right w:val="single" w:color="auto" w:sz="4" w:space="0"/>
            </w:tcBorders>
          </w:tcPr>
          <w:p w14:paraId="66DD9A52">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Таныс ертегілер мен шағын шығармалардың мазмұны бойынша өздігінен қайталап</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айтуға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баулу.</w:t>
            </w:r>
          </w:p>
          <w:p w14:paraId="1C0AAC50">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Көркем әдебиет</w:t>
            </w:r>
          </w:p>
        </w:tc>
        <w:tc>
          <w:tcPr>
            <w:tcW w:w="2029" w:type="dxa"/>
            <w:tcBorders>
              <w:left w:val="single" w:color="auto" w:sz="4" w:space="0"/>
              <w:bottom w:val="single" w:color="auto" w:sz="4" w:space="0"/>
            </w:tcBorders>
          </w:tcPr>
          <w:p w14:paraId="40237D25">
            <w:pPr>
              <w:spacing w:after="0" w:line="240" w:lineRule="auto"/>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Дене шынықтыру</w:t>
            </w:r>
          </w:p>
          <w:p w14:paraId="7BE001D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Педогог жоспары бойынша</w:t>
            </w:r>
          </w:p>
        </w:tc>
      </w:tr>
      <w:tr w14:paraId="58558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407" w:type="dxa"/>
            <w:vMerge w:val="continue"/>
            <w:tcBorders>
              <w:top w:val="single" w:color="000000" w:sz="4" w:space="0"/>
              <w:left w:val="single" w:color="000000" w:sz="4" w:space="0"/>
              <w:bottom w:val="single" w:color="000000" w:sz="4" w:space="0"/>
              <w:right w:val="single" w:color="000000" w:sz="4" w:space="0"/>
            </w:tcBorders>
            <w:vAlign w:val="center"/>
          </w:tcPr>
          <w:p w14:paraId="43BAC426">
            <w:pPr>
              <w:spacing w:after="0"/>
              <w:rPr>
                <w:rFonts w:ascii="Times New Roman" w:hAnsi="Times New Roman" w:eastAsia="Times New Roman" w:cs="Times New Roman"/>
                <w:b/>
                <w:sz w:val="28"/>
                <w:szCs w:val="28"/>
                <w:lang w:val="kk-KZ"/>
              </w:rPr>
            </w:pPr>
          </w:p>
        </w:tc>
        <w:tc>
          <w:tcPr>
            <w:tcW w:w="2513" w:type="dxa"/>
            <w:gridSpan w:val="2"/>
            <w:tcBorders>
              <w:top w:val="single" w:color="auto" w:sz="4" w:space="0"/>
            </w:tcBorders>
          </w:tcPr>
          <w:p w14:paraId="1158A02D">
            <w:pPr>
              <w:shd w:val="clear" w:color="auto" w:fill="FFFFFF"/>
              <w:spacing w:after="0" w:line="240" w:lineRule="auto"/>
              <w:rPr>
                <w:rFonts w:ascii="Times New Roman" w:hAnsi="Times New Roman" w:eastAsia="Times New Roman" w:cs="Times New Roman"/>
                <w:b/>
                <w:bCs/>
                <w:sz w:val="28"/>
                <w:szCs w:val="28"/>
                <w:lang w:val="kk-KZ" w:eastAsia="ru-RU"/>
              </w:rPr>
            </w:pPr>
            <w:r>
              <w:rPr>
                <w:rFonts w:ascii="Times New Roman" w:hAnsi="Times New Roman" w:eastAsia="Times New Roman" w:cs="Times New Roman"/>
                <w:sz w:val="28"/>
                <w:szCs w:val="28"/>
                <w:lang w:val="kk-KZ" w:eastAsia="ru-RU"/>
              </w:rPr>
              <w:t xml:space="preserve">Баяғы заманда адамдар жер бетін төрт бұрышты деп ойлаған. Көп адамдар жердің шетін тауып сол жерге барып жердің шетінде не бар екенін көргісі келген. Атпен немесе жаяу жолға шығып көп жер жүріп, суға тірелген. Кейбіреулер кемеге мініп ары қарай жүрген. Соңында қайта айналып өзінің шыққан жеріне келіп, адамдар жердің шар тәрізді екенін білген. Содан соң олар ғарыш әлемін зерттей бастаған деп ғарыш әлемінің макетін көрсетіп не білетіндерін сұрау, әңгімелету. Осы ғарышқа немен барамыз? Ғарыш кемесін кім басқарады? Ғарышкерлер қандай болады? Әңгімелету. </w:t>
            </w:r>
          </w:p>
          <w:p w14:paraId="3F5D6961">
            <w:pPr>
              <w:shd w:val="clear" w:color="auto" w:fill="FFFFFF"/>
              <w:spacing w:after="0" w:line="240" w:lineRule="auto"/>
              <w:rPr>
                <w:rFonts w:ascii="Times New Roman" w:hAnsi="Times New Roman" w:eastAsia="Times New Roman" w:cs="Times New Roman"/>
                <w:b/>
                <w:bCs/>
                <w:sz w:val="28"/>
                <w:szCs w:val="28"/>
                <w:lang w:val="kk-KZ" w:eastAsia="ru-RU"/>
              </w:rPr>
            </w:pPr>
            <w:r>
              <w:rPr>
                <w:rFonts w:ascii="Times New Roman" w:hAnsi="Times New Roman" w:eastAsia="Times New Roman" w:cs="Times New Roman"/>
                <w:b/>
                <w:bCs/>
                <w:sz w:val="28"/>
                <w:szCs w:val="28"/>
                <w:lang w:val="kk-KZ" w:eastAsia="ru-RU"/>
              </w:rPr>
              <w:t>(көркем әдебиет)</w:t>
            </w:r>
          </w:p>
          <w:p w14:paraId="05DA2C9E">
            <w:pPr>
              <w:spacing w:after="0"/>
              <w:rPr>
                <w:rFonts w:ascii="Times New Roman" w:hAnsi="Times New Roman" w:eastAsia="Calibri" w:cs="Times New Roman"/>
                <w:sz w:val="28"/>
                <w:szCs w:val="28"/>
                <w:lang w:val="kk-KZ"/>
              </w:rPr>
            </w:pPr>
          </w:p>
          <w:p w14:paraId="307D104F">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Ғарышкерлер туралы фильм көрсету, оның көрікті жерлері, қала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өмірінің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ерекшеліктері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 xml:space="preserve">туралы айту. Ғарышкерлер қаласы екенін түсіндіру. </w:t>
            </w:r>
            <w:r>
              <w:rPr>
                <w:rFonts w:ascii="Times New Roman" w:hAnsi="Times New Roman" w:eastAsia="Times New Roman" w:cs="Times New Roman"/>
                <w:spacing w:val="-4"/>
                <w:sz w:val="28"/>
                <w:szCs w:val="28"/>
                <w:lang w:val="kk-KZ"/>
              </w:rPr>
              <w:t xml:space="preserve"> </w:t>
            </w:r>
          </w:p>
          <w:p w14:paraId="43AF422C">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(қоршаған ортамен танысу)</w:t>
            </w:r>
          </w:p>
          <w:p w14:paraId="1CC02532">
            <w:pPr>
              <w:widowControl w:val="0"/>
              <w:autoSpaceDE w:val="0"/>
              <w:autoSpaceDN w:val="0"/>
              <w:spacing w:after="0" w:line="240" w:lineRule="auto"/>
              <w:rPr>
                <w:rFonts w:ascii="Times New Roman" w:hAnsi="Times New Roman" w:eastAsia="Times New Roman" w:cs="Times New Roman"/>
                <w:b/>
                <w:bCs/>
                <w:sz w:val="28"/>
                <w:szCs w:val="28"/>
                <w:lang w:val="kk-KZ"/>
              </w:rPr>
            </w:pPr>
          </w:p>
          <w:p w14:paraId="200CAC25">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Балаларға ғарыш кемесін құрастыру құралдарынан құрастыруды және Байқоңыр қаласының суретін салуды ұсыну. Балаларды орталықтарға бөліп жұмыс жасату. </w:t>
            </w:r>
          </w:p>
          <w:p w14:paraId="28688E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rPr>
              <w:t>(құрастыру және сурет салу)</w:t>
            </w:r>
          </w:p>
        </w:tc>
        <w:tc>
          <w:tcPr>
            <w:tcW w:w="1984" w:type="dxa"/>
            <w:gridSpan w:val="3"/>
            <w:tcBorders>
              <w:top w:val="single" w:color="auto" w:sz="4" w:space="0"/>
            </w:tcBorders>
          </w:tcPr>
          <w:p w14:paraId="6F0986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кітап орталығына шақырып, ғарышкерлердің суреттері бар кітапты қарап шығуын ұйымдастыру. Ғарышкерлердің есімдерін атау. </w:t>
            </w:r>
          </w:p>
          <w:p w14:paraId="25CBFD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Тоқтар Әубәкіровтың үлкендеу суретін көрсетіп, ғарышкер  туралы айтып таныстыру. </w:t>
            </w:r>
          </w:p>
          <w:p w14:paraId="1EEE4F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Сосын балаларды орталықтарға бөлу </w:t>
            </w:r>
          </w:p>
          <w:p w14:paraId="100E29B7">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(көркем әдебиет)</w:t>
            </w:r>
          </w:p>
          <w:p w14:paraId="03E791CA">
            <w:pPr>
              <w:widowControl w:val="0"/>
              <w:autoSpaceDE w:val="0"/>
              <w:autoSpaceDN w:val="0"/>
              <w:spacing w:after="0" w:line="240" w:lineRule="auto"/>
              <w:rPr>
                <w:rFonts w:ascii="Times New Roman" w:hAnsi="Times New Roman" w:eastAsia="Times New Roman" w:cs="Times New Roman"/>
                <w:sz w:val="28"/>
                <w:szCs w:val="28"/>
                <w:lang w:val="kk-KZ"/>
              </w:rPr>
            </w:pPr>
          </w:p>
          <w:p w14:paraId="01CF8034">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Зымыранның суретін бояту. Қызыл,</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сары,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жасыл,</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көк,</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қара,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негізгі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түстер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мен</w:t>
            </w:r>
            <w:r>
              <w:rPr>
                <w:rFonts w:ascii="Times New Roman" w:hAnsi="Times New Roman" w:eastAsia="Times New Roman" w:cs="Times New Roman"/>
                <w:spacing w:val="-67"/>
                <w:sz w:val="28"/>
                <w:szCs w:val="28"/>
                <w:lang w:val="kk-KZ"/>
              </w:rPr>
              <w:t xml:space="preserve"> </w:t>
            </w:r>
            <w:r>
              <w:rPr>
                <w:rFonts w:ascii="Times New Roman" w:hAnsi="Times New Roman" w:eastAsia="Times New Roman" w:cs="Times New Roman"/>
                <w:sz w:val="28"/>
                <w:szCs w:val="28"/>
                <w:lang w:val="kk-KZ"/>
              </w:rPr>
              <w:t>олардың</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реңктерін дұрыс (қызғылт,</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көгілдір,</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сұр)</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қолдануды дамыту.</w:t>
            </w:r>
          </w:p>
          <w:p w14:paraId="513A9E71">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(сурет салу)</w:t>
            </w:r>
          </w:p>
          <w:p w14:paraId="186EE9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екінші орталықта </w:t>
            </w:r>
          </w:p>
          <w:p w14:paraId="120AAC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 ғарыш кемесінің неше бөліктен тұратынын анықтап, табиғи қалдық заттардан ермексаздан құрастырғызу. </w:t>
            </w:r>
          </w:p>
          <w:p w14:paraId="284BC99B">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(Мүсіндеу)</w:t>
            </w:r>
          </w:p>
          <w:p w14:paraId="06B476B2">
            <w:pPr>
              <w:spacing w:after="0" w:line="240" w:lineRule="auto"/>
              <w:rPr>
                <w:rFonts w:ascii="Times New Roman" w:hAnsi="Times New Roman" w:eastAsia="Calibri" w:cs="Times New Roman"/>
                <w:b/>
                <w:bCs/>
                <w:sz w:val="28"/>
                <w:szCs w:val="28"/>
                <w:lang w:val="kk-KZ"/>
              </w:rPr>
            </w:pPr>
          </w:p>
          <w:p w14:paraId="0F8ECC9B">
            <w:pPr>
              <w:spacing w:after="0" w:line="240" w:lineRule="auto"/>
              <w:rPr>
                <w:rFonts w:ascii="Times New Roman" w:hAnsi="Times New Roman" w:eastAsia="Calibri" w:cs="Times New Roman"/>
                <w:sz w:val="28"/>
                <w:szCs w:val="28"/>
                <w:lang w:val="kk-KZ"/>
              </w:rPr>
            </w:pPr>
          </w:p>
        </w:tc>
        <w:tc>
          <w:tcPr>
            <w:tcW w:w="2268" w:type="dxa"/>
            <w:gridSpan w:val="2"/>
            <w:tcBorders>
              <w:top w:val="single" w:color="auto" w:sz="4" w:space="0"/>
            </w:tcBorders>
          </w:tcPr>
          <w:p w14:paraId="5C132A30">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Көркем әдебиет</w:t>
            </w:r>
            <w:r>
              <w:rPr>
                <w:rFonts w:ascii="Times New Roman" w:hAnsi="Times New Roman" w:eastAsia="Calibri" w:cs="Times New Roman"/>
                <w:b/>
                <w:bCs/>
                <w:sz w:val="28"/>
                <w:szCs w:val="28"/>
                <w:lang w:val="kk-KZ"/>
              </w:rPr>
              <w:tab/>
            </w:r>
          </w:p>
          <w:p w14:paraId="71AF469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 «Көктем сәні» ертегісі</w:t>
            </w:r>
          </w:p>
          <w:p w14:paraId="4485B5B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Мақсаты: Ертегі мазмұнын сезімталдықпен қабылдауға үйрету.Есте сақтау қабілеттерін дамыту.Табиғатты сүйе білуге тәрбиелеу.</w:t>
            </w:r>
          </w:p>
          <w:p w14:paraId="737AD2A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Сюжетті  ойын:</w:t>
            </w:r>
          </w:p>
          <w:p w14:paraId="09926560">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«Шаштараз»</w:t>
            </w:r>
          </w:p>
          <w:p w14:paraId="349A4BA5">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6726DC6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Тақырыбы:</w:t>
            </w:r>
          </w:p>
          <w:p w14:paraId="08268BD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Бәйшешек</w:t>
            </w:r>
          </w:p>
          <w:p w14:paraId="4F05584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Мақсаты:(қанша?,</w:t>
            </w:r>
          </w:p>
          <w:p w14:paraId="3A91C3B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неше?,қандай?) деген сұрақтарға жауап беруге,(оң жақта,сол жақта) т.б.кеңістік бағыттарын ажырата білуге үйрету.</w:t>
            </w:r>
          </w:p>
          <w:p w14:paraId="1D84E935">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w:t>
            </w:r>
          </w:p>
          <w:p w14:paraId="3B2DE11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Тақырыбы: Көктем келді(сұрақ-жауаптар)</w:t>
            </w:r>
          </w:p>
          <w:p w14:paraId="41A40648">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Cs/>
                <w:sz w:val="28"/>
                <w:szCs w:val="28"/>
                <w:lang w:val="kk-KZ"/>
              </w:rPr>
              <w:t>Мақсаты:Педагогтің сұрақтарына байланысты жауап қайтаруға (күн жылиды,күн ашық,гүлдер әдемі)сөсз тіркестерін құрастыруға үйрету.Жұмбақтардың мағынасын түсінуге,сурет арқылы шешулерін табуға  үйрету(к) дыбысының дұрыс айтылуын бекіту</w:t>
            </w:r>
          </w:p>
        </w:tc>
        <w:tc>
          <w:tcPr>
            <w:tcW w:w="2694" w:type="dxa"/>
            <w:gridSpan w:val="3"/>
            <w:tcBorders>
              <w:top w:val="single" w:color="auto" w:sz="4" w:space="0"/>
            </w:tcBorders>
          </w:tcPr>
          <w:p w14:paraId="1F66EB0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Балалардан сұрау қалай ойлайсыңдар, қыздар ғарышкер бола ала ма? </w:t>
            </w:r>
          </w:p>
          <w:p w14:paraId="604754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Әлемдегі алғашқы әйел ғарышкер-Валентина Владимировна Терешкова. </w:t>
            </w:r>
          </w:p>
          <w:p w14:paraId="774EFF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ғарыш әлемінде адамдар тамақ ішеді ма? Қалай тамақтанады? Қандай тамақтарды ғарышқа алып баруға болады?суреттер қарап әңгіме құрастыру</w:t>
            </w:r>
          </w:p>
          <w:p w14:paraId="2048A95C">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(көркем әдебиет)</w:t>
            </w:r>
          </w:p>
          <w:p w14:paraId="598C983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Әр түрлі азық түлік заттардан</w:t>
            </w:r>
            <w:r>
              <w:rPr>
                <w:rFonts w:ascii="Times New Roman" w:hAnsi="Times New Roman" w:eastAsia="Times New Roman" w:cs="Times New Roman"/>
                <w:b/>
                <w:bCs/>
                <w:sz w:val="28"/>
                <w:szCs w:val="28"/>
                <w:lang w:val="kk-KZ"/>
              </w:rPr>
              <w:t xml:space="preserve"> </w:t>
            </w:r>
            <w:r>
              <w:rPr>
                <w:rFonts w:ascii="Times New Roman" w:hAnsi="Times New Roman" w:eastAsia="Times New Roman" w:cs="Times New Roman"/>
                <w:sz w:val="28"/>
                <w:szCs w:val="28"/>
                <w:lang w:val="kk-KZ"/>
              </w:rPr>
              <w:t xml:space="preserve"> жиын жасату, оның әртүрлі түстегі, пішіндегі, өлшемдегі заттардан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тұратындығы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туралы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түсінік</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беру,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заттарды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жұппен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қою</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арқылы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оларды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санамай-ақ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салыстыру</w:t>
            </w:r>
            <w:r>
              <w:rPr>
                <w:rFonts w:ascii="Times New Roman" w:hAnsi="Times New Roman" w:eastAsia="Times New Roman" w:cs="Times New Roman"/>
                <w:spacing w:val="-5"/>
                <w:sz w:val="28"/>
                <w:szCs w:val="28"/>
                <w:lang w:val="kk-KZ"/>
              </w:rPr>
              <w:t xml:space="preserve"> </w:t>
            </w:r>
            <w:r>
              <w:rPr>
                <w:rFonts w:ascii="Times New Roman" w:hAnsi="Times New Roman" w:eastAsia="Times New Roman" w:cs="Times New Roman"/>
                <w:sz w:val="28"/>
                <w:szCs w:val="28"/>
                <w:lang w:val="kk-KZ"/>
              </w:rPr>
              <w:t>негізінде тең</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немесе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тең еместігін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анықтай</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 xml:space="preserve">білуін дамыту. </w:t>
            </w:r>
          </w:p>
          <w:p w14:paraId="092F30D2">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6D57D1EE">
            <w:pPr>
              <w:spacing w:after="0"/>
              <w:rPr>
                <w:rFonts w:ascii="Times New Roman" w:hAnsi="Times New Roman" w:eastAsia="Calibri" w:cs="Times New Roman"/>
                <w:sz w:val="28"/>
                <w:szCs w:val="28"/>
                <w:lang w:val="kk-KZ"/>
              </w:rPr>
            </w:pPr>
          </w:p>
        </w:tc>
        <w:tc>
          <w:tcPr>
            <w:tcW w:w="2029" w:type="dxa"/>
            <w:tcBorders>
              <w:top w:val="single" w:color="auto" w:sz="4" w:space="0"/>
            </w:tcBorders>
          </w:tcPr>
          <w:p w14:paraId="122E401B">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Лэпбуктан ғарыш туралы көрсету. Балаларды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әңгіме</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айтуға</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үйрету:</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бейтаныс</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заттар,</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 xml:space="preserve">құбылыстар туралы </w:t>
            </w:r>
            <w:r>
              <w:rPr>
                <w:rFonts w:ascii="Times New Roman" w:hAnsi="Times New Roman" w:eastAsia="Calibri" w:cs="Times New Roman"/>
                <w:spacing w:val="-67"/>
                <w:sz w:val="28"/>
                <w:szCs w:val="28"/>
                <w:lang w:val="kk-KZ"/>
              </w:rPr>
              <w:t xml:space="preserve"> </w:t>
            </w:r>
            <w:r>
              <w:rPr>
                <w:rFonts w:ascii="Times New Roman" w:hAnsi="Times New Roman" w:eastAsia="Calibri" w:cs="Times New Roman"/>
                <w:sz w:val="28"/>
                <w:szCs w:val="28"/>
                <w:lang w:val="kk-KZ"/>
              </w:rPr>
              <w:t>ақпаратты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талқылауға баулу.</w:t>
            </w:r>
          </w:p>
          <w:p w14:paraId="428A79A4">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w:t>
            </w:r>
          </w:p>
          <w:p w14:paraId="6C770C04">
            <w:pPr>
              <w:spacing w:after="0" w:line="240" w:lineRule="auto"/>
              <w:rPr>
                <w:rFonts w:ascii="Times New Roman" w:hAnsi="Times New Roman" w:eastAsia="Calibri" w:cs="Times New Roman"/>
                <w:b/>
                <w:bCs/>
                <w:sz w:val="28"/>
                <w:szCs w:val="28"/>
                <w:lang w:val="kk-KZ"/>
              </w:rPr>
            </w:pPr>
          </w:p>
          <w:p w14:paraId="26F3B3B9">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 геометриялық фигура дөңгелекпен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таныстыру, ұстау және көру тәсілдері арқылы аталған фигураны зерттеуге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мүмкіндік</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беру.</w:t>
            </w:r>
          </w:p>
          <w:p w14:paraId="0EB8939F">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Карточкаларға сәйкес фигураларды қойып шығуды ұйымдастыру. </w:t>
            </w:r>
          </w:p>
          <w:p w14:paraId="56B2698D">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22B6106A">
            <w:pPr>
              <w:spacing w:after="0" w:line="240" w:lineRule="auto"/>
              <w:rPr>
                <w:rFonts w:ascii="Times New Roman" w:hAnsi="Times New Roman" w:eastAsia="Calibri" w:cs="Times New Roman"/>
                <w:b/>
                <w:bCs/>
                <w:sz w:val="28"/>
                <w:szCs w:val="28"/>
                <w:lang w:val="kk-KZ"/>
              </w:rPr>
            </w:pPr>
          </w:p>
        </w:tc>
      </w:tr>
      <w:tr w14:paraId="1530C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407" w:type="dxa"/>
            <w:tcBorders>
              <w:top w:val="single" w:color="000000" w:sz="4" w:space="0"/>
              <w:left w:val="single" w:color="000000" w:sz="4" w:space="0"/>
              <w:bottom w:val="single" w:color="000000" w:sz="4" w:space="0"/>
              <w:right w:val="single" w:color="000000" w:sz="4" w:space="0"/>
            </w:tcBorders>
          </w:tcPr>
          <w:p w14:paraId="1B413DA5">
            <w:pPr>
              <w:widowControl w:val="0"/>
              <w:autoSpaceDE w:val="0"/>
              <w:autoSpaceDN w:val="0"/>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Екінші таңғы ас</w:t>
            </w:r>
          </w:p>
        </w:tc>
        <w:tc>
          <w:tcPr>
            <w:tcW w:w="11488" w:type="dxa"/>
            <w:gridSpan w:val="11"/>
            <w:tcBorders>
              <w:top w:val="single" w:color="auto" w:sz="4" w:space="0"/>
              <w:left w:val="single" w:color="000000" w:sz="4" w:space="0"/>
              <w:bottom w:val="single" w:color="000000" w:sz="4" w:space="0"/>
              <w:right w:val="single" w:color="000000" w:sz="4" w:space="0"/>
            </w:tcBorders>
          </w:tcPr>
          <w:p w14:paraId="505EC523">
            <w:pPr>
              <w:widowControl w:val="0"/>
              <w:autoSpaceDE w:val="0"/>
              <w:autoSpaceDN w:val="0"/>
              <w:spacing w:after="0" w:line="240" w:lineRule="auto"/>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643C2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407" w:type="dxa"/>
            <w:tcBorders>
              <w:top w:val="single" w:color="000000" w:sz="4" w:space="0"/>
              <w:left w:val="single" w:color="000000" w:sz="4" w:space="0"/>
              <w:bottom w:val="single" w:color="000000" w:sz="4" w:space="0"/>
              <w:right w:val="single" w:color="000000" w:sz="4" w:space="0"/>
            </w:tcBorders>
          </w:tcPr>
          <w:p w14:paraId="5E8E484C">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1488" w:type="dxa"/>
            <w:gridSpan w:val="11"/>
            <w:tcBorders>
              <w:top w:val="single" w:color="000000" w:sz="4" w:space="0"/>
              <w:left w:val="single" w:color="000000" w:sz="4" w:space="0"/>
              <w:bottom w:val="single" w:color="000000" w:sz="4" w:space="0"/>
              <w:right w:val="single" w:color="000000" w:sz="4" w:space="0"/>
            </w:tcBorders>
          </w:tcPr>
          <w:p w14:paraId="4C8D3BD6">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50C9A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3407" w:type="dxa"/>
            <w:tcBorders>
              <w:top w:val="single" w:color="000000" w:sz="4" w:space="0"/>
              <w:left w:val="single" w:color="000000" w:sz="4" w:space="0"/>
              <w:bottom w:val="single" w:color="000000" w:sz="4" w:space="0"/>
              <w:right w:val="single" w:color="000000" w:sz="4" w:space="0"/>
            </w:tcBorders>
          </w:tcPr>
          <w:p w14:paraId="7625690C">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258" w:type="dxa"/>
          </w:tcPr>
          <w:p w14:paraId="6720BF7B">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Бұлттарды бақылау</w:t>
            </w:r>
          </w:p>
          <w:p w14:paraId="051D1531">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 өлі табиғат құбылыстары туралы білімдерін тиянақтау, табиғатты бақылауға деген қызығушылықтарын арттыру. </w:t>
            </w:r>
          </w:p>
          <w:p w14:paraId="6F970B53">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Бақылау барысы.</w:t>
            </w:r>
          </w:p>
          <w:p w14:paraId="522454AD">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Көркем сөз. «Бұлт» Ө. Ақыпбекұлы</w:t>
            </w:r>
          </w:p>
          <w:p w14:paraId="73272B57">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Бұлттың қайда тұрағы?</w:t>
            </w:r>
          </w:p>
          <w:p w14:paraId="4212BC8E">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Біле алмадым мұны әлі.</w:t>
            </w:r>
          </w:p>
          <w:p w14:paraId="6DCA25F3">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Білерім көк аспанның,</w:t>
            </w:r>
          </w:p>
          <w:p w14:paraId="4053F590">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Бұлт-көшпелі бұлағы.</w:t>
            </w:r>
          </w:p>
          <w:p w14:paraId="0328F86F">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Тәрбиеші сұрақтары.</w:t>
            </w:r>
          </w:p>
          <w:p w14:paraId="4A8DDAC8">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Бұлт дегеніміз не?</w:t>
            </w:r>
          </w:p>
          <w:p w14:paraId="7A8673D6">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Бұлттардың түсі қандай болады?</w:t>
            </w:r>
          </w:p>
          <w:p w14:paraId="592A30DE">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Бұлттар неден тұрады? (сан жетпейтін су тамшыларынан немесе мұз түйіршіктерінен.)</w:t>
            </w:r>
          </w:p>
          <w:p w14:paraId="0D1AD96F">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бұлттардың қандай түрлерін білесіңдер? (түйдек бұлттар, шарбы бұлттар, қат-қабат бұлттар, түнерген найзағайлы бұлттар)</w:t>
            </w:r>
          </w:p>
          <w:p w14:paraId="7EFE9903">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  Неге түйдек бұлттар дейміз? (олар аспанда түйдек-түйдек болып тұрады) </w:t>
            </w:r>
          </w:p>
          <w:p w14:paraId="67EC372B">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Шарбы бұлттар неге ұқсады? (ақ ұлпаға, мамыққа, жақсылап аңғарып қарасаң олардан таныс бейнелерді көруге болады)</w:t>
            </w:r>
          </w:p>
          <w:p w14:paraId="7A363937">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  Ең үлкен бұлттар қай бұлттар? (түнерген найзағайлы бұлттар) </w:t>
            </w:r>
          </w:p>
          <w:p w14:paraId="25F0BAE7">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   Қандай бұлттар жаңбыр әкеледі? (түйдек бұлттар, түнерген бұлттар) </w:t>
            </w:r>
          </w:p>
          <w:p w14:paraId="78BC10FF">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 xml:space="preserve">Бұлттар неліктен аспанда жүреді? (оларды жел қуады) </w:t>
            </w:r>
          </w:p>
          <w:p w14:paraId="7B3D7763">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Зерттеу жұмысы</w:t>
            </w:r>
          </w:p>
          <w:p w14:paraId="10C8C0A1">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Аспандағы  қандай бұлттар  екенін анықтау.</w:t>
            </w:r>
          </w:p>
          <w:p w14:paraId="2C81C3CF">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 Бір нәрсеге (өлі және тірі табиғатқа жататын) ұқсайтын бұлттарды табу. </w:t>
            </w:r>
          </w:p>
          <w:p w14:paraId="73393C61">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Еңбек.</w:t>
            </w:r>
          </w:p>
          <w:p w14:paraId="07F6D4A0">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Алаңды егу жұмыстарына дайындау; қоқыстарды жинау, сыпыру.  </w:t>
            </w:r>
          </w:p>
          <w:p w14:paraId="0EA6AF89">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 бірлесе жұмыс істеуге деген ынталарын қалыптастыру.. </w:t>
            </w:r>
          </w:p>
          <w:p w14:paraId="34E6C036">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Қимылды ойын  «Қасқыр қақпан».</w:t>
            </w:r>
          </w:p>
          <w:p w14:paraId="4330281A">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 ойын ережесін түсініп, шартын сақтап ойнауға, ептілікке, алғырлыққа баулу. </w:t>
            </w:r>
          </w:p>
          <w:p w14:paraId="5715275C">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Жеке жұмыс </w:t>
            </w:r>
          </w:p>
          <w:p w14:paraId="0E455E5E">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Математикалық жаттығулар.</w:t>
            </w:r>
          </w:p>
          <w:p w14:paraId="3E67C68F">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Мақсаты: тақ және жұп сандарды санай білу дағдыларын жетілдіру.</w:t>
            </w:r>
          </w:p>
          <w:p w14:paraId="53E30FDA">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Халық болжамы. Ерте көктемде найзағай ойнап, күн күркіремесе, жаз құрғақ болады.</w:t>
            </w:r>
          </w:p>
          <w:p w14:paraId="27F27C99">
            <w:pPr>
              <w:widowControl w:val="0"/>
              <w:autoSpaceDE w:val="0"/>
              <w:autoSpaceDN w:val="0"/>
              <w:spacing w:after="0" w:line="240" w:lineRule="auto"/>
              <w:rPr>
                <w:rFonts w:ascii="Times New Roman" w:hAnsi="Times New Roman" w:eastAsia="Times New Roman" w:cs="Times New Roman"/>
                <w:bCs/>
                <w:sz w:val="28"/>
                <w:szCs w:val="28"/>
                <w:lang w:val="kk-KZ"/>
              </w:rPr>
            </w:pPr>
          </w:p>
        </w:tc>
        <w:tc>
          <w:tcPr>
            <w:tcW w:w="2098" w:type="dxa"/>
            <w:gridSpan w:val="3"/>
          </w:tcPr>
          <w:p w14:paraId="269D5456">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Желді бақылау </w:t>
            </w:r>
          </w:p>
          <w:p w14:paraId="078CDFDE">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Мақсаты: </w:t>
            </w:r>
          </w:p>
          <w:p w14:paraId="0CC1DDBA">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жел туралы түсініктерін бекіту;</w:t>
            </w:r>
          </w:p>
          <w:p w14:paraId="572329E0">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жел түрлерін есте сақтау.</w:t>
            </w:r>
          </w:p>
          <w:p w14:paraId="0AEC29B3">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Бақылау барысы</w:t>
            </w:r>
          </w:p>
          <w:p w14:paraId="21433472">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Тәрбиеші балаларға жұмбақ жасырады:</w:t>
            </w:r>
          </w:p>
          <w:p w14:paraId="35791934">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Ағаштарды шайқайды, </w:t>
            </w:r>
          </w:p>
          <w:p w14:paraId="7672124F">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Көзге көрінбейді.</w:t>
            </w:r>
          </w:p>
          <w:p w14:paraId="3E4D6B12">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Шарлағанда сай-сайды,</w:t>
            </w:r>
          </w:p>
          <w:p w14:paraId="487AA82B">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Бір сәт ерінбейді. (жел)</w:t>
            </w:r>
          </w:p>
          <w:p w14:paraId="76F1BE9A">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Тәрбиеші балаларға айналаны бақылауға, ағаш бұтақтары қалай шайқалып тұрғанын байқауға ұсынады. Сұрақтар қояды:</w:t>
            </w:r>
          </w:p>
          <w:p w14:paraId="029988A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♦Желдің қандай түрлері болады?</w:t>
            </w:r>
          </w:p>
          <w:p w14:paraId="69D2D48B">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♦Жел неге соғады? </w:t>
            </w:r>
          </w:p>
          <w:p w14:paraId="544412C5">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14:paraId="56AECDCF">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♦Барынша қатты желдердің атын ата? (дауыл, құйын, бұрқасын, боран.)</w:t>
            </w:r>
          </w:p>
          <w:p w14:paraId="55923E0A">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Зерттеу жұмысы</w:t>
            </w:r>
          </w:p>
          <w:p w14:paraId="13C95B95">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Еңбек Гүл өсіретін (клумба) алаңды дайындау</w:t>
            </w:r>
          </w:p>
          <w:p w14:paraId="24A2C58F">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Мақсаты: бірлесе жұмыс істей білу дағдыларын бекіту, жұмысты бар ынтасымен орындау. </w:t>
            </w:r>
          </w:p>
          <w:p w14:paraId="6FDEDEAA">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Қимылды ойын «Кім жылдам?».</w:t>
            </w:r>
          </w:p>
          <w:p w14:paraId="734979B6">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Мақсаты: жүгіруге жаттықтыру, жылдамдықтарын дамыту. </w:t>
            </w:r>
          </w:p>
          <w:p w14:paraId="3873A41C">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Жаттығу ойыны  Бір-біріне доп лақтыру. </w:t>
            </w:r>
          </w:p>
          <w:p w14:paraId="1501DFEC">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Мақсаты: қозғалыс координация-ларын дамыту. </w:t>
            </w:r>
          </w:p>
        </w:tc>
        <w:tc>
          <w:tcPr>
            <w:tcW w:w="2409" w:type="dxa"/>
            <w:gridSpan w:val="3"/>
          </w:tcPr>
          <w:p w14:paraId="4782A9FD">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Сутоғанды бақылау</w:t>
            </w:r>
          </w:p>
          <w:p w14:paraId="7A1A94BC">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 мұздың қасиеттері туралы білімдерін тиянақтау. </w:t>
            </w:r>
          </w:p>
          <w:p w14:paraId="163849AF">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Бақылау барысы</w:t>
            </w:r>
          </w:p>
          <w:p w14:paraId="7CB7435A">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w:t>
            </w:r>
          </w:p>
          <w:p w14:paraId="217E7BC7">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Зерттеу жұмысы. Сутоғандағы мұздың қалыңдығын мұз өлшегіш құралмен өлшеу. Тоған бетіндегі мұздың еруін бақылау</w:t>
            </w:r>
          </w:p>
          <w:p w14:paraId="228930DC">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Еңбек </w:t>
            </w:r>
          </w:p>
          <w:p w14:paraId="3683FEE5">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Ауланы қоқыстан, сынған бұталардан тазалау. </w:t>
            </w:r>
          </w:p>
          <w:p w14:paraId="412674C1">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 үлкендерге көмектесуге деген ынталарын тәрбиелеу. </w:t>
            </w:r>
          </w:p>
          <w:p w14:paraId="47BE9135">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Қимылды ойын «Қасқыр қақпан»</w:t>
            </w:r>
          </w:p>
          <w:p w14:paraId="56DA5413">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 Мақсаты:</w:t>
            </w:r>
          </w:p>
          <w:p w14:paraId="5B22F3AF">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белгі бойынша әрекет етуге үйрету;</w:t>
            </w:r>
          </w:p>
          <w:p w14:paraId="360BC384">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ойын шартын сақтап ойнауға баулу;</w:t>
            </w:r>
          </w:p>
          <w:p w14:paraId="4C4C26BB">
            <w:pPr>
              <w:widowControl w:val="0"/>
              <w:autoSpaceDE w:val="0"/>
              <w:autoSpaceDN w:val="0"/>
              <w:spacing w:after="0" w:line="240" w:lineRule="auto"/>
              <w:rPr>
                <w:rFonts w:ascii="Times New Roman" w:hAnsi="Times New Roman" w:eastAsia="Times New Roman" w:cs="Times New Roman"/>
                <w:bCs/>
                <w:sz w:val="28"/>
                <w:szCs w:val="28"/>
                <w:lang w:val="kk-KZ"/>
              </w:rPr>
            </w:pPr>
          </w:p>
          <w:p w14:paraId="4E6BC359">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Жаттығу ойыны</w:t>
            </w:r>
          </w:p>
          <w:p w14:paraId="7F6D1855">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Ұзындыққа секіру.</w:t>
            </w:r>
          </w:p>
          <w:p w14:paraId="06A370B3">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Мақсаты: ұзындыққа секіруге жаттықтыру.</w:t>
            </w:r>
          </w:p>
        </w:tc>
        <w:tc>
          <w:tcPr>
            <w:tcW w:w="2303" w:type="dxa"/>
            <w:gridSpan w:val="2"/>
          </w:tcPr>
          <w:p w14:paraId="51B72801">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Топырақты бақылау</w:t>
            </w:r>
          </w:p>
          <w:p w14:paraId="0D39EFBE">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торф топырағының қыртысымен таныстыру  . </w:t>
            </w:r>
          </w:p>
          <w:p w14:paraId="373C814E">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Бақылау барысы</w:t>
            </w:r>
          </w:p>
          <w:p w14:paraId="391063D8">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14:paraId="027B777A">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Зерттеу жұмысы</w:t>
            </w:r>
          </w:p>
          <w:p w14:paraId="7ECFA221">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Торфтың құрғақ және ылғал  кесектерін салыстыру.</w:t>
            </w:r>
          </w:p>
          <w:p w14:paraId="62676EB8">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Құммен торфты салыстыру;</w:t>
            </w:r>
          </w:p>
          <w:p w14:paraId="0713559D">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Жер қыртысы қай жерде тез кебеді.</w:t>
            </w:r>
          </w:p>
          <w:p w14:paraId="0A53CBD7">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Еңбек </w:t>
            </w:r>
          </w:p>
          <w:p w14:paraId="0DBEAE8A">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Ағаш түптері мен атызға торф тасу. </w:t>
            </w:r>
          </w:p>
          <w:p w14:paraId="215C94A3">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торфтың пайдалы қасиеттері туралы білімдерін тиянақтау. </w:t>
            </w:r>
          </w:p>
          <w:p w14:paraId="4250C556">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Қимылды ойын</w:t>
            </w:r>
          </w:p>
          <w:p w14:paraId="011B420E">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«Аққу-қаздар».</w:t>
            </w:r>
          </w:p>
          <w:p w14:paraId="68F23D30">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берілген кеңістікте белгі бойынша қашқандарды қуып жету, ойын шартын сақтау. </w:t>
            </w:r>
          </w:p>
          <w:p w14:paraId="6D1E5A38">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Жаттығу ойыны</w:t>
            </w:r>
          </w:p>
          <w:p w14:paraId="02673890">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Секіргіш жіппен жаттығу ойындары.</w:t>
            </w:r>
          </w:p>
          <w:p w14:paraId="469E587C">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секіргіш жіпті алға, кері айналдыра отырып секіруге үйрету. </w:t>
            </w:r>
          </w:p>
          <w:p w14:paraId="3EF101E4">
            <w:pPr>
              <w:spacing w:after="0"/>
              <w:rPr>
                <w:rFonts w:ascii="Times New Roman" w:hAnsi="Times New Roman" w:eastAsia="Calibri" w:cs="Times New Roman"/>
                <w:sz w:val="28"/>
                <w:szCs w:val="28"/>
                <w:lang w:val="kk-KZ"/>
              </w:rPr>
            </w:pPr>
          </w:p>
          <w:p w14:paraId="78B25C1B">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Мақал-мәтел: Жері байдың-елі бай.</w:t>
            </w:r>
          </w:p>
          <w:p w14:paraId="3DC96B4E">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Қара жерге де, қамқорлық керек.</w:t>
            </w:r>
          </w:p>
        </w:tc>
        <w:tc>
          <w:tcPr>
            <w:tcW w:w="2420" w:type="dxa"/>
            <w:gridSpan w:val="2"/>
            <w:tcBorders>
              <w:top w:val="single" w:color="000000" w:sz="4" w:space="0"/>
              <w:left w:val="single" w:color="000000" w:sz="4" w:space="0"/>
              <w:bottom w:val="single" w:color="000000" w:sz="4" w:space="0"/>
              <w:right w:val="single" w:color="000000" w:sz="4" w:space="0"/>
            </w:tcBorders>
          </w:tcPr>
          <w:p w14:paraId="69392499">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Бақылау: Балапанды бақылау. Балаларды балапанды қорғауға, оларға аяушылық, қамқорлық сезімдерін ояту.</w:t>
            </w:r>
          </w:p>
          <w:p w14:paraId="7DA82CAE">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Үлескедегі еңбек: балабақша ауласындағы бұта қалдықтарын жинау. Балаларды еңбексүйгіштікке, тазалыққа, ұқыптылыққа тәрбиелеу.</w:t>
            </w:r>
          </w:p>
          <w:p w14:paraId="4AC0F403">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Қимылды ойын: «Ормандағы аю».</w:t>
            </w:r>
          </w:p>
          <w:p w14:paraId="2D62A8E0">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Ептілікке, шапшаңдыққа баулу.</w:t>
            </w:r>
          </w:p>
          <w:p w14:paraId="78B2F888">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Жеке жұмыс: Жаңылтпаш жаттау: дыбыстарды сөз ішінде дұрыс қолдану, сөздік қорын дамыту.</w:t>
            </w:r>
          </w:p>
          <w:p w14:paraId="61C99152">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w:t>
            </w:r>
            <w:r>
              <w:rPr>
                <w:rFonts w:ascii="Times New Roman" w:hAnsi="Times New Roman" w:eastAsia="Calibri" w:cs="Times New Roman"/>
                <w:sz w:val="28"/>
                <w:szCs w:val="28"/>
                <w:lang w:val="kk-KZ"/>
              </w:rPr>
              <w:tab/>
            </w:r>
            <w:r>
              <w:rPr>
                <w:rFonts w:ascii="Times New Roman" w:hAnsi="Times New Roman" w:eastAsia="Calibri" w:cs="Times New Roman"/>
                <w:sz w:val="28"/>
                <w:szCs w:val="28"/>
                <w:lang w:val="kk-KZ"/>
              </w:rPr>
              <w:t>Ақ, ақ</w:t>
            </w:r>
          </w:p>
          <w:p w14:paraId="00FCAB1C">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Секеңдейді лақ</w:t>
            </w:r>
          </w:p>
          <w:p w14:paraId="747F6E8D">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w:t>
            </w:r>
            <w:r>
              <w:rPr>
                <w:rFonts w:ascii="Times New Roman" w:hAnsi="Times New Roman" w:eastAsia="Calibri" w:cs="Times New Roman"/>
                <w:sz w:val="28"/>
                <w:szCs w:val="28"/>
                <w:lang w:val="kk-KZ"/>
              </w:rPr>
              <w:tab/>
            </w:r>
            <w:r>
              <w:rPr>
                <w:rFonts w:ascii="Times New Roman" w:hAnsi="Times New Roman" w:eastAsia="Calibri" w:cs="Times New Roman"/>
                <w:sz w:val="28"/>
                <w:szCs w:val="28"/>
                <w:lang w:val="kk-KZ"/>
              </w:rPr>
              <w:t>Аң, аң</w:t>
            </w:r>
          </w:p>
          <w:p w14:paraId="278F6822">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Аң патшасы – арыстан.</w:t>
            </w:r>
          </w:p>
          <w:p w14:paraId="7A67AD47">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Өзіндік іс – әрекет: Балапанның жүрісін салу.</w:t>
            </w:r>
          </w:p>
        </w:tc>
      </w:tr>
      <w:tr w14:paraId="5F8A7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407" w:type="dxa"/>
            <w:tcBorders>
              <w:top w:val="single" w:color="000000" w:sz="4" w:space="0"/>
              <w:left w:val="single" w:color="000000" w:sz="4" w:space="0"/>
              <w:bottom w:val="single" w:color="000000" w:sz="4" w:space="0"/>
              <w:right w:val="single" w:color="000000" w:sz="4" w:space="0"/>
            </w:tcBorders>
          </w:tcPr>
          <w:p w14:paraId="7917C09D">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1488" w:type="dxa"/>
            <w:gridSpan w:val="11"/>
            <w:tcBorders>
              <w:top w:val="single" w:color="000000" w:sz="4" w:space="0"/>
              <w:left w:val="single" w:color="000000" w:sz="4" w:space="0"/>
              <w:bottom w:val="single" w:color="000000" w:sz="4" w:space="0"/>
              <w:right w:val="single" w:color="000000" w:sz="4" w:space="0"/>
            </w:tcBorders>
          </w:tcPr>
          <w:p w14:paraId="5A740BB2">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4B78B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2DEE6E59">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1488" w:type="dxa"/>
            <w:gridSpan w:val="11"/>
            <w:tcBorders>
              <w:top w:val="single" w:color="000000" w:sz="4" w:space="0"/>
              <w:left w:val="single" w:color="000000" w:sz="4" w:space="0"/>
              <w:bottom w:val="single" w:color="000000" w:sz="4" w:space="0"/>
              <w:right w:val="single" w:color="000000" w:sz="4" w:space="0"/>
            </w:tcBorders>
          </w:tcPr>
          <w:p w14:paraId="01C12A3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76E25AD7">
            <w:pPr>
              <w:widowControl w:val="0"/>
              <w:autoSpaceDE w:val="0"/>
              <w:autoSpaceDN w:val="0"/>
              <w:spacing w:after="0" w:line="240" w:lineRule="auto"/>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24691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407" w:type="dxa"/>
            <w:tcBorders>
              <w:top w:val="single" w:color="000000" w:sz="4" w:space="0"/>
              <w:left w:val="single" w:color="000000" w:sz="4" w:space="0"/>
              <w:bottom w:val="single" w:color="000000" w:sz="4" w:space="0"/>
              <w:right w:val="single" w:color="000000" w:sz="4" w:space="0"/>
            </w:tcBorders>
          </w:tcPr>
          <w:p w14:paraId="374943F2">
            <w:pPr>
              <w:widowControl w:val="0"/>
              <w:autoSpaceDE w:val="0"/>
              <w:autoSpaceDN w:val="0"/>
              <w:spacing w:after="0" w:line="261"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1488" w:type="dxa"/>
            <w:gridSpan w:val="11"/>
            <w:tcBorders>
              <w:top w:val="single" w:color="000000" w:sz="4" w:space="0"/>
              <w:left w:val="single" w:color="000000" w:sz="4" w:space="0"/>
              <w:bottom w:val="single" w:color="000000" w:sz="4" w:space="0"/>
              <w:right w:val="single" w:color="000000" w:sz="4" w:space="0"/>
            </w:tcBorders>
          </w:tcPr>
          <w:p w14:paraId="60D0F532">
            <w:pPr>
              <w:spacing w:after="0"/>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6159F35F">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2B1E3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407" w:type="dxa"/>
            <w:tcBorders>
              <w:top w:val="single" w:color="000000" w:sz="4" w:space="0"/>
              <w:left w:val="single" w:color="000000" w:sz="4" w:space="0"/>
              <w:bottom w:val="single" w:color="000000" w:sz="4" w:space="0"/>
              <w:right w:val="single" w:color="000000" w:sz="4" w:space="0"/>
            </w:tcBorders>
          </w:tcPr>
          <w:p w14:paraId="2B55DB8C">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013C4E4C">
            <w:pPr>
              <w:widowControl w:val="0"/>
              <w:autoSpaceDE w:val="0"/>
              <w:autoSpaceDN w:val="0"/>
              <w:spacing w:after="0" w:line="264"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1488" w:type="dxa"/>
            <w:gridSpan w:val="11"/>
            <w:tcBorders>
              <w:top w:val="single" w:color="000000" w:sz="4" w:space="0"/>
              <w:left w:val="single" w:color="000000" w:sz="4" w:space="0"/>
              <w:bottom w:val="single" w:color="auto" w:sz="4" w:space="0"/>
              <w:right w:val="single" w:color="000000" w:sz="4" w:space="0"/>
            </w:tcBorders>
          </w:tcPr>
          <w:p w14:paraId="45685CDF">
            <w:pPr>
              <w:spacing w:after="0"/>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Өз орындарында отырып керілу, тыныстау  жаттығуларын жасату.  Ригалық әдіс  бойынша сауықтыру.</w:t>
            </w:r>
          </w:p>
          <w:p w14:paraId="56286AF3">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жаттығулар мен белсенділігі)</w:t>
            </w:r>
          </w:p>
          <w:p w14:paraId="4579BCF1">
            <w:pPr>
              <w:spacing w:after="0"/>
              <w:rPr>
                <w:rFonts w:ascii="Times New Roman" w:hAnsi="Times New Roman" w:eastAsia="Calibri" w:cs="Times New Roman"/>
                <w:color w:val="FF0000"/>
                <w:sz w:val="28"/>
                <w:szCs w:val="28"/>
                <w:lang w:val="kk-KZ"/>
              </w:rPr>
            </w:pPr>
            <w:r>
              <w:rPr>
                <w:rFonts w:ascii="Times New Roman" w:hAnsi="Times New Roman" w:eastAsia="Calibri"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eastAsia="Calibri" w:cs="Times New Roman"/>
                <w:color w:val="FF0000"/>
                <w:sz w:val="28"/>
                <w:szCs w:val="28"/>
                <w:lang w:val="kk-KZ"/>
              </w:rPr>
              <w:t>(</w:t>
            </w:r>
            <w:r>
              <w:rPr>
                <w:rFonts w:ascii="Times New Roman" w:hAnsi="Times New Roman" w:eastAsia="Calibri" w:cs="Times New Roman"/>
                <w:b/>
                <w:bCs/>
                <w:color w:val="FF0000"/>
                <w:sz w:val="28"/>
                <w:szCs w:val="28"/>
                <w:lang w:val="kk-KZ"/>
              </w:rPr>
              <w:t>өзіне-өзі қызмет ету дағдылары, ірі және ұсақ моториканы дамыту)</w:t>
            </w:r>
          </w:p>
          <w:p w14:paraId="22D57214">
            <w:pPr>
              <w:spacing w:after="0"/>
              <w:rPr>
                <w:rFonts w:ascii="Times New Roman" w:hAnsi="Times New Roman" w:eastAsia="Calibri" w:cs="Times New Roman"/>
                <w:sz w:val="28"/>
                <w:szCs w:val="28"/>
              </w:rPr>
            </w:pPr>
            <w:r>
              <w:rPr>
                <w:rFonts w:ascii="Times New Roman" w:hAnsi="Times New Roman" w:eastAsia="Calibri"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kern w:val="24"/>
                <w:sz w:val="28"/>
                <w:szCs w:val="28"/>
                <w:lang w:val="kk-KZ"/>
              </w:rPr>
              <w:t xml:space="preserve"> </w:t>
            </w:r>
            <w:r>
              <w:rPr>
                <w:rFonts w:ascii="Times New Roman" w:hAnsi="Times New Roman" w:eastAsia="Calibri" w:cs="Times New Roman"/>
                <w:b/>
                <w:bCs/>
                <w:color w:val="FF0000"/>
                <w:sz w:val="28"/>
                <w:szCs w:val="28"/>
              </w:rPr>
              <w:t>(мәдени-гигиеналық  дағдылар</w:t>
            </w:r>
            <w:r>
              <w:rPr>
                <w:rFonts w:ascii="Times New Roman" w:hAnsi="Times New Roman" w:eastAsia="Calibri" w:cs="Times New Roman"/>
                <w:color w:val="FF0000"/>
                <w:sz w:val="28"/>
                <w:szCs w:val="28"/>
              </w:rPr>
              <w:t xml:space="preserve">).  </w:t>
            </w:r>
          </w:p>
          <w:p w14:paraId="600F77F2">
            <w:pPr>
              <w:spacing w:after="0"/>
              <w:rPr>
                <w:rFonts w:ascii="Times New Roman" w:hAnsi="Times New Roman" w:eastAsia="Times New Roman" w:cs="Times New Roman"/>
                <w:color w:val="000000"/>
                <w:sz w:val="28"/>
                <w:szCs w:val="28"/>
                <w:lang w:eastAsia="ru-RU"/>
              </w:rPr>
            </w:pPr>
          </w:p>
        </w:tc>
      </w:tr>
      <w:tr w14:paraId="4C921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484D99E0">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Бесін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ас</w:t>
            </w:r>
          </w:p>
        </w:tc>
        <w:tc>
          <w:tcPr>
            <w:tcW w:w="11488" w:type="dxa"/>
            <w:gridSpan w:val="11"/>
            <w:tcBorders>
              <w:top w:val="single" w:color="auto" w:sz="4" w:space="0"/>
              <w:left w:val="single" w:color="000000" w:sz="4" w:space="0"/>
              <w:bottom w:val="single" w:color="000000" w:sz="4" w:space="0"/>
              <w:right w:val="single" w:color="000000" w:sz="4" w:space="0"/>
            </w:tcBorders>
          </w:tcPr>
          <w:p w14:paraId="3A095CE9">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44CE17E7">
            <w:pPr>
              <w:spacing w:after="0"/>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426F75B4">
            <w:pPr>
              <w:spacing w:after="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760DF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19B36D99">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4B7761C7">
            <w:pPr>
              <w:widowControl w:val="0"/>
              <w:autoSpaceDE w:val="0"/>
              <w:autoSpaceDN w:val="0"/>
              <w:spacing w:after="0" w:line="270" w:lineRule="atLeas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p w14:paraId="48B3723D">
            <w:pPr>
              <w:widowControl w:val="0"/>
              <w:autoSpaceDE w:val="0"/>
              <w:autoSpaceDN w:val="0"/>
              <w:spacing w:after="0" w:line="270" w:lineRule="atLeas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Вариативтік компонент</w:t>
            </w:r>
          </w:p>
        </w:tc>
        <w:tc>
          <w:tcPr>
            <w:tcW w:w="2258" w:type="dxa"/>
          </w:tcPr>
          <w:p w14:paraId="53B0BC39">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Ғарышкер мен оның командасын </w:t>
            </w:r>
            <w:r>
              <w:rPr>
                <w:rFonts w:ascii="Times New Roman" w:hAnsi="Times New Roman" w:eastAsia="Calibri" w:cs="Times New Roman"/>
                <w:spacing w:val="-4"/>
                <w:sz w:val="28"/>
                <w:szCs w:val="28"/>
                <w:lang w:val="kk-KZ"/>
              </w:rPr>
              <w:t xml:space="preserve"> </w:t>
            </w:r>
            <w:r>
              <w:rPr>
                <w:rFonts w:ascii="Times New Roman" w:hAnsi="Times New Roman" w:eastAsia="Calibri" w:cs="Times New Roman"/>
                <w:sz w:val="28"/>
                <w:szCs w:val="28"/>
                <w:lang w:val="kk-KZ"/>
              </w:rPr>
              <w:t>не істейді суреттерге қарап әңгімелету. Зымыран, ғарышкер, аспан, ай жұлдызды танып атауын ұйымдастыру. Дидактикалық ойын «Сәйкесін тап»</w:t>
            </w:r>
          </w:p>
          <w:p w14:paraId="717430B9">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(сөйлеуді дамыту)</w:t>
            </w:r>
          </w:p>
          <w:p w14:paraId="72EA3CFA">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Ғарыш кемесін ұлттық нақышта сәндеп көруді және ермексаздан ғарышкердің бас киімін жасап көруді ұсыну. Балаларды екі орталыққа қалаулары бойынша бөлу.  </w:t>
            </w:r>
          </w:p>
          <w:p w14:paraId="789A2F1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Бір орталықта ермексаздан бас киім жасату</w:t>
            </w:r>
          </w:p>
          <w:p w14:paraId="22EE25FA">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(мүсіндеу)</w:t>
            </w:r>
          </w:p>
          <w:p w14:paraId="1587EB4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Екінші орталықта элементтердің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ретін,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олардың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арасындағы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арақашықтықты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сақтауды,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пішінін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ескере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отырып,</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ұлттық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ою-өрнекті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қолданып,</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 xml:space="preserve">ғарыш кемесін </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безендіру</w:t>
            </w:r>
            <w:r>
              <w:rPr>
                <w:rFonts w:ascii="Times New Roman" w:hAnsi="Times New Roman" w:eastAsia="Times New Roman" w:cs="Times New Roman"/>
                <w:spacing w:val="-1"/>
                <w:sz w:val="28"/>
                <w:szCs w:val="28"/>
                <w:lang w:val="kk-KZ"/>
              </w:rPr>
              <w:t xml:space="preserve"> </w:t>
            </w:r>
          </w:p>
          <w:p w14:paraId="71EF88C3">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(жапсыру)</w:t>
            </w:r>
          </w:p>
          <w:p w14:paraId="102BE3C2">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Ортаға жиналып көңілді ән ортындап, би билету.</w:t>
            </w:r>
          </w:p>
          <w:p w14:paraId="7C60354D">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(музыка)</w:t>
            </w:r>
          </w:p>
          <w:p w14:paraId="3A63E9F5">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Вариативтік компонент </w:t>
            </w:r>
            <w:r>
              <w:rPr>
                <w:rFonts w:ascii="Times New Roman" w:hAnsi="Times New Roman" w:eastAsia="Calibri" w:cs="Times New Roman"/>
                <w:bCs/>
                <w:sz w:val="28"/>
                <w:szCs w:val="28"/>
                <w:lang w:val="kk-KZ"/>
              </w:rPr>
              <w:t>«Би»</w:t>
            </w:r>
          </w:p>
          <w:p w14:paraId="5CC967C1">
            <w:pPr>
              <w:widowControl w:val="0"/>
              <w:autoSpaceDE w:val="0"/>
              <w:autoSpaceDN w:val="0"/>
              <w:spacing w:after="0" w:line="240" w:lineRule="auto"/>
              <w:rPr>
                <w:rFonts w:ascii="Times New Roman" w:hAnsi="Times New Roman" w:eastAsia="Times New Roman" w:cs="Times New Roman"/>
                <w:b/>
                <w:bCs/>
                <w:sz w:val="28"/>
                <w:szCs w:val="28"/>
                <w:lang w:val="kk-KZ"/>
              </w:rPr>
            </w:pPr>
          </w:p>
        </w:tc>
        <w:tc>
          <w:tcPr>
            <w:tcW w:w="2098" w:type="dxa"/>
            <w:gridSpan w:val="3"/>
          </w:tcPr>
          <w:p w14:paraId="4A7E27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Балаларға ғарышкер болуды ұсыну. Біз алыс планеталарға ұшу үшін ғарыш кемесіне барамыз. Ғарышкерлер ұшар алдында ұзақ уақыт бойы жерде жаттығады, әртүрлі сынақтардан өтеді. Қалай шынығу керектігін айтып, балалардың ұсынысы бойынша жаттығулар жасату. Тапсырманы орындап болған соң өз қалаулары бойынша ғарыш кемесін жасап, ұшу. Ғарышкер болып ойнау.</w:t>
            </w:r>
          </w:p>
          <w:p w14:paraId="5C043BA7">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 және дене шынықтыру</w:t>
            </w:r>
          </w:p>
          <w:p w14:paraId="6AD70256">
            <w:pPr>
              <w:spacing w:after="0" w:line="240" w:lineRule="auto"/>
              <w:rPr>
                <w:rFonts w:ascii="Times New Roman" w:hAnsi="Times New Roman" w:eastAsia="Times New Roman" w:cs="Times New Roman"/>
                <w:sz w:val="28"/>
                <w:szCs w:val="28"/>
                <w:lang w:val="kk-KZ"/>
              </w:rPr>
            </w:pPr>
          </w:p>
        </w:tc>
        <w:tc>
          <w:tcPr>
            <w:tcW w:w="2551" w:type="dxa"/>
            <w:gridSpan w:val="4"/>
          </w:tcPr>
          <w:p w14:paraId="527B3D80">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Балалар бүгін космонавттар күні. Бұл күні ғарышқа алғаш Юрий Алексеевич Гагарин атты адам ұшқан. Оған батыр атағы берілген. Арнайы үлкен қорабтардан жасалған  зымран ішіне кіріп ойнауын ұйымдастыру, дербес шығармашылық әрекеттеріне жағдай жасау. </w:t>
            </w:r>
          </w:p>
          <w:p w14:paraId="54D83EEC">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(мүсіндеу, жапсыру)</w:t>
            </w:r>
          </w:p>
        </w:tc>
        <w:tc>
          <w:tcPr>
            <w:tcW w:w="2161" w:type="dxa"/>
          </w:tcPr>
          <w:p w14:paraId="30976A4B">
            <w:pPr>
              <w:spacing w:after="0" w:line="240" w:lineRule="auto"/>
              <w:rPr>
                <w:rFonts w:ascii="Times New Roman" w:hAnsi="Times New Roman" w:eastAsia="Calibri" w:cs="Times New Roman"/>
                <w:i/>
                <w:sz w:val="28"/>
                <w:szCs w:val="28"/>
                <w:lang w:val="kk-KZ"/>
              </w:rPr>
            </w:pPr>
            <w:r>
              <w:rPr>
                <w:rFonts w:ascii="Times New Roman" w:hAnsi="Times New Roman" w:eastAsia="Calibri" w:cs="Times New Roman"/>
                <w:b/>
                <w:bCs/>
                <w:sz w:val="28"/>
                <w:szCs w:val="28"/>
                <w:lang w:val="kk-KZ"/>
              </w:rPr>
              <w:t>«Мен</w:t>
            </w:r>
            <w:r>
              <w:rPr>
                <w:rFonts w:ascii="Times New Roman" w:hAnsi="Times New Roman" w:eastAsia="Calibri" w:cs="Times New Roman"/>
                <w:b/>
                <w:bCs/>
                <w:spacing w:val="-5"/>
                <w:sz w:val="28"/>
                <w:szCs w:val="28"/>
                <w:lang w:val="kk-KZ"/>
              </w:rPr>
              <w:t xml:space="preserve"> </w:t>
            </w:r>
            <w:r>
              <w:rPr>
                <w:rFonts w:ascii="Times New Roman" w:hAnsi="Times New Roman" w:eastAsia="Calibri" w:cs="Times New Roman"/>
                <w:b/>
                <w:bCs/>
                <w:sz w:val="28"/>
                <w:szCs w:val="28"/>
                <w:lang w:val="kk-KZ"/>
              </w:rPr>
              <w:t>ғарышкер</w:t>
            </w:r>
            <w:r>
              <w:rPr>
                <w:rFonts w:ascii="Times New Roman" w:hAnsi="Times New Roman" w:eastAsia="Calibri" w:cs="Times New Roman"/>
                <w:b/>
                <w:bCs/>
                <w:spacing w:val="-2"/>
                <w:sz w:val="28"/>
                <w:szCs w:val="28"/>
                <w:lang w:val="kk-KZ"/>
              </w:rPr>
              <w:t xml:space="preserve"> </w:t>
            </w:r>
            <w:r>
              <w:rPr>
                <w:rFonts w:ascii="Times New Roman" w:hAnsi="Times New Roman" w:eastAsia="Calibri" w:cs="Times New Roman"/>
                <w:b/>
                <w:bCs/>
                <w:sz w:val="28"/>
                <w:szCs w:val="28"/>
                <w:lang w:val="kk-KZ"/>
              </w:rPr>
              <w:t>боламын</w:t>
            </w:r>
            <w:r>
              <w:rPr>
                <w:rFonts w:ascii="Times New Roman" w:hAnsi="Times New Roman" w:eastAsia="Calibri" w:cs="Times New Roman"/>
                <w:i/>
                <w:sz w:val="28"/>
                <w:szCs w:val="28"/>
                <w:lang w:val="kk-KZ"/>
              </w:rPr>
              <w:t xml:space="preserve">» </w:t>
            </w:r>
          </w:p>
          <w:p w14:paraId="7EBD8D32">
            <w:pPr>
              <w:spacing w:after="0" w:line="240" w:lineRule="auto"/>
              <w:rPr>
                <w:rFonts w:ascii="Times New Roman" w:hAnsi="Times New Roman" w:eastAsia="Calibri" w:cs="Times New Roman"/>
                <w:i/>
                <w:sz w:val="28"/>
                <w:szCs w:val="28"/>
                <w:lang w:val="kk-KZ"/>
              </w:rPr>
            </w:pPr>
            <w:r>
              <w:rPr>
                <w:rFonts w:ascii="Times New Roman" w:hAnsi="Times New Roman" w:eastAsia="Calibri" w:cs="Times New Roman"/>
                <w:i/>
                <w:sz w:val="28"/>
                <w:szCs w:val="28"/>
                <w:lang w:val="kk-KZ"/>
              </w:rPr>
              <w:t>Ж.Смақов</w:t>
            </w:r>
          </w:p>
          <w:p w14:paraId="108BB67B">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i/>
                <w:sz w:val="28"/>
                <w:szCs w:val="28"/>
                <w:lang w:val="kk-KZ"/>
              </w:rPr>
              <w:t xml:space="preserve">Жаттауын жаттау. </w:t>
            </w:r>
          </w:p>
          <w:p w14:paraId="07A958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Аспан, аспан, арайлым,</w:t>
            </w:r>
            <w:r>
              <w:rPr>
                <w:rFonts w:ascii="Times New Roman" w:hAnsi="Times New Roman" w:eastAsia="Calibri" w:cs="Times New Roman"/>
                <w:sz w:val="28"/>
                <w:szCs w:val="28"/>
                <w:lang w:val="kk-KZ"/>
              </w:rPr>
              <w:t xml:space="preserve"> </w:t>
            </w:r>
          </w:p>
          <w:p w14:paraId="3E923434">
            <w:pPr>
              <w:spacing w:after="0" w:line="240" w:lineRule="auto"/>
              <w:rPr>
                <w:rFonts w:ascii="Times New Roman" w:hAnsi="Times New Roman" w:eastAsia="Calibri" w:cs="Times New Roman"/>
                <w:sz w:val="28"/>
                <w:szCs w:val="28"/>
              </w:rPr>
            </w:pPr>
            <w:r>
              <w:rPr>
                <w:rFonts w:ascii="Times New Roman" w:hAnsi="Times New Roman" w:eastAsia="Calibri" w:cs="Times New Roman"/>
                <w:spacing w:val="-67"/>
                <w:sz w:val="28"/>
                <w:szCs w:val="28"/>
              </w:rPr>
              <w:t xml:space="preserve"> </w:t>
            </w:r>
            <w:r>
              <w:rPr>
                <w:rFonts w:ascii="Times New Roman" w:hAnsi="Times New Roman" w:eastAsia="Calibri" w:cs="Times New Roman"/>
                <w:sz w:val="28"/>
                <w:szCs w:val="28"/>
              </w:rPr>
              <w:t>Саған</w:t>
            </w:r>
            <w:r>
              <w:rPr>
                <w:rFonts w:ascii="Times New Roman" w:hAnsi="Times New Roman" w:eastAsia="Calibri" w:cs="Times New Roman"/>
                <w:spacing w:val="-4"/>
                <w:sz w:val="28"/>
                <w:szCs w:val="28"/>
              </w:rPr>
              <w:t xml:space="preserve"> </w:t>
            </w:r>
            <w:r>
              <w:rPr>
                <w:rFonts w:ascii="Times New Roman" w:hAnsi="Times New Roman" w:eastAsia="Calibri" w:cs="Times New Roman"/>
                <w:sz w:val="28"/>
                <w:szCs w:val="28"/>
              </w:rPr>
              <w:t>жиі</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қараймын.</w:t>
            </w:r>
          </w:p>
          <w:p w14:paraId="2DA2D468">
            <w:pPr>
              <w:spacing w:after="0" w:line="240" w:lineRule="auto"/>
              <w:rPr>
                <w:rFonts w:ascii="Times New Roman" w:hAnsi="Times New Roman" w:eastAsia="Calibri" w:cs="Times New Roman"/>
                <w:spacing w:val="1"/>
                <w:sz w:val="28"/>
                <w:szCs w:val="28"/>
              </w:rPr>
            </w:pPr>
            <w:r>
              <w:rPr>
                <w:rFonts w:ascii="Times New Roman" w:hAnsi="Times New Roman" w:eastAsia="Calibri" w:cs="Times New Roman"/>
                <w:sz w:val="28"/>
                <w:szCs w:val="28"/>
              </w:rPr>
              <w:t>Сені көзбен шоламын...</w:t>
            </w:r>
            <w:r>
              <w:rPr>
                <w:rFonts w:ascii="Times New Roman" w:hAnsi="Times New Roman" w:eastAsia="Calibri" w:cs="Times New Roman"/>
                <w:spacing w:val="1"/>
                <w:sz w:val="28"/>
                <w:szCs w:val="28"/>
              </w:rPr>
              <w:t xml:space="preserve"> </w:t>
            </w:r>
          </w:p>
          <w:p w14:paraId="02F58823">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Мен</w:t>
            </w:r>
            <w:r>
              <w:rPr>
                <w:rFonts w:ascii="Times New Roman" w:hAnsi="Times New Roman" w:eastAsia="Calibri" w:cs="Times New Roman"/>
                <w:spacing w:val="-3"/>
                <w:sz w:val="28"/>
                <w:szCs w:val="28"/>
              </w:rPr>
              <w:t xml:space="preserve"> </w:t>
            </w:r>
            <w:r>
              <w:rPr>
                <w:rFonts w:ascii="Times New Roman" w:hAnsi="Times New Roman" w:eastAsia="Calibri" w:cs="Times New Roman"/>
                <w:sz w:val="28"/>
                <w:szCs w:val="28"/>
              </w:rPr>
              <w:t>ғарышкер</w:t>
            </w:r>
            <w:r>
              <w:rPr>
                <w:rFonts w:ascii="Times New Roman" w:hAnsi="Times New Roman" w:eastAsia="Calibri" w:cs="Times New Roman"/>
                <w:spacing w:val="-2"/>
                <w:sz w:val="28"/>
                <w:szCs w:val="28"/>
              </w:rPr>
              <w:t xml:space="preserve"> </w:t>
            </w:r>
            <w:r>
              <w:rPr>
                <w:rFonts w:ascii="Times New Roman" w:hAnsi="Times New Roman" w:eastAsia="Calibri" w:cs="Times New Roman"/>
                <w:sz w:val="28"/>
                <w:szCs w:val="28"/>
              </w:rPr>
              <w:t>боламын.</w:t>
            </w:r>
          </w:p>
          <w:p w14:paraId="691D9D61">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 (көркем әдебиет</w:t>
            </w:r>
          </w:p>
          <w:p w14:paraId="601E7E19">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және сөйлеуді дамыту)</w:t>
            </w:r>
          </w:p>
          <w:p w14:paraId="7842CF70">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Баларады орталықтарға бөлу. </w:t>
            </w:r>
          </w:p>
          <w:p w14:paraId="41341BD0">
            <w:pPr>
              <w:widowControl w:val="0"/>
              <w:autoSpaceDE w:val="0"/>
              <w:autoSpaceDN w:val="0"/>
              <w:spacing w:after="0" w:line="240" w:lineRule="auto"/>
              <w:rPr>
                <w:rFonts w:ascii="Times New Roman" w:hAnsi="Times New Roman" w:eastAsia="Times New Roman" w:cs="Times New Roman"/>
                <w:spacing w:val="1"/>
                <w:sz w:val="28"/>
                <w:szCs w:val="28"/>
                <w:lang w:val="kk-KZ"/>
              </w:rPr>
            </w:pPr>
            <w:r>
              <w:rPr>
                <w:rFonts w:ascii="Times New Roman" w:hAnsi="Times New Roman" w:eastAsia="Times New Roman" w:cs="Times New Roman"/>
                <w:sz w:val="28"/>
                <w:szCs w:val="28"/>
                <w:lang w:val="kk-KZ"/>
              </w:rPr>
              <w:t>Композицияны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құрастыруда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дайын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пішіндердің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көмегімен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заттарды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қиюға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немесе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өз</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бетінше ойдан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қиып</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жапсыруға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мүмкіндік</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беру.</w:t>
            </w:r>
            <w:r>
              <w:rPr>
                <w:rFonts w:ascii="Times New Roman" w:hAnsi="Times New Roman" w:eastAsia="Times New Roman" w:cs="Times New Roman"/>
                <w:spacing w:val="1"/>
                <w:sz w:val="28"/>
                <w:szCs w:val="28"/>
                <w:lang w:val="kk-KZ"/>
              </w:rPr>
              <w:t xml:space="preserve"> </w:t>
            </w:r>
          </w:p>
          <w:p w14:paraId="7885DDA2">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w:t>
            </w:r>
            <w:r>
              <w:rPr>
                <w:rFonts w:ascii="Times New Roman" w:hAnsi="Times New Roman" w:eastAsia="Times New Roman" w:cs="Times New Roman"/>
                <w:b/>
                <w:bCs/>
                <w:sz w:val="28"/>
                <w:szCs w:val="28"/>
                <w:lang w:val="kk-KZ"/>
              </w:rPr>
              <w:t>жапсыру)</w:t>
            </w:r>
          </w:p>
          <w:p w14:paraId="78A7BB7C">
            <w:pPr>
              <w:widowControl w:val="0"/>
              <w:autoSpaceDE w:val="0"/>
              <w:autoSpaceDN w:val="0"/>
              <w:spacing w:after="0" w:line="240" w:lineRule="auto"/>
              <w:rPr>
                <w:rFonts w:ascii="Times New Roman" w:hAnsi="Times New Roman" w:eastAsia="Times New Roman" w:cs="Times New Roman"/>
                <w:sz w:val="28"/>
                <w:szCs w:val="28"/>
                <w:lang w:val="kk-KZ"/>
              </w:rPr>
            </w:pPr>
          </w:p>
          <w:p w14:paraId="57BCD4F6">
            <w:pPr>
              <w:widowControl w:val="0"/>
              <w:autoSpaceDE w:val="0"/>
              <w:autoSpaceDN w:val="0"/>
              <w:spacing w:after="0" w:line="240" w:lineRule="auto"/>
              <w:rPr>
                <w:rFonts w:ascii="Times New Roman" w:hAnsi="Times New Roman" w:eastAsia="Times New Roman" w:cs="Times New Roman"/>
                <w:sz w:val="28"/>
                <w:szCs w:val="28"/>
                <w:lang w:val="kk-KZ"/>
              </w:rPr>
            </w:pPr>
          </w:p>
        </w:tc>
        <w:tc>
          <w:tcPr>
            <w:tcW w:w="2420" w:type="dxa"/>
            <w:gridSpan w:val="2"/>
          </w:tcPr>
          <w:p w14:paraId="4996CA58">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 xml:space="preserve">Апта бойы жасаған жұмыстарды қорытындылау. Өздеріне ұнаған жұмысты қайталап жасауға болатынын айтып, балаларды орталықтарға бөлу.  </w:t>
            </w:r>
            <w:r>
              <w:rPr>
                <w:rFonts w:ascii="Times New Roman" w:hAnsi="Times New Roman" w:eastAsia="Times New Roman" w:cs="Times New Roman"/>
                <w:b/>
                <w:bCs/>
                <w:sz w:val="28"/>
                <w:szCs w:val="28"/>
                <w:lang w:val="kk-KZ"/>
              </w:rPr>
              <w:t xml:space="preserve">сурет салу жапсыру немесе мүсіндеуді, </w:t>
            </w:r>
          </w:p>
          <w:p w14:paraId="18CAA7F3">
            <w:pPr>
              <w:widowControl w:val="0"/>
              <w:autoSpaceDE w:val="0"/>
              <w:autoSpaceDN w:val="0"/>
              <w:spacing w:after="0" w:line="240" w:lineRule="auto"/>
              <w:rPr>
                <w:rFonts w:ascii="Times New Roman" w:hAnsi="Times New Roman" w:eastAsia="Times New Roman" w:cs="Times New Roman"/>
                <w:b/>
                <w:bCs/>
                <w:sz w:val="28"/>
                <w:szCs w:val="28"/>
                <w:lang w:val="kk-KZ"/>
              </w:rPr>
            </w:pPr>
          </w:p>
          <w:p w14:paraId="7ED9CBEE">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Ұнататын  әнін дауыстап және төмен дауыспен орындату</w:t>
            </w:r>
          </w:p>
          <w:p w14:paraId="7573616C">
            <w:pPr>
              <w:spacing w:after="0"/>
              <w:rPr>
                <w:rFonts w:ascii="Times New Roman" w:hAnsi="Times New Roman" w:eastAsia="Calibri" w:cs="Times New Roman"/>
                <w:b/>
                <w:bCs/>
                <w:sz w:val="28"/>
                <w:szCs w:val="28"/>
              </w:rPr>
            </w:pPr>
            <w:r>
              <w:rPr>
                <w:rFonts w:ascii="Times New Roman" w:hAnsi="Times New Roman" w:eastAsia="Calibri" w:cs="Times New Roman"/>
                <w:b/>
                <w:bCs/>
                <w:sz w:val="28"/>
                <w:szCs w:val="28"/>
              </w:rPr>
              <w:t>(музыка)</w:t>
            </w:r>
          </w:p>
          <w:p w14:paraId="5E31ADE3">
            <w:pPr>
              <w:widowControl w:val="0"/>
              <w:autoSpaceDE w:val="0"/>
              <w:autoSpaceDN w:val="0"/>
              <w:spacing w:after="0" w:line="240" w:lineRule="auto"/>
              <w:rPr>
                <w:rFonts w:ascii="Times New Roman" w:hAnsi="Times New Roman" w:eastAsia="Times New Roman" w:cs="Times New Roman"/>
                <w:sz w:val="28"/>
                <w:szCs w:val="28"/>
                <w:lang w:val="kk-KZ"/>
              </w:rPr>
            </w:pPr>
          </w:p>
        </w:tc>
      </w:tr>
      <w:tr w14:paraId="10528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407" w:type="dxa"/>
            <w:tcBorders>
              <w:top w:val="single" w:color="000000" w:sz="4" w:space="0"/>
              <w:left w:val="single" w:color="000000" w:sz="4" w:space="0"/>
              <w:bottom w:val="single" w:color="000000" w:sz="4" w:space="0"/>
              <w:right w:val="single" w:color="000000" w:sz="4" w:space="0"/>
            </w:tcBorders>
          </w:tcPr>
          <w:p w14:paraId="2A63C156">
            <w:pPr>
              <w:widowControl w:val="0"/>
              <w:autoSpaceDE w:val="0"/>
              <w:autoSpaceDN w:val="0"/>
              <w:spacing w:after="0" w:line="267"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258" w:type="dxa"/>
          </w:tcPr>
          <w:p w14:paraId="701B32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Дарияға алақанға салып тік және дөңгелетіп есе үйрету;</w:t>
            </w:r>
          </w:p>
          <w:p w14:paraId="4547515E">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-ересектер дайындаған түрлі пішінді қағаз бетіне заттарды орналастыруға үйрету</w:t>
            </w:r>
          </w:p>
        </w:tc>
        <w:tc>
          <w:tcPr>
            <w:tcW w:w="2098" w:type="dxa"/>
            <w:gridSpan w:val="3"/>
          </w:tcPr>
          <w:p w14:paraId="780E1A23">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Айлинге </w:t>
            </w:r>
            <w:r>
              <w:rPr>
                <w:rFonts w:ascii="Times New Roman" w:hAnsi="Times New Roman" w:eastAsia="Calibri" w:cs="Times New Roman"/>
                <w:sz w:val="28"/>
                <w:szCs w:val="28"/>
                <w:lang w:val="kk-KZ"/>
              </w:rPr>
              <w:t>балаларға арналған музыкалық аспаптарды ажыратқызу және үйрету</w:t>
            </w:r>
          </w:p>
        </w:tc>
        <w:tc>
          <w:tcPr>
            <w:tcW w:w="2551" w:type="dxa"/>
            <w:gridSpan w:val="4"/>
          </w:tcPr>
          <w:p w14:paraId="305FF024">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Ахмедиярға </w:t>
            </w:r>
            <w:r>
              <w:rPr>
                <w:rFonts w:ascii="Times New Roman" w:hAnsi="Times New Roman" w:eastAsia="Calibri" w:cs="Times New Roman"/>
                <w:sz w:val="28"/>
                <w:szCs w:val="28"/>
                <w:lang w:val="kk-KZ"/>
              </w:rPr>
              <w:t>қазақ оюының бөліктері туралы ұғымдарға ие</w:t>
            </w:r>
          </w:p>
        </w:tc>
        <w:tc>
          <w:tcPr>
            <w:tcW w:w="2161" w:type="dxa"/>
          </w:tcPr>
          <w:p w14:paraId="511D72F6">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Мансур мен Тамерланға адамның пішінін (дене бөліктерін: бас, кеуде, қолдары, аяқтары) мүсіндеп үйрету</w:t>
            </w:r>
          </w:p>
        </w:tc>
        <w:tc>
          <w:tcPr>
            <w:tcW w:w="2420" w:type="dxa"/>
            <w:gridSpan w:val="2"/>
          </w:tcPr>
          <w:p w14:paraId="2199B8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Аят-Ахмет пен Ақнұрға дөңгелек пішіндерді қиып үйрету;</w:t>
            </w:r>
          </w:p>
          <w:p w14:paraId="305B4C25">
            <w:pPr>
              <w:spacing w:after="0"/>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-музыканың ырғағын дәл бергізіп үйрету</w:t>
            </w:r>
          </w:p>
        </w:tc>
      </w:tr>
      <w:tr w14:paraId="162AF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407" w:type="dxa"/>
            <w:tcBorders>
              <w:top w:val="single" w:color="000000" w:sz="4" w:space="0"/>
              <w:left w:val="single" w:color="000000" w:sz="4" w:space="0"/>
              <w:bottom w:val="single" w:color="000000" w:sz="4" w:space="0"/>
              <w:right w:val="single" w:color="000000" w:sz="4" w:space="0"/>
            </w:tcBorders>
          </w:tcPr>
          <w:p w14:paraId="15D904C2">
            <w:pPr>
              <w:widowControl w:val="0"/>
              <w:autoSpaceDE w:val="0"/>
              <w:autoSpaceDN w:val="0"/>
              <w:spacing w:after="0" w:line="265"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1488" w:type="dxa"/>
            <w:gridSpan w:val="11"/>
            <w:tcBorders>
              <w:top w:val="single" w:color="000000" w:sz="4" w:space="0"/>
              <w:left w:val="single" w:color="000000" w:sz="4" w:space="0"/>
              <w:bottom w:val="single" w:color="000000" w:sz="4" w:space="0"/>
              <w:right w:val="single" w:color="000000" w:sz="4" w:space="0"/>
            </w:tcBorders>
          </w:tcPr>
          <w:p w14:paraId="7DB3BA56">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5D29355A">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FF0000"/>
                <w:sz w:val="28"/>
                <w:szCs w:val="28"/>
                <w:lang w:val="kk-KZ"/>
              </w:rPr>
              <w:t>сөйлеуді дамыту, өзіне-өзі қызмет ету дағдылары, ірі және ұсақ моториканы дамыту)</w:t>
            </w:r>
          </w:p>
        </w:tc>
      </w:tr>
      <w:tr w14:paraId="24449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068E1389">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258" w:type="dxa"/>
          </w:tcPr>
          <w:p w14:paraId="2E1C83F5">
            <w:pPr>
              <w:spacing w:after="0"/>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1.Бақылау:     Күнді бақылау</w:t>
            </w:r>
          </w:p>
          <w:p w14:paraId="470D4BED">
            <w:pPr>
              <w:spacing w:after="0"/>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Мақсаты:күн энергиясының адамдар, өсімдіктер және жануарлар өміріне әсері туралы білімдерін бекіту.</w:t>
            </w:r>
          </w:p>
          <w:p w14:paraId="71B91B55">
            <w:pPr>
              <w:spacing w:after="0"/>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Дидактикалық ойын «Ғажайып сандық» Сандықтан  әр түрлі заттарды көрмей, ұстап сезу арқылы табу. </w:t>
            </w:r>
          </w:p>
          <w:p w14:paraId="20015037">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Еркін ойындар</w:t>
            </w:r>
          </w:p>
          <w:p w14:paraId="78399682">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Қимылды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ойындарға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қызығушылықты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дамыту</w:t>
            </w:r>
          </w:p>
        </w:tc>
        <w:tc>
          <w:tcPr>
            <w:tcW w:w="1701" w:type="dxa"/>
            <w:gridSpan w:val="2"/>
          </w:tcPr>
          <w:p w14:paraId="06BAFB65">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Бақылау:                                    Ұшып келген құстарды бақылау </w:t>
            </w:r>
          </w:p>
          <w:p w14:paraId="5DA72D9B">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көктем құстары жайлы білімдерін бекіту. Құстарға деген қамқорлыққатәрбиелеу. Қимылды ойын </w:t>
            </w:r>
          </w:p>
          <w:p w14:paraId="4B5310CC">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«Сақина жасыру» </w:t>
            </w:r>
          </w:p>
          <w:p w14:paraId="4DFE74B0">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Балабақша ауласына ұшып келген құстарды санау, салыстыру. </w:t>
            </w:r>
          </w:p>
          <w:p w14:paraId="1F3A3233">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0F95C17A">
            <w:pPr>
              <w:spacing w:after="0"/>
              <w:rPr>
                <w:rFonts w:ascii="Times New Roman" w:hAnsi="Times New Roman" w:eastAsia="Calibri" w:cs="Times New Roman"/>
                <w:b/>
                <w:bCs/>
                <w:sz w:val="28"/>
                <w:szCs w:val="28"/>
              </w:rPr>
            </w:pPr>
            <w:r>
              <w:rPr>
                <w:rFonts w:ascii="Times New Roman" w:hAnsi="Times New Roman" w:eastAsia="Calibri" w:cs="Times New Roman"/>
                <w:b/>
                <w:bCs/>
                <w:sz w:val="28"/>
                <w:szCs w:val="28"/>
              </w:rPr>
              <w:t xml:space="preserve">Қимылды ойын </w:t>
            </w:r>
          </w:p>
          <w:p w14:paraId="1D5C10C2">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«арқан тарту»</w:t>
            </w:r>
          </w:p>
        </w:tc>
        <w:tc>
          <w:tcPr>
            <w:tcW w:w="2417" w:type="dxa"/>
            <w:gridSpan w:val="3"/>
          </w:tcPr>
          <w:p w14:paraId="67F6F59A">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Бақылау: Ауладағы бұталар мен өсімдіктерді</w:t>
            </w:r>
          </w:p>
          <w:p w14:paraId="122DB01E">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бақылау</w:t>
            </w:r>
          </w:p>
          <w:p w14:paraId="15330EE9">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бұталар мен кез-келген ағаштардың тіршілік иелері екендігі туралы түсініктерін тиянақтау Құмнан зымыран жасау. </w:t>
            </w:r>
          </w:p>
          <w:p w14:paraId="65105217">
            <w:pPr>
              <w:spacing w:after="0"/>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(құрастыру)</w:t>
            </w:r>
          </w:p>
          <w:p w14:paraId="44098864">
            <w:pPr>
              <w:spacing w:after="0"/>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Қимылды ойын </w:t>
            </w:r>
          </w:p>
          <w:p w14:paraId="43AE53E3">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«Мысық пен тышқан» </w:t>
            </w:r>
          </w:p>
          <w:p w14:paraId="657EBF79">
            <w:pPr>
              <w:spacing w:after="0"/>
              <w:rPr>
                <w:rFonts w:ascii="Times New Roman" w:hAnsi="Times New Roman" w:eastAsia="Calibri" w:cs="Times New Roman"/>
                <w:b/>
                <w:bCs/>
                <w:sz w:val="28"/>
                <w:szCs w:val="28"/>
                <w:lang w:val="kk-KZ"/>
              </w:rPr>
            </w:pPr>
          </w:p>
          <w:p w14:paraId="38631318">
            <w:pPr>
              <w:widowControl w:val="0"/>
              <w:autoSpaceDE w:val="0"/>
              <w:autoSpaceDN w:val="0"/>
              <w:spacing w:after="0" w:line="240" w:lineRule="auto"/>
              <w:rPr>
                <w:rFonts w:ascii="Times New Roman" w:hAnsi="Times New Roman" w:eastAsia="Times New Roman" w:cs="Times New Roman"/>
                <w:b/>
                <w:bCs/>
                <w:sz w:val="28"/>
                <w:szCs w:val="28"/>
                <w:lang w:val="kk-KZ"/>
              </w:rPr>
            </w:pPr>
          </w:p>
        </w:tc>
        <w:tc>
          <w:tcPr>
            <w:tcW w:w="2692" w:type="dxa"/>
            <w:gridSpan w:val="3"/>
          </w:tcPr>
          <w:p w14:paraId="096F7AE0">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 xml:space="preserve"> </w:t>
            </w:r>
            <w:r>
              <w:rPr>
                <w:rFonts w:ascii="Times New Roman" w:hAnsi="Times New Roman" w:eastAsia="Times New Roman" w:cs="Times New Roman"/>
                <w:bCs/>
                <w:sz w:val="28"/>
                <w:szCs w:val="28"/>
                <w:lang w:val="kk-KZ"/>
              </w:rPr>
              <w:t>Бақылау:                                    Бұлтты бақылау</w:t>
            </w:r>
          </w:p>
          <w:p w14:paraId="2559BB47">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bCs/>
                <w:sz w:val="28"/>
                <w:szCs w:val="28"/>
                <w:lang w:val="kk-KZ"/>
              </w:rPr>
              <w:t>Мақсаты: Балаларға бұлттың неге ұқсайтынын қай бағытқа көшіп жатқанын бақылатып</w:t>
            </w:r>
            <w:r>
              <w:rPr>
                <w:rFonts w:ascii="Times New Roman" w:hAnsi="Times New Roman" w:eastAsia="Times New Roman" w:cs="Times New Roman"/>
                <w:b/>
                <w:bCs/>
                <w:sz w:val="28"/>
                <w:szCs w:val="28"/>
                <w:lang w:val="kk-KZ"/>
              </w:rPr>
              <w:t xml:space="preserve"> </w:t>
            </w:r>
            <w:r>
              <w:rPr>
                <w:rFonts w:ascii="Times New Roman" w:hAnsi="Times New Roman" w:eastAsia="Times New Roman" w:cs="Times New Roman"/>
                <w:bCs/>
                <w:sz w:val="28"/>
                <w:szCs w:val="28"/>
                <w:lang w:val="kk-KZ"/>
              </w:rPr>
              <w:t>әңгімелеу.</w:t>
            </w:r>
          </w:p>
          <w:p w14:paraId="63876193">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Еркін ойындар</w:t>
            </w:r>
          </w:p>
          <w:p w14:paraId="724CB5F5">
            <w:pPr>
              <w:spacing w:after="0"/>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 xml:space="preserve">Қимылды ойын </w:t>
            </w:r>
          </w:p>
          <w:p w14:paraId="721D76DC">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«Ханталапай»</w:t>
            </w:r>
          </w:p>
          <w:p w14:paraId="68E825CD">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Құмда таяқшалармен еркін тақырыпта сурет салуын ұйымдастыру </w:t>
            </w:r>
          </w:p>
          <w:p w14:paraId="4A7314AF">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(сурет салу)</w:t>
            </w:r>
          </w:p>
          <w:p w14:paraId="45DD9127">
            <w:pPr>
              <w:spacing w:after="0"/>
              <w:rPr>
                <w:rFonts w:ascii="Times New Roman" w:hAnsi="Times New Roman" w:eastAsia="Calibri" w:cs="Times New Roman"/>
                <w:sz w:val="28"/>
                <w:szCs w:val="28"/>
                <w:lang w:val="kk-KZ"/>
              </w:rPr>
            </w:pPr>
          </w:p>
        </w:tc>
        <w:tc>
          <w:tcPr>
            <w:tcW w:w="2420" w:type="dxa"/>
            <w:gridSpan w:val="2"/>
          </w:tcPr>
          <w:p w14:paraId="2C51CE52">
            <w:pPr>
              <w:spacing w:after="0"/>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Бақылау:  Күнді бақылау</w:t>
            </w:r>
          </w:p>
          <w:p w14:paraId="12BD0E2A">
            <w:pPr>
              <w:spacing w:after="0"/>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Мақсаты: күн энергиясының адамдар, өсімдіктер және жануарлар өміріне әсері туралы білімдерін бекіту.</w:t>
            </w:r>
          </w:p>
          <w:p w14:paraId="58A41673">
            <w:pPr>
              <w:spacing w:after="0"/>
              <w:rPr>
                <w:rFonts w:ascii="Times New Roman" w:hAnsi="Times New Roman" w:eastAsia="Calibri" w:cs="Times New Roman"/>
                <w:b/>
                <w:bCs/>
                <w:sz w:val="28"/>
                <w:szCs w:val="28"/>
                <w:lang w:val="kk-KZ"/>
              </w:rPr>
            </w:pPr>
            <w:r>
              <w:rPr>
                <w:rFonts w:ascii="Times New Roman" w:hAnsi="Times New Roman" w:eastAsia="Calibri" w:cs="Times New Roman"/>
                <w:bCs/>
                <w:sz w:val="28"/>
                <w:szCs w:val="28"/>
                <w:lang w:val="kk-KZ"/>
              </w:rPr>
              <w:t>Қимылды ойын</w:t>
            </w:r>
            <w:r>
              <w:rPr>
                <w:rFonts w:ascii="Times New Roman" w:hAnsi="Times New Roman" w:eastAsia="Calibri" w:cs="Times New Roman"/>
                <w:b/>
                <w:bCs/>
                <w:sz w:val="28"/>
                <w:szCs w:val="28"/>
                <w:lang w:val="kk-KZ"/>
              </w:rPr>
              <w:t xml:space="preserve"> </w:t>
            </w:r>
          </w:p>
          <w:p w14:paraId="59ED5921">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«Сақина жасыру.»</w:t>
            </w:r>
          </w:p>
          <w:p w14:paraId="0D5F4058">
            <w:pPr>
              <w:spacing w:after="0"/>
              <w:rPr>
                <w:rFonts w:ascii="Times New Roman" w:hAnsi="Times New Roman" w:eastAsia="Calibri" w:cs="Times New Roman"/>
                <w:sz w:val="28"/>
                <w:szCs w:val="28"/>
                <w:lang w:val="kk-KZ"/>
              </w:rPr>
            </w:pPr>
          </w:p>
          <w:p w14:paraId="1671C1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Дайын</w:t>
            </w:r>
            <w:r>
              <w:rPr>
                <w:rFonts w:ascii="Times New Roman" w:hAnsi="Times New Roman" w:eastAsia="Calibri" w:cs="Times New Roman"/>
                <w:spacing w:val="-14"/>
                <w:sz w:val="28"/>
                <w:szCs w:val="28"/>
                <w:lang w:val="kk-KZ"/>
              </w:rPr>
              <w:t xml:space="preserve"> </w:t>
            </w:r>
            <w:r>
              <w:rPr>
                <w:rFonts w:ascii="Times New Roman" w:hAnsi="Times New Roman" w:eastAsia="Calibri" w:cs="Times New Roman"/>
                <w:sz w:val="28"/>
                <w:szCs w:val="28"/>
                <w:lang w:val="kk-KZ"/>
              </w:rPr>
              <w:t>құрылыспен</w:t>
            </w:r>
            <w:r>
              <w:rPr>
                <w:rFonts w:ascii="Times New Roman" w:hAnsi="Times New Roman" w:eastAsia="Calibri" w:cs="Times New Roman"/>
                <w:spacing w:val="-15"/>
                <w:sz w:val="28"/>
                <w:szCs w:val="28"/>
                <w:lang w:val="kk-KZ"/>
              </w:rPr>
              <w:t xml:space="preserve"> </w:t>
            </w:r>
            <w:r>
              <w:rPr>
                <w:rFonts w:ascii="Times New Roman" w:hAnsi="Times New Roman" w:eastAsia="Calibri" w:cs="Times New Roman"/>
                <w:sz w:val="28"/>
                <w:szCs w:val="28"/>
                <w:lang w:val="kk-KZ"/>
              </w:rPr>
              <w:t>түрлі</w:t>
            </w:r>
            <w:r>
              <w:rPr>
                <w:rFonts w:ascii="Times New Roman" w:hAnsi="Times New Roman" w:eastAsia="Calibri" w:cs="Times New Roman"/>
                <w:spacing w:val="-13"/>
                <w:sz w:val="28"/>
                <w:szCs w:val="28"/>
                <w:lang w:val="kk-KZ"/>
              </w:rPr>
              <w:t xml:space="preserve"> </w:t>
            </w:r>
            <w:r>
              <w:rPr>
                <w:rFonts w:ascii="Times New Roman" w:hAnsi="Times New Roman" w:eastAsia="Calibri" w:cs="Times New Roman"/>
                <w:sz w:val="28"/>
                <w:szCs w:val="28"/>
                <w:lang w:val="kk-KZ"/>
              </w:rPr>
              <w:t>ойындар</w:t>
            </w:r>
            <w:r>
              <w:rPr>
                <w:rFonts w:ascii="Times New Roman" w:hAnsi="Times New Roman" w:eastAsia="Calibri" w:cs="Times New Roman"/>
                <w:spacing w:val="-12"/>
                <w:sz w:val="28"/>
                <w:szCs w:val="28"/>
                <w:lang w:val="kk-KZ"/>
              </w:rPr>
              <w:t xml:space="preserve"> </w:t>
            </w:r>
            <w:r>
              <w:rPr>
                <w:rFonts w:ascii="Times New Roman" w:hAnsi="Times New Roman" w:eastAsia="Calibri" w:cs="Times New Roman"/>
                <w:sz w:val="28"/>
                <w:szCs w:val="28"/>
                <w:lang w:val="kk-KZ"/>
              </w:rPr>
              <w:t>ойнауға</w:t>
            </w:r>
            <w:r>
              <w:rPr>
                <w:rFonts w:ascii="Times New Roman" w:hAnsi="Times New Roman" w:eastAsia="Calibri" w:cs="Times New Roman"/>
                <w:spacing w:val="-13"/>
                <w:sz w:val="28"/>
                <w:szCs w:val="28"/>
                <w:lang w:val="kk-KZ"/>
              </w:rPr>
              <w:t xml:space="preserve"> </w:t>
            </w:r>
            <w:r>
              <w:rPr>
                <w:rFonts w:ascii="Times New Roman" w:hAnsi="Times New Roman" w:eastAsia="Calibri" w:cs="Times New Roman"/>
                <w:sz w:val="28"/>
                <w:szCs w:val="28"/>
                <w:lang w:val="kk-KZ"/>
              </w:rPr>
              <w:t>ынталандыру.</w:t>
            </w:r>
          </w:p>
          <w:p w14:paraId="68AB1382">
            <w:pPr>
              <w:spacing w:after="0"/>
              <w:rPr>
                <w:rFonts w:ascii="Times New Roman" w:hAnsi="Times New Roman" w:eastAsia="Calibri" w:cs="Times New Roman"/>
                <w:sz w:val="28"/>
                <w:szCs w:val="28"/>
              </w:rPr>
            </w:pPr>
            <w:r>
              <w:rPr>
                <w:rFonts w:ascii="Times New Roman" w:hAnsi="Times New Roman" w:eastAsia="Calibri" w:cs="Times New Roman"/>
                <w:b/>
                <w:bCs/>
                <w:sz w:val="28"/>
                <w:szCs w:val="28"/>
              </w:rPr>
              <w:t>(құрастыру)</w:t>
            </w:r>
          </w:p>
          <w:p w14:paraId="561313FD">
            <w:pPr>
              <w:spacing w:after="0"/>
              <w:rPr>
                <w:rFonts w:ascii="Times New Roman" w:hAnsi="Times New Roman" w:eastAsia="Calibri" w:cs="Times New Roman"/>
                <w:sz w:val="28"/>
                <w:szCs w:val="28"/>
              </w:rPr>
            </w:pPr>
          </w:p>
        </w:tc>
      </w:tr>
      <w:tr w14:paraId="4E4F5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407" w:type="dxa"/>
            <w:tcBorders>
              <w:top w:val="single" w:color="000000" w:sz="4" w:space="0"/>
              <w:left w:val="single" w:color="000000" w:sz="4" w:space="0"/>
              <w:bottom w:val="single" w:color="000000" w:sz="4" w:space="0"/>
              <w:right w:val="single" w:color="000000" w:sz="4" w:space="0"/>
            </w:tcBorders>
          </w:tcPr>
          <w:p w14:paraId="1A71340E">
            <w:pPr>
              <w:widowControl w:val="0"/>
              <w:autoSpaceDE w:val="0"/>
              <w:autoSpaceDN w:val="0"/>
              <w:spacing w:after="0" w:line="260"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1488" w:type="dxa"/>
            <w:gridSpan w:val="11"/>
          </w:tcPr>
          <w:p w14:paraId="6FC818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Балаға ұялы телефонды көп ұстатпау туралы әңгіме</w:t>
            </w:r>
          </w:p>
          <w:p w14:paraId="31C8DB0C">
            <w:pPr>
              <w:spacing w:after="0" w:line="240" w:lineRule="auto"/>
              <w:rPr>
                <w:rFonts w:ascii="Times New Roman" w:hAnsi="Times New Roman" w:eastAsia="Calibri" w:cs="Times New Roman"/>
                <w:sz w:val="28"/>
                <w:szCs w:val="28"/>
                <w:lang w:val="kk-KZ"/>
              </w:rPr>
            </w:pPr>
          </w:p>
        </w:tc>
      </w:tr>
    </w:tbl>
    <w:p w14:paraId="001854EC">
      <w:pPr>
        <w:spacing w:after="0"/>
        <w:rPr>
          <w:rFonts w:ascii="Times New Roman" w:hAnsi="Times New Roman" w:eastAsia="Calibri" w:cs="Times New Roman"/>
          <w:sz w:val="28"/>
          <w:szCs w:val="28"/>
          <w:lang w:val="kk-KZ"/>
        </w:rPr>
      </w:pPr>
    </w:p>
    <w:p w14:paraId="48D225D4">
      <w:pPr>
        <w:spacing w:after="0"/>
        <w:rPr>
          <w:rFonts w:ascii="Times New Roman" w:hAnsi="Times New Roman" w:eastAsia="Calibri" w:cs="Times New Roman"/>
          <w:sz w:val="28"/>
          <w:szCs w:val="28"/>
          <w:lang w:val="kk-KZ"/>
        </w:rPr>
      </w:pPr>
    </w:p>
    <w:p w14:paraId="5C9CA9B7">
      <w:pPr>
        <w:spacing w:after="0" w:line="240" w:lineRule="auto"/>
        <w:jc w:val="right"/>
        <w:rPr>
          <w:rFonts w:ascii="Times New Roman" w:hAnsi="Times New Roman" w:eastAsia="Calibri" w:cs="Times New Roman"/>
          <w:sz w:val="24"/>
          <w:szCs w:val="24"/>
          <w:lang w:val="kk-KZ"/>
        </w:rPr>
      </w:pPr>
    </w:p>
    <w:p w14:paraId="6D4AE742">
      <w:pPr>
        <w:spacing w:after="0" w:line="240" w:lineRule="auto"/>
        <w:jc w:val="right"/>
        <w:rPr>
          <w:rFonts w:ascii="Times New Roman" w:hAnsi="Times New Roman" w:eastAsia="Calibri" w:cs="Times New Roman"/>
          <w:sz w:val="24"/>
          <w:szCs w:val="24"/>
          <w:lang w:val="kk-KZ"/>
        </w:rPr>
      </w:pPr>
    </w:p>
    <w:p w14:paraId="6301245B">
      <w:pPr>
        <w:spacing w:after="0" w:line="240" w:lineRule="auto"/>
        <w:jc w:val="right"/>
        <w:rPr>
          <w:rFonts w:ascii="Times New Roman" w:hAnsi="Times New Roman" w:eastAsia="Calibri" w:cs="Times New Roman"/>
          <w:sz w:val="24"/>
          <w:szCs w:val="24"/>
          <w:lang w:val="kk-KZ"/>
        </w:rPr>
      </w:pPr>
    </w:p>
    <w:p w14:paraId="2CDC8EC3">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Times New Roman" w:cs="Times New Roman"/>
          <w:b/>
          <w:bCs/>
          <w:color w:val="000000"/>
          <w:kern w:val="36"/>
          <w:sz w:val="24"/>
          <w:szCs w:val="24"/>
          <w:lang w:val="kk-KZ" w:eastAsia="ru-RU"/>
        </w:rPr>
        <w:t xml:space="preserve">       </w:t>
      </w:r>
      <w:r>
        <w:rPr>
          <w:rFonts w:ascii="Times New Roman" w:hAnsi="Times New Roman" w:eastAsia="Calibri" w:cs="Times New Roman"/>
          <w:sz w:val="28"/>
          <w:szCs w:val="28"/>
          <w:lang w:val="kk-KZ"/>
        </w:rPr>
        <w:t xml:space="preserve">                                                                                                                              </w:t>
      </w:r>
    </w:p>
    <w:p w14:paraId="151CD993">
      <w:pPr>
        <w:rPr>
          <w:rFonts w:ascii="Times New Roman" w:hAnsi="Times New Roman" w:eastAsia="Calibri" w:cs="Times New Roman"/>
          <w:sz w:val="28"/>
          <w:szCs w:val="28"/>
          <w:lang w:val="kk-KZ"/>
        </w:rPr>
      </w:pPr>
    </w:p>
    <w:p w14:paraId="2E780F9D">
      <w:pPr>
        <w:rPr>
          <w:rFonts w:ascii="Times New Roman" w:hAnsi="Times New Roman" w:eastAsia="Calibri" w:cs="Times New Roman"/>
          <w:sz w:val="28"/>
          <w:szCs w:val="28"/>
          <w:lang w:val="kk-KZ"/>
        </w:rPr>
      </w:pPr>
    </w:p>
    <w:p w14:paraId="6192A6FA">
      <w:pPr>
        <w:rPr>
          <w:rFonts w:ascii="Times New Roman" w:hAnsi="Times New Roman" w:eastAsia="Calibri" w:cs="Times New Roman"/>
          <w:sz w:val="28"/>
          <w:szCs w:val="28"/>
          <w:lang w:val="kk-KZ"/>
        </w:rPr>
      </w:pPr>
    </w:p>
    <w:p w14:paraId="7B3D2B4C">
      <w:pPr>
        <w:rPr>
          <w:rFonts w:ascii="Times New Roman" w:hAnsi="Times New Roman" w:eastAsia="Calibri" w:cs="Times New Roman"/>
          <w:sz w:val="28"/>
          <w:szCs w:val="28"/>
          <w:lang w:val="kk-KZ"/>
        </w:rPr>
      </w:pPr>
    </w:p>
    <w:p w14:paraId="62FB2ABD">
      <w:pPr>
        <w:jc w:val="right"/>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Тексерілді: -----------------  </w:t>
      </w:r>
    </w:p>
    <w:p w14:paraId="6E4B8997">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
          <w:sz w:val="28"/>
          <w:szCs w:val="28"/>
          <w:lang w:val="kk-KZ"/>
        </w:rPr>
        <w:t>Тәрбиелеу - білім беру процесінің циклограммасы</w:t>
      </w:r>
    </w:p>
    <w:p w14:paraId="270F216D">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Білім беру ұйымы:   № 36 «Нұрәлем»                                                                                                                                                      Топ: «Күншуақ»                                                                                                                                                                                                                                          Балалардың жасы   3 жас                                                                                                                                                                                      Жоспардың құрылу кезеңі  15.04-   19 ,04     сәуір     2024 жыл   3-апта         </w:t>
      </w:r>
    </w:p>
    <w:tbl>
      <w:tblPr>
        <w:tblStyle w:val="18"/>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7"/>
        <w:gridCol w:w="2551"/>
        <w:gridCol w:w="422"/>
        <w:gridCol w:w="1843"/>
        <w:gridCol w:w="6"/>
        <w:gridCol w:w="139"/>
        <w:gridCol w:w="2265"/>
        <w:gridCol w:w="2692"/>
        <w:gridCol w:w="2420"/>
      </w:tblGrid>
      <w:tr w14:paraId="38F21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73824B51">
            <w:pPr>
              <w:widowControl w:val="0"/>
              <w:autoSpaceDE w:val="0"/>
              <w:autoSpaceDN w:val="0"/>
              <w:spacing w:after="0" w:line="268" w:lineRule="exact"/>
              <w:rPr>
                <w:rFonts w:ascii="Times New Roman" w:hAnsi="Times New Roman" w:eastAsia="Times New Roman" w:cs="Times New Roman"/>
                <w:b/>
                <w:sz w:val="28"/>
                <w:szCs w:val="28"/>
                <w:lang w:val="en-US"/>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2973" w:type="dxa"/>
            <w:gridSpan w:val="2"/>
            <w:tcBorders>
              <w:top w:val="single" w:color="000000" w:sz="4" w:space="0"/>
              <w:left w:val="single" w:color="000000" w:sz="4" w:space="0"/>
              <w:bottom w:val="single" w:color="000000" w:sz="4" w:space="0"/>
              <w:right w:val="single" w:color="000000" w:sz="4" w:space="0"/>
            </w:tcBorders>
          </w:tcPr>
          <w:p w14:paraId="389893BA">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Дүйсенбі </w:t>
            </w:r>
          </w:p>
          <w:p w14:paraId="62C5262F">
            <w:pPr>
              <w:widowControl w:val="0"/>
              <w:autoSpaceDE w:val="0"/>
              <w:autoSpaceDN w:val="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15.04.2024</w:t>
            </w:r>
          </w:p>
        </w:tc>
        <w:tc>
          <w:tcPr>
            <w:tcW w:w="1843" w:type="dxa"/>
            <w:tcBorders>
              <w:top w:val="single" w:color="auto" w:sz="4" w:space="0"/>
              <w:left w:val="single" w:color="000000" w:sz="4" w:space="0"/>
              <w:bottom w:val="single" w:color="000000" w:sz="4" w:space="0"/>
              <w:right w:val="single" w:color="000000" w:sz="4" w:space="0"/>
            </w:tcBorders>
          </w:tcPr>
          <w:p w14:paraId="1B636C55">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Сейсенбі </w:t>
            </w:r>
          </w:p>
          <w:p w14:paraId="73A69A43">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kk-KZ" w:eastAsia="ru-RU"/>
              </w:rPr>
              <w:t>16.04.2024</w:t>
            </w:r>
          </w:p>
        </w:tc>
        <w:tc>
          <w:tcPr>
            <w:tcW w:w="2410" w:type="dxa"/>
            <w:gridSpan w:val="3"/>
            <w:tcBorders>
              <w:top w:val="single" w:color="000000" w:sz="4" w:space="0"/>
              <w:left w:val="single" w:color="000000" w:sz="4" w:space="0"/>
              <w:bottom w:val="single" w:color="000000" w:sz="4" w:space="0"/>
              <w:right w:val="single" w:color="000000" w:sz="4" w:space="0"/>
            </w:tcBorders>
          </w:tcPr>
          <w:p w14:paraId="2903062D">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Сәрсенбі</w:t>
            </w:r>
          </w:p>
          <w:p w14:paraId="4F95186A">
            <w:pPr>
              <w:widowControl w:val="0"/>
              <w:autoSpaceDE w:val="0"/>
              <w:autoSpaceDN w:val="0"/>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    17.04.2024 </w:t>
            </w:r>
          </w:p>
        </w:tc>
        <w:tc>
          <w:tcPr>
            <w:tcW w:w="2692" w:type="dxa"/>
            <w:tcBorders>
              <w:top w:val="single" w:color="000000" w:sz="4" w:space="0"/>
              <w:left w:val="single" w:color="000000" w:sz="4" w:space="0"/>
              <w:bottom w:val="single" w:color="000000" w:sz="4" w:space="0"/>
              <w:right w:val="single" w:color="000000" w:sz="4" w:space="0"/>
            </w:tcBorders>
          </w:tcPr>
          <w:p w14:paraId="68DD3026">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Бейсенбі </w:t>
            </w:r>
          </w:p>
          <w:p w14:paraId="718CDB6F">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18.04.2024</w:t>
            </w:r>
          </w:p>
        </w:tc>
        <w:tc>
          <w:tcPr>
            <w:tcW w:w="2420" w:type="dxa"/>
            <w:tcBorders>
              <w:top w:val="single" w:color="000000" w:sz="4" w:space="0"/>
              <w:left w:val="single" w:color="000000" w:sz="4" w:space="0"/>
              <w:bottom w:val="single" w:color="000000" w:sz="4" w:space="0"/>
              <w:right w:val="single" w:color="000000" w:sz="4" w:space="0"/>
            </w:tcBorders>
          </w:tcPr>
          <w:p w14:paraId="5CE8078E">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Жұма </w:t>
            </w:r>
          </w:p>
          <w:p w14:paraId="15C19347">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19.04.2024</w:t>
            </w:r>
          </w:p>
        </w:tc>
      </w:tr>
      <w:tr w14:paraId="3B48F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557" w:type="dxa"/>
            <w:tcBorders>
              <w:top w:val="single" w:color="000000" w:sz="4" w:space="0"/>
              <w:left w:val="single" w:color="000000" w:sz="4" w:space="0"/>
              <w:bottom w:val="single" w:color="000000" w:sz="4" w:space="0"/>
              <w:right w:val="single" w:color="000000" w:sz="4" w:space="0"/>
            </w:tcBorders>
          </w:tcPr>
          <w:p w14:paraId="45F4CCB7">
            <w:pPr>
              <w:widowControl w:val="0"/>
              <w:autoSpaceDE w:val="0"/>
              <w:autoSpaceDN w:val="0"/>
              <w:spacing w:after="0" w:line="25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2338" w:type="dxa"/>
            <w:gridSpan w:val="8"/>
          </w:tcPr>
          <w:p w14:paraId="569E3DBC">
            <w:pPr>
              <w:widowControl w:val="0"/>
              <w:autoSpaceDE w:val="0"/>
              <w:autoSpaceDN w:val="0"/>
              <w:rPr>
                <w:rFonts w:ascii="Times New Roman" w:hAnsi="Times New Roman" w:eastAsia="Times New Roman" w:cs="Times New Roman"/>
                <w:color w:val="000000"/>
                <w:sz w:val="24"/>
                <w:szCs w:val="24"/>
                <w:lang w:val="kk-KZ" w:eastAsia="ru-RU"/>
              </w:rPr>
            </w:pPr>
            <w:r>
              <w:rPr>
                <w:rFonts w:ascii="Times New Roman" w:hAnsi="Times New Roman" w:eastAsia="Calibri" w:cs="Times New Roman"/>
                <w:sz w:val="24"/>
                <w:szCs w:val="24"/>
                <w:lang w:val="kk-KZ"/>
              </w:rPr>
              <w:t>Балаларды көтеріңкі көңіл күймен,денсаулығын тексеріп  алу</w:t>
            </w:r>
          </w:p>
          <w:p w14:paraId="679B862E">
            <w:pPr>
              <w:widowControl w:val="0"/>
              <w:autoSpaceDE w:val="0"/>
              <w:autoSpaceDN w:val="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rPr>
              <w:t>Гимн  айту</w:t>
            </w:r>
            <w:r>
              <w:rPr>
                <w:rFonts w:ascii="Times New Roman" w:hAnsi="Times New Roman" w:eastAsia="Times New Roman" w:cs="Times New Roman"/>
                <w:color w:val="000000"/>
                <w:sz w:val="24"/>
                <w:szCs w:val="24"/>
                <w:lang w:val="kk-KZ" w:eastAsia="ru-RU"/>
              </w:rPr>
              <w:t xml:space="preserve">                                                                                                                                                                             Сиқырлы сөздермен қарсы алу (көйлегің қандай әдемі т.б)</w:t>
            </w:r>
            <w:r>
              <w:rPr>
                <w:rFonts w:ascii="Times New Roman" w:hAnsi="Times New Roman" w:eastAsia="Times New Roman" w:cs="Times New Roman"/>
                <w:color w:val="000000"/>
                <w:sz w:val="24"/>
                <w:szCs w:val="24"/>
                <w:lang w:val="kk-KZ" w:eastAsia="ru-RU"/>
              </w:rPr>
              <w:tab/>
            </w:r>
          </w:p>
          <w:p w14:paraId="574EA35A">
            <w:pPr>
              <w:widowControl w:val="0"/>
              <w:autoSpaceDE w:val="0"/>
              <w:autoSpaceDN w:val="0"/>
              <w:rPr>
                <w:rFonts w:ascii="Times New Roman" w:hAnsi="Times New Roman" w:eastAsia="Times New Roman" w:cs="Times New Roman"/>
                <w:color w:val="000000"/>
                <w:sz w:val="28"/>
                <w:szCs w:val="28"/>
                <w:lang w:val="en-US" w:eastAsia="ru-RU"/>
              </w:rPr>
            </w:pPr>
            <w:r>
              <w:rPr>
                <w:rFonts w:ascii="Times New Roman" w:hAnsi="Times New Roman" w:eastAsia="Times New Roman" w:cs="Times New Roman"/>
                <w:b/>
                <w:color w:val="FF0000"/>
                <w:sz w:val="24"/>
                <w:szCs w:val="24"/>
                <w:lang w:val="kk-KZ" w:eastAsia="ru-RU"/>
              </w:rPr>
              <w:t>Коммуникативтік дағдылар</w:t>
            </w:r>
          </w:p>
        </w:tc>
      </w:tr>
      <w:tr w14:paraId="3F710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557" w:type="dxa"/>
            <w:tcBorders>
              <w:top w:val="single" w:color="000000" w:sz="4" w:space="0"/>
              <w:left w:val="single" w:color="000000" w:sz="4" w:space="0"/>
              <w:bottom w:val="single" w:color="000000" w:sz="4" w:space="0"/>
              <w:right w:val="single" w:color="000000" w:sz="4" w:space="0"/>
            </w:tcBorders>
          </w:tcPr>
          <w:p w14:paraId="071892B2">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212A43DF">
            <w:pPr>
              <w:widowControl w:val="0"/>
              <w:autoSpaceDE w:val="0"/>
              <w:autoSpaceDN w:val="0"/>
              <w:spacing w:after="0" w:line="264"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2338" w:type="dxa"/>
            <w:gridSpan w:val="8"/>
          </w:tcPr>
          <w:p w14:paraId="2774DAE5">
            <w:pPr>
              <w:widowControl w:val="0"/>
              <w:autoSpaceDE w:val="0"/>
              <w:autoSpaceDN w:val="0"/>
              <w:adjustRightInd w:val="0"/>
              <w:rPr>
                <w:rFonts w:ascii="Times New Roman" w:hAnsi="Times New Roman" w:eastAsia="Calibri" w:cs="Times New Roman"/>
                <w:color w:val="000000"/>
                <w:sz w:val="28"/>
                <w:szCs w:val="28"/>
                <w:lang w:val="kk-KZ"/>
              </w:rPr>
            </w:pPr>
            <w:r>
              <w:rPr>
                <w:rFonts w:ascii="Times New Roman" w:hAnsi="Times New Roman" w:eastAsia="Times New Roman" w:cs="Times New Roman"/>
                <w:color w:val="000000"/>
                <w:sz w:val="28"/>
                <w:szCs w:val="28"/>
                <w:lang w:val="kk-KZ" w:eastAsia="ru-RU"/>
              </w:rPr>
              <w:t>Үйдегі өзіне-өзі қызмет ету дағдыларының қалай қалыптасып жатқанын сұрау</w:t>
            </w:r>
          </w:p>
        </w:tc>
      </w:tr>
      <w:tr w14:paraId="540EC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0" w:hRule="atLeast"/>
        </w:trPr>
        <w:tc>
          <w:tcPr>
            <w:tcW w:w="2557" w:type="dxa"/>
            <w:tcBorders>
              <w:top w:val="single" w:color="000000" w:sz="4" w:space="0"/>
              <w:left w:val="single" w:color="000000" w:sz="4" w:space="0"/>
              <w:bottom w:val="single" w:color="000000" w:sz="4" w:space="0"/>
              <w:right w:val="single" w:color="000000" w:sz="4" w:space="0"/>
            </w:tcBorders>
          </w:tcPr>
          <w:p w14:paraId="1A8A8561">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3FA0E3AF">
            <w:pPr>
              <w:widowControl w:val="0"/>
              <w:autoSpaceDE w:val="0"/>
              <w:autoSpaceDN w:val="0"/>
              <w:spacing w:after="0" w:line="270" w:lineRule="atLeas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973" w:type="dxa"/>
            <w:gridSpan w:val="2"/>
          </w:tcPr>
          <w:p w14:paraId="64149578">
            <w:pPr>
              <w:widowControl w:val="0"/>
              <w:autoSpaceDE w:val="0"/>
              <w:autoSpaceDN w:val="0"/>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 xml:space="preserve">Музыка тыңдау шаттану </w:t>
            </w:r>
            <w:r>
              <w:rPr>
                <w:rFonts w:ascii="Times New Roman" w:hAnsi="Times New Roman" w:eastAsia="Calibri" w:cs="Times New Roman"/>
                <w:b/>
                <w:color w:val="FF0000"/>
                <w:sz w:val="28"/>
                <w:szCs w:val="28"/>
                <w:lang w:val="kk-KZ"/>
              </w:rPr>
              <w:t>Шығармашылық дағдылар</w:t>
            </w:r>
          </w:p>
        </w:tc>
        <w:tc>
          <w:tcPr>
            <w:tcW w:w="1843" w:type="dxa"/>
          </w:tcPr>
          <w:p w14:paraId="506EF540">
            <w:pPr>
              <w:widowControl w:val="0"/>
              <w:autoSpaceDE w:val="0"/>
              <w:autoSpaceDN w:val="0"/>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Фотосуреттер қарастыру «көктем</w:t>
            </w:r>
            <w:r>
              <w:rPr>
                <w:rFonts w:ascii="Times New Roman" w:hAnsi="Times New Roman" w:eastAsia="Times New Roman" w:cs="Times New Roman"/>
                <w:color w:val="FF0000"/>
                <w:sz w:val="28"/>
                <w:szCs w:val="28"/>
                <w:lang w:val="kk-KZ" w:eastAsia="ru-RU"/>
              </w:rPr>
              <w:t>».</w:t>
            </w:r>
          </w:p>
          <w:p w14:paraId="6C4D0E73">
            <w:pPr>
              <w:widowControl w:val="0"/>
              <w:autoSpaceDE w:val="0"/>
              <w:autoSpaceDN w:val="0"/>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Әлеуметтік дағдылар</w:t>
            </w:r>
          </w:p>
        </w:tc>
        <w:tc>
          <w:tcPr>
            <w:tcW w:w="2410" w:type="dxa"/>
            <w:gridSpan w:val="3"/>
          </w:tcPr>
          <w:p w14:paraId="7DE4C4C3">
            <w:pPr>
              <w:widowControl w:val="0"/>
              <w:autoSpaceDE w:val="0"/>
              <w:autoSpaceDN w:val="0"/>
              <w:rPr>
                <w:rFonts w:ascii="Times New Roman" w:hAnsi="Times New Roman" w:eastAsia="Times New Roman" w:cs="Times New Roman"/>
                <w:b/>
                <w:color w:val="FF0000"/>
                <w:sz w:val="28"/>
                <w:szCs w:val="28"/>
                <w:lang w:val="kk-KZ" w:eastAsia="ru-RU"/>
              </w:rPr>
            </w:pPr>
            <w:r>
              <w:rPr>
                <w:rFonts w:ascii="Times New Roman" w:hAnsi="Times New Roman" w:eastAsia="Calibri" w:cs="Times New Roman"/>
                <w:sz w:val="28"/>
                <w:szCs w:val="28"/>
                <w:lang w:val="kk-KZ"/>
              </w:rPr>
              <w:t>Құрлымдалған ойын: Дәл сондай пішінді тап.</w:t>
            </w:r>
            <w:r>
              <w:rPr>
                <w:rFonts w:ascii="Times New Roman" w:hAnsi="Times New Roman" w:eastAsia="Calibri" w:cs="Times New Roman"/>
                <w:b/>
                <w:color w:val="FF0000"/>
                <w:sz w:val="28"/>
                <w:szCs w:val="28"/>
                <w:lang w:val="kk-KZ"/>
              </w:rPr>
              <w:t>Танымдық дағдылар</w:t>
            </w:r>
          </w:p>
          <w:p w14:paraId="3C28BFB3">
            <w:pPr>
              <w:widowControl w:val="0"/>
              <w:autoSpaceDE w:val="0"/>
              <w:autoSpaceDN w:val="0"/>
              <w:rPr>
                <w:rFonts w:ascii="Times New Roman" w:hAnsi="Times New Roman" w:eastAsia="Times New Roman" w:cs="Times New Roman"/>
                <w:i/>
                <w:sz w:val="28"/>
                <w:szCs w:val="28"/>
                <w:lang w:val="kk-KZ" w:eastAsia="ru-RU"/>
              </w:rPr>
            </w:pPr>
          </w:p>
        </w:tc>
        <w:tc>
          <w:tcPr>
            <w:tcW w:w="2692" w:type="dxa"/>
          </w:tcPr>
          <w:p w14:paraId="6690B8A0">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Саусақ ойыны  «бір саусақ».</w:t>
            </w:r>
          </w:p>
          <w:p w14:paraId="4E2026C4">
            <w:pPr>
              <w:widowControl w:val="0"/>
              <w:autoSpaceDE w:val="0"/>
              <w:autoSpaceDN w:val="0"/>
              <w:rPr>
                <w:rFonts w:ascii="Times New Roman" w:hAnsi="Times New Roman" w:eastAsia="Times New Roman" w:cs="Times New Roman"/>
                <w:sz w:val="28"/>
                <w:szCs w:val="28"/>
                <w:lang w:val="kk-KZ" w:eastAsia="ru-RU"/>
              </w:rPr>
            </w:pPr>
            <w:r>
              <w:rPr>
                <w:rFonts w:ascii="Times New Roman" w:hAnsi="Times New Roman" w:eastAsia="Calibri" w:cs="Times New Roman"/>
                <w:b/>
                <w:color w:val="FF0000"/>
                <w:sz w:val="28"/>
                <w:szCs w:val="28"/>
                <w:lang w:val="kk-KZ"/>
              </w:rPr>
              <w:t>Танымдық дағдылар</w:t>
            </w:r>
          </w:p>
        </w:tc>
        <w:tc>
          <w:tcPr>
            <w:tcW w:w="2420" w:type="dxa"/>
          </w:tcPr>
          <w:p w14:paraId="4EC4E70A">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Үстел үсті ойыны – пазл: </w:t>
            </w:r>
          </w:p>
          <w:p w14:paraId="6C582AA5">
            <w:pPr>
              <w:widowControl w:val="0"/>
              <w:autoSpaceDE w:val="0"/>
              <w:autoSpaceDN w:val="0"/>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color w:val="000000"/>
                <w:sz w:val="28"/>
                <w:szCs w:val="28"/>
                <w:lang w:val="kk-KZ" w:eastAsia="ru-RU"/>
              </w:rPr>
              <w:t>«Дұрыс тамақтан»</w:t>
            </w:r>
            <w:r>
              <w:rPr>
                <w:rFonts w:ascii="Times New Roman" w:hAnsi="Times New Roman" w:eastAsia="Times New Roman" w:cs="Times New Roman"/>
                <w:b/>
                <w:color w:val="FF0000"/>
                <w:sz w:val="28"/>
                <w:szCs w:val="28"/>
                <w:lang w:val="kk-KZ" w:eastAsia="ru-RU"/>
              </w:rPr>
              <w:t xml:space="preserve"> Әлеуметтік дағдылар</w:t>
            </w:r>
          </w:p>
          <w:p w14:paraId="50946E54">
            <w:pPr>
              <w:widowControl w:val="0"/>
              <w:autoSpaceDE w:val="0"/>
              <w:autoSpaceDN w:val="0"/>
              <w:rPr>
                <w:rFonts w:ascii="Times New Roman" w:hAnsi="Times New Roman" w:eastAsia="Times New Roman" w:cs="Times New Roman"/>
                <w:color w:val="000000"/>
                <w:sz w:val="28"/>
                <w:szCs w:val="28"/>
                <w:lang w:val="kk-KZ" w:eastAsia="ru-RU"/>
              </w:rPr>
            </w:pPr>
          </w:p>
          <w:p w14:paraId="47E00D13">
            <w:pPr>
              <w:widowControl w:val="0"/>
              <w:autoSpaceDE w:val="0"/>
              <w:autoSpaceDN w:val="0"/>
              <w:rPr>
                <w:rFonts w:ascii="Times New Roman" w:hAnsi="Times New Roman" w:eastAsia="Times New Roman" w:cs="Times New Roman"/>
                <w:b/>
                <w:sz w:val="28"/>
                <w:szCs w:val="28"/>
                <w:lang w:val="kk-KZ" w:eastAsia="ru-RU"/>
              </w:rPr>
            </w:pPr>
          </w:p>
        </w:tc>
      </w:tr>
      <w:tr w14:paraId="652A2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557" w:type="dxa"/>
            <w:tcBorders>
              <w:top w:val="single" w:color="000000" w:sz="4" w:space="0"/>
              <w:left w:val="single" w:color="000000" w:sz="4" w:space="0"/>
              <w:bottom w:val="single" w:color="000000" w:sz="4" w:space="0"/>
              <w:right w:val="single" w:color="000000" w:sz="4" w:space="0"/>
            </w:tcBorders>
          </w:tcPr>
          <w:p w14:paraId="5C91F515">
            <w:pPr>
              <w:widowControl w:val="0"/>
              <w:autoSpaceDE w:val="0"/>
              <w:autoSpaceDN w:val="0"/>
              <w:spacing w:after="0" w:line="267"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2338" w:type="dxa"/>
            <w:gridSpan w:val="8"/>
            <w:tcBorders>
              <w:top w:val="single" w:color="000000" w:sz="4" w:space="0"/>
              <w:left w:val="single" w:color="000000" w:sz="4" w:space="0"/>
              <w:bottom w:val="single" w:color="000000" w:sz="4" w:space="0"/>
              <w:right w:val="single" w:color="000000" w:sz="4" w:space="0"/>
            </w:tcBorders>
          </w:tcPr>
          <w:p w14:paraId="4FC2B0A9">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Сәуір айына арналған таңертеңгі жаттығулар</w:t>
            </w:r>
            <w:r>
              <w:rPr>
                <w:rFonts w:ascii="Times New Roman" w:hAnsi="Times New Roman" w:eastAsia="Times New Roman" w:cs="Times New Roman"/>
                <w:color w:val="000000"/>
                <w:sz w:val="28"/>
                <w:szCs w:val="28"/>
                <w:lang w:val="kk-KZ"/>
              </w:rPr>
              <w:t xml:space="preserve"> кешені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Жалпы дамытушы жаттығулар, қимыл белсенділігі, ойын әрекеті).</w:t>
            </w:r>
          </w:p>
        </w:tc>
      </w:tr>
      <w:tr w14:paraId="1912C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557" w:type="dxa"/>
            <w:tcBorders>
              <w:top w:val="single" w:color="000000" w:sz="4" w:space="0"/>
              <w:left w:val="single" w:color="000000" w:sz="4" w:space="0"/>
              <w:bottom w:val="single" w:color="000000" w:sz="4" w:space="0"/>
              <w:right w:val="single" w:color="000000" w:sz="4" w:space="0"/>
            </w:tcBorders>
          </w:tcPr>
          <w:p w14:paraId="4A375746">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2338" w:type="dxa"/>
            <w:gridSpan w:val="8"/>
            <w:tcBorders>
              <w:top w:val="single" w:color="000000" w:sz="4" w:space="0"/>
              <w:left w:val="single" w:color="000000" w:sz="4" w:space="0"/>
              <w:bottom w:val="single" w:color="000000" w:sz="4" w:space="0"/>
              <w:right w:val="single" w:color="000000" w:sz="4" w:space="0"/>
            </w:tcBorders>
          </w:tcPr>
          <w:p w14:paraId="3C88E21B">
            <w:pPr>
              <w:widowControl w:val="0"/>
              <w:autoSpaceDE w:val="0"/>
              <w:autoSpaceDN w:val="0"/>
              <w:spacing w:after="0" w:line="240" w:lineRule="auto"/>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27C9B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557" w:type="dxa"/>
            <w:tcBorders>
              <w:top w:val="single" w:color="auto" w:sz="4" w:space="0"/>
              <w:left w:val="single" w:color="000000" w:sz="4" w:space="0"/>
              <w:bottom w:val="single" w:color="000000" w:sz="4" w:space="0"/>
              <w:right w:val="single" w:color="000000" w:sz="4" w:space="0"/>
            </w:tcBorders>
          </w:tcPr>
          <w:p w14:paraId="0E19F348">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21528EFF">
            <w:pPr>
              <w:widowControl w:val="0"/>
              <w:autoSpaceDE w:val="0"/>
              <w:autoSpaceDN w:val="0"/>
              <w:spacing w:after="0" w:line="264"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973" w:type="dxa"/>
            <w:gridSpan w:val="2"/>
            <w:tcBorders>
              <w:top w:val="single" w:color="000000" w:sz="4" w:space="0"/>
              <w:left w:val="single" w:color="000000" w:sz="4" w:space="0"/>
              <w:bottom w:val="single" w:color="000000" w:sz="4" w:space="0"/>
              <w:right w:val="single" w:color="auto" w:sz="4" w:space="0"/>
            </w:tcBorders>
          </w:tcPr>
          <w:p w14:paraId="32EFD801">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Бір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заттың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немесе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түрлі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заттардың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суретін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салуды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қайталай</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отырып,</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қарапайым</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сюжеттік</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композициялар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жасауға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үйрету,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тұтас</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қағаз</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парағына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бейнені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орналастыру,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қызыл,</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сары,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жасыл,</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көк,</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қара,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негізгі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түстер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мен</w:t>
            </w:r>
            <w:r>
              <w:rPr>
                <w:rFonts w:ascii="Times New Roman" w:hAnsi="Times New Roman" w:eastAsia="Times New Roman" w:cs="Times New Roman"/>
                <w:spacing w:val="-67"/>
                <w:sz w:val="28"/>
                <w:szCs w:val="28"/>
                <w:lang w:val="kk-KZ"/>
              </w:rPr>
              <w:t xml:space="preserve"> </w:t>
            </w:r>
            <w:r>
              <w:rPr>
                <w:rFonts w:ascii="Times New Roman" w:hAnsi="Times New Roman" w:eastAsia="Times New Roman" w:cs="Times New Roman"/>
                <w:sz w:val="28"/>
                <w:szCs w:val="28"/>
                <w:lang w:val="kk-KZ"/>
              </w:rPr>
              <w:t>олардың</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реңктерін (қызғылт,</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көгілдір,</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сұр)</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қолдануды дамыту.</w:t>
            </w:r>
          </w:p>
          <w:p w14:paraId="2CF9469E">
            <w:pPr>
              <w:widowControl w:val="0"/>
              <w:autoSpaceDE w:val="0"/>
              <w:autoSpaceDN w:val="0"/>
              <w:rPr>
                <w:rFonts w:ascii="Times New Roman" w:hAnsi="Times New Roman" w:eastAsia="Calibri" w:cs="Times New Roman"/>
                <w:bCs/>
                <w:sz w:val="28"/>
                <w:szCs w:val="28"/>
                <w:lang w:val="kk-KZ"/>
              </w:rPr>
            </w:pPr>
          </w:p>
        </w:tc>
        <w:tc>
          <w:tcPr>
            <w:tcW w:w="1849" w:type="dxa"/>
            <w:gridSpan w:val="2"/>
            <w:tcBorders>
              <w:top w:val="single" w:color="000000" w:sz="4" w:space="0"/>
              <w:left w:val="single" w:color="auto" w:sz="4" w:space="0"/>
              <w:bottom w:val="single" w:color="000000" w:sz="4" w:space="0"/>
              <w:right w:val="single" w:color="auto" w:sz="4" w:space="0"/>
            </w:tcBorders>
          </w:tcPr>
          <w:p w14:paraId="4A901DF5">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Мүсіндеу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тәсілдерін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қолдана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отырып,</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өзіне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ұнаған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бұйымдарды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мүсіндеу,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оларды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таяқшамен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безендіруді.</w:t>
            </w:r>
          </w:p>
          <w:p w14:paraId="27176CB5">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Жеке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жұмыстарын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ұжымдық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композицияларға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біріктіру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дағдыларын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қалыптастыру.</w:t>
            </w:r>
          </w:p>
          <w:p w14:paraId="66C5A01C">
            <w:pPr>
              <w:widowControl w:val="0"/>
              <w:autoSpaceDE w:val="0"/>
              <w:autoSpaceDN w:val="0"/>
              <w:spacing w:after="0" w:line="240" w:lineRule="auto"/>
              <w:rPr>
                <w:rFonts w:ascii="Times New Roman" w:hAnsi="Times New Roman" w:eastAsia="Times New Roman" w:cs="Times New Roman"/>
                <w:bCs/>
                <w:sz w:val="28"/>
                <w:szCs w:val="28"/>
                <w:lang w:val="kk-KZ"/>
              </w:rPr>
            </w:pPr>
          </w:p>
        </w:tc>
        <w:tc>
          <w:tcPr>
            <w:tcW w:w="2404" w:type="dxa"/>
            <w:gridSpan w:val="2"/>
            <w:tcBorders>
              <w:top w:val="single" w:color="auto" w:sz="4" w:space="0"/>
              <w:left w:val="single" w:color="auto" w:sz="4" w:space="0"/>
              <w:bottom w:val="single" w:color="auto" w:sz="4" w:space="0"/>
              <w:right w:val="single" w:color="auto" w:sz="4" w:space="0"/>
            </w:tcBorders>
          </w:tcPr>
          <w:p w14:paraId="3717D401">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Желімдеудің техникасын үйрету: желімді қылқаламға, мұқият жағып алу,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жаймадағы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дайын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үлгіге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жағу,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желімнің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қалдықтарын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сүртуге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майлықты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қолдану.</w:t>
            </w:r>
          </w:p>
          <w:p w14:paraId="55C277BF">
            <w:pPr>
              <w:widowControl w:val="0"/>
              <w:autoSpaceDE w:val="0"/>
              <w:autoSpaceDN w:val="0"/>
              <w:spacing w:after="0" w:line="240" w:lineRule="auto"/>
              <w:rPr>
                <w:rFonts w:ascii="Times New Roman" w:hAnsi="Times New Roman" w:eastAsia="Times New Roman" w:cs="Times New Roman"/>
                <w:b/>
                <w:sz w:val="28"/>
                <w:szCs w:val="28"/>
                <w:lang w:val="kk-KZ"/>
              </w:rPr>
            </w:pPr>
          </w:p>
        </w:tc>
        <w:tc>
          <w:tcPr>
            <w:tcW w:w="2692" w:type="dxa"/>
            <w:tcBorders>
              <w:top w:val="single" w:color="auto" w:sz="4" w:space="0"/>
              <w:left w:val="single" w:color="auto" w:sz="4" w:space="0"/>
              <w:bottom w:val="single" w:color="auto" w:sz="4" w:space="0"/>
              <w:right w:val="single" w:color="auto" w:sz="4" w:space="0"/>
            </w:tcBorders>
          </w:tcPr>
          <w:p w14:paraId="49FF17B2">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Геометриялық</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фигуралардың</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(дөңгелек,</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шаршы,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үшбұрыш)</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ортасына,</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бұрыштарына дайын ою-өрнектерді жапсыру арқылы киіз, кілем, көрпе, алаша</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орамал</w:t>
            </w:r>
            <w:r>
              <w:rPr>
                <w:rFonts w:ascii="Times New Roman" w:hAnsi="Times New Roman" w:eastAsia="Calibri" w:cs="Times New Roman"/>
                <w:spacing w:val="-3"/>
                <w:sz w:val="28"/>
                <w:szCs w:val="28"/>
                <w:lang w:val="kk-KZ"/>
              </w:rPr>
              <w:t xml:space="preserve"> </w:t>
            </w:r>
            <w:r>
              <w:rPr>
                <w:rFonts w:ascii="Times New Roman" w:hAnsi="Times New Roman" w:eastAsia="Calibri" w:cs="Times New Roman"/>
                <w:sz w:val="28"/>
                <w:szCs w:val="28"/>
                <w:lang w:val="kk-KZ"/>
              </w:rPr>
              <w:t>жасауды үйрету</w:t>
            </w:r>
          </w:p>
        </w:tc>
        <w:tc>
          <w:tcPr>
            <w:tcW w:w="2420" w:type="dxa"/>
            <w:tcBorders>
              <w:top w:val="single" w:color="auto" w:sz="4" w:space="0"/>
              <w:left w:val="single" w:color="auto" w:sz="4" w:space="0"/>
              <w:bottom w:val="single" w:color="auto" w:sz="4" w:space="0"/>
              <w:right w:val="single" w:color="auto" w:sz="4" w:space="0"/>
            </w:tcBorders>
          </w:tcPr>
          <w:p w14:paraId="5F7BA36C">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sz w:val="28"/>
                <w:szCs w:val="28"/>
                <w:lang w:val="kk-KZ"/>
              </w:rPr>
              <w:t>Қазақ халқының әшекей бұйымдарымен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(білезік, жүзік, балдақ,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сырға,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тұмар)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таныстыру.</w:t>
            </w:r>
          </w:p>
        </w:tc>
      </w:tr>
      <w:tr w14:paraId="0BFAB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2557" w:type="dxa"/>
            <w:vMerge w:val="restart"/>
            <w:tcBorders>
              <w:top w:val="single" w:color="000000" w:sz="4" w:space="0"/>
              <w:left w:val="single" w:color="000000" w:sz="4" w:space="0"/>
              <w:bottom w:val="single" w:color="000000" w:sz="4" w:space="0"/>
              <w:right w:val="single" w:color="000000" w:sz="4" w:space="0"/>
            </w:tcBorders>
          </w:tcPr>
          <w:p w14:paraId="66AAB10C">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 xml:space="preserve">кестесі </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ұйымдастырылған</w:t>
            </w:r>
          </w:p>
          <w:p w14:paraId="381EEB60">
            <w:pPr>
              <w:widowControl w:val="0"/>
              <w:autoSpaceDE w:val="0"/>
              <w:autoSpaceDN w:val="0"/>
              <w:spacing w:after="0" w:line="264"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973" w:type="dxa"/>
            <w:gridSpan w:val="2"/>
            <w:tcBorders>
              <w:bottom w:val="single" w:color="auto" w:sz="4" w:space="0"/>
            </w:tcBorders>
          </w:tcPr>
          <w:p w14:paraId="0D9C02F7">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  Дене шынықтыру</w:t>
            </w:r>
          </w:p>
          <w:p w14:paraId="074411FD">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Cs/>
                <w:sz w:val="28"/>
                <w:szCs w:val="28"/>
                <w:lang w:val="kk-KZ"/>
              </w:rPr>
              <w:t>Маманың жұмыс жоспары</w:t>
            </w:r>
            <w:r>
              <w:rPr>
                <w:rFonts w:ascii="Times New Roman" w:hAnsi="Times New Roman" w:eastAsia="Calibri" w:cs="Times New Roman"/>
                <w:b/>
                <w:bCs/>
                <w:sz w:val="28"/>
                <w:szCs w:val="28"/>
                <w:lang w:val="kk-KZ"/>
              </w:rPr>
              <w:t xml:space="preserve"> </w:t>
            </w:r>
            <w:r>
              <w:rPr>
                <w:rFonts w:ascii="Times New Roman" w:hAnsi="Times New Roman" w:eastAsia="Calibri" w:cs="Times New Roman"/>
                <w:bCs/>
                <w:sz w:val="28"/>
                <w:szCs w:val="28"/>
                <w:lang w:val="kk-KZ"/>
              </w:rPr>
              <w:t>бойынша.</w:t>
            </w:r>
          </w:p>
          <w:p w14:paraId="31B0ACE2">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Қазақ тілі</w:t>
            </w:r>
          </w:p>
          <w:p w14:paraId="58ADBE9D">
            <w:pPr>
              <w:widowControl w:val="0"/>
              <w:autoSpaceDE w:val="0"/>
              <w:autoSpaceDN w:val="0"/>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Маманың жұмыс жоспары</w:t>
            </w:r>
            <w:r>
              <w:rPr>
                <w:rFonts w:ascii="Times New Roman" w:hAnsi="Times New Roman" w:eastAsia="Calibri" w:cs="Times New Roman"/>
                <w:b/>
                <w:bCs/>
                <w:sz w:val="28"/>
                <w:szCs w:val="28"/>
                <w:lang w:val="kk-KZ"/>
              </w:rPr>
              <w:t xml:space="preserve"> </w:t>
            </w:r>
            <w:r>
              <w:rPr>
                <w:rFonts w:ascii="Times New Roman" w:hAnsi="Times New Roman" w:eastAsia="Calibri" w:cs="Times New Roman"/>
                <w:bCs/>
                <w:sz w:val="28"/>
                <w:szCs w:val="28"/>
                <w:lang w:val="kk-KZ"/>
              </w:rPr>
              <w:t>бойынша ағдыландыру.</w:t>
            </w:r>
          </w:p>
          <w:p w14:paraId="1CB9F882">
            <w:pPr>
              <w:widowControl w:val="0"/>
              <w:autoSpaceDE w:val="0"/>
              <w:autoSpaceDN w:val="0"/>
              <w:spacing w:after="0" w:line="240" w:lineRule="auto"/>
              <w:rPr>
                <w:rFonts w:ascii="Times New Roman" w:hAnsi="Times New Roman" w:eastAsia="Calibri" w:cs="Times New Roman"/>
                <w:b/>
                <w:bCs/>
                <w:sz w:val="28"/>
                <w:szCs w:val="28"/>
                <w:lang w:val="kk-KZ"/>
              </w:rPr>
            </w:pPr>
          </w:p>
        </w:tc>
        <w:tc>
          <w:tcPr>
            <w:tcW w:w="1988" w:type="dxa"/>
            <w:gridSpan w:val="3"/>
            <w:tcBorders>
              <w:bottom w:val="single" w:color="auto" w:sz="4" w:space="0"/>
            </w:tcBorders>
          </w:tcPr>
          <w:p w14:paraId="11E933C5">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Музыка</w:t>
            </w:r>
          </w:p>
          <w:p w14:paraId="5935B5A0">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Тақырыбы:  «Не қалай дыбыстайды» </w:t>
            </w:r>
          </w:p>
          <w:p w14:paraId="3409E347">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Мақсаты: </w:t>
            </w:r>
            <w:r>
              <w:rPr>
                <w:rFonts w:ascii="Times New Roman" w:hAnsi="Times New Roman" w:eastAsia="Calibri" w:cs="Times New Roman"/>
                <w:bCs/>
                <w:sz w:val="28"/>
                <w:szCs w:val="28"/>
                <w:lang w:val="kk-KZ"/>
              </w:rPr>
              <w:t xml:space="preserve">Музыка сипатына сай қимылдау іскерліктерін дамыту, әуенді ойын әрекеттерін сахналауға ,хормен ән айтуға </w:t>
            </w:r>
            <w:r>
              <w:rPr>
                <w:rFonts w:ascii="Times New Roman" w:hAnsi="Times New Roman" w:eastAsia="Calibri" w:cs="Times New Roman"/>
                <w:b/>
                <w:bCs/>
                <w:sz w:val="28"/>
                <w:szCs w:val="28"/>
                <w:lang w:val="kk-KZ"/>
              </w:rPr>
              <w:t xml:space="preserve">                      Дене шынықтыру</w:t>
            </w:r>
          </w:p>
          <w:p w14:paraId="521DDC73">
            <w:pPr>
              <w:widowControl w:val="0"/>
              <w:shd w:val="clear" w:color="auto" w:fill="FFFFFF"/>
              <w:autoSpaceDE w:val="0"/>
              <w:autoSpaceDN w:val="0"/>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  </w:t>
            </w:r>
            <w:r>
              <w:rPr>
                <w:rFonts w:ascii="Times New Roman" w:hAnsi="Times New Roman" w:eastAsia="Calibri" w:cs="Times New Roman"/>
                <w:bCs/>
                <w:sz w:val="28"/>
                <w:szCs w:val="28"/>
                <w:lang w:val="kk-KZ"/>
              </w:rPr>
              <w:t>Маманың жұмыс жоспары</w:t>
            </w:r>
            <w:r>
              <w:rPr>
                <w:rFonts w:ascii="Times New Roman" w:hAnsi="Times New Roman" w:eastAsia="Calibri" w:cs="Times New Roman"/>
                <w:b/>
                <w:bCs/>
                <w:sz w:val="28"/>
                <w:szCs w:val="28"/>
                <w:lang w:val="kk-KZ"/>
              </w:rPr>
              <w:t xml:space="preserve"> </w:t>
            </w:r>
            <w:r>
              <w:rPr>
                <w:rFonts w:ascii="Times New Roman" w:hAnsi="Times New Roman" w:eastAsia="Calibri" w:cs="Times New Roman"/>
                <w:bCs/>
                <w:sz w:val="28"/>
                <w:szCs w:val="28"/>
                <w:lang w:val="kk-KZ"/>
              </w:rPr>
              <w:t>бойынша</w:t>
            </w:r>
          </w:p>
          <w:p w14:paraId="052E35D1">
            <w:pPr>
              <w:widowControl w:val="0"/>
              <w:shd w:val="clear" w:color="auto" w:fill="FFFFFF"/>
              <w:autoSpaceDE w:val="0"/>
              <w:autoSpaceDN w:val="0"/>
              <w:rPr>
                <w:rFonts w:ascii="Calibri" w:hAnsi="Calibri" w:eastAsia="Calibri" w:cs="Times New Roman"/>
                <w:lang w:val="kk-KZ" w:eastAsia="ru-RU"/>
              </w:rPr>
            </w:pPr>
            <w:r>
              <w:rPr>
                <w:rFonts w:ascii="Times New Roman" w:hAnsi="Times New Roman" w:eastAsia="Calibri" w:cs="Times New Roman"/>
                <w:b/>
                <w:bCs/>
                <w:sz w:val="28"/>
                <w:szCs w:val="28"/>
                <w:lang w:val="kk-KZ"/>
              </w:rPr>
              <w:t xml:space="preserve">       </w:t>
            </w:r>
          </w:p>
        </w:tc>
        <w:tc>
          <w:tcPr>
            <w:tcW w:w="2265" w:type="dxa"/>
            <w:tcBorders>
              <w:bottom w:val="single" w:color="auto" w:sz="4" w:space="0"/>
            </w:tcBorders>
          </w:tcPr>
          <w:p w14:paraId="39831E28">
            <w:pPr>
              <w:widowControl w:val="0"/>
              <w:autoSpaceDE w:val="0"/>
              <w:autoSpaceDN w:val="0"/>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 </w:t>
            </w:r>
          </w:p>
        </w:tc>
        <w:tc>
          <w:tcPr>
            <w:tcW w:w="2692" w:type="dxa"/>
            <w:tcBorders>
              <w:bottom w:val="single" w:color="auto" w:sz="4" w:space="0"/>
            </w:tcBorders>
          </w:tcPr>
          <w:p w14:paraId="7BF0FB33">
            <w:pPr>
              <w:widowControl w:val="0"/>
              <w:autoSpaceDE w:val="0"/>
              <w:autoSpaceDN w:val="0"/>
              <w:spacing w:after="0" w:line="240" w:lineRule="auto"/>
              <w:rPr>
                <w:rFonts w:ascii="Times New Roman" w:hAnsi="Times New Roman" w:eastAsia="Calibri" w:cs="Times New Roman"/>
                <w:b/>
                <w:bCs/>
                <w:sz w:val="28"/>
                <w:szCs w:val="28"/>
                <w:lang w:val="kk-KZ"/>
              </w:rPr>
            </w:pPr>
            <w:r>
              <w:rPr>
                <w:rFonts w:ascii="Calibri" w:hAnsi="Calibri" w:eastAsia="Calibri" w:cs="Times New Roman"/>
                <w:lang w:val="kk-KZ"/>
              </w:rPr>
              <w:t xml:space="preserve"> </w:t>
            </w:r>
            <w:r>
              <w:rPr>
                <w:rFonts w:ascii="Times New Roman" w:hAnsi="Times New Roman" w:eastAsia="Calibri" w:cs="Times New Roman"/>
                <w:b/>
                <w:bCs/>
                <w:sz w:val="28"/>
                <w:szCs w:val="28"/>
                <w:lang w:val="kk-KZ"/>
              </w:rPr>
              <w:t>Дене шынықтыру</w:t>
            </w:r>
          </w:p>
          <w:p w14:paraId="264BDCF4">
            <w:pPr>
              <w:widowControl w:val="0"/>
              <w:shd w:val="clear" w:color="auto" w:fill="FFFFFF"/>
              <w:autoSpaceDE w:val="0"/>
              <w:autoSpaceDN w:val="0"/>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  </w:t>
            </w:r>
            <w:r>
              <w:rPr>
                <w:rFonts w:ascii="Times New Roman" w:hAnsi="Times New Roman" w:eastAsia="Calibri" w:cs="Times New Roman"/>
                <w:bCs/>
                <w:sz w:val="28"/>
                <w:szCs w:val="28"/>
                <w:lang w:val="kk-KZ"/>
              </w:rPr>
              <w:t>Маманың жұмыс жоспары</w:t>
            </w:r>
            <w:r>
              <w:rPr>
                <w:rFonts w:ascii="Times New Roman" w:hAnsi="Times New Roman" w:eastAsia="Calibri" w:cs="Times New Roman"/>
                <w:b/>
                <w:bCs/>
                <w:sz w:val="28"/>
                <w:szCs w:val="28"/>
                <w:lang w:val="kk-KZ"/>
              </w:rPr>
              <w:t xml:space="preserve"> </w:t>
            </w:r>
            <w:r>
              <w:rPr>
                <w:rFonts w:ascii="Times New Roman" w:hAnsi="Times New Roman" w:eastAsia="Calibri" w:cs="Times New Roman"/>
                <w:bCs/>
                <w:sz w:val="28"/>
                <w:szCs w:val="28"/>
                <w:lang w:val="kk-KZ"/>
              </w:rPr>
              <w:t>бойынша</w:t>
            </w:r>
          </w:p>
          <w:p w14:paraId="56E71D4A">
            <w:pPr>
              <w:widowControl w:val="0"/>
              <w:autoSpaceDE w:val="0"/>
              <w:autoSpaceDN w:val="0"/>
              <w:spacing w:after="0" w:line="240" w:lineRule="auto"/>
              <w:rPr>
                <w:rFonts w:ascii="Times New Roman" w:hAnsi="Times New Roman" w:eastAsia="Times New Roman" w:cs="Times New Roman"/>
                <w:b/>
                <w:bCs/>
                <w:sz w:val="28"/>
                <w:szCs w:val="28"/>
                <w:lang w:val="kk-KZ"/>
              </w:rPr>
            </w:pPr>
          </w:p>
        </w:tc>
        <w:tc>
          <w:tcPr>
            <w:tcW w:w="2420" w:type="dxa"/>
            <w:tcBorders>
              <w:bottom w:val="single" w:color="auto" w:sz="4" w:space="0"/>
            </w:tcBorders>
          </w:tcPr>
          <w:p w14:paraId="62120DA6">
            <w:pPr>
              <w:widowControl w:val="0"/>
              <w:shd w:val="clear" w:color="auto" w:fill="FFFFFF"/>
              <w:autoSpaceDE w:val="0"/>
              <w:autoSpaceDN w:val="0"/>
              <w:rPr>
                <w:rFonts w:ascii="Times New Roman" w:hAnsi="Times New Roman" w:eastAsia="Calibri" w:cs="Times New Roman"/>
                <w:b/>
                <w:bCs/>
                <w:sz w:val="28"/>
                <w:szCs w:val="28"/>
                <w:lang w:val="kk-KZ"/>
              </w:rPr>
            </w:pPr>
          </w:p>
        </w:tc>
      </w:tr>
      <w:tr w14:paraId="726D7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557" w:type="dxa"/>
            <w:vMerge w:val="continue"/>
            <w:tcBorders>
              <w:top w:val="single" w:color="000000" w:sz="4" w:space="0"/>
              <w:left w:val="single" w:color="000000" w:sz="4" w:space="0"/>
              <w:bottom w:val="single" w:color="000000" w:sz="4" w:space="0"/>
              <w:right w:val="single" w:color="000000" w:sz="4" w:space="0"/>
            </w:tcBorders>
            <w:vAlign w:val="center"/>
          </w:tcPr>
          <w:p w14:paraId="045FD414">
            <w:pPr>
              <w:widowControl w:val="0"/>
              <w:autoSpaceDE w:val="0"/>
              <w:autoSpaceDN w:val="0"/>
              <w:rPr>
                <w:rFonts w:ascii="Times New Roman" w:hAnsi="Times New Roman" w:eastAsia="Times New Roman" w:cs="Times New Roman"/>
                <w:b/>
                <w:sz w:val="28"/>
                <w:szCs w:val="28"/>
                <w:lang w:val="kk-KZ"/>
              </w:rPr>
            </w:pPr>
          </w:p>
        </w:tc>
        <w:tc>
          <w:tcPr>
            <w:tcW w:w="2973" w:type="dxa"/>
            <w:gridSpan w:val="2"/>
            <w:tcBorders>
              <w:top w:val="single" w:color="auto" w:sz="4" w:space="0"/>
            </w:tcBorders>
          </w:tcPr>
          <w:p w14:paraId="44F59B10">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Көктемнің екінші айы сәуір  екенін. «Сәуір болмай тәуір 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14:paraId="51A2C6B5">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w:t>
            </w:r>
          </w:p>
          <w:p w14:paraId="767CA71B">
            <w:pPr>
              <w:widowControl w:val="0"/>
              <w:autoSpaceDE w:val="0"/>
              <w:autoSpaceDN w:val="0"/>
              <w:spacing w:after="0" w:line="240" w:lineRule="auto"/>
              <w:rPr>
                <w:rFonts w:ascii="Times New Roman" w:hAnsi="Times New Roman" w:eastAsia="Calibri" w:cs="Times New Roman"/>
                <w:b/>
                <w:bCs/>
                <w:sz w:val="28"/>
                <w:szCs w:val="28"/>
                <w:lang w:val="kk-KZ"/>
              </w:rPr>
            </w:pPr>
          </w:p>
          <w:p w14:paraId="7F915D3F">
            <w:pPr>
              <w:widowControl w:val="0"/>
              <w:autoSpaceDE w:val="0"/>
              <w:autoSpaceDN w:val="0"/>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екі гүлге сәйкес топтарға бөлу. Ал екінші орталық гүлдер бағын құрастырады. Бірінші топ гүлдерді қағаздан жасату. </w:t>
            </w:r>
          </w:p>
          <w:p w14:paraId="406C6182">
            <w:pPr>
              <w:widowControl w:val="0"/>
              <w:autoSpaceDE w:val="0"/>
              <w:autoSpaceDN w:val="0"/>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en-US"/>
              </w:rPr>
              <w:t>(құрастыру, жапсыру)</w:t>
            </w:r>
          </w:p>
        </w:tc>
        <w:tc>
          <w:tcPr>
            <w:tcW w:w="1988" w:type="dxa"/>
            <w:gridSpan w:val="3"/>
            <w:tcBorders>
              <w:top w:val="single" w:color="auto" w:sz="4" w:space="0"/>
            </w:tcBorders>
          </w:tcPr>
          <w:p w14:paraId="442F1E66">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Ғажайып қорапшадан</w:t>
            </w:r>
          </w:p>
          <w:p w14:paraId="57713C18">
            <w:pPr>
              <w:widowControl w:val="0"/>
              <w:autoSpaceDE w:val="0"/>
              <w:autoSpaceDN w:val="0"/>
              <w:rPr>
                <w:rFonts w:ascii="Times New Roman" w:hAnsi="Times New Roman" w:eastAsia="Calibri" w:cs="Times New Roman"/>
                <w:b/>
                <w:bCs/>
                <w:sz w:val="28"/>
                <w:szCs w:val="28"/>
                <w:lang w:val="ru-RU"/>
              </w:rPr>
            </w:pPr>
            <w:r>
              <w:rPr>
                <w:rFonts w:ascii="Times New Roman" w:hAnsi="Times New Roman" w:eastAsia="Calibri" w:cs="Times New Roman"/>
                <w:sz w:val="28"/>
                <w:szCs w:val="28"/>
                <w:lang w:val="kk-KZ"/>
              </w:rPr>
              <w:t>қазақ</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халқының</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ұлттық</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киімдерімен,</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 xml:space="preserve">әшекейлері шығарылады. </w:t>
            </w:r>
            <w:r>
              <w:rPr>
                <w:rFonts w:ascii="Times New Roman" w:hAnsi="Times New Roman" w:eastAsia="Calibri" w:cs="Times New Roman"/>
                <w:sz w:val="28"/>
                <w:szCs w:val="28"/>
                <w:lang w:val="ru-RU"/>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w:t>
            </w:r>
            <w:r>
              <w:rPr>
                <w:rFonts w:ascii="Times New Roman" w:hAnsi="Times New Roman" w:eastAsia="Calibri" w:cs="Times New Roman"/>
                <w:spacing w:val="1"/>
                <w:sz w:val="28"/>
                <w:szCs w:val="28"/>
                <w:lang w:val="ru-RU"/>
              </w:rPr>
              <w:t xml:space="preserve"> </w:t>
            </w:r>
            <w:r>
              <w:rPr>
                <w:rFonts w:ascii="Times New Roman" w:hAnsi="Times New Roman" w:eastAsia="Calibri" w:cs="Times New Roman"/>
                <w:sz w:val="28"/>
                <w:szCs w:val="28"/>
                <w:lang w:val="ru-RU"/>
              </w:rPr>
              <w:t>оларды</w:t>
            </w:r>
            <w:r>
              <w:rPr>
                <w:rFonts w:ascii="Times New Roman" w:hAnsi="Times New Roman" w:eastAsia="Calibri" w:cs="Times New Roman"/>
                <w:spacing w:val="-12"/>
                <w:sz w:val="28"/>
                <w:szCs w:val="28"/>
                <w:lang w:val="ru-RU"/>
              </w:rPr>
              <w:t xml:space="preserve"> </w:t>
            </w:r>
            <w:r>
              <w:rPr>
                <w:rFonts w:ascii="Times New Roman" w:hAnsi="Times New Roman" w:eastAsia="Calibri" w:cs="Times New Roman"/>
                <w:sz w:val="28"/>
                <w:szCs w:val="28"/>
                <w:lang w:val="ru-RU"/>
              </w:rPr>
              <w:t>зат</w:t>
            </w:r>
            <w:r>
              <w:rPr>
                <w:rFonts w:ascii="Times New Roman" w:hAnsi="Times New Roman" w:eastAsia="Calibri" w:cs="Times New Roman"/>
                <w:spacing w:val="-12"/>
                <w:sz w:val="28"/>
                <w:szCs w:val="28"/>
                <w:lang w:val="ru-RU"/>
              </w:rPr>
              <w:t xml:space="preserve"> </w:t>
            </w:r>
            <w:r>
              <w:rPr>
                <w:rFonts w:ascii="Times New Roman" w:hAnsi="Times New Roman" w:eastAsia="Calibri" w:cs="Times New Roman"/>
                <w:sz w:val="28"/>
                <w:szCs w:val="28"/>
                <w:lang w:val="ru-RU"/>
              </w:rPr>
              <w:t>есімдермен</w:t>
            </w:r>
            <w:r>
              <w:rPr>
                <w:rFonts w:ascii="Times New Roman" w:hAnsi="Times New Roman" w:eastAsia="Calibri" w:cs="Times New Roman"/>
                <w:spacing w:val="-10"/>
                <w:sz w:val="28"/>
                <w:szCs w:val="28"/>
                <w:lang w:val="ru-RU"/>
              </w:rPr>
              <w:t xml:space="preserve"> </w:t>
            </w:r>
            <w:r>
              <w:rPr>
                <w:rFonts w:ascii="Times New Roman" w:hAnsi="Times New Roman" w:eastAsia="Calibri" w:cs="Times New Roman"/>
                <w:sz w:val="28"/>
                <w:szCs w:val="28"/>
                <w:lang w:val="ru-RU"/>
              </w:rPr>
              <w:t>септіктерде қолдана</w:t>
            </w:r>
            <w:r>
              <w:rPr>
                <w:rFonts w:ascii="Times New Roman" w:hAnsi="Times New Roman" w:eastAsia="Calibri" w:cs="Times New Roman"/>
                <w:spacing w:val="-16"/>
                <w:sz w:val="28"/>
                <w:szCs w:val="28"/>
                <w:lang w:val="ru-RU"/>
              </w:rPr>
              <w:t xml:space="preserve"> </w:t>
            </w:r>
            <w:r>
              <w:rPr>
                <w:rFonts w:ascii="Times New Roman" w:hAnsi="Times New Roman" w:eastAsia="Calibri" w:cs="Times New Roman"/>
                <w:sz w:val="28"/>
                <w:szCs w:val="28"/>
                <w:lang w:val="ru-RU"/>
              </w:rPr>
              <w:t>білуге</w:t>
            </w:r>
            <w:r>
              <w:rPr>
                <w:rFonts w:ascii="Times New Roman" w:hAnsi="Times New Roman" w:eastAsia="Calibri" w:cs="Times New Roman"/>
                <w:spacing w:val="-17"/>
                <w:sz w:val="28"/>
                <w:szCs w:val="28"/>
                <w:lang w:val="ru-RU"/>
              </w:rPr>
              <w:t xml:space="preserve"> </w:t>
            </w:r>
            <w:r>
              <w:rPr>
                <w:rFonts w:ascii="Times New Roman" w:hAnsi="Times New Roman" w:eastAsia="Calibri" w:cs="Times New Roman"/>
                <w:sz w:val="28"/>
                <w:szCs w:val="28"/>
                <w:lang w:val="ru-RU"/>
              </w:rPr>
              <w:t>үйрету</w:t>
            </w:r>
            <w:r>
              <w:rPr>
                <w:rFonts w:ascii="Times New Roman" w:hAnsi="Times New Roman" w:eastAsia="Calibri" w:cs="Times New Roman"/>
                <w:spacing w:val="-68"/>
                <w:sz w:val="28"/>
                <w:szCs w:val="28"/>
                <w:lang w:val="ru-RU"/>
              </w:rPr>
              <w:t xml:space="preserve"> </w:t>
            </w:r>
          </w:p>
          <w:p w14:paraId="41E3AEBC">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 математика негіздері)</w:t>
            </w:r>
          </w:p>
          <w:p w14:paraId="00B7D4F6">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Дайын әшекей бейнелеріне гүлдерді салдыру, бояту</w:t>
            </w:r>
          </w:p>
          <w:p w14:paraId="1F6ED42F">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(сурет салу)</w:t>
            </w:r>
          </w:p>
        </w:tc>
        <w:tc>
          <w:tcPr>
            <w:tcW w:w="2265" w:type="dxa"/>
            <w:tcBorders>
              <w:top w:val="single" w:color="auto" w:sz="4" w:space="0"/>
            </w:tcBorders>
          </w:tcPr>
          <w:p w14:paraId="08D616FB">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Топтағы күн тәртібі бейнеленген тақтаға назарларын аудару. Қарама-қарсы</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тәулік</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бөліктерін</w:t>
            </w:r>
            <w:r>
              <w:rPr>
                <w:rFonts w:ascii="Times New Roman" w:hAnsi="Times New Roman" w:eastAsia="Times New Roman" w:cs="Times New Roman"/>
                <w:spacing w:val="-6"/>
                <w:sz w:val="28"/>
                <w:szCs w:val="28"/>
                <w:lang w:val="kk-KZ"/>
              </w:rPr>
              <w:t xml:space="preserve"> </w:t>
            </w:r>
            <w:r>
              <w:rPr>
                <w:rFonts w:ascii="Times New Roman" w:hAnsi="Times New Roman" w:eastAsia="Times New Roman" w:cs="Times New Roman"/>
                <w:sz w:val="28"/>
                <w:szCs w:val="28"/>
                <w:lang w:val="kk-KZ"/>
              </w:rPr>
              <w:t>бағдарлауды қалыптастыру:</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күндіз-түнде,</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 xml:space="preserve">таңертең-кешке.Жеке қима суреттер арқылы анықтату. </w:t>
            </w:r>
          </w:p>
          <w:p w14:paraId="07137B64">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15DD9137">
            <w:pPr>
              <w:widowControl w:val="0"/>
              <w:autoSpaceDE w:val="0"/>
              <w:autoSpaceDN w:val="0"/>
              <w:spacing w:after="0" w:line="240" w:lineRule="auto"/>
              <w:rPr>
                <w:rFonts w:ascii="Times New Roman" w:hAnsi="Times New Roman" w:eastAsia="Calibri" w:cs="Times New Roman"/>
                <w:b/>
                <w:bCs/>
                <w:sz w:val="28"/>
                <w:szCs w:val="28"/>
                <w:lang w:val="kk-KZ"/>
              </w:rPr>
            </w:pPr>
          </w:p>
          <w:p w14:paraId="79C91770">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«Қара жорға» әнін айтқызу, би қимылдарын қамшым ен  жасату. </w:t>
            </w:r>
            <w:r>
              <w:rPr>
                <w:rFonts w:ascii="Times New Roman" w:hAnsi="Times New Roman" w:eastAsia="Calibri" w:cs="Times New Roman"/>
                <w:b/>
                <w:bCs/>
                <w:sz w:val="28"/>
                <w:szCs w:val="28"/>
                <w:lang w:val="kk-KZ"/>
              </w:rPr>
              <w:t xml:space="preserve"> (музыка)</w:t>
            </w:r>
          </w:p>
          <w:p w14:paraId="193DD998">
            <w:pPr>
              <w:widowControl w:val="0"/>
              <w:autoSpaceDE w:val="0"/>
              <w:autoSpaceDN w:val="0"/>
              <w:spacing w:after="0" w:line="240" w:lineRule="auto"/>
              <w:rPr>
                <w:rFonts w:ascii="Times New Roman" w:hAnsi="Times New Roman" w:eastAsia="Calibri" w:cs="Times New Roman"/>
                <w:b/>
                <w:bCs/>
                <w:sz w:val="28"/>
                <w:szCs w:val="28"/>
                <w:lang w:val="kk-KZ"/>
              </w:rPr>
            </w:pPr>
          </w:p>
          <w:p w14:paraId="21B11457">
            <w:pPr>
              <w:widowControl w:val="0"/>
              <w:autoSpaceDE w:val="0"/>
              <w:autoSpaceDN w:val="0"/>
              <w:spacing w:after="0" w:line="240" w:lineRule="auto"/>
              <w:rPr>
                <w:rFonts w:ascii="Times New Roman" w:hAnsi="Times New Roman" w:eastAsia="Calibri" w:cs="Times New Roman"/>
                <w:b/>
                <w:bCs/>
                <w:sz w:val="28"/>
                <w:szCs w:val="28"/>
                <w:lang w:val="kk-KZ"/>
              </w:rPr>
            </w:pPr>
          </w:p>
        </w:tc>
        <w:tc>
          <w:tcPr>
            <w:tcW w:w="2692" w:type="dxa"/>
            <w:tcBorders>
              <w:top w:val="single" w:color="auto" w:sz="4" w:space="0"/>
            </w:tcBorders>
          </w:tcPr>
          <w:p w14:paraId="037328CE">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Таныс ертегілерді ойнауға және сахналауға ынталандыру,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қызығушылығын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ояту.</w:t>
            </w:r>
          </w:p>
          <w:p w14:paraId="371CCA1A">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w:t>
            </w:r>
          </w:p>
          <w:p w14:paraId="044F166D">
            <w:pPr>
              <w:widowControl w:val="0"/>
              <w:autoSpaceDE w:val="0"/>
              <w:autoSpaceDN w:val="0"/>
              <w:spacing w:after="0" w:line="240" w:lineRule="auto"/>
              <w:rPr>
                <w:rFonts w:ascii="Times New Roman" w:hAnsi="Times New Roman" w:eastAsia="Calibri" w:cs="Times New Roman"/>
                <w:b/>
                <w:bCs/>
                <w:sz w:val="28"/>
                <w:szCs w:val="28"/>
                <w:lang w:val="kk-KZ"/>
              </w:rPr>
            </w:pPr>
          </w:p>
          <w:p w14:paraId="62F47918">
            <w:pPr>
              <w:widowControl w:val="0"/>
              <w:autoSpaceDE w:val="0"/>
              <w:autoSpaceDN w:val="0"/>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Құмда сурет салу. </w:t>
            </w:r>
          </w:p>
          <w:p w14:paraId="4B45E57E">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(сурет салу)</w:t>
            </w:r>
          </w:p>
          <w:p w14:paraId="71BE871F">
            <w:pPr>
              <w:widowControl w:val="0"/>
              <w:autoSpaceDE w:val="0"/>
              <w:autoSpaceDN w:val="0"/>
              <w:rPr>
                <w:rFonts w:ascii="Times New Roman" w:hAnsi="Times New Roman" w:eastAsia="Calibri" w:cs="Times New Roman"/>
                <w:sz w:val="28"/>
                <w:szCs w:val="28"/>
                <w:lang w:val="en-US"/>
              </w:rPr>
            </w:pPr>
          </w:p>
          <w:p w14:paraId="4CF38C59">
            <w:pPr>
              <w:widowControl w:val="0"/>
              <w:autoSpaceDE w:val="0"/>
              <w:autoSpaceDN w:val="0"/>
              <w:rPr>
                <w:rFonts w:ascii="Times New Roman" w:hAnsi="Times New Roman" w:eastAsia="Calibri" w:cs="Times New Roman"/>
                <w:sz w:val="28"/>
                <w:szCs w:val="28"/>
                <w:lang w:val="kk-KZ"/>
              </w:rPr>
            </w:pPr>
          </w:p>
        </w:tc>
        <w:tc>
          <w:tcPr>
            <w:tcW w:w="2420" w:type="dxa"/>
            <w:tcBorders>
              <w:top w:val="single" w:color="auto" w:sz="4" w:space="0"/>
            </w:tcBorders>
          </w:tcPr>
          <w:p w14:paraId="28DF8D18">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Қайырлы</w:t>
            </w:r>
            <w:r>
              <w:rPr>
                <w:rFonts w:ascii="Times New Roman" w:hAnsi="Times New Roman" w:eastAsia="Calibri" w:cs="Times New Roman"/>
                <w:b/>
                <w:bCs/>
                <w:spacing w:val="-5"/>
                <w:sz w:val="28"/>
                <w:szCs w:val="28"/>
                <w:lang w:val="kk-KZ"/>
              </w:rPr>
              <w:t xml:space="preserve"> </w:t>
            </w:r>
            <w:r>
              <w:rPr>
                <w:rFonts w:ascii="Times New Roman" w:hAnsi="Times New Roman" w:eastAsia="Calibri" w:cs="Times New Roman"/>
                <w:b/>
                <w:bCs/>
                <w:sz w:val="28"/>
                <w:szCs w:val="28"/>
                <w:lang w:val="kk-KZ"/>
              </w:rPr>
              <w:t>таң,</w:t>
            </w:r>
            <w:r>
              <w:rPr>
                <w:rFonts w:ascii="Times New Roman" w:hAnsi="Times New Roman" w:eastAsia="Calibri" w:cs="Times New Roman"/>
                <w:b/>
                <w:bCs/>
                <w:spacing w:val="-5"/>
                <w:sz w:val="28"/>
                <w:szCs w:val="28"/>
                <w:lang w:val="kk-KZ"/>
              </w:rPr>
              <w:t xml:space="preserve"> </w:t>
            </w:r>
            <w:r>
              <w:rPr>
                <w:rFonts w:ascii="Times New Roman" w:hAnsi="Times New Roman" w:eastAsia="Calibri" w:cs="Times New Roman"/>
                <w:b/>
                <w:bCs/>
                <w:sz w:val="28"/>
                <w:szCs w:val="28"/>
                <w:lang w:val="kk-KZ"/>
              </w:rPr>
              <w:t>балалар!</w:t>
            </w:r>
          </w:p>
          <w:p w14:paraId="283DE84B">
            <w:pPr>
              <w:widowControl w:val="0"/>
              <w:autoSpaceDE w:val="0"/>
              <w:autoSpaceDN w:val="0"/>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Арайланып таң атты,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Алтын шапақ таратты,</w:t>
            </w:r>
            <w:r>
              <w:rPr>
                <w:rFonts w:ascii="Times New Roman" w:hAnsi="Times New Roman" w:eastAsia="Calibri" w:cs="Times New Roman"/>
                <w:spacing w:val="-67"/>
                <w:sz w:val="28"/>
                <w:szCs w:val="28"/>
                <w:lang w:val="kk-KZ"/>
              </w:rPr>
              <w:t xml:space="preserve"> </w:t>
            </w:r>
            <w:r>
              <w:rPr>
                <w:rFonts w:ascii="Times New Roman" w:hAnsi="Times New Roman" w:eastAsia="Calibri" w:cs="Times New Roman"/>
                <w:sz w:val="28"/>
                <w:szCs w:val="28"/>
                <w:lang w:val="kk-KZ"/>
              </w:rPr>
              <w:t>Қайырлы</w:t>
            </w:r>
            <w:r>
              <w:rPr>
                <w:rFonts w:ascii="Times New Roman" w:hAnsi="Times New Roman" w:eastAsia="Calibri" w:cs="Times New Roman"/>
                <w:spacing w:val="-2"/>
                <w:sz w:val="28"/>
                <w:szCs w:val="28"/>
                <w:lang w:val="kk-KZ"/>
              </w:rPr>
              <w:t xml:space="preserve"> </w:t>
            </w:r>
            <w:r>
              <w:rPr>
                <w:rFonts w:ascii="Times New Roman" w:hAnsi="Times New Roman" w:eastAsia="Calibri" w:cs="Times New Roman"/>
                <w:sz w:val="28"/>
                <w:szCs w:val="28"/>
                <w:lang w:val="kk-KZ"/>
              </w:rPr>
              <w:t>таң,</w:t>
            </w:r>
            <w:r>
              <w:rPr>
                <w:rFonts w:ascii="Times New Roman" w:hAnsi="Times New Roman" w:eastAsia="Calibri" w:cs="Times New Roman"/>
                <w:spacing w:val="-5"/>
                <w:sz w:val="28"/>
                <w:szCs w:val="28"/>
                <w:lang w:val="kk-KZ"/>
              </w:rPr>
              <w:t xml:space="preserve"> </w:t>
            </w:r>
            <w:r>
              <w:rPr>
                <w:rFonts w:ascii="Times New Roman" w:hAnsi="Times New Roman" w:eastAsia="Calibri" w:cs="Times New Roman"/>
                <w:sz w:val="28"/>
                <w:szCs w:val="28"/>
                <w:lang w:val="kk-KZ"/>
              </w:rPr>
              <w:t>балалар!</w:t>
            </w:r>
          </w:p>
          <w:p w14:paraId="38F96097">
            <w:pPr>
              <w:widowControl w:val="0"/>
              <w:autoSpaceDE w:val="0"/>
              <w:autoSpaceDN w:val="0"/>
              <w:spacing w:after="0" w:line="240" w:lineRule="auto"/>
              <w:rPr>
                <w:rFonts w:ascii="Times New Roman" w:hAnsi="Times New Roman" w:eastAsia="Calibri" w:cs="Times New Roman"/>
                <w:i/>
                <w:sz w:val="28"/>
                <w:szCs w:val="28"/>
                <w:lang w:val="kk-KZ"/>
              </w:rPr>
            </w:pPr>
          </w:p>
          <w:p w14:paraId="13436F47">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Тақпағын жаттату</w:t>
            </w:r>
          </w:p>
          <w:p w14:paraId="5D509C41">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Зат</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есімдерді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үстінде, астында, артында, жанында тәрізді көмекші сөздермен бірге қолдануды және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зат</w:t>
            </w:r>
            <w:r>
              <w:rPr>
                <w:rFonts w:ascii="Times New Roman" w:hAnsi="Times New Roman" w:eastAsia="Times New Roman" w:cs="Times New Roman"/>
                <w:spacing w:val="-17"/>
                <w:sz w:val="28"/>
                <w:szCs w:val="28"/>
                <w:lang w:val="kk-KZ"/>
              </w:rPr>
              <w:t xml:space="preserve"> </w:t>
            </w:r>
            <w:r>
              <w:rPr>
                <w:rFonts w:ascii="Times New Roman" w:hAnsi="Times New Roman" w:eastAsia="Times New Roman" w:cs="Times New Roman"/>
                <w:sz w:val="28"/>
                <w:szCs w:val="28"/>
                <w:lang w:val="kk-KZ"/>
              </w:rPr>
              <w:t>есімдерді</w:t>
            </w:r>
            <w:r>
              <w:rPr>
                <w:rFonts w:ascii="Times New Roman" w:hAnsi="Times New Roman" w:eastAsia="Times New Roman" w:cs="Times New Roman"/>
                <w:spacing w:val="-16"/>
                <w:sz w:val="28"/>
                <w:szCs w:val="28"/>
                <w:lang w:val="kk-KZ"/>
              </w:rPr>
              <w:t xml:space="preserve"> </w:t>
            </w:r>
            <w:r>
              <w:rPr>
                <w:rFonts w:ascii="Times New Roman" w:hAnsi="Times New Roman" w:eastAsia="Times New Roman" w:cs="Times New Roman"/>
                <w:sz w:val="28"/>
                <w:szCs w:val="28"/>
                <w:lang w:val="kk-KZ"/>
              </w:rPr>
              <w:t>жекеше,</w:t>
            </w:r>
            <w:r>
              <w:rPr>
                <w:rFonts w:ascii="Times New Roman" w:hAnsi="Times New Roman" w:eastAsia="Times New Roman" w:cs="Times New Roman"/>
                <w:spacing w:val="-15"/>
                <w:sz w:val="28"/>
                <w:szCs w:val="28"/>
                <w:lang w:val="kk-KZ"/>
              </w:rPr>
              <w:t xml:space="preserve"> </w:t>
            </w:r>
            <w:r>
              <w:rPr>
                <w:rFonts w:ascii="Times New Roman" w:hAnsi="Times New Roman" w:eastAsia="Times New Roman" w:cs="Times New Roman"/>
                <w:sz w:val="28"/>
                <w:szCs w:val="28"/>
                <w:lang w:val="kk-KZ"/>
              </w:rPr>
              <w:t>көпше</w:t>
            </w:r>
            <w:r>
              <w:rPr>
                <w:rFonts w:ascii="Times New Roman" w:hAnsi="Times New Roman" w:eastAsia="Times New Roman" w:cs="Times New Roman"/>
                <w:spacing w:val="-16"/>
                <w:sz w:val="28"/>
                <w:szCs w:val="28"/>
                <w:lang w:val="kk-KZ"/>
              </w:rPr>
              <w:t xml:space="preserve"> </w:t>
            </w:r>
            <w:r>
              <w:rPr>
                <w:rFonts w:ascii="Times New Roman" w:hAnsi="Times New Roman" w:eastAsia="Times New Roman" w:cs="Times New Roman"/>
                <w:sz w:val="28"/>
                <w:szCs w:val="28"/>
                <w:lang w:val="kk-KZ"/>
              </w:rPr>
              <w:t>түрде қолдануды үйрету.</w:t>
            </w:r>
          </w:p>
          <w:p w14:paraId="3B8B5BF3">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Жеке балалармен үстелде ойыншықтарды ойнату</w:t>
            </w:r>
          </w:p>
          <w:p w14:paraId="0810479D">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(сөйлеуді дамыту)</w:t>
            </w:r>
          </w:p>
          <w:p w14:paraId="3664905A">
            <w:pPr>
              <w:widowControl w:val="0"/>
              <w:autoSpaceDE w:val="0"/>
              <w:autoSpaceDN w:val="0"/>
              <w:jc w:val="both"/>
              <w:rPr>
                <w:rFonts w:ascii="Times New Roman" w:hAnsi="Times New Roman" w:eastAsia="Calibri" w:cs="Times New Roman"/>
                <w:b/>
                <w:bCs/>
                <w:sz w:val="28"/>
                <w:szCs w:val="28"/>
                <w:lang w:val="kk-KZ"/>
              </w:rPr>
            </w:pPr>
          </w:p>
          <w:p w14:paraId="7E65F0C9">
            <w:pPr>
              <w:widowControl w:val="0"/>
              <w:autoSpaceDE w:val="0"/>
              <w:autoSpaceDN w:val="0"/>
              <w:spacing w:after="0" w:line="240" w:lineRule="auto"/>
              <w:rPr>
                <w:rFonts w:ascii="Times New Roman" w:hAnsi="Times New Roman" w:eastAsia="Calibri" w:cs="Times New Roman"/>
                <w:b/>
                <w:bCs/>
                <w:sz w:val="28"/>
                <w:szCs w:val="28"/>
                <w:lang w:val="kk-KZ"/>
              </w:rPr>
            </w:pPr>
          </w:p>
        </w:tc>
      </w:tr>
      <w:tr w14:paraId="12847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557" w:type="dxa"/>
            <w:tcBorders>
              <w:top w:val="single" w:color="000000" w:sz="4" w:space="0"/>
              <w:left w:val="single" w:color="000000" w:sz="4" w:space="0"/>
              <w:bottom w:val="single" w:color="000000" w:sz="4" w:space="0"/>
              <w:right w:val="single" w:color="000000" w:sz="4" w:space="0"/>
            </w:tcBorders>
          </w:tcPr>
          <w:p w14:paraId="1730FCD2">
            <w:pPr>
              <w:widowControl w:val="0"/>
              <w:autoSpaceDE w:val="0"/>
              <w:autoSpaceDN w:val="0"/>
              <w:spacing w:after="0" w:line="240" w:lineRule="auto"/>
              <w:rPr>
                <w:rFonts w:ascii="Times New Roman" w:hAnsi="Times New Roman" w:eastAsia="Times New Roman" w:cs="Times New Roman"/>
                <w:b/>
                <w:sz w:val="28"/>
                <w:szCs w:val="28"/>
                <w:lang w:val="en-US"/>
              </w:rPr>
            </w:pPr>
            <w:r>
              <w:rPr>
                <w:rFonts w:ascii="Times New Roman" w:hAnsi="Times New Roman" w:eastAsia="Times New Roman" w:cs="Times New Roman"/>
                <w:b/>
                <w:sz w:val="28"/>
                <w:szCs w:val="28"/>
                <w:lang w:val="en-US"/>
              </w:rPr>
              <w:t>Екінші таңғы ас</w:t>
            </w:r>
          </w:p>
        </w:tc>
        <w:tc>
          <w:tcPr>
            <w:tcW w:w="12338" w:type="dxa"/>
            <w:gridSpan w:val="8"/>
            <w:tcBorders>
              <w:top w:val="single" w:color="auto" w:sz="4" w:space="0"/>
              <w:left w:val="single" w:color="000000" w:sz="4" w:space="0"/>
              <w:bottom w:val="single" w:color="000000" w:sz="4" w:space="0"/>
              <w:right w:val="single" w:color="000000" w:sz="4" w:space="0"/>
            </w:tcBorders>
          </w:tcPr>
          <w:p w14:paraId="77851EFA">
            <w:pPr>
              <w:widowControl w:val="0"/>
              <w:autoSpaceDE w:val="0"/>
              <w:autoSpaceDN w:val="0"/>
              <w:spacing w:after="0" w:line="240" w:lineRule="auto"/>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p w14:paraId="633E54C4">
            <w:pPr>
              <w:widowControl w:val="0"/>
              <w:autoSpaceDE w:val="0"/>
              <w:autoSpaceDN w:val="0"/>
              <w:rPr>
                <w:rFonts w:ascii="Times New Roman" w:hAnsi="Times New Roman" w:eastAsia="Times New Roman" w:cs="Times New Roman"/>
                <w:color w:val="000000"/>
                <w:sz w:val="28"/>
                <w:szCs w:val="28"/>
                <w:lang w:val="kk-KZ" w:eastAsia="ru-RU"/>
              </w:rPr>
            </w:pPr>
          </w:p>
        </w:tc>
      </w:tr>
      <w:tr w14:paraId="466B7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557" w:type="dxa"/>
            <w:tcBorders>
              <w:top w:val="single" w:color="000000" w:sz="4" w:space="0"/>
              <w:left w:val="single" w:color="000000" w:sz="4" w:space="0"/>
              <w:bottom w:val="single" w:color="000000" w:sz="4" w:space="0"/>
              <w:right w:val="single" w:color="000000" w:sz="4" w:space="0"/>
            </w:tcBorders>
          </w:tcPr>
          <w:p w14:paraId="6A268369">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338" w:type="dxa"/>
            <w:gridSpan w:val="8"/>
            <w:tcBorders>
              <w:top w:val="single" w:color="000000" w:sz="4" w:space="0"/>
              <w:left w:val="single" w:color="000000" w:sz="4" w:space="0"/>
              <w:bottom w:val="single" w:color="000000" w:sz="4" w:space="0"/>
              <w:right w:val="single" w:color="000000" w:sz="4" w:space="0"/>
            </w:tcBorders>
          </w:tcPr>
          <w:p w14:paraId="2E58B8B7">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2D2DA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557" w:type="dxa"/>
            <w:tcBorders>
              <w:top w:val="single" w:color="000000" w:sz="4" w:space="0"/>
              <w:left w:val="single" w:color="000000" w:sz="4" w:space="0"/>
              <w:bottom w:val="single" w:color="000000" w:sz="4" w:space="0"/>
              <w:right w:val="single" w:color="000000" w:sz="4" w:space="0"/>
            </w:tcBorders>
          </w:tcPr>
          <w:p w14:paraId="0264E080">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973" w:type="dxa"/>
            <w:gridSpan w:val="2"/>
          </w:tcPr>
          <w:p w14:paraId="4158EC16">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 </w:t>
            </w:r>
            <w:r>
              <w:rPr>
                <w:rFonts w:ascii="Times New Roman" w:hAnsi="Times New Roman" w:eastAsia="Times New Roman" w:cs="Times New Roman"/>
                <w:b/>
                <w:bCs/>
                <w:sz w:val="28"/>
                <w:szCs w:val="28"/>
                <w:lang w:val="kk-KZ"/>
              </w:rPr>
              <w:t>Күнді бақылау</w:t>
            </w:r>
            <w:r>
              <w:rPr>
                <w:rFonts w:ascii="Times New Roman" w:hAnsi="Times New Roman" w:eastAsia="Times New Roman" w:cs="Times New Roman"/>
                <w:bCs/>
                <w:sz w:val="28"/>
                <w:szCs w:val="28"/>
                <w:lang w:val="kk-KZ"/>
              </w:rPr>
              <w:t xml:space="preserve">. Балаларға күннің қызуын бақылай отырып, сипаттай білу. </w:t>
            </w:r>
          </w:p>
          <w:p w14:paraId="6C676F49">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Күнім – ау, күнім- ау</w:t>
            </w:r>
          </w:p>
          <w:p w14:paraId="55C6CC86">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Тұрасың күліп – ау</w:t>
            </w:r>
          </w:p>
          <w:p w14:paraId="0F62B6A9">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Жылуың шашырап.</w:t>
            </w:r>
          </w:p>
          <w:p w14:paraId="3C78FD6B">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Еңбек:</w:t>
            </w:r>
            <w:r>
              <w:rPr>
                <w:rFonts w:ascii="Times New Roman" w:hAnsi="Times New Roman" w:eastAsia="Times New Roman" w:cs="Times New Roman"/>
                <w:bCs/>
                <w:sz w:val="28"/>
                <w:szCs w:val="28"/>
                <w:lang w:val="kk-KZ"/>
              </w:rPr>
              <w:t xml:space="preserve">                   Ауланы жинау. Балаларды айналаны таза ұстауға, тазалықты сүйе білуге үйрету.</w:t>
            </w:r>
          </w:p>
          <w:p w14:paraId="2CB7EAA1">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Қимылды ойын</w:t>
            </w:r>
            <w:r>
              <w:rPr>
                <w:rFonts w:ascii="Times New Roman" w:hAnsi="Times New Roman" w:eastAsia="Times New Roman" w:cs="Times New Roman"/>
                <w:bCs/>
                <w:sz w:val="28"/>
                <w:szCs w:val="28"/>
                <w:lang w:val="kk-KZ"/>
              </w:rPr>
              <w:t xml:space="preserve">:                    «Соқыр теке» </w:t>
            </w:r>
          </w:p>
          <w:p w14:paraId="4C3A7233">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Мақсаты:</w:t>
            </w:r>
            <w:r>
              <w:rPr>
                <w:rFonts w:ascii="Times New Roman" w:hAnsi="Times New Roman" w:eastAsia="Times New Roman" w:cs="Times New Roman"/>
                <w:bCs/>
                <w:sz w:val="28"/>
                <w:szCs w:val="28"/>
                <w:lang w:val="kk-KZ"/>
              </w:rPr>
              <w:t xml:space="preserve"> балалардың тілін дамыту, ептілікке баулу.</w:t>
            </w:r>
          </w:p>
          <w:p w14:paraId="48427558">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Жеке жұмыс:</w:t>
            </w:r>
            <w:r>
              <w:rPr>
                <w:rFonts w:ascii="Times New Roman" w:hAnsi="Times New Roman" w:eastAsia="Times New Roman" w:cs="Times New Roman"/>
                <w:bCs/>
                <w:sz w:val="28"/>
                <w:szCs w:val="28"/>
                <w:lang w:val="kk-KZ"/>
              </w:rPr>
              <w:t xml:space="preserve">                     Тіл ұстарту.</w:t>
            </w:r>
          </w:p>
          <w:p w14:paraId="017AC6F3">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Ауыл маңын араларда</w:t>
            </w:r>
          </w:p>
          <w:p w14:paraId="53385D88">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Мысық көрсе анық танып,</w:t>
            </w:r>
          </w:p>
          <w:p w14:paraId="3B4DE843">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Дабыл қағар қара қарға</w:t>
            </w:r>
          </w:p>
          <w:p w14:paraId="2854C012">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Қар – рық</w:t>
            </w:r>
          </w:p>
          <w:p w14:paraId="33182EA1">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Қар – рық, қар – рық...</w:t>
            </w:r>
          </w:p>
          <w:p w14:paraId="459DCEEC">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Еркін ойын </w:t>
            </w:r>
          </w:p>
        </w:tc>
        <w:tc>
          <w:tcPr>
            <w:tcW w:w="1843" w:type="dxa"/>
          </w:tcPr>
          <w:p w14:paraId="01E2606C">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Бұлтты бақылау.</w:t>
            </w:r>
          </w:p>
          <w:p w14:paraId="5399CA43">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sz w:val="28"/>
                <w:szCs w:val="28"/>
                <w:lang w:val="kk-KZ"/>
              </w:rPr>
              <w:t>Бұлттың әр түрлілігін, оның қайдан пайда болатынын түсін, көлемі туралы әңгімелесу.</w:t>
            </w:r>
          </w:p>
          <w:p w14:paraId="0209D5FE">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Еңбек:</w:t>
            </w:r>
            <w:r>
              <w:rPr>
                <w:rFonts w:ascii="Times New Roman" w:hAnsi="Times New Roman" w:eastAsia="Times New Roman" w:cs="Times New Roman"/>
                <w:sz w:val="28"/>
                <w:szCs w:val="28"/>
                <w:lang w:val="kk-KZ"/>
              </w:rPr>
              <w:t xml:space="preserve">                 Ойын құралдарын тазалап сыпыру.</w:t>
            </w:r>
          </w:p>
          <w:p w14:paraId="04B0F1A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Қимылды ойын:</w:t>
            </w:r>
            <w:r>
              <w:rPr>
                <w:rFonts w:ascii="Times New Roman" w:hAnsi="Times New Roman" w:eastAsia="Times New Roman" w:cs="Times New Roman"/>
                <w:sz w:val="28"/>
                <w:szCs w:val="28"/>
                <w:lang w:val="kk-KZ"/>
              </w:rPr>
              <w:t xml:space="preserve"> «Жалмауыз кемпір мен балалар». Тапқырлыққа, жылдамдыққа бірлесіп ойнауға үйрету.</w:t>
            </w:r>
          </w:p>
          <w:p w14:paraId="62258F6A">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sz w:val="28"/>
                <w:szCs w:val="28"/>
                <w:lang w:val="kk-KZ"/>
              </w:rPr>
              <w:t>Жеке жұмыс</w:t>
            </w:r>
            <w:r>
              <w:rPr>
                <w:rFonts w:ascii="Times New Roman" w:hAnsi="Times New Roman" w:eastAsia="Times New Roman" w:cs="Times New Roman"/>
                <w:sz w:val="28"/>
                <w:szCs w:val="28"/>
                <w:lang w:val="kk-KZ"/>
              </w:rPr>
              <w:t>: Допты жоғары лақтырып қағып алуларын жаттықтыру.</w:t>
            </w:r>
          </w:p>
          <w:p w14:paraId="2A8F15BC">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 xml:space="preserve">Еркін ойын </w:t>
            </w:r>
          </w:p>
        </w:tc>
        <w:tc>
          <w:tcPr>
            <w:tcW w:w="2410" w:type="dxa"/>
            <w:gridSpan w:val="3"/>
          </w:tcPr>
          <w:p w14:paraId="1C1F8BA1">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Балабақша ауласын бақылау.</w:t>
            </w:r>
            <w:r>
              <w:rPr>
                <w:rFonts w:ascii="Times New Roman" w:hAnsi="Times New Roman" w:eastAsia="Times New Roman" w:cs="Times New Roman"/>
                <w:bCs/>
                <w:sz w:val="28"/>
                <w:szCs w:val="28"/>
                <w:lang w:val="kk-KZ"/>
              </w:rPr>
              <w:t xml:space="preserve"> Балабақша ағаштардың аттарын атай білуге дағдыландыру Қандай өзгерістер болғанын әңгімелеп бақылату.                            </w:t>
            </w:r>
            <w:r>
              <w:rPr>
                <w:rFonts w:ascii="Times New Roman" w:hAnsi="Times New Roman" w:eastAsia="Times New Roman" w:cs="Times New Roman"/>
                <w:b/>
                <w:bCs/>
                <w:sz w:val="28"/>
                <w:szCs w:val="28"/>
                <w:lang w:val="kk-KZ"/>
              </w:rPr>
              <w:t>Еңбек:</w:t>
            </w:r>
            <w:r>
              <w:rPr>
                <w:rFonts w:ascii="Times New Roman" w:hAnsi="Times New Roman" w:eastAsia="Times New Roman" w:cs="Times New Roman"/>
                <w:bCs/>
                <w:sz w:val="28"/>
                <w:szCs w:val="28"/>
                <w:lang w:val="kk-KZ"/>
              </w:rPr>
              <w:t xml:space="preserve">                   Балабақша үлескесіндегі тас жолдарды тазарту. Сыпырғышпен тазалауға үйрету. Еңбексүйгіштікке тәрбиелеу.</w:t>
            </w:r>
          </w:p>
          <w:p w14:paraId="7F888E8F">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Қимылды ойын:</w:t>
            </w:r>
            <w:r>
              <w:rPr>
                <w:rFonts w:ascii="Times New Roman" w:hAnsi="Times New Roman" w:eastAsia="Times New Roman" w:cs="Times New Roman"/>
                <w:bCs/>
                <w:sz w:val="28"/>
                <w:szCs w:val="28"/>
                <w:lang w:val="kk-KZ"/>
              </w:rPr>
              <w:t xml:space="preserve"> «Кім жүйрік», жылдамдықпен ойнауға үйрету.</w:t>
            </w:r>
          </w:p>
          <w:p w14:paraId="5036DBC4">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Жеке жұмыс:</w:t>
            </w:r>
            <w:r>
              <w:rPr>
                <w:rFonts w:ascii="Times New Roman" w:hAnsi="Times New Roman" w:eastAsia="Times New Roman" w:cs="Times New Roman"/>
                <w:bCs/>
                <w:sz w:val="28"/>
                <w:szCs w:val="28"/>
                <w:lang w:val="kk-KZ"/>
              </w:rPr>
              <w:t xml:space="preserve"> жұмбақтар шешу:</w:t>
            </w:r>
          </w:p>
          <w:p w14:paraId="50204A5F">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Екі айыр құйрығы,</w:t>
            </w:r>
          </w:p>
          <w:p w14:paraId="72090C08">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Қияқ мұрт қанаты</w:t>
            </w:r>
          </w:p>
          <w:p w14:paraId="29C2AA97">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Ұшқырлардың жүйрігі (Қарлығаш)</w:t>
            </w:r>
          </w:p>
          <w:p w14:paraId="01111F11">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sz w:val="28"/>
                <w:szCs w:val="28"/>
                <w:lang w:val="kk-KZ"/>
              </w:rPr>
              <w:t>Еркін ойын</w:t>
            </w:r>
          </w:p>
        </w:tc>
        <w:tc>
          <w:tcPr>
            <w:tcW w:w="2692" w:type="dxa"/>
          </w:tcPr>
          <w:p w14:paraId="6A7FE01B">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Көктем мезгіліндегі аңдардың тіршілігін бақылау.</w:t>
            </w:r>
            <w:r>
              <w:rPr>
                <w:rFonts w:ascii="Times New Roman" w:hAnsi="Times New Roman" w:eastAsia="Calibri" w:cs="Times New Roman"/>
                <w:sz w:val="28"/>
                <w:szCs w:val="28"/>
                <w:lang w:val="kk-KZ"/>
              </w:rPr>
              <w:t xml:space="preserve"> Балаларға сурет арқылы (аю, кірпі, тиіннің қалай оянатыны туралы әңгімелеу.) «Дауысты таны» аңдардың дауыстарынан, жүрістерінен айыру</w:t>
            </w:r>
          </w:p>
          <w:p w14:paraId="3DD24785">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Еңбек:</w:t>
            </w:r>
            <w:r>
              <w:rPr>
                <w:rFonts w:ascii="Times New Roman" w:hAnsi="Times New Roman" w:eastAsia="Calibri" w:cs="Times New Roman"/>
                <w:sz w:val="28"/>
                <w:szCs w:val="28"/>
                <w:lang w:val="kk-KZ"/>
              </w:rPr>
              <w:t xml:space="preserve">                        Күректі қалай пайдалану керек екені түсіндіріледі. Үлкен адамдар еңбегін бағалау.</w:t>
            </w:r>
          </w:p>
          <w:p w14:paraId="5BD4ED1D">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Қимылды ойын:</w:t>
            </w:r>
            <w:r>
              <w:rPr>
                <w:rFonts w:ascii="Times New Roman" w:hAnsi="Times New Roman" w:eastAsia="Calibri" w:cs="Times New Roman"/>
                <w:sz w:val="28"/>
                <w:szCs w:val="28"/>
                <w:lang w:val="kk-KZ"/>
              </w:rPr>
              <w:t xml:space="preserve"> «Ормандағы аю», </w:t>
            </w:r>
            <w:r>
              <w:rPr>
                <w:rFonts w:ascii="Times New Roman" w:hAnsi="Times New Roman" w:eastAsia="Calibri" w:cs="Times New Roman"/>
                <w:b/>
                <w:sz w:val="28"/>
                <w:szCs w:val="28"/>
                <w:lang w:val="kk-KZ"/>
              </w:rPr>
              <w:t>Жеке жұмыс</w:t>
            </w:r>
            <w:r>
              <w:rPr>
                <w:rFonts w:ascii="Times New Roman" w:hAnsi="Times New Roman" w:eastAsia="Calibri" w:cs="Times New Roman"/>
                <w:sz w:val="28"/>
                <w:szCs w:val="28"/>
                <w:lang w:val="kk-KZ"/>
              </w:rPr>
              <w:t>:</w:t>
            </w:r>
          </w:p>
          <w:p w14:paraId="05C07685">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Секірейік, секірейік</w:t>
            </w:r>
          </w:p>
          <w:p w14:paraId="2C1D052A">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Ұзын құлақ қоянша</w:t>
            </w:r>
          </w:p>
          <w:p w14:paraId="5C38099F">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Шаршағанды кетірейік</w:t>
            </w:r>
          </w:p>
          <w:p w14:paraId="735D8334">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Болар сонда тамаша.</w:t>
            </w:r>
          </w:p>
          <w:p w14:paraId="2FA47253">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b/>
                <w:sz w:val="28"/>
                <w:szCs w:val="28"/>
                <w:lang w:val="ru-RU"/>
              </w:rPr>
              <w:t>Еркін ойын</w:t>
            </w:r>
          </w:p>
        </w:tc>
        <w:tc>
          <w:tcPr>
            <w:tcW w:w="2420" w:type="dxa"/>
            <w:tcBorders>
              <w:top w:val="single" w:color="000000" w:sz="4" w:space="0"/>
              <w:left w:val="single" w:color="000000" w:sz="4" w:space="0"/>
              <w:bottom w:val="single" w:color="000000" w:sz="4" w:space="0"/>
              <w:right w:val="single" w:color="000000" w:sz="4" w:space="0"/>
            </w:tcBorders>
          </w:tcPr>
          <w:p w14:paraId="397F5A4C">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Бұталарды бақылау.</w:t>
            </w:r>
            <w:r>
              <w:rPr>
                <w:rFonts w:ascii="Times New Roman" w:hAnsi="Times New Roman" w:eastAsia="Calibri" w:cs="Times New Roman"/>
                <w:sz w:val="28"/>
                <w:szCs w:val="28"/>
                <w:lang w:val="kk-KZ"/>
              </w:rPr>
              <w:t xml:space="preserve"> Үлескедегі әдемі бұталарды сындырмай сақтай білу және қорғау.</w:t>
            </w:r>
          </w:p>
          <w:p w14:paraId="5F6A2117">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Үлескедегі еңбек: Түскен ағаш бұтақтарын жинау. Өз үлескелерін таза ұстауға үйрету.</w:t>
            </w:r>
          </w:p>
          <w:p w14:paraId="72D2AED3">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Қимылды ойын:</w:t>
            </w:r>
            <w:r>
              <w:rPr>
                <w:rFonts w:ascii="Times New Roman" w:hAnsi="Times New Roman" w:eastAsia="Calibri" w:cs="Times New Roman"/>
                <w:sz w:val="28"/>
                <w:szCs w:val="28"/>
                <w:lang w:val="kk-KZ"/>
              </w:rPr>
              <w:t xml:space="preserve"> «Қасқырды ұста», шапшаңдыққа баулу.</w:t>
            </w:r>
          </w:p>
          <w:p w14:paraId="56C3F82D">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Жеке жұмыс:</w:t>
            </w:r>
            <w:r>
              <w:rPr>
                <w:rFonts w:ascii="Times New Roman" w:hAnsi="Times New Roman" w:eastAsia="Calibri" w:cs="Times New Roman"/>
                <w:sz w:val="28"/>
                <w:szCs w:val="28"/>
                <w:lang w:val="kk-KZ"/>
              </w:rPr>
              <w:t xml:space="preserve">               Бір тізбекпен жүріп үйрену. Кедергілерден қорықпаймыз, жылдам өте шығамыз.</w:t>
            </w:r>
          </w:p>
          <w:p w14:paraId="305907CF">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b/>
                <w:sz w:val="28"/>
                <w:szCs w:val="28"/>
                <w:lang w:val="en-US"/>
              </w:rPr>
              <w:t>Еркін ойын</w:t>
            </w:r>
          </w:p>
        </w:tc>
      </w:tr>
      <w:tr w14:paraId="62018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2557" w:type="dxa"/>
            <w:tcBorders>
              <w:top w:val="single" w:color="000000" w:sz="4" w:space="0"/>
              <w:left w:val="single" w:color="000000" w:sz="4" w:space="0"/>
              <w:bottom w:val="single" w:color="000000" w:sz="4" w:space="0"/>
              <w:right w:val="single" w:color="000000" w:sz="4" w:space="0"/>
            </w:tcBorders>
          </w:tcPr>
          <w:p w14:paraId="2CB96EF0">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2338" w:type="dxa"/>
            <w:gridSpan w:val="8"/>
            <w:tcBorders>
              <w:top w:val="single" w:color="000000" w:sz="4" w:space="0"/>
              <w:left w:val="single" w:color="000000" w:sz="4" w:space="0"/>
              <w:bottom w:val="single" w:color="000000" w:sz="4" w:space="0"/>
              <w:right w:val="single" w:color="000000" w:sz="4" w:space="0"/>
            </w:tcBorders>
          </w:tcPr>
          <w:p w14:paraId="0DC3EE0D">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0D881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0DB83F42">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2338" w:type="dxa"/>
            <w:gridSpan w:val="8"/>
            <w:tcBorders>
              <w:top w:val="single" w:color="000000" w:sz="4" w:space="0"/>
              <w:left w:val="single" w:color="000000" w:sz="4" w:space="0"/>
              <w:bottom w:val="single" w:color="000000" w:sz="4" w:space="0"/>
              <w:right w:val="single" w:color="000000" w:sz="4" w:space="0"/>
            </w:tcBorders>
          </w:tcPr>
          <w:p w14:paraId="023C3055">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3401B6B9">
            <w:pPr>
              <w:widowControl w:val="0"/>
              <w:autoSpaceDE w:val="0"/>
              <w:autoSpaceDN w:val="0"/>
              <w:spacing w:after="0" w:line="240" w:lineRule="auto"/>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667A0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557" w:type="dxa"/>
            <w:tcBorders>
              <w:top w:val="single" w:color="000000" w:sz="4" w:space="0"/>
              <w:left w:val="single" w:color="000000" w:sz="4" w:space="0"/>
              <w:bottom w:val="single" w:color="000000" w:sz="4" w:space="0"/>
              <w:right w:val="single" w:color="000000" w:sz="4" w:space="0"/>
            </w:tcBorders>
          </w:tcPr>
          <w:p w14:paraId="0920D146">
            <w:pPr>
              <w:widowControl w:val="0"/>
              <w:autoSpaceDE w:val="0"/>
              <w:autoSpaceDN w:val="0"/>
              <w:spacing w:after="0" w:line="261"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2338" w:type="dxa"/>
            <w:gridSpan w:val="8"/>
            <w:tcBorders>
              <w:top w:val="single" w:color="000000" w:sz="4" w:space="0"/>
              <w:left w:val="single" w:color="000000" w:sz="4" w:space="0"/>
              <w:bottom w:val="single" w:color="000000" w:sz="4" w:space="0"/>
              <w:right w:val="single" w:color="000000" w:sz="4" w:space="0"/>
            </w:tcBorders>
          </w:tcPr>
          <w:p w14:paraId="5967A7CA">
            <w:pPr>
              <w:widowControl w:val="0"/>
              <w:autoSpaceDE w:val="0"/>
              <w:autoSpaceDN w:val="0"/>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0606CFFD">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2A415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557" w:type="dxa"/>
            <w:tcBorders>
              <w:top w:val="single" w:color="000000" w:sz="4" w:space="0"/>
              <w:left w:val="single" w:color="000000" w:sz="4" w:space="0"/>
              <w:bottom w:val="single" w:color="000000" w:sz="4" w:space="0"/>
              <w:right w:val="single" w:color="000000" w:sz="4" w:space="0"/>
            </w:tcBorders>
          </w:tcPr>
          <w:p w14:paraId="266546DC">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17294C41">
            <w:pPr>
              <w:widowControl w:val="0"/>
              <w:autoSpaceDE w:val="0"/>
              <w:autoSpaceDN w:val="0"/>
              <w:spacing w:after="0" w:line="264"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2338" w:type="dxa"/>
            <w:gridSpan w:val="8"/>
            <w:tcBorders>
              <w:top w:val="single" w:color="000000" w:sz="4" w:space="0"/>
              <w:left w:val="single" w:color="000000" w:sz="4" w:space="0"/>
              <w:bottom w:val="single" w:color="auto" w:sz="4" w:space="0"/>
              <w:right w:val="single" w:color="000000" w:sz="4" w:space="0"/>
            </w:tcBorders>
          </w:tcPr>
          <w:p w14:paraId="529D87C4">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Өз орындарында отырып керілу, тыныстау  жаттығуларын жасату.  Ригалық әдіс  бойынша сауықтыру.</w:t>
            </w:r>
          </w:p>
          <w:p w14:paraId="215E04AF">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жаттығулар мен белсенділігі)</w:t>
            </w:r>
          </w:p>
          <w:p w14:paraId="6C3FE84D">
            <w:pPr>
              <w:widowControl w:val="0"/>
              <w:autoSpaceDE w:val="0"/>
              <w:autoSpaceDN w:val="0"/>
              <w:rPr>
                <w:rFonts w:ascii="Times New Roman" w:hAnsi="Times New Roman" w:eastAsia="Calibri" w:cs="Times New Roman"/>
                <w:color w:val="FF0000"/>
                <w:sz w:val="28"/>
                <w:szCs w:val="28"/>
                <w:lang w:val="kk-KZ"/>
              </w:rPr>
            </w:pPr>
            <w:r>
              <w:rPr>
                <w:rFonts w:ascii="Times New Roman" w:hAnsi="Times New Roman" w:eastAsia="Calibri"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eastAsia="Calibri" w:cs="Times New Roman"/>
                <w:color w:val="FF0000"/>
                <w:sz w:val="28"/>
                <w:szCs w:val="28"/>
                <w:lang w:val="kk-KZ"/>
              </w:rPr>
              <w:t>(</w:t>
            </w:r>
            <w:r>
              <w:rPr>
                <w:rFonts w:ascii="Times New Roman" w:hAnsi="Times New Roman" w:eastAsia="Calibri" w:cs="Times New Roman"/>
                <w:b/>
                <w:bCs/>
                <w:color w:val="FF0000"/>
                <w:sz w:val="28"/>
                <w:szCs w:val="28"/>
                <w:lang w:val="kk-KZ"/>
              </w:rPr>
              <w:t>өзіне-өзі қызмет ету дағдылары, ірі және ұсақ моториканы дамыту)</w:t>
            </w:r>
          </w:p>
          <w:p w14:paraId="39C3E7E3">
            <w:pPr>
              <w:widowControl w:val="0"/>
              <w:autoSpaceDE w:val="0"/>
              <w:autoSpaceDN w:val="0"/>
              <w:rPr>
                <w:rFonts w:ascii="Times New Roman" w:hAnsi="Times New Roman" w:eastAsia="Calibri" w:cs="Times New Roman"/>
                <w:sz w:val="28"/>
                <w:szCs w:val="28"/>
                <w:lang w:val="en-US"/>
              </w:rPr>
            </w:pPr>
            <w:r>
              <w:rPr>
                <w:rFonts w:ascii="Times New Roman" w:hAnsi="Times New Roman" w:eastAsia="Calibri"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kern w:val="24"/>
                <w:sz w:val="28"/>
                <w:szCs w:val="28"/>
                <w:lang w:val="kk-KZ"/>
              </w:rPr>
              <w:t xml:space="preserve"> </w:t>
            </w:r>
            <w:r>
              <w:rPr>
                <w:rFonts w:ascii="Times New Roman" w:hAnsi="Times New Roman" w:eastAsia="Calibri" w:cs="Times New Roman"/>
                <w:b/>
                <w:bCs/>
                <w:color w:val="FF0000"/>
                <w:sz w:val="28"/>
                <w:szCs w:val="28"/>
                <w:lang w:val="en-US"/>
              </w:rPr>
              <w:t>(мәдени-гигиеналық  дағдылар</w:t>
            </w:r>
            <w:r>
              <w:rPr>
                <w:rFonts w:ascii="Times New Roman" w:hAnsi="Times New Roman" w:eastAsia="Calibri" w:cs="Times New Roman"/>
                <w:color w:val="FF0000"/>
                <w:sz w:val="28"/>
                <w:szCs w:val="28"/>
                <w:lang w:val="en-US"/>
              </w:rPr>
              <w:t xml:space="preserve">).  </w:t>
            </w:r>
          </w:p>
          <w:p w14:paraId="3A84F458">
            <w:pPr>
              <w:widowControl w:val="0"/>
              <w:autoSpaceDE w:val="0"/>
              <w:autoSpaceDN w:val="0"/>
              <w:rPr>
                <w:rFonts w:ascii="Times New Roman" w:hAnsi="Times New Roman" w:eastAsia="Times New Roman" w:cs="Times New Roman"/>
                <w:color w:val="000000"/>
                <w:sz w:val="28"/>
                <w:szCs w:val="28"/>
                <w:lang w:val="en-US" w:eastAsia="ru-RU"/>
              </w:rPr>
            </w:pPr>
          </w:p>
        </w:tc>
      </w:tr>
      <w:tr w14:paraId="5F84A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4E5F2249">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Бесін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ас</w:t>
            </w:r>
          </w:p>
        </w:tc>
        <w:tc>
          <w:tcPr>
            <w:tcW w:w="12338" w:type="dxa"/>
            <w:gridSpan w:val="8"/>
            <w:tcBorders>
              <w:top w:val="single" w:color="auto" w:sz="4" w:space="0"/>
              <w:left w:val="single" w:color="000000" w:sz="4" w:space="0"/>
              <w:bottom w:val="single" w:color="000000" w:sz="4" w:space="0"/>
              <w:right w:val="single" w:color="000000" w:sz="4" w:space="0"/>
            </w:tcBorders>
          </w:tcPr>
          <w:p w14:paraId="12238D58">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25B8FA05">
            <w:pPr>
              <w:widowControl w:val="0"/>
              <w:autoSpaceDE w:val="0"/>
              <w:autoSpaceDN w:val="0"/>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7C7A3A29">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05CF9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6" w:hRule="atLeast"/>
        </w:trPr>
        <w:tc>
          <w:tcPr>
            <w:tcW w:w="2557" w:type="dxa"/>
            <w:tcBorders>
              <w:top w:val="single" w:color="000000" w:sz="4" w:space="0"/>
              <w:left w:val="single" w:color="000000" w:sz="4" w:space="0"/>
              <w:bottom w:val="single" w:color="000000" w:sz="4" w:space="0"/>
              <w:right w:val="single" w:color="000000" w:sz="4" w:space="0"/>
            </w:tcBorders>
          </w:tcPr>
          <w:p w14:paraId="4F4EF61D">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1C49E603">
            <w:pPr>
              <w:widowControl w:val="0"/>
              <w:autoSpaceDE w:val="0"/>
              <w:autoSpaceDN w:val="0"/>
              <w:spacing w:after="0" w:line="270" w:lineRule="atLeas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551" w:type="dxa"/>
          </w:tcPr>
          <w:p w14:paraId="498F4E23">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Қалаулары бойынша  шығармашылықпен айналысуға жағдай жасау Ермексаздан қызғалдақ жасату.  </w:t>
            </w:r>
          </w:p>
          <w:p w14:paraId="75BD8B37">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(мүсіндеу)</w:t>
            </w:r>
          </w:p>
          <w:p w14:paraId="78B35380">
            <w:pPr>
              <w:widowControl w:val="0"/>
              <w:autoSpaceDE w:val="0"/>
              <w:autoSpaceDN w:val="0"/>
              <w:spacing w:after="0" w:line="240" w:lineRule="auto"/>
              <w:rPr>
                <w:rFonts w:ascii="Times New Roman" w:hAnsi="Times New Roman" w:eastAsia="Times New Roman" w:cs="Times New Roman"/>
                <w:sz w:val="28"/>
                <w:szCs w:val="28"/>
                <w:lang w:val="kk-KZ"/>
              </w:rPr>
            </w:pPr>
          </w:p>
          <w:p w14:paraId="0D71920B">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 ұнататын әндерін қайталап айтқызып, би билету</w:t>
            </w:r>
          </w:p>
          <w:p w14:paraId="150586D6">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(музыка)</w:t>
            </w:r>
          </w:p>
          <w:p w14:paraId="307A776E">
            <w:pPr>
              <w:widowControl w:val="0"/>
              <w:autoSpaceDE w:val="0"/>
              <w:autoSpaceDN w:val="0"/>
              <w:spacing w:after="0" w:line="240" w:lineRule="auto"/>
              <w:rPr>
                <w:rFonts w:ascii="Times New Roman" w:hAnsi="Times New Roman" w:eastAsia="Times New Roman" w:cs="Times New Roman"/>
                <w:b/>
                <w:bCs/>
                <w:sz w:val="28"/>
                <w:szCs w:val="28"/>
                <w:lang w:val="kk-KZ"/>
              </w:rPr>
            </w:pPr>
          </w:p>
          <w:p w14:paraId="408F6E8F">
            <w:pPr>
              <w:widowControl w:val="0"/>
              <w:autoSpaceDE w:val="0"/>
              <w:autoSpaceDN w:val="0"/>
              <w:spacing w:after="0" w:line="240" w:lineRule="auto"/>
              <w:rPr>
                <w:rFonts w:ascii="Times New Roman" w:hAnsi="Times New Roman" w:eastAsia="Times New Roman" w:cs="Times New Roman"/>
                <w:b/>
                <w:bCs/>
                <w:sz w:val="28"/>
                <w:szCs w:val="28"/>
                <w:lang w:val="kk-KZ"/>
              </w:rPr>
            </w:pPr>
          </w:p>
          <w:p w14:paraId="1597728F">
            <w:pPr>
              <w:widowControl w:val="0"/>
              <w:autoSpaceDE w:val="0"/>
              <w:autoSpaceDN w:val="0"/>
              <w:spacing w:after="0" w:line="240" w:lineRule="auto"/>
              <w:rPr>
                <w:rFonts w:ascii="Times New Roman" w:hAnsi="Times New Roman" w:eastAsia="Times New Roman" w:cs="Times New Roman"/>
                <w:b/>
                <w:bCs/>
                <w:sz w:val="28"/>
                <w:szCs w:val="28"/>
                <w:lang w:val="kk-KZ"/>
              </w:rPr>
            </w:pPr>
          </w:p>
          <w:p w14:paraId="5F0DC288">
            <w:pPr>
              <w:widowControl w:val="0"/>
              <w:autoSpaceDE w:val="0"/>
              <w:autoSpaceDN w:val="0"/>
              <w:spacing w:after="0" w:line="240" w:lineRule="auto"/>
              <w:rPr>
                <w:rFonts w:ascii="Times New Roman" w:hAnsi="Times New Roman" w:eastAsia="Times New Roman" w:cs="Times New Roman"/>
                <w:b/>
                <w:bCs/>
                <w:sz w:val="28"/>
                <w:szCs w:val="28"/>
                <w:lang w:val="kk-KZ"/>
              </w:rPr>
            </w:pPr>
          </w:p>
          <w:p w14:paraId="0E38ED08">
            <w:pPr>
              <w:widowControl w:val="0"/>
              <w:autoSpaceDE w:val="0"/>
              <w:autoSpaceDN w:val="0"/>
              <w:spacing w:after="0" w:line="240" w:lineRule="auto"/>
              <w:rPr>
                <w:rFonts w:ascii="Times New Roman" w:hAnsi="Times New Roman" w:eastAsia="Times New Roman" w:cs="Times New Roman"/>
                <w:b/>
                <w:bCs/>
                <w:sz w:val="28"/>
                <w:szCs w:val="28"/>
                <w:lang w:val="kk-KZ"/>
              </w:rPr>
            </w:pPr>
          </w:p>
          <w:p w14:paraId="54DDCCAC">
            <w:pPr>
              <w:widowControl w:val="0"/>
              <w:autoSpaceDE w:val="0"/>
              <w:autoSpaceDN w:val="0"/>
              <w:spacing w:after="0" w:line="240" w:lineRule="auto"/>
              <w:rPr>
                <w:rFonts w:ascii="Times New Roman" w:hAnsi="Times New Roman" w:eastAsia="Times New Roman" w:cs="Times New Roman"/>
                <w:b/>
                <w:bCs/>
                <w:sz w:val="28"/>
                <w:szCs w:val="28"/>
                <w:lang w:val="kk-KZ"/>
              </w:rPr>
            </w:pPr>
          </w:p>
          <w:p w14:paraId="2DCC429D">
            <w:pPr>
              <w:widowControl w:val="0"/>
              <w:autoSpaceDE w:val="0"/>
              <w:autoSpaceDN w:val="0"/>
              <w:spacing w:after="0" w:line="240" w:lineRule="auto"/>
              <w:rPr>
                <w:rFonts w:ascii="Times New Roman" w:hAnsi="Times New Roman" w:eastAsia="Times New Roman" w:cs="Times New Roman"/>
                <w:b/>
                <w:bCs/>
                <w:sz w:val="28"/>
                <w:szCs w:val="28"/>
                <w:lang w:val="kk-KZ"/>
              </w:rPr>
            </w:pPr>
          </w:p>
          <w:p w14:paraId="022AC58D">
            <w:pPr>
              <w:widowControl w:val="0"/>
              <w:autoSpaceDE w:val="0"/>
              <w:autoSpaceDN w:val="0"/>
              <w:spacing w:after="0" w:line="240" w:lineRule="auto"/>
              <w:rPr>
                <w:rFonts w:ascii="Times New Roman" w:hAnsi="Times New Roman" w:eastAsia="Times New Roman" w:cs="Times New Roman"/>
                <w:b/>
                <w:bCs/>
                <w:sz w:val="28"/>
                <w:szCs w:val="28"/>
                <w:lang w:val="kk-KZ"/>
              </w:rPr>
            </w:pPr>
          </w:p>
          <w:p w14:paraId="6410A548">
            <w:pPr>
              <w:widowControl w:val="0"/>
              <w:autoSpaceDE w:val="0"/>
              <w:autoSpaceDN w:val="0"/>
              <w:spacing w:after="0" w:line="240" w:lineRule="auto"/>
              <w:rPr>
                <w:rFonts w:ascii="Times New Roman" w:hAnsi="Times New Roman" w:eastAsia="Times New Roman" w:cs="Times New Roman"/>
                <w:b/>
                <w:bCs/>
                <w:sz w:val="28"/>
                <w:szCs w:val="28"/>
                <w:lang w:val="kk-KZ"/>
              </w:rPr>
            </w:pPr>
          </w:p>
          <w:p w14:paraId="2DD27852">
            <w:pPr>
              <w:widowControl w:val="0"/>
              <w:autoSpaceDE w:val="0"/>
              <w:autoSpaceDN w:val="0"/>
              <w:spacing w:after="0" w:line="240" w:lineRule="auto"/>
              <w:rPr>
                <w:rFonts w:ascii="Times New Roman" w:hAnsi="Times New Roman" w:eastAsia="Times New Roman" w:cs="Times New Roman"/>
                <w:b/>
                <w:bCs/>
                <w:sz w:val="28"/>
                <w:szCs w:val="28"/>
                <w:lang w:val="kk-KZ"/>
              </w:rPr>
            </w:pPr>
          </w:p>
          <w:p w14:paraId="47EB6BA8">
            <w:pPr>
              <w:widowControl w:val="0"/>
              <w:autoSpaceDE w:val="0"/>
              <w:autoSpaceDN w:val="0"/>
              <w:spacing w:after="0" w:line="240" w:lineRule="auto"/>
              <w:rPr>
                <w:rFonts w:ascii="Times New Roman" w:hAnsi="Times New Roman" w:eastAsia="Times New Roman" w:cs="Times New Roman"/>
                <w:b/>
                <w:bCs/>
                <w:sz w:val="28"/>
                <w:szCs w:val="28"/>
                <w:lang w:val="kk-KZ"/>
              </w:rPr>
            </w:pPr>
          </w:p>
          <w:p w14:paraId="2E71F4B0">
            <w:pPr>
              <w:widowControl w:val="0"/>
              <w:autoSpaceDE w:val="0"/>
              <w:autoSpaceDN w:val="0"/>
              <w:spacing w:after="0" w:line="240" w:lineRule="auto"/>
              <w:rPr>
                <w:rFonts w:ascii="Times New Roman" w:hAnsi="Times New Roman" w:eastAsia="Times New Roman" w:cs="Times New Roman"/>
                <w:b/>
                <w:bCs/>
                <w:sz w:val="28"/>
                <w:szCs w:val="28"/>
                <w:lang w:val="kk-KZ"/>
              </w:rPr>
            </w:pPr>
          </w:p>
          <w:p w14:paraId="28AC8B3B">
            <w:pPr>
              <w:widowControl w:val="0"/>
              <w:autoSpaceDE w:val="0"/>
              <w:autoSpaceDN w:val="0"/>
              <w:spacing w:after="0" w:line="240" w:lineRule="auto"/>
              <w:rPr>
                <w:rFonts w:ascii="Times New Roman" w:hAnsi="Times New Roman" w:eastAsia="Times New Roman" w:cs="Times New Roman"/>
                <w:b/>
                <w:bCs/>
                <w:sz w:val="28"/>
                <w:szCs w:val="28"/>
                <w:lang w:val="kk-KZ"/>
              </w:rPr>
            </w:pPr>
          </w:p>
          <w:p w14:paraId="45665B6A">
            <w:pPr>
              <w:widowControl w:val="0"/>
              <w:autoSpaceDE w:val="0"/>
              <w:autoSpaceDN w:val="0"/>
              <w:adjustRightInd w:val="0"/>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Варативтік коммпонент</w:t>
            </w:r>
          </w:p>
          <w:p w14:paraId="3050371D">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«Би»</w:t>
            </w:r>
          </w:p>
          <w:p w14:paraId="65E51CD0">
            <w:pPr>
              <w:widowControl w:val="0"/>
              <w:autoSpaceDE w:val="0"/>
              <w:autoSpaceDN w:val="0"/>
              <w:spacing w:after="0" w:line="240" w:lineRule="auto"/>
              <w:rPr>
                <w:rFonts w:ascii="Times New Roman" w:hAnsi="Times New Roman" w:eastAsia="Times New Roman" w:cs="Times New Roman"/>
                <w:b/>
                <w:bCs/>
                <w:sz w:val="28"/>
                <w:szCs w:val="28"/>
                <w:lang w:val="kk-KZ"/>
              </w:rPr>
            </w:pPr>
          </w:p>
        </w:tc>
        <w:tc>
          <w:tcPr>
            <w:tcW w:w="2265" w:type="dxa"/>
            <w:gridSpan w:val="2"/>
          </w:tcPr>
          <w:p w14:paraId="6962858B">
            <w:pPr>
              <w:widowControl w:val="0"/>
              <w:autoSpaceDE w:val="0"/>
              <w:autoSpaceDN w:val="0"/>
              <w:spacing w:after="0" w:line="240" w:lineRule="auto"/>
              <w:rPr>
                <w:rFonts w:ascii="Times New Roman" w:hAnsi="Times New Roman" w:eastAsia="Times New Roman" w:cs="Times New Roman"/>
                <w:spacing w:val="-68"/>
                <w:sz w:val="28"/>
                <w:szCs w:val="28"/>
                <w:lang w:val="kk-KZ"/>
              </w:rPr>
            </w:pPr>
            <w:r>
              <w:rPr>
                <w:rFonts w:ascii="Times New Roman" w:hAnsi="Times New Roman" w:eastAsia="Times New Roman" w:cs="Times New Roman"/>
                <w:sz w:val="28"/>
                <w:szCs w:val="28"/>
                <w:lang w:val="kk-KZ"/>
              </w:rPr>
              <w:t xml:space="preserve">Балаларға әдебиет орталығында  «Жалқау қыз» ертегісін оқып беру. </w:t>
            </w:r>
            <w:r>
              <w:rPr>
                <w:rFonts w:ascii="Times New Roman" w:hAnsi="Times New Roman" w:eastAsia="Times New Roman" w:cs="Times New Roman"/>
                <w:spacing w:val="-1"/>
                <w:sz w:val="28"/>
                <w:szCs w:val="28"/>
                <w:lang w:val="kk-KZ"/>
              </w:rPr>
              <w:t>Ересектермен</w:t>
            </w:r>
            <w:r>
              <w:rPr>
                <w:rFonts w:ascii="Times New Roman" w:hAnsi="Times New Roman" w:eastAsia="Times New Roman" w:cs="Times New Roman"/>
                <w:spacing w:val="-17"/>
                <w:sz w:val="28"/>
                <w:szCs w:val="28"/>
                <w:lang w:val="kk-KZ"/>
              </w:rPr>
              <w:t xml:space="preserve"> </w:t>
            </w:r>
            <w:r>
              <w:rPr>
                <w:rFonts w:ascii="Times New Roman" w:hAnsi="Times New Roman" w:eastAsia="Times New Roman" w:cs="Times New Roman"/>
                <w:spacing w:val="-1"/>
                <w:sz w:val="28"/>
                <w:szCs w:val="28"/>
                <w:lang w:val="kk-KZ"/>
              </w:rPr>
              <w:t>бірге</w:t>
            </w:r>
            <w:r>
              <w:rPr>
                <w:rFonts w:ascii="Times New Roman" w:hAnsi="Times New Roman" w:eastAsia="Times New Roman" w:cs="Times New Roman"/>
                <w:spacing w:val="-18"/>
                <w:sz w:val="28"/>
                <w:szCs w:val="28"/>
                <w:lang w:val="kk-KZ"/>
              </w:rPr>
              <w:t xml:space="preserve"> </w:t>
            </w:r>
            <w:r>
              <w:rPr>
                <w:rFonts w:ascii="Times New Roman" w:hAnsi="Times New Roman" w:eastAsia="Times New Roman" w:cs="Times New Roman"/>
                <w:sz w:val="28"/>
                <w:szCs w:val="28"/>
                <w:lang w:val="kk-KZ"/>
              </w:rPr>
              <w:t>ертегілерді,</w:t>
            </w:r>
            <w:r>
              <w:rPr>
                <w:rFonts w:ascii="Times New Roman" w:hAnsi="Times New Roman" w:eastAsia="Times New Roman" w:cs="Times New Roman"/>
                <w:spacing w:val="-15"/>
                <w:sz w:val="28"/>
                <w:szCs w:val="28"/>
                <w:lang w:val="kk-KZ"/>
              </w:rPr>
              <w:t xml:space="preserve"> </w:t>
            </w:r>
            <w:r>
              <w:rPr>
                <w:rFonts w:ascii="Times New Roman" w:hAnsi="Times New Roman" w:eastAsia="Times New Roman" w:cs="Times New Roman"/>
                <w:sz w:val="28"/>
                <w:szCs w:val="28"/>
                <w:lang w:val="kk-KZ"/>
              </w:rPr>
              <w:t>қарапайым</w:t>
            </w:r>
            <w:r>
              <w:rPr>
                <w:rFonts w:ascii="Times New Roman" w:hAnsi="Times New Roman" w:eastAsia="Times New Roman" w:cs="Times New Roman"/>
                <w:spacing w:val="-15"/>
                <w:sz w:val="28"/>
                <w:szCs w:val="28"/>
                <w:lang w:val="kk-KZ"/>
              </w:rPr>
              <w:t xml:space="preserve"> </w:t>
            </w:r>
            <w:r>
              <w:rPr>
                <w:rFonts w:ascii="Times New Roman" w:hAnsi="Times New Roman" w:eastAsia="Times New Roman" w:cs="Times New Roman"/>
                <w:sz w:val="28"/>
                <w:szCs w:val="28"/>
                <w:lang w:val="kk-KZ"/>
              </w:rPr>
              <w:t>көріністерді</w:t>
            </w:r>
            <w:r>
              <w:rPr>
                <w:rFonts w:ascii="Times New Roman" w:hAnsi="Times New Roman" w:eastAsia="Times New Roman" w:cs="Times New Roman"/>
                <w:spacing w:val="-17"/>
                <w:sz w:val="28"/>
                <w:szCs w:val="28"/>
                <w:lang w:val="kk-KZ"/>
              </w:rPr>
              <w:t xml:space="preserve"> </w:t>
            </w:r>
            <w:r>
              <w:rPr>
                <w:rFonts w:ascii="Times New Roman" w:hAnsi="Times New Roman" w:eastAsia="Times New Roman" w:cs="Times New Roman"/>
                <w:sz w:val="28"/>
                <w:szCs w:val="28"/>
                <w:lang w:val="kk-KZ"/>
              </w:rPr>
              <w:t>ойнауға,</w:t>
            </w:r>
            <w:r>
              <w:rPr>
                <w:rFonts w:ascii="Times New Roman" w:hAnsi="Times New Roman" w:eastAsia="Times New Roman" w:cs="Times New Roman"/>
                <w:spacing w:val="-15"/>
                <w:sz w:val="28"/>
                <w:szCs w:val="28"/>
                <w:lang w:val="kk-KZ"/>
              </w:rPr>
              <w:t xml:space="preserve"> </w:t>
            </w:r>
            <w:r>
              <w:rPr>
                <w:rFonts w:ascii="Times New Roman" w:hAnsi="Times New Roman" w:eastAsia="Times New Roman" w:cs="Times New Roman"/>
                <w:sz w:val="28"/>
                <w:szCs w:val="28"/>
                <w:lang w:val="kk-KZ"/>
              </w:rPr>
              <w:t>бірлескен</w:t>
            </w:r>
            <w:r>
              <w:rPr>
                <w:rFonts w:ascii="Times New Roman" w:hAnsi="Times New Roman" w:eastAsia="Times New Roman" w:cs="Times New Roman"/>
                <w:spacing w:val="-68"/>
                <w:sz w:val="28"/>
                <w:szCs w:val="28"/>
                <w:lang w:val="kk-KZ"/>
              </w:rPr>
              <w:t xml:space="preserve">   </w:t>
            </w:r>
          </w:p>
          <w:p w14:paraId="561E8C1A">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ойындарға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қатысуға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ықпал</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ету,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онда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жеке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репликаларды,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кейіпкерлердің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эмоционалды</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образын</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беруге баулу</w:t>
            </w:r>
          </w:p>
          <w:p w14:paraId="65C63FAF">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(көркем әдебиет)</w:t>
            </w:r>
          </w:p>
          <w:p w14:paraId="7F614049">
            <w:pPr>
              <w:widowControl w:val="0"/>
              <w:autoSpaceDE w:val="0"/>
              <w:autoSpaceDN w:val="0"/>
              <w:spacing w:after="0" w:line="240" w:lineRule="auto"/>
              <w:rPr>
                <w:rFonts w:ascii="Times New Roman" w:hAnsi="Times New Roman" w:eastAsia="Times New Roman" w:cs="Times New Roman"/>
                <w:spacing w:val="-1"/>
                <w:sz w:val="24"/>
                <w:szCs w:val="24"/>
                <w:lang w:val="kk-KZ"/>
              </w:rPr>
            </w:pPr>
            <w:r>
              <w:rPr>
                <w:rFonts w:ascii="Times New Roman" w:hAnsi="Times New Roman" w:eastAsia="Times New Roman" w:cs="Times New Roman"/>
                <w:sz w:val="28"/>
                <w:szCs w:val="28"/>
                <w:lang w:val="kk-KZ"/>
              </w:rPr>
              <w:t>Қазақ халқының әшекей бұйымдарымен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(білезік, жүзік, балдақ,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сырға,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тұмар)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таныстыру.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Мүсіндеу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тәсілдерін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қолдана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отырып,</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өзіне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4"/>
                <w:szCs w:val="24"/>
                <w:lang w:val="kk-KZ"/>
              </w:rPr>
              <w:t>ұнаған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бұйымдарды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мүсіндету,</w:t>
            </w:r>
            <w:r>
              <w:rPr>
                <w:rFonts w:ascii="Times New Roman" w:hAnsi="Times New Roman" w:eastAsia="Times New Roman" w:cs="Times New Roman"/>
                <w:spacing w:val="-1"/>
                <w:sz w:val="24"/>
                <w:szCs w:val="24"/>
                <w:lang w:val="kk-KZ"/>
              </w:rPr>
              <w:t xml:space="preserve"> </w:t>
            </w:r>
          </w:p>
          <w:p w14:paraId="62D7FDCA">
            <w:pPr>
              <w:widowControl w:val="0"/>
              <w:autoSpaceDE w:val="0"/>
              <w:autoSpaceDN w:val="0"/>
              <w:spacing w:after="0" w:line="240" w:lineRule="auto"/>
              <w:rPr>
                <w:rFonts w:ascii="Calibri" w:hAnsi="Calibri" w:eastAsia="Calibri" w:cs="Times New Roman"/>
                <w:sz w:val="28"/>
                <w:szCs w:val="28"/>
                <w:lang w:val="en-US"/>
              </w:rPr>
            </w:pPr>
          </w:p>
        </w:tc>
        <w:tc>
          <w:tcPr>
            <w:tcW w:w="2410" w:type="dxa"/>
            <w:gridSpan w:val="3"/>
          </w:tcPr>
          <w:p w14:paraId="4966EB0D">
            <w:pPr>
              <w:widowControl w:val="0"/>
              <w:autoSpaceDE w:val="0"/>
              <w:autoSpaceDN w:val="0"/>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орталықтарға бөлу. Ер балаларға дәндерді жапсырып құмыраны сәндету </w:t>
            </w:r>
          </w:p>
          <w:p w14:paraId="484F9E13">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(мүсіндеу)</w:t>
            </w:r>
          </w:p>
          <w:p w14:paraId="4D8CE2C5">
            <w:pPr>
              <w:widowControl w:val="0"/>
              <w:autoSpaceDE w:val="0"/>
              <w:autoSpaceDN w:val="0"/>
              <w:spacing w:after="0" w:line="240" w:lineRule="auto"/>
              <w:rPr>
                <w:rFonts w:ascii="Times New Roman" w:hAnsi="Times New Roman" w:eastAsia="Times New Roman" w:cs="Times New Roman"/>
                <w:b/>
                <w:bCs/>
                <w:sz w:val="28"/>
                <w:szCs w:val="28"/>
                <w:lang w:val="kk-KZ"/>
              </w:rPr>
            </w:pPr>
          </w:p>
          <w:p w14:paraId="38788C73">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Қыз балаларға кілемшені «қызғалдақ» оюларымен безендіруді үйрету. элементтердің</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орналасу</w:t>
            </w:r>
            <w:r>
              <w:rPr>
                <w:rFonts w:ascii="Times New Roman" w:hAnsi="Times New Roman" w:eastAsia="Calibri" w:cs="Times New Roman"/>
                <w:spacing w:val="-5"/>
                <w:sz w:val="28"/>
                <w:szCs w:val="28"/>
                <w:lang w:val="kk-KZ"/>
              </w:rPr>
              <w:t xml:space="preserve"> </w:t>
            </w:r>
            <w:r>
              <w:rPr>
                <w:rFonts w:ascii="Times New Roman" w:hAnsi="Times New Roman" w:eastAsia="Calibri" w:cs="Times New Roman"/>
                <w:sz w:val="28"/>
                <w:szCs w:val="28"/>
                <w:lang w:val="kk-KZ"/>
              </w:rPr>
              <w:t>ретін,</w:t>
            </w:r>
            <w:r>
              <w:rPr>
                <w:rFonts w:ascii="Times New Roman" w:hAnsi="Times New Roman" w:eastAsia="Calibri" w:cs="Times New Roman"/>
                <w:spacing w:val="-2"/>
                <w:sz w:val="28"/>
                <w:szCs w:val="28"/>
                <w:lang w:val="kk-KZ"/>
              </w:rPr>
              <w:t xml:space="preserve"> </w:t>
            </w:r>
            <w:r>
              <w:rPr>
                <w:rFonts w:ascii="Times New Roman" w:hAnsi="Times New Roman" w:eastAsia="Calibri" w:cs="Times New Roman"/>
                <w:sz w:val="28"/>
                <w:szCs w:val="28"/>
                <w:lang w:val="kk-KZ"/>
              </w:rPr>
              <w:t>олардың</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арасындағы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қашықтықты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сақтауды қалыптастыру.</w:t>
            </w:r>
          </w:p>
          <w:p w14:paraId="2562C449">
            <w:pPr>
              <w:widowControl w:val="0"/>
              <w:autoSpaceDE w:val="0"/>
              <w:autoSpaceDN w:val="0"/>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(сурет салу) </w:t>
            </w:r>
          </w:p>
          <w:p w14:paraId="5DD7DBC1">
            <w:pPr>
              <w:widowControl w:val="0"/>
              <w:autoSpaceDE w:val="0"/>
              <w:autoSpaceDN w:val="0"/>
              <w:spacing w:after="0" w:line="240" w:lineRule="auto"/>
              <w:rPr>
                <w:rFonts w:ascii="Times New Roman" w:hAnsi="Times New Roman" w:eastAsia="Times New Roman" w:cs="Times New Roman"/>
                <w:b/>
                <w:bCs/>
                <w:sz w:val="28"/>
                <w:szCs w:val="28"/>
                <w:lang w:val="kk-KZ"/>
              </w:rPr>
            </w:pPr>
          </w:p>
          <w:p w14:paraId="64BAEB24">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«Жалқау қыз» ертегісін сахналау.</w:t>
            </w:r>
            <w:r>
              <w:rPr>
                <w:rFonts w:ascii="Times New Roman" w:hAnsi="Times New Roman" w:eastAsia="Times New Roman" w:cs="Times New Roman"/>
                <w:b/>
                <w:bCs/>
                <w:sz w:val="28"/>
                <w:szCs w:val="28"/>
                <w:lang w:val="kk-KZ"/>
              </w:rPr>
              <w:t xml:space="preserve"> (көркем әдебиет)</w:t>
            </w:r>
          </w:p>
          <w:p w14:paraId="13CED4F9">
            <w:pPr>
              <w:widowControl w:val="0"/>
              <w:autoSpaceDE w:val="0"/>
              <w:autoSpaceDN w:val="0"/>
              <w:spacing w:after="0" w:line="240" w:lineRule="auto"/>
              <w:rPr>
                <w:rFonts w:ascii="Times New Roman" w:hAnsi="Times New Roman" w:eastAsia="Times New Roman" w:cs="Times New Roman"/>
                <w:b/>
                <w:bCs/>
                <w:sz w:val="28"/>
                <w:szCs w:val="28"/>
                <w:lang w:val="kk-KZ"/>
              </w:rPr>
            </w:pPr>
          </w:p>
        </w:tc>
        <w:tc>
          <w:tcPr>
            <w:tcW w:w="2692" w:type="dxa"/>
          </w:tcPr>
          <w:p w14:paraId="7CF10DA0">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Балбақша құрастыру.  Құрастыруда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бөлшектерді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орналастыру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кірпіштерді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қалау,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пластиналарды тік бағытта және көлденеңнен орналастыру тәсілдерін қолдану, ірі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ұсақ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құрылыс</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материалдарынан,</w:t>
            </w:r>
            <w:r>
              <w:rPr>
                <w:rFonts w:ascii="Times New Roman" w:hAnsi="Times New Roman" w:eastAsia="Times New Roman" w:cs="Times New Roman"/>
                <w:spacing w:val="-5"/>
                <w:sz w:val="28"/>
                <w:szCs w:val="28"/>
                <w:lang w:val="kk-KZ"/>
              </w:rPr>
              <w:t xml:space="preserve"> </w:t>
            </w:r>
            <w:r>
              <w:rPr>
                <w:rFonts w:ascii="Times New Roman" w:hAnsi="Times New Roman" w:eastAsia="Times New Roman" w:cs="Times New Roman"/>
                <w:sz w:val="28"/>
                <w:szCs w:val="28"/>
                <w:lang w:val="kk-KZ"/>
              </w:rPr>
              <w:t>үлгі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бойынша,</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ойдан</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құрастыру дағдыларын пысықтау.</w:t>
            </w:r>
          </w:p>
          <w:p w14:paraId="658325E3">
            <w:pPr>
              <w:widowControl w:val="0"/>
              <w:autoSpaceDE w:val="0"/>
              <w:autoSpaceDN w:val="0"/>
              <w:jc w:val="both"/>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  (құрастыру )</w:t>
            </w:r>
          </w:p>
          <w:p w14:paraId="463A2054">
            <w:pPr>
              <w:widowControl w:val="0"/>
              <w:autoSpaceDE w:val="0"/>
              <w:autoSpaceDN w:val="0"/>
              <w:jc w:val="both"/>
              <w:rPr>
                <w:rFonts w:ascii="Times New Roman" w:hAnsi="Times New Roman" w:eastAsia="Calibri" w:cs="Times New Roman"/>
                <w:b/>
                <w:bCs/>
                <w:sz w:val="28"/>
                <w:szCs w:val="28"/>
                <w:lang w:val="kk-KZ"/>
              </w:rPr>
            </w:pPr>
          </w:p>
          <w:p w14:paraId="260F3D3E">
            <w:pPr>
              <w:widowControl w:val="0"/>
              <w:autoSpaceDE w:val="0"/>
              <w:autoSpaceDN w:val="0"/>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сұранысы бойынша кітаптан  ертегі оқып беру. Әдеби кейіпкерлердің әрекеттерін адамгершілік нормалары мен түсініктері тұрғысынан салыстырып бағалату</w:t>
            </w:r>
          </w:p>
          <w:p w14:paraId="64485E4A">
            <w:pPr>
              <w:widowControl w:val="0"/>
              <w:autoSpaceDE w:val="0"/>
              <w:autoSpaceDN w:val="0"/>
              <w:jc w:val="both"/>
              <w:rPr>
                <w:rFonts w:ascii="Times New Roman" w:hAnsi="Times New Roman" w:eastAsia="Calibri" w:cs="Times New Roman"/>
                <w:b/>
                <w:bCs/>
                <w:sz w:val="28"/>
                <w:szCs w:val="28"/>
                <w:lang w:val="en-US"/>
              </w:rPr>
            </w:pPr>
            <w:r>
              <w:rPr>
                <w:rFonts w:ascii="Times New Roman" w:hAnsi="Times New Roman" w:eastAsia="Calibri" w:cs="Times New Roman"/>
                <w:b/>
                <w:bCs/>
                <w:sz w:val="28"/>
                <w:szCs w:val="28"/>
                <w:lang w:val="en-US"/>
              </w:rPr>
              <w:t>(көркем әдебиет)</w:t>
            </w:r>
          </w:p>
          <w:p w14:paraId="0A1AD58D">
            <w:pPr>
              <w:widowControl w:val="0"/>
              <w:autoSpaceDE w:val="0"/>
              <w:autoSpaceDN w:val="0"/>
              <w:spacing w:after="0" w:line="240" w:lineRule="auto"/>
              <w:rPr>
                <w:rFonts w:ascii="Times New Roman" w:hAnsi="Times New Roman" w:eastAsia="Times New Roman" w:cs="Times New Roman"/>
                <w:sz w:val="28"/>
                <w:szCs w:val="28"/>
                <w:lang w:val="kk-KZ"/>
              </w:rPr>
            </w:pPr>
          </w:p>
        </w:tc>
        <w:tc>
          <w:tcPr>
            <w:tcW w:w="2420" w:type="dxa"/>
          </w:tcPr>
          <w:p w14:paraId="1DE47E12">
            <w:pPr>
              <w:widowControl w:val="0"/>
              <w:autoSpaceDE w:val="0"/>
              <w:autoSpaceDN w:val="0"/>
              <w:spacing w:after="0" w:line="322" w:lineRule="exact"/>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«Гүлдер саябағы» Құрылыс</w:t>
            </w:r>
            <w:r>
              <w:rPr>
                <w:rFonts w:ascii="Times New Roman" w:hAnsi="Times New Roman" w:eastAsia="Times New Roman" w:cs="Times New Roman"/>
                <w:bCs/>
                <w:spacing w:val="-4"/>
                <w:sz w:val="28"/>
                <w:szCs w:val="28"/>
                <w:lang w:val="kk-KZ"/>
              </w:rPr>
              <w:t xml:space="preserve"> </w:t>
            </w:r>
            <w:r>
              <w:rPr>
                <w:rFonts w:ascii="Times New Roman" w:hAnsi="Times New Roman" w:eastAsia="Times New Roman" w:cs="Times New Roman"/>
                <w:bCs/>
                <w:sz w:val="28"/>
                <w:szCs w:val="28"/>
                <w:lang w:val="kk-KZ"/>
              </w:rPr>
              <w:t xml:space="preserve">материалдарынан құрастыру ойындары. </w:t>
            </w:r>
          </w:p>
          <w:p w14:paraId="54D3169F">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Құрылыс бөлшектеріне ұқыптылықпен қарату, ойнап болған соң оларды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жинату</w:t>
            </w:r>
            <w:r>
              <w:rPr>
                <w:rFonts w:ascii="Times New Roman" w:hAnsi="Times New Roman" w:eastAsia="Times New Roman" w:cs="Times New Roman"/>
                <w:spacing w:val="-5"/>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орнына</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қойғызу,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құрастыру</w:t>
            </w:r>
            <w:r>
              <w:rPr>
                <w:rFonts w:ascii="Times New Roman" w:hAnsi="Times New Roman" w:eastAsia="Times New Roman" w:cs="Times New Roman"/>
                <w:spacing w:val="-5"/>
                <w:sz w:val="28"/>
                <w:szCs w:val="28"/>
                <w:lang w:val="kk-KZ"/>
              </w:rPr>
              <w:t xml:space="preserve"> </w:t>
            </w:r>
            <w:r>
              <w:rPr>
                <w:rFonts w:ascii="Times New Roman" w:hAnsi="Times New Roman" w:eastAsia="Times New Roman" w:cs="Times New Roman"/>
                <w:sz w:val="28"/>
                <w:szCs w:val="28"/>
                <w:lang w:val="kk-KZ"/>
              </w:rPr>
              <w:t>барысында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қауіпсіздік</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ережелерін</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 xml:space="preserve">сақтауды менгерту.  Ұжымдық құрастыруға қызығушылықты ояту. </w:t>
            </w:r>
          </w:p>
          <w:p w14:paraId="6EF6377E">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(құрастыру) </w:t>
            </w:r>
          </w:p>
          <w:p w14:paraId="5AD14DD5">
            <w:pPr>
              <w:widowControl w:val="0"/>
              <w:autoSpaceDE w:val="0"/>
              <w:autoSpaceDN w:val="0"/>
              <w:spacing w:after="0" w:line="240" w:lineRule="auto"/>
              <w:rPr>
                <w:rFonts w:ascii="Times New Roman" w:hAnsi="Times New Roman" w:eastAsia="Times New Roman" w:cs="Times New Roman"/>
                <w:b/>
                <w:bCs/>
                <w:sz w:val="28"/>
                <w:szCs w:val="28"/>
                <w:lang w:val="kk-KZ"/>
              </w:rPr>
            </w:pPr>
          </w:p>
          <w:p w14:paraId="145D1F46">
            <w:pPr>
              <w:widowControl w:val="0"/>
              <w:autoSpaceDE w:val="0"/>
              <w:autoSpaceDN w:val="0"/>
              <w:spacing w:after="0" w:line="242"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Мүсіндеуде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қысу,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тарту,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басу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әдістерін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қолдануды пысықтау.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Кескішті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қолдануды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үйрету қызғалдақ гүлін мүсіндеуін ұйымдастыру.</w:t>
            </w:r>
          </w:p>
          <w:p w14:paraId="3EBDA897">
            <w:pPr>
              <w:widowControl w:val="0"/>
              <w:autoSpaceDE w:val="0"/>
              <w:autoSpaceDN w:val="0"/>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en-US"/>
              </w:rPr>
              <w:t>(мүсіндеу)</w:t>
            </w:r>
          </w:p>
        </w:tc>
      </w:tr>
      <w:tr w14:paraId="56A6A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2557" w:type="dxa"/>
            <w:tcBorders>
              <w:top w:val="single" w:color="000000" w:sz="4" w:space="0"/>
              <w:left w:val="single" w:color="000000" w:sz="4" w:space="0"/>
              <w:bottom w:val="single" w:color="000000" w:sz="4" w:space="0"/>
              <w:right w:val="single" w:color="000000" w:sz="4" w:space="0"/>
            </w:tcBorders>
          </w:tcPr>
          <w:p w14:paraId="39CC681C">
            <w:pPr>
              <w:widowControl w:val="0"/>
              <w:autoSpaceDE w:val="0"/>
              <w:autoSpaceDN w:val="0"/>
              <w:spacing w:after="0" w:line="267"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551" w:type="dxa"/>
          </w:tcPr>
          <w:p w14:paraId="0CE156E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Ахмедиярға</w:t>
            </w:r>
            <w:r>
              <w:rPr>
                <w:rFonts w:ascii="Times New Roman" w:hAnsi="Times New Roman" w:eastAsia="Times New Roman" w:cs="Times New Roman"/>
                <w:sz w:val="28"/>
                <w:szCs w:val="28"/>
                <w:lang w:val="kk-KZ"/>
              </w:rPr>
              <w:t xml:space="preserve"> сызықтарды, штрихтарды, дақтарды, бояуларды ретімен қолдана білуге үйрету. </w:t>
            </w:r>
          </w:p>
        </w:tc>
        <w:tc>
          <w:tcPr>
            <w:tcW w:w="2265" w:type="dxa"/>
            <w:gridSpan w:val="2"/>
          </w:tcPr>
          <w:p w14:paraId="6E533E1D">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Руфатқа                   жаңаны тануға ұмтылады, заттарды қызығып, қуанып зерттеуге машықтандыру.</w:t>
            </w:r>
          </w:p>
        </w:tc>
        <w:tc>
          <w:tcPr>
            <w:tcW w:w="2410" w:type="dxa"/>
            <w:gridSpan w:val="3"/>
          </w:tcPr>
          <w:p w14:paraId="12428A69">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lang w:val="kk-KZ"/>
              </w:rPr>
              <w:t>Алинұрға</w:t>
            </w:r>
            <w:r>
              <w:rPr>
                <w:rFonts w:ascii="Times New Roman" w:hAnsi="Times New Roman" w:eastAsia="Times New Roman" w:cs="Times New Roman"/>
                <w:b/>
                <w:sz w:val="28"/>
                <w:szCs w:val="28"/>
                <w:lang w:val="kk-KZ"/>
              </w:rPr>
              <w:t xml:space="preserve"> </w:t>
            </w:r>
            <w:r>
              <w:rPr>
                <w:rFonts w:ascii="Times New Roman" w:hAnsi="Times New Roman" w:eastAsia="Times New Roman" w:cs="Times New Roman"/>
                <w:sz w:val="28"/>
                <w:szCs w:val="28"/>
                <w:lang w:val="kk-KZ"/>
              </w:rPr>
              <w:t xml:space="preserve">                                         өзіне қатысты кеңістік бағыттарын анықтауға үйрету.</w:t>
            </w:r>
          </w:p>
        </w:tc>
        <w:tc>
          <w:tcPr>
            <w:tcW w:w="2692" w:type="dxa"/>
          </w:tcPr>
          <w:p w14:paraId="1414A16B">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Дарияға</w:t>
            </w:r>
          </w:p>
          <w:p w14:paraId="42CE1707">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сөздерді жіктелуіне, септелуіне қарай байланыстыруға машықтандыру.</w:t>
            </w:r>
          </w:p>
        </w:tc>
        <w:tc>
          <w:tcPr>
            <w:tcW w:w="2420" w:type="dxa"/>
          </w:tcPr>
          <w:p w14:paraId="32DD716F">
            <w:pPr>
              <w:widowControl w:val="0"/>
              <w:autoSpaceDE w:val="0"/>
              <w:autoSpaceDN w:val="0"/>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Кенжеге</w:t>
            </w:r>
          </w:p>
          <w:p w14:paraId="75F278E3">
            <w:pPr>
              <w:widowControl w:val="0"/>
              <w:autoSpaceDE w:val="0"/>
              <w:autoSpaceDN w:val="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ортаға қатысты әртүрлі сұрақтарға жауап береуге үйрету.</w:t>
            </w:r>
          </w:p>
        </w:tc>
      </w:tr>
      <w:tr w14:paraId="20B69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557" w:type="dxa"/>
            <w:tcBorders>
              <w:top w:val="single" w:color="000000" w:sz="4" w:space="0"/>
              <w:left w:val="single" w:color="000000" w:sz="4" w:space="0"/>
              <w:bottom w:val="single" w:color="000000" w:sz="4" w:space="0"/>
              <w:right w:val="single" w:color="000000" w:sz="4" w:space="0"/>
            </w:tcBorders>
          </w:tcPr>
          <w:p w14:paraId="51644C9C">
            <w:pPr>
              <w:widowControl w:val="0"/>
              <w:autoSpaceDE w:val="0"/>
              <w:autoSpaceDN w:val="0"/>
              <w:spacing w:after="0" w:line="265"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338" w:type="dxa"/>
            <w:gridSpan w:val="8"/>
            <w:tcBorders>
              <w:top w:val="single" w:color="000000" w:sz="4" w:space="0"/>
              <w:left w:val="single" w:color="000000" w:sz="4" w:space="0"/>
              <w:bottom w:val="single" w:color="000000" w:sz="4" w:space="0"/>
              <w:right w:val="single" w:color="000000" w:sz="4" w:space="0"/>
            </w:tcBorders>
          </w:tcPr>
          <w:p w14:paraId="7178EFAA">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45E76652">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FF0000"/>
                <w:sz w:val="28"/>
                <w:szCs w:val="28"/>
                <w:lang w:val="kk-KZ"/>
              </w:rPr>
              <w:t>сөйлеуді дамыту, өзіне-өзі қызмет ету дағдылары, ірі және ұсақ моториканы дамыту)</w:t>
            </w:r>
          </w:p>
        </w:tc>
      </w:tr>
      <w:tr w14:paraId="2542B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0EF2F1EC">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973" w:type="dxa"/>
            <w:gridSpan w:val="2"/>
          </w:tcPr>
          <w:p w14:paraId="3D5B317D">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Күнді бақылау</w:t>
            </w:r>
            <w:r>
              <w:rPr>
                <w:rFonts w:ascii="Times New Roman" w:hAnsi="Times New Roman" w:eastAsia="Times New Roman" w:cs="Times New Roman"/>
                <w:bCs/>
                <w:sz w:val="28"/>
                <w:szCs w:val="28"/>
                <w:lang w:val="kk-KZ"/>
              </w:rPr>
              <w:t xml:space="preserve">. Балаларға күннің қызуын бақылай отырып, сипаттай білу. </w:t>
            </w:r>
          </w:p>
          <w:p w14:paraId="69FF8CB7">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Күнім – ау, күнім- ау</w:t>
            </w:r>
          </w:p>
          <w:p w14:paraId="0576E863">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Тұрасың күліп – ау</w:t>
            </w:r>
          </w:p>
          <w:p w14:paraId="5DB6AD8B">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Жылуың шашырап.</w:t>
            </w:r>
          </w:p>
          <w:p w14:paraId="08B717CD">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Қимылды ойын</w:t>
            </w:r>
            <w:r>
              <w:rPr>
                <w:rFonts w:ascii="Times New Roman" w:hAnsi="Times New Roman" w:eastAsia="Times New Roman" w:cs="Times New Roman"/>
                <w:bCs/>
                <w:sz w:val="28"/>
                <w:szCs w:val="28"/>
                <w:lang w:val="kk-KZ"/>
              </w:rPr>
              <w:t xml:space="preserve">:                    «Соқыр теке» </w:t>
            </w:r>
          </w:p>
          <w:p w14:paraId="636C74A9">
            <w:pPr>
              <w:widowControl w:val="0"/>
              <w:autoSpaceDE w:val="0"/>
              <w:autoSpaceDN w:val="0"/>
              <w:rPr>
                <w:rFonts w:ascii="Times New Roman" w:hAnsi="Times New Roman" w:eastAsia="Calibri" w:cs="Times New Roman"/>
                <w:bCs/>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bCs/>
                <w:sz w:val="28"/>
                <w:szCs w:val="28"/>
                <w:lang w:val="kk-KZ"/>
              </w:rPr>
              <w:t xml:space="preserve"> балалардың тілін дамыту, ептілікке баулу</w:t>
            </w:r>
          </w:p>
          <w:p w14:paraId="5A946821">
            <w:pPr>
              <w:widowControl w:val="0"/>
              <w:autoSpaceDE w:val="0"/>
              <w:autoSpaceDN w:val="0"/>
              <w:rPr>
                <w:rFonts w:ascii="Calibri" w:hAnsi="Calibri" w:eastAsia="Calibri" w:cs="Times New Roman"/>
                <w:b/>
                <w:bCs/>
                <w:sz w:val="28"/>
                <w:szCs w:val="28"/>
                <w:lang w:val="kk-KZ"/>
              </w:rPr>
            </w:pPr>
            <w:r>
              <w:rPr>
                <w:rFonts w:ascii="Times New Roman" w:hAnsi="Times New Roman" w:eastAsia="Calibri" w:cs="Times New Roman"/>
                <w:b/>
                <w:bCs/>
                <w:sz w:val="28"/>
                <w:szCs w:val="28"/>
                <w:lang w:val="kk-KZ"/>
              </w:rPr>
              <w:t>Еркін ойын</w:t>
            </w:r>
          </w:p>
        </w:tc>
        <w:tc>
          <w:tcPr>
            <w:tcW w:w="1843" w:type="dxa"/>
          </w:tcPr>
          <w:p w14:paraId="4ACC24C8">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Бұлтты бақылау.</w:t>
            </w:r>
          </w:p>
          <w:p w14:paraId="49580A48">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sz w:val="28"/>
                <w:szCs w:val="28"/>
                <w:lang w:val="kk-KZ"/>
              </w:rPr>
              <w:t>Бұлттың әр түрлілігін, оның қайдан пайда болатынын түсін, көлемі туралы әңгімелесу.</w:t>
            </w:r>
          </w:p>
          <w:p w14:paraId="70CE0233">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Қимылды ойын:</w:t>
            </w:r>
            <w:r>
              <w:rPr>
                <w:rFonts w:ascii="Times New Roman" w:hAnsi="Times New Roman" w:eastAsia="Times New Roman" w:cs="Times New Roman"/>
                <w:sz w:val="28"/>
                <w:szCs w:val="28"/>
                <w:lang w:val="kk-KZ"/>
              </w:rPr>
              <w:t xml:space="preserve"> «Жалмауыз кемпір мен балалар». Тапқырлыққа, жылдамдыққа бірлесіп ойнауға үйрету.</w:t>
            </w:r>
          </w:p>
          <w:p w14:paraId="2B2D026F">
            <w:pPr>
              <w:widowControl w:val="0"/>
              <w:autoSpaceDE w:val="0"/>
              <w:autoSpaceDN w:val="0"/>
              <w:spacing w:after="0" w:line="240" w:lineRule="auto"/>
              <w:rPr>
                <w:rFonts w:ascii="Calibri" w:hAnsi="Calibri" w:eastAsia="Calibri" w:cs="Times New Roman"/>
                <w:b/>
                <w:sz w:val="28"/>
                <w:szCs w:val="28"/>
                <w:lang w:val="kk-KZ"/>
              </w:rPr>
            </w:pPr>
            <w:r>
              <w:rPr>
                <w:rFonts w:ascii="Times New Roman" w:hAnsi="Times New Roman" w:eastAsia="Calibri" w:cs="Times New Roman"/>
                <w:b/>
                <w:bCs/>
                <w:sz w:val="28"/>
                <w:szCs w:val="28"/>
                <w:lang w:val="kk-KZ"/>
              </w:rPr>
              <w:t>Еркін ойын</w:t>
            </w:r>
          </w:p>
          <w:p w14:paraId="3E9C195C">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w:t>
            </w:r>
          </w:p>
        </w:tc>
        <w:tc>
          <w:tcPr>
            <w:tcW w:w="2410" w:type="dxa"/>
            <w:gridSpan w:val="3"/>
          </w:tcPr>
          <w:p w14:paraId="170878CC">
            <w:pPr>
              <w:widowControl w:val="0"/>
              <w:autoSpaceDE w:val="0"/>
              <w:autoSpaceDN w:val="0"/>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
                <w:bCs/>
                <w:sz w:val="28"/>
                <w:szCs w:val="28"/>
                <w:lang w:val="kk-KZ"/>
              </w:rPr>
              <w:t>Балабақша ауласын бақылау.</w:t>
            </w:r>
            <w:r>
              <w:rPr>
                <w:rFonts w:ascii="Times New Roman" w:hAnsi="Times New Roman" w:eastAsia="Calibri" w:cs="Times New Roman"/>
                <w:bCs/>
                <w:sz w:val="28"/>
                <w:szCs w:val="28"/>
                <w:lang w:val="kk-KZ"/>
              </w:rPr>
              <w:t xml:space="preserve"> Балабақша ағаштардың аттарын атай білуге дағдыландыру Қандай өзгерістер болғанын әңгімелеп бақылату.                            </w:t>
            </w:r>
          </w:p>
          <w:p w14:paraId="73C6FAE7">
            <w:pPr>
              <w:widowControl w:val="0"/>
              <w:autoSpaceDE w:val="0"/>
              <w:autoSpaceDN w:val="0"/>
              <w:spacing w:after="0" w:line="240" w:lineRule="auto"/>
              <w:rPr>
                <w:rFonts w:ascii="Times New Roman" w:hAnsi="Times New Roman" w:eastAsia="Calibri" w:cs="Times New Roman"/>
                <w:sz w:val="28"/>
                <w:szCs w:val="28"/>
                <w:lang w:val="kk-KZ"/>
              </w:rPr>
            </w:pPr>
          </w:p>
          <w:p w14:paraId="0D1137A1">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Қимылды ойын:</w:t>
            </w:r>
            <w:r>
              <w:rPr>
                <w:rFonts w:ascii="Times New Roman" w:hAnsi="Times New Roman" w:eastAsia="Times New Roman" w:cs="Times New Roman"/>
                <w:bCs/>
                <w:sz w:val="28"/>
                <w:szCs w:val="28"/>
                <w:lang w:val="kk-KZ"/>
              </w:rPr>
              <w:t xml:space="preserve"> «Кім жүйрік», жылдамдықпен ойнауға үйрету.</w:t>
            </w:r>
          </w:p>
          <w:p w14:paraId="04E7B3A8">
            <w:pPr>
              <w:widowControl w:val="0"/>
              <w:autoSpaceDE w:val="0"/>
              <w:autoSpaceDN w:val="0"/>
              <w:spacing w:after="0" w:line="240" w:lineRule="auto"/>
              <w:rPr>
                <w:rFonts w:ascii="Calibri" w:hAnsi="Calibri" w:eastAsia="Calibri" w:cs="Times New Roman"/>
                <w:b/>
                <w:sz w:val="28"/>
                <w:szCs w:val="28"/>
                <w:lang w:val="kk-KZ"/>
              </w:rPr>
            </w:pPr>
            <w:r>
              <w:rPr>
                <w:rFonts w:ascii="Times New Roman" w:hAnsi="Times New Roman" w:eastAsia="Calibri" w:cs="Times New Roman"/>
                <w:b/>
                <w:bCs/>
                <w:sz w:val="28"/>
                <w:szCs w:val="28"/>
                <w:lang w:val="kk-KZ"/>
              </w:rPr>
              <w:t>Еркін ойын</w:t>
            </w:r>
          </w:p>
          <w:p w14:paraId="3D641C93">
            <w:pPr>
              <w:widowControl w:val="0"/>
              <w:autoSpaceDE w:val="0"/>
              <w:autoSpaceDN w:val="0"/>
              <w:spacing w:after="0" w:line="240" w:lineRule="auto"/>
              <w:rPr>
                <w:rFonts w:ascii="Times New Roman" w:hAnsi="Times New Roman" w:eastAsia="Times New Roman" w:cs="Times New Roman"/>
                <w:b/>
                <w:bCs/>
                <w:sz w:val="28"/>
                <w:szCs w:val="28"/>
                <w:lang w:val="kk-KZ"/>
              </w:rPr>
            </w:pPr>
          </w:p>
        </w:tc>
        <w:tc>
          <w:tcPr>
            <w:tcW w:w="2692" w:type="dxa"/>
          </w:tcPr>
          <w:p w14:paraId="7A6B4366">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Көктем мезгіліндегі аңдардың тіршілігін бақылау.</w:t>
            </w:r>
            <w:r>
              <w:rPr>
                <w:rFonts w:ascii="Times New Roman" w:hAnsi="Times New Roman" w:eastAsia="Calibri" w:cs="Times New Roman"/>
                <w:sz w:val="28"/>
                <w:szCs w:val="28"/>
                <w:lang w:val="kk-KZ"/>
              </w:rPr>
              <w:t xml:space="preserve"> Балаларға сурет арқылы (аю, кірпі, тиіннің қалай оянатыны туралы әңгімелеу.) «Дауысты таны» аңдардың дауыстарынан, жүрістерінен айыру</w:t>
            </w:r>
          </w:p>
          <w:p w14:paraId="4A3A08A0">
            <w:pPr>
              <w:widowControl w:val="0"/>
              <w:autoSpaceDE w:val="0"/>
              <w:autoSpaceDN w:val="0"/>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Қимылды ойын:</w:t>
            </w:r>
            <w:r>
              <w:rPr>
                <w:rFonts w:ascii="Times New Roman" w:hAnsi="Times New Roman" w:eastAsia="Calibri" w:cs="Times New Roman"/>
                <w:sz w:val="28"/>
                <w:szCs w:val="28"/>
                <w:lang w:val="kk-KZ"/>
              </w:rPr>
              <w:t xml:space="preserve"> «Ормандағы аю»,</w:t>
            </w:r>
          </w:p>
          <w:p w14:paraId="0CC06B1E">
            <w:pPr>
              <w:widowControl w:val="0"/>
              <w:autoSpaceDE w:val="0"/>
              <w:autoSpaceDN w:val="0"/>
              <w:spacing w:after="0" w:line="240" w:lineRule="auto"/>
              <w:rPr>
                <w:rFonts w:ascii="Calibri" w:hAnsi="Calibri" w:eastAsia="Calibri" w:cs="Times New Roman"/>
                <w:b/>
                <w:sz w:val="28"/>
                <w:szCs w:val="28"/>
                <w:lang w:val="kk-KZ"/>
              </w:rPr>
            </w:pPr>
            <w:r>
              <w:rPr>
                <w:rFonts w:ascii="Times New Roman" w:hAnsi="Times New Roman" w:eastAsia="Calibri" w:cs="Times New Roman"/>
                <w:b/>
                <w:bCs/>
                <w:sz w:val="28"/>
                <w:szCs w:val="28"/>
                <w:lang w:val="kk-KZ"/>
              </w:rPr>
              <w:t>Еркін ойын</w:t>
            </w:r>
          </w:p>
          <w:p w14:paraId="22C80EE5">
            <w:pPr>
              <w:widowControl w:val="0"/>
              <w:autoSpaceDE w:val="0"/>
              <w:autoSpaceDN w:val="0"/>
              <w:rPr>
                <w:rFonts w:ascii="Times New Roman" w:hAnsi="Times New Roman" w:eastAsia="Calibri" w:cs="Times New Roman"/>
                <w:sz w:val="28"/>
                <w:szCs w:val="28"/>
                <w:lang w:val="kk-KZ"/>
              </w:rPr>
            </w:pPr>
          </w:p>
        </w:tc>
        <w:tc>
          <w:tcPr>
            <w:tcW w:w="2420" w:type="dxa"/>
          </w:tcPr>
          <w:p w14:paraId="305A7861">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Бұталарды бақылау.</w:t>
            </w:r>
            <w:r>
              <w:rPr>
                <w:rFonts w:ascii="Times New Roman" w:hAnsi="Times New Roman" w:eastAsia="Calibri" w:cs="Times New Roman"/>
                <w:sz w:val="28"/>
                <w:szCs w:val="28"/>
                <w:lang w:val="kk-KZ"/>
              </w:rPr>
              <w:t xml:space="preserve"> Үлескедегі әдемі бұталарды сындырмай сақтай білу және қорғау.</w:t>
            </w:r>
          </w:p>
          <w:p w14:paraId="625C1AE4">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Үлескедегі еңбек: Түскен ағаш бұтақтарын жинау. Өз үлескелерін таза ұстауға үйрету.</w:t>
            </w:r>
          </w:p>
          <w:p w14:paraId="09D9F485">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Қимылды ойын:</w:t>
            </w:r>
            <w:r>
              <w:rPr>
                <w:rFonts w:ascii="Times New Roman" w:hAnsi="Times New Roman" w:eastAsia="Calibri" w:cs="Times New Roman"/>
                <w:sz w:val="28"/>
                <w:szCs w:val="28"/>
                <w:lang w:val="kk-KZ"/>
              </w:rPr>
              <w:t xml:space="preserve"> «Қасқырды ұста», шапшаңдыққа баулу.</w:t>
            </w:r>
          </w:p>
          <w:p w14:paraId="3C72D2EC">
            <w:pPr>
              <w:widowControl w:val="0"/>
              <w:autoSpaceDE w:val="0"/>
              <w:autoSpaceDN w:val="0"/>
              <w:spacing w:after="0" w:line="240" w:lineRule="auto"/>
              <w:rPr>
                <w:rFonts w:ascii="Calibri" w:hAnsi="Calibri" w:eastAsia="Calibri" w:cs="Times New Roman"/>
                <w:b/>
                <w:sz w:val="28"/>
                <w:szCs w:val="28"/>
                <w:lang w:val="kk-KZ"/>
              </w:rPr>
            </w:pPr>
            <w:r>
              <w:rPr>
                <w:rFonts w:ascii="Times New Roman" w:hAnsi="Times New Roman" w:eastAsia="Calibri" w:cs="Times New Roman"/>
                <w:b/>
                <w:bCs/>
                <w:sz w:val="28"/>
                <w:szCs w:val="28"/>
                <w:lang w:val="kk-KZ"/>
              </w:rPr>
              <w:t>Еркін ойын</w:t>
            </w:r>
          </w:p>
          <w:p w14:paraId="2F558EAC">
            <w:pPr>
              <w:widowControl w:val="0"/>
              <w:autoSpaceDE w:val="0"/>
              <w:autoSpaceDN w:val="0"/>
              <w:spacing w:after="0" w:line="240" w:lineRule="auto"/>
              <w:rPr>
                <w:rFonts w:ascii="Times New Roman" w:hAnsi="Times New Roman" w:eastAsia="Calibri" w:cs="Times New Roman"/>
                <w:sz w:val="28"/>
                <w:szCs w:val="28"/>
                <w:lang w:val="kk-KZ"/>
              </w:rPr>
            </w:pPr>
          </w:p>
        </w:tc>
      </w:tr>
      <w:tr w14:paraId="5BB48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557" w:type="dxa"/>
            <w:tcBorders>
              <w:top w:val="single" w:color="000000" w:sz="4" w:space="0"/>
              <w:left w:val="single" w:color="000000" w:sz="4" w:space="0"/>
              <w:bottom w:val="single" w:color="000000" w:sz="4" w:space="0"/>
              <w:right w:val="single" w:color="000000" w:sz="4" w:space="0"/>
            </w:tcBorders>
          </w:tcPr>
          <w:p w14:paraId="3C333909">
            <w:pPr>
              <w:widowControl w:val="0"/>
              <w:autoSpaceDE w:val="0"/>
              <w:autoSpaceDN w:val="0"/>
              <w:spacing w:after="0" w:line="260"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2338" w:type="dxa"/>
            <w:gridSpan w:val="8"/>
          </w:tcPr>
          <w:p w14:paraId="3951F4D8">
            <w:pPr>
              <w:widowControl w:val="0"/>
              <w:autoSpaceDE w:val="0"/>
              <w:autoSpaceDN w:val="0"/>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«Балаңызды бақшаға мезгілге орай қалай киіндіру  керек» әңгіме.</w:t>
            </w:r>
          </w:p>
          <w:p w14:paraId="3A4B1040">
            <w:pPr>
              <w:widowControl w:val="0"/>
              <w:autoSpaceDE w:val="0"/>
              <w:autoSpaceDN w:val="0"/>
              <w:rPr>
                <w:rFonts w:ascii="Times New Roman" w:hAnsi="Times New Roman" w:eastAsia="Calibri" w:cs="Times New Roman"/>
                <w:sz w:val="28"/>
                <w:szCs w:val="28"/>
                <w:lang w:val="kk-KZ"/>
              </w:rPr>
            </w:pPr>
          </w:p>
          <w:p w14:paraId="7413A895">
            <w:pPr>
              <w:widowControl w:val="0"/>
              <w:autoSpaceDE w:val="0"/>
              <w:autoSpaceDN w:val="0"/>
              <w:spacing w:after="0" w:line="240" w:lineRule="auto"/>
              <w:rPr>
                <w:rFonts w:ascii="Times New Roman" w:hAnsi="Times New Roman" w:eastAsia="Calibri" w:cs="Times New Roman"/>
                <w:sz w:val="28"/>
                <w:szCs w:val="28"/>
                <w:lang w:val="kk-KZ"/>
              </w:rPr>
            </w:pPr>
          </w:p>
        </w:tc>
      </w:tr>
    </w:tbl>
    <w:p w14:paraId="4A73A186">
      <w:pPr>
        <w:spacing w:after="0"/>
        <w:rPr>
          <w:rFonts w:ascii="Times New Roman" w:hAnsi="Times New Roman" w:eastAsia="Calibri" w:cs="Times New Roman"/>
          <w:sz w:val="28"/>
          <w:szCs w:val="28"/>
          <w:lang w:val="kk-KZ"/>
        </w:rPr>
      </w:pPr>
    </w:p>
    <w:p w14:paraId="4A6E7550">
      <w:pPr>
        <w:spacing w:after="0"/>
        <w:rPr>
          <w:rFonts w:ascii="Times New Roman" w:hAnsi="Times New Roman" w:eastAsia="Calibri" w:cs="Times New Roman"/>
          <w:sz w:val="28"/>
          <w:szCs w:val="28"/>
          <w:lang w:val="kk-KZ"/>
        </w:rPr>
      </w:pPr>
    </w:p>
    <w:p w14:paraId="1EAE7700">
      <w:pPr>
        <w:spacing w:after="0" w:line="240" w:lineRule="auto"/>
        <w:outlineLvl w:val="0"/>
        <w:rPr>
          <w:rFonts w:ascii="Times New Roman" w:hAnsi="Times New Roman" w:eastAsia="Times New Roman" w:cs="Times New Roman"/>
          <w:b/>
          <w:bCs/>
          <w:color w:val="000000"/>
          <w:kern w:val="36"/>
          <w:sz w:val="28"/>
          <w:szCs w:val="28"/>
          <w:lang w:val="kk-KZ" w:eastAsia="ru-RU"/>
        </w:rPr>
      </w:pPr>
    </w:p>
    <w:p w14:paraId="08649E8D">
      <w:pPr>
        <w:spacing w:after="0"/>
        <w:jc w:val="right"/>
        <w:rPr>
          <w:rFonts w:ascii="Times New Roman" w:hAnsi="Times New Roman" w:eastAsia="Calibri" w:cs="Times New Roman"/>
          <w:sz w:val="28"/>
          <w:szCs w:val="28"/>
          <w:lang w:val="kk-KZ"/>
        </w:rPr>
      </w:pPr>
    </w:p>
    <w:p w14:paraId="1267C38F">
      <w:pPr>
        <w:spacing w:after="0"/>
        <w:jc w:val="right"/>
        <w:rPr>
          <w:rFonts w:ascii="Times New Roman" w:hAnsi="Times New Roman" w:eastAsia="Calibri" w:cs="Times New Roman"/>
          <w:sz w:val="28"/>
          <w:szCs w:val="28"/>
          <w:lang w:val="kk-KZ"/>
        </w:rPr>
      </w:pPr>
    </w:p>
    <w:p w14:paraId="12F77008">
      <w:pPr>
        <w:spacing w:after="0"/>
        <w:jc w:val="right"/>
        <w:rPr>
          <w:rFonts w:ascii="Times New Roman" w:hAnsi="Times New Roman" w:eastAsia="Calibri" w:cs="Times New Roman"/>
          <w:sz w:val="28"/>
          <w:szCs w:val="28"/>
          <w:lang w:val="kk-KZ"/>
        </w:rPr>
      </w:pPr>
    </w:p>
    <w:p w14:paraId="70FC10C1">
      <w:pPr>
        <w:spacing w:after="0"/>
        <w:jc w:val="right"/>
        <w:rPr>
          <w:rFonts w:ascii="Times New Roman" w:hAnsi="Times New Roman" w:eastAsia="Calibri" w:cs="Times New Roman"/>
          <w:sz w:val="28"/>
          <w:szCs w:val="28"/>
          <w:lang w:val="kk-KZ"/>
        </w:rPr>
      </w:pPr>
    </w:p>
    <w:p w14:paraId="4E915BAF">
      <w:pPr>
        <w:spacing w:after="0"/>
        <w:jc w:val="right"/>
        <w:rPr>
          <w:rFonts w:ascii="Times New Roman" w:hAnsi="Times New Roman" w:eastAsia="Calibri" w:cs="Times New Roman"/>
          <w:sz w:val="28"/>
          <w:szCs w:val="28"/>
          <w:lang w:val="kk-KZ"/>
        </w:rPr>
      </w:pPr>
    </w:p>
    <w:p w14:paraId="6E4DB23D">
      <w:pPr>
        <w:spacing w:after="0"/>
        <w:jc w:val="right"/>
        <w:rPr>
          <w:rFonts w:ascii="Times New Roman" w:hAnsi="Times New Roman" w:eastAsia="Calibri" w:cs="Times New Roman"/>
          <w:sz w:val="28"/>
          <w:szCs w:val="28"/>
          <w:lang w:val="kk-KZ"/>
        </w:rPr>
      </w:pPr>
    </w:p>
    <w:p w14:paraId="33C5B37C">
      <w:pPr>
        <w:spacing w:after="0"/>
        <w:jc w:val="right"/>
        <w:rPr>
          <w:rFonts w:ascii="Times New Roman" w:hAnsi="Times New Roman" w:eastAsia="Calibri" w:cs="Times New Roman"/>
          <w:sz w:val="28"/>
          <w:szCs w:val="28"/>
          <w:lang w:val="kk-KZ"/>
        </w:rPr>
      </w:pPr>
    </w:p>
    <w:p w14:paraId="2AFC05CA">
      <w:pPr>
        <w:spacing w:after="0"/>
        <w:jc w:val="right"/>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Тексерілді: -----------------                                </w:t>
      </w:r>
    </w:p>
    <w:p w14:paraId="1C56BBAB">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Тәрбиелеу - білім беру процесінің циклограммасы</w:t>
      </w:r>
    </w:p>
    <w:p w14:paraId="05C6C701">
      <w:pPr>
        <w:spacing w:after="0"/>
        <w:rPr>
          <w:rFonts w:ascii="Times New Roman" w:hAnsi="Times New Roman" w:eastAsia="Calibri" w:cs="Times New Roman"/>
          <w:sz w:val="28"/>
          <w:szCs w:val="28"/>
          <w:lang w:val="kk-KZ"/>
        </w:rPr>
      </w:pPr>
    </w:p>
    <w:p w14:paraId="0566B408">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Білім беру ұйымы:   № 36 «Нұрәлем» бөбекжай-бақшасы</w:t>
      </w:r>
    </w:p>
    <w:p w14:paraId="44F34E60">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Топ : «Күншуақ»</w:t>
      </w:r>
    </w:p>
    <w:p w14:paraId="2976B50A">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Балалардың жасы   3 жас</w:t>
      </w:r>
    </w:p>
    <w:p w14:paraId="7F130996">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Жоспардың құрылу кезеңі  22. 04- 26.04.  2024. 4 -  апта     </w:t>
      </w:r>
    </w:p>
    <w:p w14:paraId="261D91E6">
      <w:pPr>
        <w:spacing w:after="0" w:line="240" w:lineRule="auto"/>
        <w:jc w:val="center"/>
        <w:rPr>
          <w:rFonts w:ascii="Times New Roman" w:hAnsi="Times New Roman" w:eastAsia="Times New Roman" w:cs="Times New Roman"/>
          <w:color w:val="000000"/>
          <w:sz w:val="28"/>
          <w:szCs w:val="28"/>
          <w:lang w:val="kk-KZ" w:eastAsia="ru-RU"/>
        </w:rPr>
      </w:pPr>
    </w:p>
    <w:tbl>
      <w:tblPr>
        <w:tblStyle w:val="18"/>
        <w:tblW w:w="15330"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6"/>
        <w:gridCol w:w="2268"/>
        <w:gridCol w:w="2269"/>
        <w:gridCol w:w="2269"/>
        <w:gridCol w:w="2694"/>
        <w:gridCol w:w="2994"/>
      </w:tblGrid>
      <w:tr w14:paraId="784D9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36" w:type="dxa"/>
            <w:tcBorders>
              <w:top w:val="single" w:color="000000" w:sz="4" w:space="0"/>
              <w:left w:val="single" w:color="000000" w:sz="4" w:space="0"/>
              <w:bottom w:val="single" w:color="000000" w:sz="4" w:space="0"/>
              <w:right w:val="single" w:color="000000" w:sz="4" w:space="0"/>
            </w:tcBorders>
          </w:tcPr>
          <w:p w14:paraId="1FE7E579">
            <w:pPr>
              <w:widowControl w:val="0"/>
              <w:autoSpaceDE w:val="0"/>
              <w:autoSpaceDN w:val="0"/>
              <w:spacing w:after="0" w:line="268" w:lineRule="exact"/>
              <w:rPr>
                <w:rFonts w:ascii="Times New Roman" w:hAnsi="Times New Roman" w:eastAsia="Times New Roman" w:cs="Times New Roman"/>
                <w:b/>
                <w:sz w:val="28"/>
                <w:szCs w:val="28"/>
                <w:lang w:val="en-US"/>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2268" w:type="dxa"/>
            <w:tcBorders>
              <w:top w:val="single" w:color="000000" w:sz="4" w:space="0"/>
              <w:left w:val="single" w:color="000000" w:sz="4" w:space="0"/>
              <w:bottom w:val="single" w:color="000000" w:sz="4" w:space="0"/>
              <w:right w:val="single" w:color="000000" w:sz="4" w:space="0"/>
            </w:tcBorders>
          </w:tcPr>
          <w:p w14:paraId="7AD56F68">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Дүйсенбі </w:t>
            </w:r>
          </w:p>
          <w:p w14:paraId="4CE4E222">
            <w:pPr>
              <w:widowControl w:val="0"/>
              <w:autoSpaceDE w:val="0"/>
              <w:autoSpaceDN w:val="0"/>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22.04.2024</w:t>
            </w:r>
          </w:p>
        </w:tc>
        <w:tc>
          <w:tcPr>
            <w:tcW w:w="2268" w:type="dxa"/>
            <w:tcBorders>
              <w:top w:val="single" w:color="auto" w:sz="4" w:space="0"/>
              <w:left w:val="single" w:color="000000" w:sz="4" w:space="0"/>
              <w:bottom w:val="single" w:color="000000" w:sz="4" w:space="0"/>
              <w:right w:val="single" w:color="000000" w:sz="4" w:space="0"/>
            </w:tcBorders>
          </w:tcPr>
          <w:p w14:paraId="3BA6B177">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Сейсенбі </w:t>
            </w:r>
          </w:p>
          <w:p w14:paraId="77262F35">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kk-KZ" w:eastAsia="ru-RU"/>
              </w:rPr>
              <w:t>23.04.2024</w:t>
            </w:r>
          </w:p>
        </w:tc>
        <w:tc>
          <w:tcPr>
            <w:tcW w:w="2268" w:type="dxa"/>
            <w:tcBorders>
              <w:top w:val="single" w:color="000000" w:sz="4" w:space="0"/>
              <w:left w:val="single" w:color="000000" w:sz="4" w:space="0"/>
              <w:bottom w:val="single" w:color="000000" w:sz="4" w:space="0"/>
              <w:right w:val="single" w:color="000000" w:sz="4" w:space="0"/>
            </w:tcBorders>
          </w:tcPr>
          <w:p w14:paraId="0E39FE8C">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Сәрсенбі</w:t>
            </w:r>
          </w:p>
          <w:p w14:paraId="20AC11F8">
            <w:pPr>
              <w:widowControl w:val="0"/>
              <w:autoSpaceDE w:val="0"/>
              <w:autoSpaceDN w:val="0"/>
              <w:spacing w:after="0"/>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    24.04.2024 </w:t>
            </w:r>
          </w:p>
        </w:tc>
        <w:tc>
          <w:tcPr>
            <w:tcW w:w="2693" w:type="dxa"/>
            <w:tcBorders>
              <w:top w:val="single" w:color="000000" w:sz="4" w:space="0"/>
              <w:left w:val="single" w:color="000000" w:sz="4" w:space="0"/>
              <w:bottom w:val="single" w:color="000000" w:sz="4" w:space="0"/>
              <w:right w:val="single" w:color="000000" w:sz="4" w:space="0"/>
            </w:tcBorders>
          </w:tcPr>
          <w:p w14:paraId="59C0645C">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Бейсенбі </w:t>
            </w:r>
          </w:p>
          <w:p w14:paraId="76AAC663">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25.04.2024</w:t>
            </w:r>
          </w:p>
        </w:tc>
        <w:tc>
          <w:tcPr>
            <w:tcW w:w="2993" w:type="dxa"/>
            <w:tcBorders>
              <w:top w:val="single" w:color="000000" w:sz="4" w:space="0"/>
              <w:left w:val="single" w:color="000000" w:sz="4" w:space="0"/>
              <w:bottom w:val="single" w:color="000000" w:sz="4" w:space="0"/>
              <w:right w:val="single" w:color="000000" w:sz="4" w:space="0"/>
            </w:tcBorders>
          </w:tcPr>
          <w:p w14:paraId="4D23B335">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Жұма </w:t>
            </w:r>
          </w:p>
          <w:p w14:paraId="1B95CD39">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26.04.2024</w:t>
            </w:r>
          </w:p>
        </w:tc>
      </w:tr>
      <w:tr w14:paraId="57CF7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836" w:type="dxa"/>
            <w:tcBorders>
              <w:top w:val="single" w:color="000000" w:sz="4" w:space="0"/>
              <w:left w:val="single" w:color="000000" w:sz="4" w:space="0"/>
              <w:bottom w:val="single" w:color="000000" w:sz="4" w:space="0"/>
              <w:right w:val="single" w:color="000000" w:sz="4" w:space="0"/>
            </w:tcBorders>
          </w:tcPr>
          <w:p w14:paraId="4F73B8D4">
            <w:pPr>
              <w:widowControl w:val="0"/>
              <w:autoSpaceDE w:val="0"/>
              <w:autoSpaceDN w:val="0"/>
              <w:spacing w:after="0" w:line="25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қабылдау</w:t>
            </w:r>
          </w:p>
        </w:tc>
        <w:tc>
          <w:tcPr>
            <w:tcW w:w="12490" w:type="dxa"/>
            <w:gridSpan w:val="5"/>
            <w:tcBorders>
              <w:top w:val="single" w:color="000000" w:sz="4" w:space="0"/>
              <w:left w:val="single" w:color="000000" w:sz="4" w:space="0"/>
              <w:bottom w:val="single" w:color="000000" w:sz="4" w:space="0"/>
              <w:right w:val="single" w:color="000000" w:sz="4" w:space="0"/>
            </w:tcBorders>
          </w:tcPr>
          <w:p w14:paraId="574A7A73">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Calibri" w:cs="Times New Roman"/>
                <w:sz w:val="24"/>
                <w:szCs w:val="24"/>
                <w:lang w:val="kk-KZ"/>
              </w:rPr>
              <w:t>Саусақ театрының кейіпкерлері арқылы қарсы алу</w:t>
            </w:r>
          </w:p>
        </w:tc>
      </w:tr>
      <w:tr w14:paraId="50144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836" w:type="dxa"/>
            <w:tcBorders>
              <w:top w:val="single" w:color="000000" w:sz="4" w:space="0"/>
              <w:left w:val="single" w:color="000000" w:sz="4" w:space="0"/>
              <w:bottom w:val="single" w:color="000000" w:sz="4" w:space="0"/>
              <w:right w:val="single" w:color="000000" w:sz="4" w:space="0"/>
            </w:tcBorders>
          </w:tcPr>
          <w:p w14:paraId="79A6C8F1">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Ата-аналармен</w:t>
            </w:r>
            <w:r>
              <w:rPr>
                <w:rFonts w:ascii="Times New Roman" w:hAnsi="Times New Roman" w:eastAsia="Times New Roman" w:cs="Times New Roman"/>
                <w:b/>
                <w:spacing w:val="-6"/>
                <w:sz w:val="24"/>
                <w:szCs w:val="24"/>
                <w:lang w:val="kk-KZ"/>
              </w:rPr>
              <w:t xml:space="preserve"> </w:t>
            </w:r>
            <w:r>
              <w:rPr>
                <w:rFonts w:ascii="Times New Roman" w:hAnsi="Times New Roman" w:eastAsia="Times New Roman" w:cs="Times New Roman"/>
                <w:b/>
                <w:sz w:val="24"/>
                <w:szCs w:val="24"/>
                <w:lang w:val="kk-KZ"/>
              </w:rPr>
              <w:t>әңгімелесу,</w:t>
            </w:r>
          </w:p>
          <w:p w14:paraId="64D45ECC">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кеңес</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беру</w:t>
            </w:r>
          </w:p>
        </w:tc>
        <w:tc>
          <w:tcPr>
            <w:tcW w:w="12490" w:type="dxa"/>
            <w:gridSpan w:val="5"/>
            <w:tcBorders>
              <w:top w:val="single" w:color="000000" w:sz="4" w:space="0"/>
              <w:left w:val="single" w:color="000000" w:sz="4" w:space="0"/>
              <w:bottom w:val="single" w:color="000000" w:sz="4" w:space="0"/>
              <w:right w:val="single" w:color="000000" w:sz="4" w:space="0"/>
            </w:tcBorders>
          </w:tcPr>
          <w:p w14:paraId="5611390A">
            <w:pPr>
              <w:widowControl w:val="0"/>
              <w:autoSpaceDE w:val="0"/>
              <w:autoSpaceDN w:val="0"/>
              <w:adjustRightInd w:val="0"/>
              <w:spacing w:after="0"/>
              <w:rPr>
                <w:rFonts w:ascii="Times New Roman" w:hAnsi="Times New Roman" w:eastAsia="Calibri" w:cs="Times New Roman"/>
                <w:color w:val="000000"/>
                <w:sz w:val="24"/>
                <w:szCs w:val="24"/>
                <w:lang w:val="kk-KZ"/>
              </w:rPr>
            </w:pPr>
            <w:r>
              <w:rPr>
                <w:rFonts w:ascii="Times New Roman" w:hAnsi="Times New Roman" w:eastAsia="Calibri" w:cs="Times New Roman"/>
                <w:sz w:val="24"/>
                <w:szCs w:val="24"/>
                <w:lang w:val="kk-KZ"/>
              </w:rPr>
              <w:t>Баланың бойындағы өзерістер мен ерекшеліктер жайлы әңгіме</w:t>
            </w:r>
          </w:p>
        </w:tc>
      </w:tr>
      <w:tr w14:paraId="0B7C5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836" w:type="dxa"/>
            <w:tcBorders>
              <w:top w:val="single" w:color="000000" w:sz="4" w:space="0"/>
              <w:left w:val="single" w:color="000000" w:sz="4" w:space="0"/>
              <w:bottom w:val="single" w:color="000000" w:sz="4" w:space="0"/>
              <w:right w:val="single" w:color="000000" w:sz="4" w:space="0"/>
            </w:tcBorders>
          </w:tcPr>
          <w:p w14:paraId="7E8A33B3">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(баяу қимылды ойындар,</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үстел</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үсті ойындары,</w:t>
            </w:r>
          </w:p>
          <w:p w14:paraId="5E1748DF">
            <w:pPr>
              <w:widowControl w:val="0"/>
              <w:autoSpaceDE w:val="0"/>
              <w:autoSpaceDN w:val="0"/>
              <w:spacing w:after="0" w:line="270" w:lineRule="atLeas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бейнелеу әрекеті, кітаптар</w:t>
            </w:r>
            <w:r>
              <w:rPr>
                <w:rFonts w:ascii="Times New Roman" w:hAnsi="Times New Roman" w:eastAsia="Times New Roman" w:cs="Times New Roman"/>
                <w:b/>
                <w:spacing w:val="-58"/>
                <w:sz w:val="24"/>
                <w:szCs w:val="24"/>
                <w:lang w:val="kk-KZ"/>
              </w:rPr>
              <w:t xml:space="preserve"> </w:t>
            </w:r>
            <w:r>
              <w:rPr>
                <w:rFonts w:ascii="Times New Roman" w:hAnsi="Times New Roman" w:eastAsia="Times New Roman" w:cs="Times New Roman"/>
                <w:b/>
                <w:sz w:val="24"/>
                <w:szCs w:val="24"/>
                <w:lang w:val="kk-KZ"/>
              </w:rPr>
              <w:t>қарау және тағы басқа</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әрекеттер)</w:t>
            </w:r>
          </w:p>
        </w:tc>
        <w:tc>
          <w:tcPr>
            <w:tcW w:w="2268" w:type="dxa"/>
            <w:tcBorders>
              <w:top w:val="single" w:color="000000" w:sz="4" w:space="0"/>
              <w:left w:val="single" w:color="000000" w:sz="4" w:space="0"/>
              <w:bottom w:val="single" w:color="000000" w:sz="4" w:space="0"/>
              <w:right w:val="single" w:color="000000" w:sz="4" w:space="0"/>
            </w:tcBorders>
          </w:tcPr>
          <w:p w14:paraId="7AA515EF">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«Әдемі кілемшелер бөліктерден кілемше жасауға үйрету; қабылдау, ес, зейін процесстерін дамыту; ұйымшылдыққа тәрбиелеу. </w:t>
            </w:r>
          </w:p>
          <w:p w14:paraId="7D5E6CAE">
            <w:pPr>
              <w:widowControl w:val="0"/>
              <w:autoSpaceDE w:val="0"/>
              <w:autoSpaceDN w:val="0"/>
              <w:spacing w:after="0"/>
              <w:rPr>
                <w:rFonts w:ascii="Times New Roman" w:hAnsi="Times New Roman" w:eastAsia="Times New Roman" w:cs="Times New Roman"/>
                <w:sz w:val="24"/>
                <w:szCs w:val="24"/>
                <w:lang w:val="kk-KZ" w:eastAsia="ru-RU"/>
              </w:rPr>
            </w:pPr>
            <w:r>
              <w:rPr>
                <w:rFonts w:ascii="Times New Roman" w:hAnsi="Times New Roman" w:eastAsia="Times New Roman" w:cs="Times New Roman"/>
                <w:b/>
                <w:color w:val="FF0000"/>
                <w:sz w:val="24"/>
                <w:szCs w:val="24"/>
                <w:lang w:val="kk-KZ" w:eastAsia="ru-RU"/>
              </w:rPr>
              <w:t>Танымдық дағдылар</w:t>
            </w:r>
          </w:p>
        </w:tc>
        <w:tc>
          <w:tcPr>
            <w:tcW w:w="2268" w:type="dxa"/>
            <w:tcBorders>
              <w:top w:val="single" w:color="000000" w:sz="4" w:space="0"/>
              <w:left w:val="single" w:color="000000" w:sz="4" w:space="0"/>
              <w:bottom w:val="single" w:color="000000" w:sz="4" w:space="0"/>
              <w:right w:val="single" w:color="000000" w:sz="4" w:space="0"/>
            </w:tcBorders>
          </w:tcPr>
          <w:p w14:paraId="1FF5B66E">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«Таныс пішіндер доминосы»  геометриялық пішіндер жайлы білімдерін бекіту; көп заттың ішінен біреуін таңдауға жаттықтыру. </w:t>
            </w:r>
          </w:p>
          <w:p w14:paraId="4BB2DBC3">
            <w:pPr>
              <w:widowControl w:val="0"/>
              <w:autoSpaceDE w:val="0"/>
              <w:autoSpaceDN w:val="0"/>
              <w:spacing w:after="0"/>
              <w:rPr>
                <w:rFonts w:ascii="Times New Roman" w:hAnsi="Times New Roman" w:eastAsia="Times New Roman" w:cs="Times New Roman"/>
                <w:b/>
                <w:i/>
                <w:sz w:val="24"/>
                <w:szCs w:val="24"/>
                <w:lang w:val="kk-KZ" w:eastAsia="ru-RU"/>
              </w:rPr>
            </w:pPr>
            <w:r>
              <w:rPr>
                <w:rFonts w:ascii="Times New Roman" w:hAnsi="Times New Roman" w:eastAsia="Times New Roman" w:cs="Times New Roman"/>
                <w:b/>
                <w:color w:val="FF0000"/>
                <w:sz w:val="24"/>
                <w:szCs w:val="24"/>
                <w:lang w:val="kk-KZ" w:eastAsia="ru-RU"/>
              </w:rPr>
              <w:t>Танымдық дағдылар</w:t>
            </w:r>
          </w:p>
        </w:tc>
        <w:tc>
          <w:tcPr>
            <w:tcW w:w="2268" w:type="dxa"/>
            <w:tcBorders>
              <w:top w:val="single" w:color="000000" w:sz="4" w:space="0"/>
              <w:left w:val="single" w:color="000000" w:sz="4" w:space="0"/>
              <w:bottom w:val="single" w:color="000000" w:sz="4" w:space="0"/>
              <w:right w:val="single" w:color="000000" w:sz="4" w:space="0"/>
            </w:tcBorders>
          </w:tcPr>
          <w:p w14:paraId="5A07AE7E">
            <w:pPr>
              <w:widowControl w:val="0"/>
              <w:autoSpaceDE w:val="0"/>
              <w:autoSpaceDN w:val="0"/>
              <w:spacing w:after="0"/>
              <w:rPr>
                <w:rFonts w:ascii="Times New Roman" w:hAnsi="Times New Roman" w:eastAsia="Times New Roman" w:cs="Times New Roman"/>
                <w:i/>
                <w:sz w:val="24"/>
                <w:szCs w:val="24"/>
                <w:lang w:val="kk-KZ" w:eastAsia="ru-RU"/>
              </w:rPr>
            </w:pPr>
            <w:r>
              <w:rPr>
                <w:rFonts w:ascii="Times New Roman" w:hAnsi="Times New Roman" w:eastAsia="Times New Roman" w:cs="Times New Roman"/>
                <w:color w:val="000000"/>
                <w:sz w:val="24"/>
                <w:szCs w:val="24"/>
                <w:lang w:val="kk-KZ" w:eastAsia="ru-RU"/>
              </w:rPr>
              <w:t>«Өз үйіңді тап» </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color w:val="000000"/>
                <w:sz w:val="24"/>
                <w:szCs w:val="24"/>
                <w:lang w:val="kk-KZ" w:eastAsia="ru-RU"/>
              </w:rPr>
              <w:t>түстерді ажыратуға жаттықтыру; қабылдауын дамыту; ойынның ережесін сақтауға үйрету</w:t>
            </w:r>
            <w:r>
              <w:rPr>
                <w:rFonts w:ascii="Times New Roman" w:hAnsi="Times New Roman" w:eastAsia="Times New Roman" w:cs="Times New Roman"/>
                <w:b/>
                <w:color w:val="FF0000"/>
                <w:sz w:val="24"/>
                <w:szCs w:val="24"/>
                <w:lang w:val="kk-KZ" w:eastAsia="ru-RU"/>
              </w:rPr>
              <w:t xml:space="preserve"> Танымдық дағдылар</w:t>
            </w:r>
          </w:p>
        </w:tc>
        <w:tc>
          <w:tcPr>
            <w:tcW w:w="2693" w:type="dxa"/>
            <w:tcBorders>
              <w:top w:val="single" w:color="000000" w:sz="4" w:space="0"/>
              <w:left w:val="single" w:color="000000" w:sz="4" w:space="0"/>
              <w:bottom w:val="single" w:color="000000" w:sz="4" w:space="0"/>
              <w:right w:val="single" w:color="000000" w:sz="4" w:space="0"/>
            </w:tcBorders>
          </w:tcPr>
          <w:p w14:paraId="66EB7B6D">
            <w:pPr>
              <w:widowControl w:val="0"/>
              <w:autoSpaceDE w:val="0"/>
              <w:autoSpaceDN w:val="0"/>
              <w:spacing w:after="0"/>
              <w:rPr>
                <w:rFonts w:ascii="Times New Roman" w:hAnsi="Times New Roman" w:eastAsia="Times New Roman" w:cs="Times New Roman"/>
                <w:sz w:val="24"/>
                <w:szCs w:val="24"/>
                <w:lang w:val="kk-KZ" w:eastAsia="ru-RU"/>
              </w:rPr>
            </w:pPr>
            <w:r>
              <w:rPr>
                <w:rFonts w:ascii="Times New Roman" w:hAnsi="Times New Roman" w:eastAsia="Times New Roman" w:cs="Times New Roman"/>
                <w:color w:val="000000"/>
                <w:sz w:val="24"/>
                <w:szCs w:val="24"/>
                <w:lang w:val="kk-KZ" w:eastAsia="ru-RU"/>
              </w:rPr>
              <w:t>«Зейінді бол» </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color w:val="000000"/>
                <w:sz w:val="24"/>
                <w:szCs w:val="24"/>
                <w:lang w:val="kk-KZ" w:eastAsia="ru-RU"/>
              </w:rPr>
              <w:t>Күрделі геометриялық суреттен үшбұрышты, төртбұрышты, шеңберді көрсете білу. </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b/>
                <w:color w:val="FF0000"/>
                <w:sz w:val="24"/>
                <w:szCs w:val="24"/>
                <w:lang w:val="kk-KZ" w:eastAsia="ru-RU"/>
              </w:rPr>
              <w:t>Танымдық дағдылар</w:t>
            </w:r>
          </w:p>
        </w:tc>
        <w:tc>
          <w:tcPr>
            <w:tcW w:w="2993" w:type="dxa"/>
            <w:tcBorders>
              <w:top w:val="single" w:color="000000" w:sz="4" w:space="0"/>
              <w:left w:val="single" w:color="000000" w:sz="4" w:space="0"/>
              <w:bottom w:val="single" w:color="000000" w:sz="4" w:space="0"/>
              <w:right w:val="single" w:color="000000" w:sz="4" w:space="0"/>
            </w:tcBorders>
          </w:tcPr>
          <w:p w14:paraId="74880642">
            <w:pPr>
              <w:widowControl w:val="0"/>
              <w:autoSpaceDE w:val="0"/>
              <w:autoSpaceDN w:val="0"/>
              <w:spacing w:after="0"/>
              <w:rPr>
                <w:rFonts w:ascii="Times New Roman" w:hAnsi="Times New Roman" w:eastAsia="Times New Roman" w:cs="Times New Roman"/>
                <w:b/>
                <w:sz w:val="24"/>
                <w:szCs w:val="24"/>
                <w:lang w:val="kk-KZ" w:eastAsia="ru-RU"/>
              </w:rPr>
            </w:pPr>
            <w:r>
              <w:rPr>
                <w:rFonts w:ascii="Times New Roman" w:hAnsi="Times New Roman" w:eastAsia="Times New Roman" w:cs="Times New Roman"/>
                <w:color w:val="000000"/>
                <w:sz w:val="24"/>
                <w:szCs w:val="24"/>
                <w:lang w:val="kk-KZ" w:eastAsia="ru-RU"/>
              </w:rPr>
              <w:t>«Мынау қай пішін?» </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color w:val="000000"/>
                <w:sz w:val="24"/>
                <w:szCs w:val="24"/>
                <w:lang w:val="kk-KZ" w:eastAsia="ru-RU"/>
              </w:rPr>
              <w:t>Геометриялық пішінді сипалап анықтау арқылы айта білу. </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b/>
                <w:color w:val="FF0000"/>
                <w:sz w:val="24"/>
                <w:szCs w:val="24"/>
                <w:lang w:val="kk-KZ" w:eastAsia="ru-RU"/>
              </w:rPr>
              <w:t>Танымдық дағдылар</w:t>
            </w:r>
          </w:p>
        </w:tc>
      </w:tr>
      <w:tr w14:paraId="0EA79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836" w:type="dxa"/>
            <w:tcBorders>
              <w:top w:val="single" w:color="000000" w:sz="4" w:space="0"/>
              <w:left w:val="single" w:color="000000" w:sz="4" w:space="0"/>
              <w:bottom w:val="single" w:color="000000" w:sz="4" w:space="0"/>
              <w:right w:val="single" w:color="000000" w:sz="4" w:space="0"/>
            </w:tcBorders>
          </w:tcPr>
          <w:p w14:paraId="66327A23">
            <w:pPr>
              <w:widowControl w:val="0"/>
              <w:autoSpaceDE w:val="0"/>
              <w:autoSpaceDN w:val="0"/>
              <w:spacing w:after="0" w:line="267"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Таңертенгі</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жаттығу</w:t>
            </w:r>
          </w:p>
        </w:tc>
        <w:tc>
          <w:tcPr>
            <w:tcW w:w="12490" w:type="dxa"/>
            <w:gridSpan w:val="5"/>
            <w:tcBorders>
              <w:top w:val="single" w:color="000000" w:sz="4" w:space="0"/>
              <w:left w:val="single" w:color="000000" w:sz="4" w:space="0"/>
              <w:bottom w:val="single" w:color="000000" w:sz="4" w:space="0"/>
              <w:right w:val="single" w:color="000000" w:sz="4" w:space="0"/>
            </w:tcBorders>
          </w:tcPr>
          <w:p w14:paraId="16DF9312">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Сәуір айына арналған таңертеңгі жаттығулар</w:t>
            </w:r>
            <w:r>
              <w:rPr>
                <w:rFonts w:ascii="Times New Roman" w:hAnsi="Times New Roman" w:eastAsia="Times New Roman" w:cs="Times New Roman"/>
                <w:color w:val="000000"/>
                <w:sz w:val="24"/>
                <w:szCs w:val="24"/>
                <w:lang w:val="kk-KZ"/>
              </w:rPr>
              <w:t xml:space="preserve"> кешені </w:t>
            </w:r>
            <w:r>
              <w:rPr>
                <w:rFonts w:ascii="Times New Roman" w:hAnsi="Times New Roman" w:eastAsia="Times New Roman" w:cs="Times New Roman"/>
                <w:color w:val="FF0000"/>
                <w:sz w:val="24"/>
                <w:szCs w:val="24"/>
                <w:lang w:val="kk-KZ"/>
              </w:rPr>
              <w:t>(</w:t>
            </w:r>
            <w:r>
              <w:rPr>
                <w:rFonts w:ascii="Times New Roman" w:hAnsi="Times New Roman" w:eastAsia="Times New Roman" w:cs="Times New Roman"/>
                <w:b/>
                <w:bCs/>
                <w:color w:val="FF0000"/>
                <w:sz w:val="24"/>
                <w:szCs w:val="24"/>
                <w:lang w:val="kk-KZ"/>
              </w:rPr>
              <w:t>Жалпы дамытушы жаттығулар, қимыл белсенділігі, ойын әрекеті).</w:t>
            </w:r>
          </w:p>
        </w:tc>
      </w:tr>
      <w:tr w14:paraId="26412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836" w:type="dxa"/>
            <w:tcBorders>
              <w:top w:val="single" w:color="000000" w:sz="4" w:space="0"/>
              <w:left w:val="single" w:color="000000" w:sz="4" w:space="0"/>
              <w:bottom w:val="single" w:color="000000" w:sz="4" w:space="0"/>
              <w:right w:val="single" w:color="000000" w:sz="4" w:space="0"/>
            </w:tcBorders>
          </w:tcPr>
          <w:p w14:paraId="4173702E">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Таңғы</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ас</w:t>
            </w:r>
          </w:p>
        </w:tc>
        <w:tc>
          <w:tcPr>
            <w:tcW w:w="12490" w:type="dxa"/>
            <w:gridSpan w:val="5"/>
            <w:tcBorders>
              <w:top w:val="single" w:color="000000" w:sz="4" w:space="0"/>
              <w:left w:val="single" w:color="000000" w:sz="4" w:space="0"/>
              <w:bottom w:val="single" w:color="000000" w:sz="4" w:space="0"/>
              <w:right w:val="single" w:color="000000" w:sz="4" w:space="0"/>
            </w:tcBorders>
          </w:tcPr>
          <w:p w14:paraId="26E6B474">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10B10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836" w:type="dxa"/>
            <w:tcBorders>
              <w:top w:val="single" w:color="auto" w:sz="4" w:space="0"/>
              <w:left w:val="single" w:color="000000" w:sz="4" w:space="0"/>
              <w:bottom w:val="single" w:color="000000" w:sz="4" w:space="0"/>
              <w:right w:val="single" w:color="000000" w:sz="4" w:space="0"/>
            </w:tcBorders>
          </w:tcPr>
          <w:p w14:paraId="1874BFE4">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Ұйымдастырылған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іс-әрекетке</w:t>
            </w:r>
          </w:p>
          <w:p w14:paraId="6573DF44">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Дайындық</w:t>
            </w:r>
          </w:p>
        </w:tc>
        <w:tc>
          <w:tcPr>
            <w:tcW w:w="2268" w:type="dxa"/>
            <w:tcBorders>
              <w:top w:val="single" w:color="000000" w:sz="4" w:space="0"/>
              <w:left w:val="single" w:color="000000" w:sz="4" w:space="0"/>
              <w:bottom w:val="single" w:color="000000" w:sz="4" w:space="0"/>
              <w:right w:val="single" w:color="auto" w:sz="4" w:space="0"/>
            </w:tcBorders>
          </w:tcPr>
          <w:p w14:paraId="74D8C1CE">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Үй</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жануарлары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мен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олардың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төлдері</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туралы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білімдерін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бекіту.</w:t>
            </w:r>
            <w:r>
              <w:rPr>
                <w:rFonts w:ascii="Times New Roman" w:hAnsi="Times New Roman" w:eastAsia="Times New Roman" w:cs="Times New Roman"/>
                <w:spacing w:val="1"/>
                <w:sz w:val="24"/>
                <w:szCs w:val="24"/>
                <w:lang w:val="kk-KZ"/>
              </w:rPr>
              <w:t xml:space="preserve"> </w:t>
            </w:r>
          </w:p>
          <w:p w14:paraId="1EAC3DD2">
            <w:pPr>
              <w:widowControl w:val="0"/>
              <w:autoSpaceDE w:val="0"/>
              <w:autoSpaceDN w:val="0"/>
              <w:spacing w:after="0"/>
              <w:rPr>
                <w:rFonts w:ascii="Times New Roman" w:hAnsi="Times New Roman" w:eastAsia="Calibri" w:cs="Times New Roman"/>
                <w:bCs/>
                <w:sz w:val="24"/>
                <w:szCs w:val="24"/>
                <w:lang w:val="kk-KZ"/>
              </w:rPr>
            </w:pPr>
          </w:p>
        </w:tc>
        <w:tc>
          <w:tcPr>
            <w:tcW w:w="2268" w:type="dxa"/>
            <w:tcBorders>
              <w:top w:val="single" w:color="000000" w:sz="4" w:space="0"/>
              <w:left w:val="single" w:color="auto" w:sz="4" w:space="0"/>
              <w:bottom w:val="single" w:color="000000" w:sz="4" w:space="0"/>
              <w:right w:val="single" w:color="auto" w:sz="4" w:space="0"/>
            </w:tcBorders>
          </w:tcPr>
          <w:p w14:paraId="2575CE0D">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Ауа-райының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жағдайын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анықтау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(суық,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жылы,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ыстық),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табиғат</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құбылыстарын бақылау (маусымдық), бақылау күнтізбесінде жылдың көктемгі мезгілдеріндегі ауа-райының</w:t>
            </w:r>
            <w:r>
              <w:rPr>
                <w:rFonts w:ascii="Times New Roman" w:hAnsi="Times New Roman" w:eastAsia="Times New Roman" w:cs="Times New Roman"/>
                <w:spacing w:val="-2"/>
                <w:sz w:val="24"/>
                <w:szCs w:val="24"/>
                <w:lang w:val="kk-KZ"/>
              </w:rPr>
              <w:t xml:space="preserve"> </w:t>
            </w:r>
            <w:r>
              <w:rPr>
                <w:rFonts w:ascii="Times New Roman" w:hAnsi="Times New Roman" w:eastAsia="Times New Roman" w:cs="Times New Roman"/>
                <w:sz w:val="24"/>
                <w:szCs w:val="24"/>
                <w:lang w:val="kk-KZ"/>
              </w:rPr>
              <w:t>жай-күйін</w:t>
            </w:r>
            <w:r>
              <w:rPr>
                <w:rFonts w:ascii="Times New Roman" w:hAnsi="Times New Roman" w:eastAsia="Times New Roman" w:cs="Times New Roman"/>
                <w:spacing w:val="-4"/>
                <w:sz w:val="24"/>
                <w:szCs w:val="24"/>
                <w:lang w:val="kk-KZ"/>
              </w:rPr>
              <w:t xml:space="preserve"> </w:t>
            </w:r>
            <w:r>
              <w:rPr>
                <w:rFonts w:ascii="Times New Roman" w:hAnsi="Times New Roman" w:eastAsia="Times New Roman" w:cs="Times New Roman"/>
                <w:sz w:val="24"/>
                <w:szCs w:val="24"/>
                <w:lang w:val="kk-KZ"/>
              </w:rPr>
              <w:t>белгілеу.</w:t>
            </w:r>
          </w:p>
        </w:tc>
        <w:tc>
          <w:tcPr>
            <w:tcW w:w="2268" w:type="dxa"/>
            <w:tcBorders>
              <w:top w:val="single" w:color="auto" w:sz="4" w:space="0"/>
              <w:left w:val="single" w:color="auto" w:sz="4" w:space="0"/>
              <w:bottom w:val="single" w:color="auto" w:sz="4" w:space="0"/>
              <w:right w:val="single" w:color="auto" w:sz="4" w:space="0"/>
            </w:tcBorders>
          </w:tcPr>
          <w:p w14:paraId="2A2828A4">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Табиғатта қауіпсіз мінез-құлық ережелерін сақтауды дамыту (саңырауқұлақтар</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мен жидектерді жемеу, жануарларға тиіспеу, қоқыс қалдырмау, қоқысты жинау,</w:t>
            </w:r>
            <w:r>
              <w:rPr>
                <w:rFonts w:ascii="Times New Roman" w:hAnsi="Times New Roman" w:eastAsia="Times New Roman" w:cs="Times New Roman"/>
                <w:spacing w:val="-67"/>
                <w:sz w:val="24"/>
                <w:szCs w:val="24"/>
                <w:lang w:val="kk-KZ"/>
              </w:rPr>
              <w:t xml:space="preserve"> </w:t>
            </w:r>
            <w:r>
              <w:rPr>
                <w:rFonts w:ascii="Times New Roman" w:hAnsi="Times New Roman" w:eastAsia="Times New Roman" w:cs="Times New Roman"/>
                <w:sz w:val="24"/>
                <w:szCs w:val="24"/>
                <w:lang w:val="kk-KZ"/>
              </w:rPr>
              <w:t>бұтақтарды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сындырмау)</w:t>
            </w:r>
          </w:p>
        </w:tc>
        <w:tc>
          <w:tcPr>
            <w:tcW w:w="2693" w:type="dxa"/>
            <w:tcBorders>
              <w:top w:val="single" w:color="auto" w:sz="4" w:space="0"/>
              <w:left w:val="single" w:color="auto" w:sz="4" w:space="0"/>
              <w:bottom w:val="single" w:color="auto" w:sz="4" w:space="0"/>
              <w:right w:val="single" w:color="auto" w:sz="4" w:space="0"/>
            </w:tcBorders>
          </w:tcPr>
          <w:p w14:paraId="1F549ACA">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Кейбір</w:t>
            </w:r>
            <w:r>
              <w:rPr>
                <w:rFonts w:ascii="Times New Roman" w:hAnsi="Times New Roman" w:eastAsia="Calibri" w:cs="Times New Roman"/>
                <w:spacing w:val="-16"/>
                <w:sz w:val="24"/>
                <w:szCs w:val="24"/>
                <w:lang w:val="kk-KZ"/>
              </w:rPr>
              <w:t xml:space="preserve"> </w:t>
            </w:r>
            <w:r>
              <w:rPr>
                <w:rFonts w:ascii="Times New Roman" w:hAnsi="Times New Roman" w:eastAsia="Calibri" w:cs="Times New Roman"/>
                <w:sz w:val="24"/>
                <w:szCs w:val="24"/>
                <w:lang w:val="kk-KZ"/>
              </w:rPr>
              <w:t>көгөністер</w:t>
            </w:r>
            <w:r>
              <w:rPr>
                <w:rFonts w:ascii="Times New Roman" w:hAnsi="Times New Roman" w:eastAsia="Calibri" w:cs="Times New Roman"/>
                <w:spacing w:val="-14"/>
                <w:sz w:val="24"/>
                <w:szCs w:val="24"/>
                <w:lang w:val="kk-KZ"/>
              </w:rPr>
              <w:t xml:space="preserve"> </w:t>
            </w:r>
            <w:r>
              <w:rPr>
                <w:rFonts w:ascii="Times New Roman" w:hAnsi="Times New Roman" w:eastAsia="Calibri" w:cs="Times New Roman"/>
                <w:sz w:val="24"/>
                <w:szCs w:val="24"/>
                <w:lang w:val="kk-KZ"/>
              </w:rPr>
              <w:t>мен</w:t>
            </w:r>
            <w:r>
              <w:rPr>
                <w:rFonts w:ascii="Times New Roman" w:hAnsi="Times New Roman" w:eastAsia="Calibri" w:cs="Times New Roman"/>
                <w:spacing w:val="-18"/>
                <w:sz w:val="24"/>
                <w:szCs w:val="24"/>
                <w:lang w:val="kk-KZ"/>
              </w:rPr>
              <w:t xml:space="preserve"> </w:t>
            </w:r>
            <w:r>
              <w:rPr>
                <w:rFonts w:ascii="Times New Roman" w:hAnsi="Times New Roman" w:eastAsia="Calibri" w:cs="Times New Roman"/>
                <w:sz w:val="24"/>
                <w:szCs w:val="24"/>
                <w:lang w:val="kk-KZ"/>
              </w:rPr>
              <w:t>жемістердің түрін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тану</w:t>
            </w:r>
            <w:r>
              <w:rPr>
                <w:rFonts w:ascii="Times New Roman" w:hAnsi="Times New Roman" w:eastAsia="Calibri" w:cs="Times New Roman"/>
                <w:spacing w:val="-5"/>
                <w:sz w:val="24"/>
                <w:szCs w:val="24"/>
                <w:lang w:val="kk-KZ"/>
              </w:rPr>
              <w:t xml:space="preserve"> </w:t>
            </w:r>
            <w:r>
              <w:rPr>
                <w:rFonts w:ascii="Times New Roman" w:hAnsi="Times New Roman" w:eastAsia="Calibri" w:cs="Times New Roman"/>
                <w:sz w:val="24"/>
                <w:szCs w:val="24"/>
                <w:lang w:val="kk-KZ"/>
              </w:rPr>
              <w:t>және</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атау, қарапайым</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түсініктерді</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қалыптастыру пысықтау.</w:t>
            </w:r>
          </w:p>
          <w:p w14:paraId="6049D995">
            <w:pPr>
              <w:widowControl w:val="0"/>
              <w:autoSpaceDE w:val="0"/>
              <w:autoSpaceDN w:val="0"/>
              <w:spacing w:after="0" w:line="240" w:lineRule="auto"/>
              <w:rPr>
                <w:rFonts w:ascii="Times New Roman" w:hAnsi="Times New Roman" w:eastAsia="Calibri" w:cs="Times New Roman"/>
                <w:b/>
                <w:sz w:val="24"/>
                <w:szCs w:val="24"/>
                <w:lang w:val="kk-KZ"/>
              </w:rPr>
            </w:pPr>
          </w:p>
        </w:tc>
        <w:tc>
          <w:tcPr>
            <w:tcW w:w="2993" w:type="dxa"/>
            <w:tcBorders>
              <w:top w:val="single" w:color="auto" w:sz="4" w:space="0"/>
              <w:left w:val="single" w:color="auto" w:sz="4" w:space="0"/>
              <w:bottom w:val="single" w:color="auto" w:sz="4" w:space="0"/>
              <w:right w:val="single" w:color="auto" w:sz="4" w:space="0"/>
            </w:tcBorders>
          </w:tcPr>
          <w:p w14:paraId="47C36615">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Қазақстанды мекендейтін жабайы жануарлар жайлы түсініктерін қалыптастыру,</w:t>
            </w:r>
            <w:r>
              <w:rPr>
                <w:rFonts w:ascii="Times New Roman" w:hAnsi="Times New Roman" w:eastAsia="Times New Roman" w:cs="Times New Roman"/>
                <w:spacing w:val="-67"/>
                <w:sz w:val="24"/>
                <w:szCs w:val="24"/>
                <w:lang w:val="kk-KZ"/>
              </w:rPr>
              <w:t xml:space="preserve"> </w:t>
            </w:r>
            <w:r>
              <w:rPr>
                <w:rFonts w:ascii="Times New Roman" w:hAnsi="Times New Roman" w:eastAsia="Times New Roman" w:cs="Times New Roman"/>
                <w:sz w:val="24"/>
                <w:szCs w:val="24"/>
                <w:lang w:val="kk-KZ"/>
              </w:rPr>
              <w:t>табиғат</w:t>
            </w:r>
            <w:r>
              <w:rPr>
                <w:rFonts w:ascii="Times New Roman" w:hAnsi="Times New Roman" w:eastAsia="Times New Roman" w:cs="Times New Roman"/>
                <w:spacing w:val="-2"/>
                <w:sz w:val="24"/>
                <w:szCs w:val="24"/>
                <w:lang w:val="kk-KZ"/>
              </w:rPr>
              <w:t xml:space="preserve"> </w:t>
            </w:r>
            <w:r>
              <w:rPr>
                <w:rFonts w:ascii="Times New Roman" w:hAnsi="Times New Roman" w:eastAsia="Times New Roman" w:cs="Times New Roman"/>
                <w:sz w:val="24"/>
                <w:szCs w:val="24"/>
                <w:lang w:val="kk-KZ"/>
              </w:rPr>
              <w:t>бұрышын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мекендеушілерді</w:t>
            </w:r>
            <w:r>
              <w:rPr>
                <w:rFonts w:ascii="Times New Roman" w:hAnsi="Times New Roman" w:eastAsia="Times New Roman" w:cs="Times New Roman"/>
                <w:spacing w:val="-3"/>
                <w:sz w:val="24"/>
                <w:szCs w:val="24"/>
                <w:lang w:val="kk-KZ"/>
              </w:rPr>
              <w:t xml:space="preserve"> </w:t>
            </w:r>
            <w:r>
              <w:rPr>
                <w:rFonts w:ascii="Times New Roman" w:hAnsi="Times New Roman" w:eastAsia="Times New Roman" w:cs="Times New Roman"/>
                <w:sz w:val="24"/>
                <w:szCs w:val="24"/>
                <w:lang w:val="kk-KZ"/>
              </w:rPr>
              <w:t>бақылау</w:t>
            </w:r>
            <w:r>
              <w:rPr>
                <w:rFonts w:ascii="Times New Roman" w:hAnsi="Times New Roman" w:eastAsia="Times New Roman" w:cs="Times New Roman"/>
                <w:spacing w:val="-6"/>
                <w:sz w:val="24"/>
                <w:szCs w:val="24"/>
                <w:lang w:val="kk-KZ"/>
              </w:rPr>
              <w:t xml:space="preserve"> </w:t>
            </w:r>
            <w:r>
              <w:rPr>
                <w:rFonts w:ascii="Times New Roman" w:hAnsi="Times New Roman" w:eastAsia="Times New Roman" w:cs="Times New Roman"/>
                <w:sz w:val="24"/>
                <w:szCs w:val="24"/>
                <w:lang w:val="kk-KZ"/>
              </w:rPr>
              <w:t>дағдыларын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қалыптастыру.</w:t>
            </w:r>
          </w:p>
        </w:tc>
      </w:tr>
      <w:tr w14:paraId="264DC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2836" w:type="dxa"/>
            <w:vMerge w:val="restart"/>
            <w:tcBorders>
              <w:top w:val="single" w:color="000000" w:sz="4" w:space="0"/>
              <w:left w:val="single" w:color="000000" w:sz="4" w:space="0"/>
              <w:bottom w:val="single" w:color="000000" w:sz="4" w:space="0"/>
              <w:right w:val="single" w:color="000000" w:sz="4" w:space="0"/>
            </w:tcBorders>
          </w:tcPr>
          <w:p w14:paraId="211A9C24">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беру</w:t>
            </w:r>
            <w:r>
              <w:rPr>
                <w:rFonts w:ascii="Times New Roman" w:hAnsi="Times New Roman" w:eastAsia="Times New Roman" w:cs="Times New Roman"/>
                <w:b/>
                <w:spacing w:val="-7"/>
                <w:sz w:val="24"/>
                <w:szCs w:val="24"/>
                <w:lang w:val="kk-KZ"/>
              </w:rPr>
              <w:t xml:space="preserve"> </w:t>
            </w:r>
            <w:r>
              <w:rPr>
                <w:rFonts w:ascii="Times New Roman" w:hAnsi="Times New Roman" w:eastAsia="Times New Roman" w:cs="Times New Roman"/>
                <w:b/>
                <w:sz w:val="24"/>
                <w:szCs w:val="24"/>
                <w:lang w:val="kk-KZ"/>
              </w:rPr>
              <w:t>ұйымының</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 xml:space="preserve">кестесі </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бойынша</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ұйымдастырылған</w:t>
            </w:r>
          </w:p>
          <w:p w14:paraId="725647C5">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іс-әрекет</w:t>
            </w:r>
          </w:p>
        </w:tc>
        <w:tc>
          <w:tcPr>
            <w:tcW w:w="2268" w:type="dxa"/>
            <w:tcBorders>
              <w:top w:val="single" w:color="000000" w:sz="4" w:space="0"/>
              <w:left w:val="single" w:color="000000" w:sz="4" w:space="0"/>
              <w:bottom w:val="single" w:color="auto" w:sz="4" w:space="0"/>
              <w:right w:val="single" w:color="auto" w:sz="4" w:space="0"/>
            </w:tcBorders>
          </w:tcPr>
          <w:p w14:paraId="44BD14FE">
            <w:pPr>
              <w:widowControl w:val="0"/>
              <w:tabs>
                <w:tab w:val="left" w:pos="1388"/>
              </w:tabs>
              <w:autoSpaceDE w:val="0"/>
              <w:autoSpaceDN w:val="0"/>
              <w:spacing w:after="0" w:line="318" w:lineRule="exact"/>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Музыка</w:t>
            </w:r>
          </w:p>
          <w:p w14:paraId="1CAAE5B3">
            <w:pPr>
              <w:widowControl w:val="0"/>
              <w:tabs>
                <w:tab w:val="left" w:pos="1388"/>
              </w:tabs>
              <w:autoSpaceDE w:val="0"/>
              <w:autoSpaceDN w:val="0"/>
              <w:spacing w:after="0" w:line="318" w:lineRule="exact"/>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«Көңілді би»</w:t>
            </w:r>
          </w:p>
          <w:p w14:paraId="656066CB">
            <w:pPr>
              <w:widowControl w:val="0"/>
              <w:tabs>
                <w:tab w:val="left" w:pos="1388"/>
              </w:tabs>
              <w:autoSpaceDE w:val="0"/>
              <w:autoSpaceDN w:val="0"/>
              <w:spacing w:after="0" w:line="318" w:lineRule="exact"/>
              <w:rPr>
                <w:rFonts w:ascii="Times New Roman" w:hAnsi="Times New Roman" w:eastAsia="Calibri" w:cs="Times New Roman"/>
                <w:b/>
                <w:bCs/>
                <w:sz w:val="24"/>
                <w:szCs w:val="24"/>
                <w:lang w:val="kk-KZ"/>
              </w:rPr>
            </w:pPr>
            <w:r>
              <w:rPr>
                <w:rFonts w:ascii="Times New Roman" w:hAnsi="Times New Roman" w:eastAsia="Calibri" w:cs="Times New Roman"/>
                <w:bCs/>
                <w:sz w:val="24"/>
                <w:szCs w:val="24"/>
                <w:lang w:val="kk-KZ"/>
              </w:rPr>
              <w:t>Мақсаты: би қимылдарын еркін орындауға, түрлі сипаттағы әуенді қабылдауға баулу, дыбыс ұзақтығы, тембірі туралы ұғымды қалыптастыру</w:t>
            </w:r>
            <w:r>
              <w:rPr>
                <w:rFonts w:ascii="Times New Roman" w:hAnsi="Times New Roman" w:eastAsia="Calibri" w:cs="Times New Roman"/>
                <w:b/>
                <w:bCs/>
                <w:sz w:val="24"/>
                <w:szCs w:val="24"/>
                <w:lang w:val="kk-KZ"/>
              </w:rPr>
              <w:t>.</w:t>
            </w:r>
          </w:p>
          <w:p w14:paraId="341A370B">
            <w:pPr>
              <w:widowControl w:val="0"/>
              <w:tabs>
                <w:tab w:val="left" w:pos="1388"/>
              </w:tabs>
              <w:autoSpaceDE w:val="0"/>
              <w:autoSpaceDN w:val="0"/>
              <w:spacing w:after="0" w:line="318" w:lineRule="exact"/>
              <w:rPr>
                <w:rFonts w:ascii="Times New Roman" w:hAnsi="Times New Roman" w:eastAsia="Calibri" w:cs="Times New Roman"/>
                <w:b/>
                <w:bCs/>
                <w:sz w:val="24"/>
                <w:szCs w:val="24"/>
                <w:lang w:val="kk-KZ"/>
              </w:rPr>
            </w:pPr>
          </w:p>
        </w:tc>
        <w:tc>
          <w:tcPr>
            <w:tcW w:w="2268" w:type="dxa"/>
            <w:tcBorders>
              <w:top w:val="single" w:color="000000" w:sz="4" w:space="0"/>
              <w:left w:val="single" w:color="auto" w:sz="4" w:space="0"/>
              <w:bottom w:val="single" w:color="auto" w:sz="4" w:space="0"/>
              <w:right w:val="single" w:color="000000" w:sz="4" w:space="0"/>
            </w:tcBorders>
          </w:tcPr>
          <w:p w14:paraId="3E2C4433">
            <w:pPr>
              <w:widowControl w:val="0"/>
              <w:autoSpaceDE w:val="0"/>
              <w:autoSpaceDN w:val="0"/>
              <w:spacing w:after="0" w:line="240" w:lineRule="auto"/>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Дене шынықтыру</w:t>
            </w:r>
          </w:p>
          <w:p w14:paraId="2CA4E0B8">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Педагог жоспары  бойынша</w:t>
            </w:r>
          </w:p>
          <w:p w14:paraId="73C5C419">
            <w:pPr>
              <w:widowControl w:val="0"/>
              <w:autoSpaceDE w:val="0"/>
              <w:autoSpaceDN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Қазақ тілі</w:t>
            </w:r>
          </w:p>
          <w:p w14:paraId="582D8639">
            <w:pPr>
              <w:widowControl w:val="0"/>
              <w:autoSpaceDE w:val="0"/>
              <w:autoSpaceDN w:val="0"/>
              <w:spacing w:after="0" w:line="240" w:lineRule="auto"/>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Педагог жоспары бойынша</w:t>
            </w:r>
          </w:p>
          <w:p w14:paraId="1CF1955C">
            <w:pPr>
              <w:widowControl w:val="0"/>
              <w:autoSpaceDE w:val="0"/>
              <w:autoSpaceDN w:val="0"/>
              <w:spacing w:after="0" w:line="240" w:lineRule="auto"/>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Ара туралы видео көрсету,таныстыру</w:t>
            </w:r>
          </w:p>
          <w:p w14:paraId="68A34D42">
            <w:pPr>
              <w:widowControl w:val="0"/>
              <w:autoSpaceDE w:val="0"/>
              <w:autoSpaceDN w:val="0"/>
              <w:spacing w:after="0" w:line="240" w:lineRule="auto"/>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w:t>
            </w:r>
            <w:r>
              <w:rPr>
                <w:rFonts w:ascii="Times New Roman" w:hAnsi="Times New Roman" w:eastAsia="Times New Roman" w:cs="Times New Roman"/>
                <w:b/>
                <w:sz w:val="24"/>
                <w:szCs w:val="24"/>
                <w:lang w:val="en-US" w:eastAsia="ru-RU"/>
              </w:rPr>
              <w:t>Қоршаған ортамен танысу</w:t>
            </w:r>
          </w:p>
        </w:tc>
        <w:tc>
          <w:tcPr>
            <w:tcW w:w="2268" w:type="dxa"/>
            <w:tcBorders>
              <w:top w:val="single" w:color="000000" w:sz="4" w:space="0"/>
              <w:left w:val="single" w:color="000000" w:sz="4" w:space="0"/>
              <w:bottom w:val="single" w:color="auto" w:sz="4" w:space="0"/>
              <w:right w:val="single" w:color="000000" w:sz="4" w:space="0"/>
            </w:tcBorders>
          </w:tcPr>
          <w:p w14:paraId="33AA4EBB">
            <w:pPr>
              <w:widowControl w:val="0"/>
              <w:autoSpaceDE w:val="0"/>
              <w:autoSpaceDN w:val="0"/>
              <w:spacing w:after="0"/>
              <w:rPr>
                <w:rFonts w:ascii="Times New Roman" w:hAnsi="Times New Roman" w:eastAsia="Calibri" w:cs="Times New Roman"/>
                <w:b/>
                <w:color w:val="000000"/>
                <w:sz w:val="24"/>
                <w:szCs w:val="24"/>
                <w:lang w:val="kk-KZ"/>
              </w:rPr>
            </w:pPr>
            <w:r>
              <w:rPr>
                <w:rFonts w:ascii="Times New Roman" w:hAnsi="Times New Roman" w:eastAsia="Calibri" w:cs="Times New Roman"/>
                <w:b/>
                <w:color w:val="000000"/>
                <w:sz w:val="24"/>
                <w:szCs w:val="24"/>
                <w:lang w:val="kk-KZ"/>
              </w:rPr>
              <w:t>Дене шынықтыру</w:t>
            </w:r>
          </w:p>
          <w:p w14:paraId="4C16D6A8">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Педагог жоспары  бойынша</w:t>
            </w:r>
          </w:p>
          <w:p w14:paraId="22648026">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 бүгін біз құмырсқа туралы әңгімелесеміз. Құмырсқаның суретін «сиқырлы экранның» ортаңғы әйнегіне қойып, сұрақтар қою:- Құмырсқа тірі табиғаттың қай жүйесіне жатады-</w:t>
            </w:r>
          </w:p>
        </w:tc>
        <w:tc>
          <w:tcPr>
            <w:tcW w:w="2693" w:type="dxa"/>
            <w:tcBorders>
              <w:top w:val="single" w:color="000000" w:sz="4" w:space="0"/>
              <w:left w:val="single" w:color="000000" w:sz="4" w:space="0"/>
              <w:bottom w:val="single" w:color="auto" w:sz="4" w:space="0"/>
              <w:right w:val="single" w:color="000000" w:sz="4" w:space="0"/>
            </w:tcBorders>
          </w:tcPr>
          <w:p w14:paraId="2708C9B6">
            <w:pPr>
              <w:widowControl w:val="0"/>
              <w:autoSpaceDE w:val="0"/>
              <w:autoSpaceDN w:val="0"/>
              <w:spacing w:after="0" w:line="240" w:lineRule="auto"/>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Көбелек-ау, көбелек,</w:t>
            </w:r>
          </w:p>
          <w:p w14:paraId="2A4DC5EE">
            <w:pPr>
              <w:widowControl w:val="0"/>
              <w:autoSpaceDE w:val="0"/>
              <w:autoSpaceDN w:val="0"/>
              <w:spacing w:after="0" w:line="240" w:lineRule="auto"/>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Әдемісін керемет!</w:t>
            </w:r>
          </w:p>
          <w:p w14:paraId="0F9B087C">
            <w:pPr>
              <w:widowControl w:val="0"/>
              <w:autoSpaceDE w:val="0"/>
              <w:autoSpaceDN w:val="0"/>
              <w:spacing w:after="0" w:line="240" w:lineRule="auto"/>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Гүлге келіп қона ғой,</w:t>
            </w:r>
          </w:p>
          <w:p w14:paraId="5B32209B">
            <w:pPr>
              <w:widowControl w:val="0"/>
              <w:autoSpaceDE w:val="0"/>
              <w:autoSpaceDN w:val="0"/>
              <w:spacing w:after="0" w:line="240" w:lineRule="auto"/>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Өзің де гүл бола ғой.</w:t>
            </w:r>
            <w:r>
              <w:rPr>
                <w:rFonts w:ascii="Times New Roman" w:hAnsi="Times New Roman" w:eastAsia="Calibri" w:cs="Times New Roman"/>
                <w:b/>
                <w:bCs/>
                <w:sz w:val="24"/>
                <w:szCs w:val="24"/>
                <w:lang w:val="kk-KZ"/>
              </w:rPr>
              <w:t>Көркем әдебиет</w:t>
            </w:r>
          </w:p>
          <w:p w14:paraId="61C16253">
            <w:pPr>
              <w:widowControl w:val="0"/>
              <w:autoSpaceDE w:val="0"/>
              <w:autoSpaceDN w:val="0"/>
              <w:spacing w:after="0" w:line="240" w:lineRule="auto"/>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Көбелектің түсіп қалған қанатын тауып, құрастыру.</w:t>
            </w:r>
          </w:p>
          <w:p w14:paraId="1853794D">
            <w:pPr>
              <w:widowControl w:val="0"/>
              <w:autoSpaceDE w:val="0"/>
              <w:autoSpaceDN w:val="0"/>
              <w:spacing w:after="0" w:line="240" w:lineRule="auto"/>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Бүгін осы көбелектер туралы көп нәрсе үйренеміз.</w:t>
            </w:r>
          </w:p>
          <w:p w14:paraId="69916690">
            <w:pPr>
              <w:widowControl w:val="0"/>
              <w:autoSpaceDE w:val="0"/>
              <w:autoSpaceDN w:val="0"/>
              <w:spacing w:after="0" w:line="240" w:lineRule="auto"/>
              <w:rPr>
                <w:rFonts w:ascii="Times New Roman" w:hAnsi="Times New Roman" w:eastAsia="Calibri" w:cs="Times New Roman"/>
                <w:bCs/>
                <w:sz w:val="24"/>
                <w:szCs w:val="24"/>
                <w:lang w:val="kk-KZ"/>
              </w:rPr>
            </w:pPr>
            <w:r>
              <w:rPr>
                <w:rFonts w:ascii="Times New Roman" w:hAnsi="Times New Roman" w:eastAsia="Calibri" w:cs="Times New Roman"/>
                <w:b/>
                <w:bCs/>
                <w:sz w:val="24"/>
                <w:szCs w:val="24"/>
                <w:lang w:val="kk-KZ"/>
              </w:rPr>
              <w:t>1.</w:t>
            </w:r>
            <w:r>
              <w:rPr>
                <w:rFonts w:ascii="Times New Roman" w:hAnsi="Times New Roman" w:eastAsia="Calibri" w:cs="Times New Roman"/>
                <w:bCs/>
                <w:sz w:val="24"/>
                <w:szCs w:val="24"/>
                <w:lang w:val="kk-KZ"/>
              </w:rPr>
              <w:t>Олар көрмейді және естімейді</w:t>
            </w:r>
          </w:p>
          <w:p w14:paraId="41CF05F1">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Cs/>
                <w:sz w:val="24"/>
                <w:szCs w:val="24"/>
                <w:lang w:val="kk-KZ"/>
              </w:rPr>
              <w:t>2. Тек жылы мезгілде ғана тіршілік етеді.</w:t>
            </w:r>
          </w:p>
        </w:tc>
        <w:tc>
          <w:tcPr>
            <w:tcW w:w="2993" w:type="dxa"/>
            <w:tcBorders>
              <w:top w:val="single" w:color="000000" w:sz="4" w:space="0"/>
              <w:left w:val="single" w:color="000000" w:sz="4" w:space="0"/>
              <w:bottom w:val="single" w:color="auto" w:sz="4" w:space="0"/>
              <w:right w:val="single" w:color="000000" w:sz="4" w:space="0"/>
            </w:tcBorders>
          </w:tcPr>
          <w:p w14:paraId="5D0A6D5F">
            <w:pPr>
              <w:widowControl w:val="0"/>
              <w:tabs>
                <w:tab w:val="center" w:pos="1625"/>
              </w:tabs>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ab/>
            </w:r>
            <w:r>
              <w:rPr>
                <w:rFonts w:ascii="Times New Roman" w:hAnsi="Times New Roman" w:eastAsia="Calibri" w:cs="Times New Roman"/>
                <w:b/>
                <w:bCs/>
                <w:sz w:val="24"/>
                <w:szCs w:val="24"/>
                <w:lang w:val="kk-KZ"/>
              </w:rPr>
              <w:t>Дене шынықтыру</w:t>
            </w:r>
          </w:p>
          <w:p w14:paraId="28A3739D">
            <w:pPr>
              <w:widowControl w:val="0"/>
              <w:autoSpaceDE w:val="0"/>
              <w:autoSpaceDN w:val="0"/>
              <w:spacing w:after="0" w:line="240" w:lineRule="auto"/>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Педагог жоспары  бойынша</w:t>
            </w:r>
          </w:p>
          <w:p w14:paraId="513FF65E">
            <w:pPr>
              <w:widowControl w:val="0"/>
              <w:autoSpaceDE w:val="0"/>
              <w:autoSpaceDN w:val="0"/>
              <w:spacing w:after="0" w:line="240" w:lineRule="auto"/>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Ұзын құйрық инелік</w:t>
            </w:r>
          </w:p>
          <w:p w14:paraId="238B756A">
            <w:pPr>
              <w:widowControl w:val="0"/>
              <w:autoSpaceDE w:val="0"/>
              <w:autoSpaceDN w:val="0"/>
              <w:spacing w:after="0" w:line="240" w:lineRule="auto"/>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Инелікке тимелік</w:t>
            </w:r>
          </w:p>
          <w:p w14:paraId="0A08B328">
            <w:pPr>
              <w:widowControl w:val="0"/>
              <w:autoSpaceDE w:val="0"/>
              <w:autoSpaceDN w:val="0"/>
              <w:spacing w:after="0" w:line="240" w:lineRule="auto"/>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Верталетты жасады</w:t>
            </w:r>
          </w:p>
          <w:p w14:paraId="6C81E296">
            <w:pPr>
              <w:widowControl w:val="0"/>
              <w:autoSpaceDE w:val="0"/>
              <w:autoSpaceDN w:val="0"/>
              <w:spacing w:after="0" w:line="240" w:lineRule="auto"/>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Инеліктен ұйреніп.</w:t>
            </w:r>
          </w:p>
          <w:p w14:paraId="6B246CF0">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Көркем әдебиет</w:t>
            </w:r>
          </w:p>
          <w:p w14:paraId="7C04A820">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Cs/>
                <w:sz w:val="24"/>
                <w:szCs w:val="24"/>
                <w:lang w:val="kk-KZ"/>
              </w:rPr>
              <w:t>Инеліктің суретін көрсету арқылы дене мүшелерін  және көбейу жолдарын түсіндіру</w:t>
            </w:r>
            <w:r>
              <w:rPr>
                <w:rFonts w:ascii="Times New Roman" w:hAnsi="Times New Roman" w:eastAsia="Calibri" w:cs="Times New Roman"/>
                <w:b/>
                <w:bCs/>
                <w:sz w:val="24"/>
                <w:szCs w:val="24"/>
                <w:lang w:val="kk-KZ"/>
              </w:rPr>
              <w:t>.Қоршаған ортамен танысу</w:t>
            </w:r>
          </w:p>
        </w:tc>
      </w:tr>
      <w:tr w14:paraId="6323E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836" w:type="dxa"/>
            <w:vMerge w:val="continue"/>
            <w:tcBorders>
              <w:top w:val="single" w:color="000000" w:sz="4" w:space="0"/>
              <w:left w:val="single" w:color="000000" w:sz="4" w:space="0"/>
              <w:bottom w:val="single" w:color="000000" w:sz="4" w:space="0"/>
              <w:right w:val="single" w:color="000000" w:sz="4" w:space="0"/>
            </w:tcBorders>
            <w:vAlign w:val="center"/>
          </w:tcPr>
          <w:p w14:paraId="7A01870A">
            <w:pPr>
              <w:widowControl w:val="0"/>
              <w:autoSpaceDE w:val="0"/>
              <w:autoSpaceDN w:val="0"/>
              <w:spacing w:after="0" w:line="240" w:lineRule="auto"/>
              <w:rPr>
                <w:rFonts w:ascii="Times New Roman" w:hAnsi="Times New Roman" w:eastAsia="Times New Roman" w:cs="Times New Roman"/>
                <w:b/>
                <w:sz w:val="24"/>
                <w:szCs w:val="24"/>
                <w:lang w:val="kk-KZ"/>
              </w:rPr>
            </w:pPr>
          </w:p>
        </w:tc>
        <w:tc>
          <w:tcPr>
            <w:tcW w:w="2268" w:type="dxa"/>
            <w:tcBorders>
              <w:top w:val="single" w:color="auto" w:sz="4" w:space="0"/>
              <w:left w:val="single" w:color="000000" w:sz="4" w:space="0"/>
              <w:bottom w:val="single" w:color="000000" w:sz="4" w:space="0"/>
              <w:right w:val="single" w:color="000000" w:sz="4" w:space="0"/>
            </w:tcBorders>
          </w:tcPr>
          <w:p w14:paraId="594F8677">
            <w:pPr>
              <w:widowControl w:val="0"/>
              <w:autoSpaceDE w:val="0"/>
              <w:autoSpaceDN w:val="0"/>
              <w:spacing w:after="0"/>
              <w:rPr>
                <w:rFonts w:ascii="Times New Roman" w:hAnsi="Times New Roman" w:eastAsia="Calibri" w:cs="Times New Roman"/>
                <w:color w:val="000000"/>
                <w:sz w:val="24"/>
                <w:szCs w:val="24"/>
                <w:shd w:val="clear" w:color="auto" w:fill="FFFFFF"/>
                <w:lang w:val="kk-KZ"/>
              </w:rPr>
            </w:pPr>
            <w:r>
              <w:rPr>
                <w:rFonts w:ascii="Times New Roman" w:hAnsi="Times New Roman" w:eastAsia="Calibri" w:cs="Times New Roman"/>
                <w:color w:val="000000"/>
                <w:sz w:val="24"/>
                <w:szCs w:val="24"/>
                <w:shd w:val="clear" w:color="auto" w:fill="FFFFFF"/>
                <w:lang w:val="kk-KZ"/>
              </w:rPr>
              <w:t>Көктемде балалар, айнала құлпыра түседі, құстар ән салады, ағаштар гүлдейді, табиғат оянып, гүлдер өседі. Күн жылынып, адамдар жеңіл киімдер киеді.</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 Ал шөптің арасында нелер пайда болады?</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 Гүлдерге нелер қонады?</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 Ал олардың бәрін бір сөзбен қалай атаймыз?Әр жәндікпен жеке таныстыру.</w:t>
            </w:r>
          </w:p>
          <w:p w14:paraId="05DD46CF">
            <w:pPr>
              <w:widowControl w:val="0"/>
              <w:autoSpaceDE w:val="0"/>
              <w:autoSpaceDN w:val="0"/>
              <w:spacing w:after="0"/>
              <w:rPr>
                <w:rFonts w:ascii="Times New Roman" w:hAnsi="Times New Roman" w:eastAsia="Calibri" w:cs="Times New Roman"/>
                <w:b/>
                <w:color w:val="FF0000"/>
                <w:sz w:val="24"/>
                <w:szCs w:val="24"/>
                <w:shd w:val="clear" w:color="auto" w:fill="FFFFFF"/>
                <w:lang w:val="kk-KZ"/>
              </w:rPr>
            </w:pPr>
            <w:r>
              <w:rPr>
                <w:rFonts w:ascii="Times New Roman" w:hAnsi="Times New Roman" w:eastAsia="Calibri" w:cs="Times New Roman"/>
                <w:b/>
                <w:color w:val="FF0000"/>
                <w:sz w:val="24"/>
                <w:szCs w:val="24"/>
                <w:shd w:val="clear" w:color="auto" w:fill="FFFFFF"/>
                <w:lang w:val="kk-KZ"/>
              </w:rPr>
              <w:t>Қоршаған ортамен танысу</w:t>
            </w:r>
          </w:p>
          <w:p w14:paraId="2D736214">
            <w:pPr>
              <w:widowControl w:val="0"/>
              <w:autoSpaceDE w:val="0"/>
              <w:autoSpaceDN w:val="0"/>
              <w:spacing w:after="0"/>
              <w:rPr>
                <w:rFonts w:ascii="Times New Roman" w:hAnsi="Times New Roman" w:eastAsia="Calibri" w:cs="Times New Roman"/>
                <w:color w:val="000000"/>
                <w:sz w:val="24"/>
                <w:szCs w:val="24"/>
                <w:shd w:val="clear" w:color="auto" w:fill="FFFFFF"/>
                <w:lang w:val="kk-KZ"/>
              </w:rPr>
            </w:pPr>
            <w:r>
              <w:rPr>
                <w:rFonts w:ascii="Times New Roman" w:hAnsi="Times New Roman" w:eastAsia="Calibri" w:cs="Times New Roman"/>
                <w:color w:val="000000"/>
                <w:sz w:val="24"/>
                <w:szCs w:val="24"/>
                <w:shd w:val="clear" w:color="auto" w:fill="FFFFFF"/>
                <w:lang w:val="kk-KZ"/>
              </w:rPr>
              <w:t> Ызыңдап ән салады</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Жұп – жұқа қанаты</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Тәттіге тамсанып</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Қоқысқа қонады Ол не?</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 Қалай ойлайсыңдар, ара пайдалы жәндік пе, әлде зиянды жәндік пе?</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Гүлдерге қонады</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Шырынын сорады</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Түр – түсі сары – ала</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Бұл не?</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 Қандай жәндікті еңбекқор деп айтуға болады?</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Қылдай белі бүгілген</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Өзінен де жүгі үлкен. Ол не?</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Құмырсқа</w:t>
            </w:r>
          </w:p>
          <w:p w14:paraId="54853DE6">
            <w:pPr>
              <w:widowControl w:val="0"/>
              <w:autoSpaceDE w:val="0"/>
              <w:autoSpaceDN w:val="0"/>
              <w:spacing w:after="0"/>
              <w:rPr>
                <w:rFonts w:ascii="Times New Roman" w:hAnsi="Times New Roman" w:eastAsia="Calibri" w:cs="Times New Roman"/>
                <w:b/>
                <w:color w:val="FF0000"/>
                <w:sz w:val="24"/>
                <w:szCs w:val="24"/>
                <w:shd w:val="clear" w:color="auto" w:fill="FFFFFF"/>
                <w:lang w:val="kk-KZ"/>
              </w:rPr>
            </w:pPr>
            <w:r>
              <w:rPr>
                <w:rFonts w:ascii="Times New Roman" w:hAnsi="Times New Roman" w:eastAsia="Calibri" w:cs="Times New Roman"/>
                <w:color w:val="000000"/>
                <w:sz w:val="24"/>
                <w:szCs w:val="24"/>
                <w:shd w:val="clear" w:color="auto" w:fill="FFFFFF"/>
                <w:lang w:val="kk-KZ"/>
              </w:rPr>
              <w:t xml:space="preserve"> </w:t>
            </w:r>
            <w:r>
              <w:rPr>
                <w:rFonts w:ascii="Times New Roman" w:hAnsi="Times New Roman" w:eastAsia="Calibri" w:cs="Times New Roman"/>
                <w:b/>
                <w:color w:val="FF0000"/>
                <w:sz w:val="24"/>
                <w:szCs w:val="24"/>
                <w:shd w:val="clear" w:color="auto" w:fill="FFFFFF"/>
                <w:lang w:val="kk-KZ"/>
              </w:rPr>
              <w:t>Сөйлеуді дамыту</w:t>
            </w:r>
          </w:p>
          <w:p w14:paraId="689ECAE1">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shd w:val="clear" w:color="auto" w:fill="FFFFFF"/>
                <w:lang w:val="kk-KZ"/>
              </w:rPr>
              <w:t>Қоңызды геометриялық пішіндерден жасау,</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sz w:val="24"/>
                <w:szCs w:val="24"/>
                <w:lang w:val="kk-KZ"/>
              </w:rPr>
              <w:t>геометриялық пішіндерді (дөңгелек, төртбұрыш, үшбұрыш) және геометриялық денелерді (куб,шар, цилиндр) танып, атай білуге үйрету</w:t>
            </w:r>
          </w:p>
          <w:p w14:paraId="389B06D6">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b/>
                <w:color w:val="FF0000"/>
                <w:sz w:val="24"/>
                <w:szCs w:val="24"/>
                <w:lang w:val="kk-KZ" w:eastAsia="ru-RU"/>
              </w:rPr>
              <w:t>Математика негіздері</w:t>
            </w:r>
          </w:p>
        </w:tc>
        <w:tc>
          <w:tcPr>
            <w:tcW w:w="2268" w:type="dxa"/>
            <w:tcBorders>
              <w:top w:val="single" w:color="auto" w:sz="4" w:space="0"/>
              <w:left w:val="single" w:color="000000" w:sz="4" w:space="0"/>
              <w:bottom w:val="single" w:color="000000" w:sz="4" w:space="0"/>
              <w:right w:val="single" w:color="000000" w:sz="4" w:space="0"/>
            </w:tcBorders>
          </w:tcPr>
          <w:p w14:paraId="5EC96B7A">
            <w:pPr>
              <w:widowControl w:val="0"/>
              <w:autoSpaceDE w:val="0"/>
              <w:autoSpaceDN w:val="0"/>
              <w:spacing w:after="0"/>
              <w:rPr>
                <w:rFonts w:ascii="Times New Roman" w:hAnsi="Times New Roman" w:eastAsia="Calibri" w:cs="Times New Roman"/>
                <w:sz w:val="24"/>
                <w:szCs w:val="24"/>
                <w:lang w:val="ru-RU"/>
              </w:rPr>
            </w:pPr>
            <w:r>
              <w:rPr>
                <w:rFonts w:ascii="Times New Roman" w:hAnsi="Times New Roman" w:eastAsia="Calibri" w:cs="Times New Roman"/>
                <w:color w:val="000000"/>
                <w:sz w:val="24"/>
                <w:szCs w:val="24"/>
                <w:shd w:val="clear" w:color="auto" w:fill="FFFFFF"/>
                <w:lang w:val="ru-RU"/>
              </w:rPr>
              <w:t>Бөренені аралар</w:t>
            </w:r>
            <w:r>
              <w:rPr>
                <w:rFonts w:ascii="Times New Roman" w:hAnsi="Times New Roman" w:eastAsia="Calibri" w:cs="Times New Roman"/>
                <w:color w:val="000000"/>
                <w:sz w:val="24"/>
                <w:szCs w:val="24"/>
                <w:lang w:val="ru-RU"/>
              </w:rPr>
              <w:br w:type="textWrapping"/>
            </w:r>
            <w:r>
              <w:rPr>
                <w:rFonts w:ascii="Times New Roman" w:hAnsi="Times New Roman" w:eastAsia="Calibri" w:cs="Times New Roman"/>
                <w:color w:val="000000"/>
                <w:sz w:val="24"/>
                <w:szCs w:val="24"/>
                <w:shd w:val="clear" w:color="auto" w:fill="FFFFFF"/>
                <w:lang w:val="ru-RU"/>
              </w:rPr>
              <w:t>Әрбір үйде ара бар.</w:t>
            </w:r>
            <w:r>
              <w:rPr>
                <w:rFonts w:ascii="Times New Roman" w:hAnsi="Times New Roman" w:eastAsia="Calibri" w:cs="Times New Roman"/>
                <w:color w:val="000000"/>
                <w:sz w:val="24"/>
                <w:szCs w:val="24"/>
                <w:lang w:val="ru-RU"/>
              </w:rPr>
              <w:br w:type="textWrapping"/>
            </w:r>
            <w:r>
              <w:rPr>
                <w:rFonts w:ascii="Times New Roman" w:hAnsi="Times New Roman" w:eastAsia="Calibri" w:cs="Times New Roman"/>
                <w:color w:val="000000"/>
                <w:sz w:val="24"/>
                <w:szCs w:val="24"/>
                <w:shd w:val="clear" w:color="auto" w:fill="FFFFFF"/>
                <w:lang w:val="ru-RU"/>
              </w:rPr>
              <w:t>Ағаш кессең, балалар,</w:t>
            </w:r>
            <w:r>
              <w:rPr>
                <w:rFonts w:ascii="Times New Roman" w:hAnsi="Times New Roman" w:eastAsia="Calibri" w:cs="Times New Roman"/>
                <w:color w:val="000000"/>
                <w:sz w:val="24"/>
                <w:szCs w:val="24"/>
                <w:lang w:val="ru-RU"/>
              </w:rPr>
              <w:br w:type="textWrapping"/>
            </w:r>
            <w:r>
              <w:rPr>
                <w:rFonts w:ascii="Times New Roman" w:hAnsi="Times New Roman" w:eastAsia="Calibri" w:cs="Times New Roman"/>
                <w:color w:val="000000"/>
                <w:sz w:val="24"/>
                <w:szCs w:val="24"/>
                <w:shd w:val="clear" w:color="auto" w:fill="FFFFFF"/>
                <w:lang w:val="ru-RU"/>
              </w:rPr>
              <w:t>Тістеріне қарап ал,</w:t>
            </w:r>
            <w:r>
              <w:rPr>
                <w:rFonts w:ascii="Times New Roman" w:hAnsi="Times New Roman" w:eastAsia="Calibri" w:cs="Times New Roman"/>
                <w:color w:val="000000"/>
                <w:sz w:val="24"/>
                <w:szCs w:val="24"/>
                <w:lang w:val="ru-RU"/>
              </w:rPr>
              <w:br w:type="textWrapping"/>
            </w:r>
            <w:r>
              <w:rPr>
                <w:rFonts w:ascii="Times New Roman" w:hAnsi="Times New Roman" w:eastAsia="Calibri" w:cs="Times New Roman"/>
                <w:color w:val="000000"/>
                <w:sz w:val="24"/>
                <w:szCs w:val="24"/>
                <w:shd w:val="clear" w:color="auto" w:fill="FFFFFF"/>
                <w:lang w:val="ru-RU"/>
              </w:rPr>
              <w:t>Ара кетік болмасын,</w:t>
            </w:r>
            <w:r>
              <w:rPr>
                <w:rFonts w:ascii="Times New Roman" w:hAnsi="Times New Roman" w:eastAsia="Calibri" w:cs="Times New Roman"/>
                <w:color w:val="000000"/>
                <w:sz w:val="24"/>
                <w:szCs w:val="24"/>
                <w:lang w:val="ru-RU"/>
              </w:rPr>
              <w:br w:type="textWrapping"/>
            </w:r>
            <w:r>
              <w:rPr>
                <w:rFonts w:ascii="Times New Roman" w:hAnsi="Times New Roman" w:eastAsia="Calibri" w:cs="Times New Roman"/>
                <w:color w:val="000000"/>
                <w:sz w:val="24"/>
                <w:szCs w:val="24"/>
                <w:shd w:val="clear" w:color="auto" w:fill="FFFFFF"/>
                <w:lang w:val="ru-RU"/>
              </w:rPr>
              <w:t>Ақ бөпелер тоңбасын.</w:t>
            </w:r>
            <w:r>
              <w:rPr>
                <w:rFonts w:ascii="Times New Roman" w:hAnsi="Times New Roman" w:eastAsia="Calibri" w:cs="Times New Roman"/>
                <w:sz w:val="24"/>
                <w:szCs w:val="24"/>
                <w:lang w:val="ru-RU"/>
              </w:rPr>
              <w:t xml:space="preserve"> </w:t>
            </w:r>
          </w:p>
          <w:p w14:paraId="3BF5F0DF">
            <w:pPr>
              <w:widowControl w:val="0"/>
              <w:autoSpaceDE w:val="0"/>
              <w:autoSpaceDN w:val="0"/>
              <w:spacing w:after="0"/>
              <w:rPr>
                <w:rFonts w:ascii="Times New Roman" w:hAnsi="Times New Roman" w:eastAsia="Calibri" w:cs="Times New Roman"/>
                <w:sz w:val="24"/>
                <w:szCs w:val="24"/>
                <w:lang w:val="ru-RU"/>
              </w:rPr>
            </w:pPr>
            <w:r>
              <w:rPr>
                <w:rFonts w:ascii="Times New Roman" w:hAnsi="Times New Roman" w:eastAsia="Calibri" w:cs="Times New Roman"/>
                <w:sz w:val="24"/>
                <w:szCs w:val="24"/>
                <w:lang w:val="ru-RU"/>
              </w:rPr>
              <w:t>Балаларды тақпақтар мен өлеңдерді түсініп, есте сақтауға, таныс ертегілердің мазмұнын айтуда мазмұнның жүйелілігін сақтай білуге үйрету.</w:t>
            </w:r>
          </w:p>
          <w:p w14:paraId="538A15C5">
            <w:pPr>
              <w:widowControl w:val="0"/>
              <w:autoSpaceDE w:val="0"/>
              <w:autoSpaceDN w:val="0"/>
              <w:spacing w:after="0"/>
              <w:rPr>
                <w:rFonts w:ascii="Times New Roman" w:hAnsi="Times New Roman" w:eastAsia="Calibri" w:cs="Times New Roman"/>
                <w:b/>
                <w:color w:val="FF0000"/>
                <w:sz w:val="24"/>
                <w:szCs w:val="24"/>
                <w:lang w:val="ru-RU"/>
              </w:rPr>
            </w:pPr>
            <w:r>
              <w:rPr>
                <w:rFonts w:ascii="Times New Roman" w:hAnsi="Times New Roman" w:eastAsia="Calibri" w:cs="Times New Roman"/>
                <w:b/>
                <w:color w:val="FF0000"/>
                <w:sz w:val="24"/>
                <w:szCs w:val="24"/>
                <w:lang w:val="ru-RU"/>
              </w:rPr>
              <w:t>Көркем әдебиет</w:t>
            </w:r>
          </w:p>
          <w:p w14:paraId="4CB43052">
            <w:pPr>
              <w:widowControl w:val="0"/>
              <w:autoSpaceDE w:val="0"/>
              <w:autoSpaceDN w:val="0"/>
              <w:spacing w:after="0"/>
              <w:rPr>
                <w:rFonts w:ascii="Times New Roman" w:hAnsi="Times New Roman" w:eastAsia="Calibri" w:cs="Times New Roman"/>
                <w:b/>
                <w:color w:val="FF0000"/>
                <w:sz w:val="24"/>
                <w:szCs w:val="24"/>
                <w:lang w:val="ru-RU"/>
              </w:rPr>
            </w:pPr>
            <w:r>
              <w:rPr>
                <w:rFonts w:ascii="Times New Roman" w:hAnsi="Times New Roman" w:eastAsia="Calibri" w:cs="Times New Roman"/>
                <w:sz w:val="24"/>
                <w:szCs w:val="24"/>
                <w:lang w:val="ru-RU"/>
              </w:rPr>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w:t>
            </w:r>
            <w:r>
              <w:rPr>
                <w:rFonts w:ascii="Times New Roman" w:hAnsi="Times New Roman" w:eastAsia="Calibri" w:cs="Times New Roman"/>
                <w:b/>
                <w:color w:val="FF0000"/>
                <w:sz w:val="24"/>
                <w:szCs w:val="24"/>
                <w:lang w:val="ru-RU"/>
              </w:rPr>
              <w:t>Сөйлеуді дамыту</w:t>
            </w:r>
          </w:p>
          <w:p w14:paraId="3C1A7F22">
            <w:pPr>
              <w:widowControl w:val="0"/>
              <w:autoSpaceDE w:val="0"/>
              <w:autoSpaceDN w:val="0"/>
              <w:spacing w:after="0" w:line="240" w:lineRule="auto"/>
              <w:rPr>
                <w:rFonts w:ascii="Times New Roman" w:hAnsi="Times New Roman" w:eastAsia="Calibri" w:cs="Times New Roman"/>
                <w:sz w:val="24"/>
                <w:szCs w:val="24"/>
                <w:lang w:val="ru-RU"/>
              </w:rPr>
            </w:pPr>
            <w:r>
              <w:rPr>
                <w:rFonts w:ascii="Times New Roman" w:hAnsi="Times New Roman" w:eastAsia="Times New Roman" w:cs="Times New Roman"/>
                <w:b/>
                <w:color w:val="000000"/>
                <w:lang w:val="en-US" w:eastAsia="ru-RU"/>
              </w:rPr>
              <w:drawing>
                <wp:inline distT="0" distB="0" distL="0" distR="0">
                  <wp:extent cx="800100" cy="600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00100" cy="600075"/>
                          </a:xfrm>
                          <a:prstGeom prst="rect">
                            <a:avLst/>
                          </a:prstGeom>
                          <a:noFill/>
                          <a:ln>
                            <a:noFill/>
                          </a:ln>
                        </pic:spPr>
                      </pic:pic>
                    </a:graphicData>
                  </a:graphic>
                </wp:inline>
              </w:drawing>
            </w:r>
            <w:r>
              <w:rPr>
                <w:rFonts w:ascii="Times New Roman" w:hAnsi="Times New Roman" w:eastAsia="Times New Roman" w:cs="Times New Roman"/>
                <w:color w:val="000000"/>
                <w:sz w:val="24"/>
                <w:szCs w:val="24"/>
                <w:lang w:val="kk-KZ" w:eastAsia="ru-RU"/>
              </w:rPr>
              <w:t>Араны пішіндерден жасау,</w:t>
            </w:r>
            <w:r>
              <w:rPr>
                <w:rFonts w:ascii="Times New Roman" w:hAnsi="Times New Roman" w:eastAsia="Calibri" w:cs="Times New Roman"/>
                <w:sz w:val="24"/>
                <w:szCs w:val="24"/>
                <w:lang w:val="ru-RU"/>
              </w:rPr>
              <w:t xml:space="preserve"> геометриялық пішіндерді тану және атау, пішіндерді зерттеу дағдыларын қалыптастыру.</w:t>
            </w:r>
          </w:p>
          <w:p w14:paraId="46E04A3B">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color w:val="FF0000"/>
                <w:sz w:val="24"/>
                <w:szCs w:val="24"/>
                <w:lang w:val="en-US"/>
              </w:rPr>
              <w:t>Математика негіздері</w:t>
            </w:r>
          </w:p>
        </w:tc>
        <w:tc>
          <w:tcPr>
            <w:tcW w:w="2268" w:type="dxa"/>
            <w:tcBorders>
              <w:top w:val="single" w:color="auto" w:sz="4" w:space="0"/>
              <w:left w:val="single" w:color="000000" w:sz="4" w:space="0"/>
              <w:bottom w:val="single" w:color="000000" w:sz="4" w:space="0"/>
              <w:right w:val="single" w:color="000000" w:sz="4" w:space="0"/>
            </w:tcBorders>
          </w:tcPr>
          <w:p w14:paraId="5003C8A2">
            <w:pPr>
              <w:widowControl w:val="0"/>
              <w:autoSpaceDE w:val="0"/>
              <w:autoSpaceDN w:val="0"/>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color w:val="000000"/>
                <w:sz w:val="24"/>
                <w:szCs w:val="24"/>
                <w:lang w:val="kk-KZ" w:eastAsia="ru-RU"/>
              </w:rPr>
              <w:t>Құмырсқа қандай? Денесі қандай? Түсі ше? Аяқтары неше?Мұртшалары бар ма?</w:t>
            </w:r>
            <w:r>
              <w:rPr>
                <w:rFonts w:ascii="Times New Roman" w:hAnsi="Times New Roman" w:eastAsia="Times New Roman" w:cs="Times New Roman"/>
                <w:b/>
                <w:color w:val="FF0000"/>
                <w:sz w:val="24"/>
                <w:szCs w:val="24"/>
                <w:lang w:val="kk-KZ" w:eastAsia="ru-RU"/>
              </w:rPr>
              <w:t>Қоршаған ортамен танысу</w:t>
            </w:r>
          </w:p>
          <w:p w14:paraId="684A5FE4">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Илеу – құмырсқаның жерде жасаған үйі – балаларға түсіндіру.- Сонда олар илеуінен шығып, не істеп жүреді жаз бойы?- Құмырсқалар немен қоректенеді?- Құмырсқалар адамға зиян келтіре ме?- Олардың илеуін бұзуға болады ма?- Қандай тағы да жәндіктерді білесіңдер?</w:t>
            </w:r>
          </w:p>
          <w:p w14:paraId="7EAF6D49">
            <w:pPr>
              <w:widowControl w:val="0"/>
              <w:autoSpaceDE w:val="0"/>
              <w:autoSpaceDN w:val="0"/>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b/>
                <w:color w:val="FF0000"/>
                <w:sz w:val="24"/>
                <w:szCs w:val="24"/>
                <w:lang w:val="kk-KZ" w:eastAsia="ru-RU"/>
              </w:rPr>
              <w:t>Сөйлеуді дамыту</w:t>
            </w:r>
          </w:p>
          <w:p w14:paraId="117B5E47">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Кіп – кішкентай құмырсқа</w:t>
            </w:r>
          </w:p>
          <w:p w14:paraId="02840113">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Бейім барлық жұмысқа</w:t>
            </w:r>
          </w:p>
          <w:p w14:paraId="64FE39AA">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Еңбекшіл, жоқ зияны,Қиянат етпе сен босқа</w:t>
            </w:r>
          </w:p>
          <w:p w14:paraId="062BC248">
            <w:pPr>
              <w:widowControl w:val="0"/>
              <w:autoSpaceDE w:val="0"/>
              <w:autoSpaceDN w:val="0"/>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color w:val="000000"/>
                <w:sz w:val="24"/>
                <w:szCs w:val="24"/>
                <w:lang w:val="kk-KZ" w:eastAsia="ru-RU"/>
              </w:rPr>
              <w:t xml:space="preserve"> </w:t>
            </w:r>
            <w:r>
              <w:rPr>
                <w:rFonts w:ascii="Times New Roman" w:hAnsi="Times New Roman" w:eastAsia="Times New Roman" w:cs="Times New Roman"/>
                <w:b/>
                <w:color w:val="FF0000"/>
                <w:sz w:val="24"/>
                <w:szCs w:val="24"/>
                <w:lang w:val="kk-KZ" w:eastAsia="ru-RU"/>
              </w:rPr>
              <w:t>Көркем әдебиет</w:t>
            </w:r>
          </w:p>
          <w:p w14:paraId="5FE2CFD1">
            <w:pPr>
              <w:widowControl w:val="0"/>
              <w:autoSpaceDE w:val="0"/>
              <w:autoSpaceDN w:val="0"/>
              <w:spacing w:after="0" w:line="240" w:lineRule="auto"/>
              <w:rPr>
                <w:rFonts w:ascii="Times New Roman" w:hAnsi="Times New Roman" w:eastAsia="Times New Roman" w:cs="Times New Roman"/>
                <w:b/>
                <w:color w:val="FF0000"/>
                <w:sz w:val="24"/>
                <w:szCs w:val="24"/>
                <w:lang w:val="kk-KZ" w:eastAsia="ru-RU"/>
              </w:rPr>
            </w:pPr>
            <w:r>
              <w:rPr>
                <w:rFonts w:ascii="Calibri" w:hAnsi="Calibri" w:eastAsia="Calibri" w:cs="Times New Roman"/>
                <w:b/>
                <w:color w:val="FF0000"/>
                <w:lang w:val="en-US" w:eastAsia="ru-RU"/>
              </w:rPr>
              <w:drawing>
                <wp:inline distT="0" distB="0" distL="0" distR="0">
                  <wp:extent cx="971550" cy="971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71550" cy="971550"/>
                          </a:xfrm>
                          <a:prstGeom prst="rect">
                            <a:avLst/>
                          </a:prstGeom>
                          <a:noFill/>
                          <a:ln>
                            <a:noFill/>
                          </a:ln>
                        </pic:spPr>
                      </pic:pic>
                    </a:graphicData>
                  </a:graphic>
                </wp:inline>
              </w:drawing>
            </w:r>
            <w:r>
              <w:rPr>
                <w:rFonts w:ascii="Times New Roman" w:hAnsi="Times New Roman" w:eastAsia="Calibri" w:cs="Times New Roman"/>
                <w:sz w:val="24"/>
                <w:szCs w:val="24"/>
                <w:lang w:val="kk-KZ"/>
              </w:rPr>
              <w:t xml:space="preserve"> қағаздың мүмкіндіктері туралы түсініктерді жетілдіру</w:t>
            </w:r>
            <w:r>
              <w:rPr>
                <w:rFonts w:ascii="Times New Roman" w:hAnsi="Times New Roman" w:eastAsia="Times New Roman" w:cs="Times New Roman"/>
                <w:b/>
                <w:color w:val="FF0000"/>
                <w:sz w:val="24"/>
                <w:szCs w:val="24"/>
                <w:lang w:val="kk-KZ" w:eastAsia="ru-RU"/>
              </w:rPr>
              <w:t>,жапсыру</w:t>
            </w:r>
          </w:p>
          <w:p w14:paraId="1101C1E8">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Уақытты бағдарлау.</w:t>
            </w:r>
          </w:p>
          <w:p w14:paraId="75062940">
            <w:pPr>
              <w:widowControl w:val="0"/>
              <w:autoSpaceDE w:val="0"/>
              <w:autoSpaceDN w:val="0"/>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Calibri" w:cs="Times New Roman"/>
                <w:sz w:val="24"/>
                <w:szCs w:val="24"/>
                <w:lang w:val="kk-KZ"/>
              </w:rPr>
              <w:t xml:space="preserve"> тәулік бөліктерін тану және атау - таңертең, күндіз, кеш, түн </w:t>
            </w:r>
            <w:r>
              <w:rPr>
                <w:rFonts w:ascii="Times New Roman" w:hAnsi="Times New Roman" w:eastAsia="Calibri" w:cs="Times New Roman"/>
                <w:b/>
                <w:color w:val="FF0000"/>
                <w:sz w:val="24"/>
                <w:szCs w:val="24"/>
                <w:lang w:val="kk-KZ"/>
              </w:rPr>
              <w:t>Математика негіздері</w:t>
            </w:r>
          </w:p>
          <w:p w14:paraId="202AF887">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p>
          <w:p w14:paraId="761CD55A">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p>
          <w:p w14:paraId="685C272E">
            <w:pPr>
              <w:widowControl w:val="0"/>
              <w:autoSpaceDE w:val="0"/>
              <w:autoSpaceDN w:val="0"/>
              <w:spacing w:after="0" w:line="240" w:lineRule="auto"/>
              <w:rPr>
                <w:rFonts w:ascii="Times New Roman" w:hAnsi="Times New Roman" w:eastAsia="Calibri" w:cs="Times New Roman"/>
                <w:b/>
                <w:bCs/>
                <w:sz w:val="24"/>
                <w:szCs w:val="24"/>
                <w:lang w:val="kk-KZ"/>
              </w:rPr>
            </w:pPr>
          </w:p>
        </w:tc>
        <w:tc>
          <w:tcPr>
            <w:tcW w:w="2693" w:type="dxa"/>
            <w:tcBorders>
              <w:top w:val="single" w:color="auto" w:sz="4" w:space="0"/>
              <w:left w:val="single" w:color="000000" w:sz="4" w:space="0"/>
              <w:bottom w:val="single" w:color="000000" w:sz="4" w:space="0"/>
              <w:right w:val="single" w:color="000000" w:sz="4" w:space="0"/>
            </w:tcBorders>
          </w:tcPr>
          <w:p w14:paraId="0A89E65A">
            <w:pPr>
              <w:widowControl w:val="0"/>
              <w:autoSpaceDE w:val="0"/>
              <w:autoSpaceDN w:val="0"/>
              <w:spacing w:after="0" w:line="240" w:lineRule="auto"/>
              <w:rPr>
                <w:rFonts w:ascii="Times New Roman" w:hAnsi="Times New Roman" w:eastAsia="Calibri" w:cs="Times New Roman"/>
                <w:b/>
                <w:color w:val="FF0000"/>
                <w:sz w:val="24"/>
                <w:szCs w:val="24"/>
                <w:shd w:val="clear" w:color="auto" w:fill="FFFFFF"/>
                <w:lang w:val="kk-KZ"/>
              </w:rPr>
            </w:pPr>
            <w:r>
              <w:rPr>
                <w:rFonts w:ascii="Times New Roman" w:hAnsi="Times New Roman" w:eastAsia="Calibri" w:cs="Times New Roman"/>
                <w:color w:val="000000"/>
                <w:sz w:val="24"/>
                <w:szCs w:val="24"/>
                <w:shd w:val="clear" w:color="auto" w:fill="FFFFFF"/>
                <w:lang w:val="kk-KZ"/>
              </w:rPr>
              <w:t>3. Олар қуыршақтан пайда болады.</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4. 4 қанаты бар, өте нәзік, гүлмен қоректенеді.</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5. Қыста ұйықтап жатады.</w:t>
            </w:r>
            <w:r>
              <w:rPr>
                <w:rFonts w:ascii="Times New Roman" w:hAnsi="Times New Roman" w:eastAsia="Calibri" w:cs="Times New Roman"/>
                <w:b/>
                <w:color w:val="FF0000"/>
                <w:sz w:val="24"/>
                <w:szCs w:val="24"/>
                <w:shd w:val="clear" w:color="auto" w:fill="FFFFFF"/>
                <w:lang w:val="kk-KZ"/>
              </w:rPr>
              <w:t>Құрастыру,қоршаған ортамен танысу</w:t>
            </w:r>
          </w:p>
          <w:p w14:paraId="7DBD1CCC">
            <w:pPr>
              <w:widowControl w:val="0"/>
              <w:autoSpaceDE w:val="0"/>
              <w:autoSpaceDN w:val="0"/>
              <w:spacing w:after="0" w:line="240" w:lineRule="auto"/>
              <w:rPr>
                <w:rFonts w:ascii="Times New Roman" w:hAnsi="Times New Roman" w:eastAsia="Times New Roman" w:cs="Times New Roman"/>
                <w:b/>
                <w:color w:val="FF0000"/>
                <w:sz w:val="24"/>
                <w:szCs w:val="24"/>
                <w:lang w:val="kk-KZ" w:eastAsia="ru-RU"/>
              </w:rPr>
            </w:pPr>
            <w:r>
              <w:rPr>
                <w:rFonts w:ascii="Calibri" w:hAnsi="Calibri" w:eastAsia="Calibri" w:cs="Times New Roman"/>
                <w:b/>
                <w:color w:val="FF0000"/>
                <w:lang w:val="en-US" w:eastAsia="ru-RU"/>
              </w:rPr>
              <w:drawing>
                <wp:inline distT="0" distB="0" distL="0" distR="0">
                  <wp:extent cx="1362075" cy="1019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62075" cy="1019175"/>
                          </a:xfrm>
                          <a:prstGeom prst="rect">
                            <a:avLst/>
                          </a:prstGeom>
                          <a:noFill/>
                          <a:ln>
                            <a:noFill/>
                          </a:ln>
                          <a:effectLst/>
                        </pic:spPr>
                      </pic:pic>
                    </a:graphicData>
                  </a:graphic>
                </wp:inline>
              </w:drawing>
            </w:r>
            <w:r>
              <w:rPr>
                <w:rFonts w:ascii="Times New Roman" w:hAnsi="Times New Roman" w:eastAsia="Times New Roman" w:cs="Times New Roman"/>
                <w:color w:val="000000"/>
                <w:sz w:val="24"/>
                <w:szCs w:val="24"/>
                <w:lang w:val="kk-KZ" w:eastAsia="ru-RU"/>
              </w:rPr>
              <w:t>Көбелекті ермексаздан жасау</w:t>
            </w:r>
            <w:r>
              <w:rPr>
                <w:rFonts w:ascii="Times New Roman" w:hAnsi="Times New Roman" w:eastAsia="Times New Roman" w:cs="Times New Roman"/>
                <w:b/>
                <w:color w:val="FF0000"/>
                <w:sz w:val="24"/>
                <w:szCs w:val="24"/>
                <w:lang w:val="kk-KZ" w:eastAsia="ru-RU"/>
              </w:rPr>
              <w:t>.Мүсіндеу</w:t>
            </w:r>
          </w:p>
          <w:p w14:paraId="13930C35">
            <w:pPr>
              <w:widowControl w:val="0"/>
              <w:autoSpaceDE w:val="0"/>
              <w:autoSpaceDN w:val="0"/>
              <w:spacing w:after="0"/>
              <w:rPr>
                <w:rFonts w:ascii="Times New Roman" w:hAnsi="Times New Roman" w:eastAsia="Calibri" w:cs="Times New Roman"/>
                <w:color w:val="000000"/>
                <w:sz w:val="24"/>
                <w:szCs w:val="24"/>
                <w:shd w:val="clear" w:color="auto" w:fill="FFFFFF"/>
                <w:lang w:val="en-US"/>
              </w:rPr>
            </w:pPr>
            <w:r>
              <w:rPr>
                <w:rFonts w:ascii="Times New Roman" w:hAnsi="Times New Roman" w:eastAsia="Calibri" w:cs="Times New Roman"/>
                <w:color w:val="000000"/>
                <w:sz w:val="24"/>
                <w:szCs w:val="24"/>
                <w:shd w:val="clear" w:color="auto" w:fill="FFFFFF"/>
                <w:lang w:val="kk-KZ"/>
              </w:rPr>
              <w:t>Бұл көбелек.</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Бала схема арқылы айтып береді.</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 xml:space="preserve">Балалар бейнетаспа бойынша әңгімелеп береді. «Көбелектер жазық далада, гүлден гүлге қонып, өсімдіктердің жапырақтарына жұмыртқалайды. Жұмыртқалары жұлдызқұртқа айналады. </w:t>
            </w:r>
            <w:r>
              <w:rPr>
                <w:rFonts w:ascii="Times New Roman" w:hAnsi="Times New Roman" w:eastAsia="Calibri" w:cs="Times New Roman"/>
                <w:color w:val="000000"/>
                <w:sz w:val="24"/>
                <w:szCs w:val="24"/>
                <w:shd w:val="clear" w:color="auto" w:fill="FFFFFF"/>
                <w:lang w:val="en-US"/>
              </w:rPr>
              <w:t>Олар жұпты аяқтарымен қозғалады</w:t>
            </w:r>
          </w:p>
          <w:p w14:paraId="58B907E2">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color w:val="000000"/>
                <w:sz w:val="24"/>
                <w:szCs w:val="24"/>
                <w:shd w:val="clear" w:color="auto" w:fill="FFFFFF"/>
                <w:lang w:val="en-US"/>
              </w:rPr>
              <w:t>.</w:t>
            </w:r>
            <w:r>
              <w:rPr>
                <w:rFonts w:ascii="Times New Roman" w:hAnsi="Times New Roman" w:eastAsia="Calibri" w:cs="Times New Roman"/>
                <w:b/>
                <w:color w:val="FF0000"/>
                <w:sz w:val="24"/>
                <w:szCs w:val="24"/>
                <w:shd w:val="clear" w:color="auto" w:fill="FFFFFF"/>
                <w:lang w:val="en-US"/>
              </w:rPr>
              <w:t>Сөйлеуді дамыту</w:t>
            </w:r>
          </w:p>
        </w:tc>
        <w:tc>
          <w:tcPr>
            <w:tcW w:w="2993" w:type="dxa"/>
            <w:tcBorders>
              <w:top w:val="single" w:color="auto" w:sz="4" w:space="0"/>
              <w:left w:val="single" w:color="000000" w:sz="4" w:space="0"/>
              <w:bottom w:val="single" w:color="000000" w:sz="4" w:space="0"/>
              <w:right w:val="single" w:color="000000" w:sz="4" w:space="0"/>
            </w:tcBorders>
          </w:tcPr>
          <w:p w14:paraId="23AA4470">
            <w:pPr>
              <w:widowControl w:val="0"/>
              <w:autoSpaceDE w:val="0"/>
              <w:autoSpaceDN w:val="0"/>
              <w:spacing w:after="0"/>
              <w:rPr>
                <w:rFonts w:ascii="Times New Roman" w:hAnsi="Times New Roman" w:eastAsia="Calibri" w:cs="Times New Roman"/>
                <w:b/>
                <w:color w:val="FF0000"/>
                <w:sz w:val="24"/>
                <w:szCs w:val="24"/>
                <w:shd w:val="clear" w:color="auto" w:fill="FFFFFF"/>
                <w:lang w:val="kk-KZ"/>
              </w:rPr>
            </w:pPr>
            <w:r>
              <w:rPr>
                <w:rFonts w:ascii="Calibri" w:hAnsi="Calibri" w:eastAsia="Calibri" w:cs="Times New Roman"/>
                <w:b/>
                <w:color w:val="FF0000"/>
                <w:shd w:val="clear" w:color="auto" w:fill="FFFFFF"/>
                <w:lang w:val="en-US" w:eastAsia="ru-RU"/>
              </w:rPr>
              <w:drawing>
                <wp:inline distT="0" distB="0" distL="0" distR="0">
                  <wp:extent cx="676275" cy="504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76275" cy="504825"/>
                          </a:xfrm>
                          <a:prstGeom prst="rect">
                            <a:avLst/>
                          </a:prstGeom>
                          <a:noFill/>
                          <a:ln>
                            <a:noFill/>
                          </a:ln>
                        </pic:spPr>
                      </pic:pic>
                    </a:graphicData>
                  </a:graphic>
                </wp:inline>
              </w:drawing>
            </w:r>
            <w:r>
              <w:rPr>
                <w:rFonts w:ascii="Times New Roman" w:hAnsi="Times New Roman" w:eastAsia="Calibri" w:cs="Times New Roman"/>
                <w:color w:val="000000"/>
                <w:sz w:val="24"/>
                <w:szCs w:val="24"/>
                <w:shd w:val="clear" w:color="auto" w:fill="FFFFFF"/>
                <w:lang w:val="kk-KZ"/>
              </w:rPr>
              <w:t>Ермексаздан инелік жасау,</w:t>
            </w:r>
            <w:r>
              <w:rPr>
                <w:rFonts w:ascii="Times New Roman" w:hAnsi="Times New Roman" w:eastAsia="Calibri" w:cs="Times New Roman"/>
                <w:b/>
                <w:color w:val="000000"/>
                <w:sz w:val="24"/>
                <w:szCs w:val="24"/>
                <w:shd w:val="clear" w:color="auto" w:fill="FFFFFF"/>
                <w:lang w:val="kk-KZ"/>
              </w:rPr>
              <w:t xml:space="preserve"> </w:t>
            </w:r>
            <w:r>
              <w:rPr>
                <w:rFonts w:ascii="Times New Roman" w:hAnsi="Times New Roman" w:eastAsia="Calibri" w:cs="Times New Roman"/>
                <w:sz w:val="24"/>
                <w:szCs w:val="24"/>
                <w:lang w:val="kk-KZ"/>
              </w:rPr>
              <w:t>геометриялық пішіндерді тану және атау, пішіндерді зерттеу дағдыларын қалыптастыру. Диалогтік сөйлеуді жетілдіру.</w:t>
            </w:r>
            <w:r>
              <w:rPr>
                <w:rFonts w:ascii="Times New Roman" w:hAnsi="Times New Roman" w:eastAsia="Calibri" w:cs="Times New Roman"/>
                <w:b/>
                <w:color w:val="FF0000"/>
                <w:sz w:val="24"/>
                <w:szCs w:val="24"/>
                <w:lang w:val="kk-KZ"/>
              </w:rPr>
              <w:t>Математика негіздері,сөйлеуді дамыту,мүсіндеу</w:t>
            </w:r>
          </w:p>
          <w:p w14:paraId="0F56E561">
            <w:pPr>
              <w:widowControl w:val="0"/>
              <w:autoSpaceDE w:val="0"/>
              <w:autoSpaceDN w:val="0"/>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Calibri" w:cs="Times New Roman"/>
                <w:sz w:val="24"/>
                <w:szCs w:val="24"/>
                <w:lang w:val="kk-KZ"/>
              </w:rPr>
              <w:t xml:space="preserve">тәулік бөліктерін тану және атау - таңертең, күндіз, кеш, түн </w:t>
            </w:r>
            <w:r>
              <w:rPr>
                <w:rFonts w:ascii="Times New Roman" w:hAnsi="Times New Roman" w:eastAsia="Calibri" w:cs="Times New Roman"/>
                <w:b/>
                <w:color w:val="FF0000"/>
                <w:sz w:val="24"/>
                <w:szCs w:val="24"/>
                <w:lang w:val="kk-KZ"/>
              </w:rPr>
              <w:t>Математика негіздері</w:t>
            </w:r>
          </w:p>
          <w:p w14:paraId="0F581FDA">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p>
          <w:p w14:paraId="792713AD">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p>
          <w:p w14:paraId="1D0660E4">
            <w:pPr>
              <w:widowControl w:val="0"/>
              <w:autoSpaceDE w:val="0"/>
              <w:autoSpaceDN w:val="0"/>
              <w:spacing w:after="0" w:line="240" w:lineRule="auto"/>
              <w:rPr>
                <w:rFonts w:ascii="Times New Roman" w:hAnsi="Times New Roman" w:eastAsia="Calibri" w:cs="Times New Roman"/>
                <w:b/>
                <w:bCs/>
                <w:sz w:val="24"/>
                <w:szCs w:val="24"/>
                <w:lang w:val="kk-KZ"/>
              </w:rPr>
            </w:pPr>
          </w:p>
        </w:tc>
      </w:tr>
      <w:tr w14:paraId="69780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836" w:type="dxa"/>
            <w:tcBorders>
              <w:top w:val="single" w:color="000000" w:sz="4" w:space="0"/>
              <w:left w:val="single" w:color="000000" w:sz="4" w:space="0"/>
              <w:bottom w:val="single" w:color="000000" w:sz="4" w:space="0"/>
              <w:right w:val="single" w:color="000000" w:sz="4" w:space="0"/>
            </w:tcBorders>
          </w:tcPr>
          <w:p w14:paraId="77AF683B">
            <w:pPr>
              <w:widowControl w:val="0"/>
              <w:autoSpaceDE w:val="0"/>
              <w:autoSpaceDN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Екінші таңғы ас</w:t>
            </w:r>
          </w:p>
        </w:tc>
        <w:tc>
          <w:tcPr>
            <w:tcW w:w="12490" w:type="dxa"/>
            <w:gridSpan w:val="5"/>
            <w:tcBorders>
              <w:top w:val="single" w:color="auto" w:sz="4" w:space="0"/>
              <w:left w:val="single" w:color="000000" w:sz="4" w:space="0"/>
              <w:bottom w:val="single" w:color="000000" w:sz="4" w:space="0"/>
              <w:right w:val="single" w:color="000000" w:sz="4" w:space="0"/>
            </w:tcBorders>
          </w:tcPr>
          <w:p w14:paraId="28E1E8E0">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28F95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836" w:type="dxa"/>
            <w:tcBorders>
              <w:top w:val="single" w:color="000000" w:sz="4" w:space="0"/>
              <w:left w:val="single" w:color="000000" w:sz="4" w:space="0"/>
              <w:bottom w:val="single" w:color="000000" w:sz="4" w:space="0"/>
              <w:right w:val="single" w:color="000000" w:sz="4" w:space="0"/>
            </w:tcBorders>
          </w:tcPr>
          <w:p w14:paraId="7DB84726">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Серуенге</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дайындық</w:t>
            </w:r>
          </w:p>
        </w:tc>
        <w:tc>
          <w:tcPr>
            <w:tcW w:w="12490" w:type="dxa"/>
            <w:gridSpan w:val="5"/>
            <w:tcBorders>
              <w:top w:val="single" w:color="000000" w:sz="4" w:space="0"/>
              <w:left w:val="single" w:color="000000" w:sz="4" w:space="0"/>
              <w:bottom w:val="single" w:color="000000" w:sz="4" w:space="0"/>
              <w:right w:val="single" w:color="000000" w:sz="4" w:space="0"/>
            </w:tcBorders>
          </w:tcPr>
          <w:p w14:paraId="44291082">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399F2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9" w:hRule="atLeast"/>
        </w:trPr>
        <w:tc>
          <w:tcPr>
            <w:tcW w:w="2836" w:type="dxa"/>
            <w:tcBorders>
              <w:top w:val="single" w:color="000000" w:sz="4" w:space="0"/>
              <w:left w:val="single" w:color="000000" w:sz="4" w:space="0"/>
              <w:bottom w:val="single" w:color="000000" w:sz="4" w:space="0"/>
              <w:right w:val="single" w:color="000000" w:sz="4" w:space="0"/>
            </w:tcBorders>
          </w:tcPr>
          <w:p w14:paraId="115E82EE">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tc>
        <w:tc>
          <w:tcPr>
            <w:tcW w:w="2268" w:type="dxa"/>
            <w:tcBorders>
              <w:top w:val="single" w:color="000000" w:sz="4" w:space="0"/>
              <w:left w:val="single" w:color="000000" w:sz="4" w:space="0"/>
              <w:bottom w:val="single" w:color="000000" w:sz="4" w:space="0"/>
              <w:right w:val="single" w:color="000000" w:sz="4" w:space="0"/>
            </w:tcBorders>
          </w:tcPr>
          <w:p w14:paraId="4EA426EF">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Бақылау: Табиғат өзгерістерін бақылау. Жел соғады, күннің көзі жылытады, қар ериді.</w:t>
            </w:r>
          </w:p>
          <w:p w14:paraId="733A2CCC">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Үлескедегі еңбек: Жолды тазалау. Аула сыпырушының еңбегін бағалау.</w:t>
            </w:r>
          </w:p>
          <w:p w14:paraId="3EB66FCB">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Қимылды ойын: «Аю мен балалар», «Қолғап» аңғарымпаздыққа, шапшаңдыққа баулу.</w:t>
            </w:r>
          </w:p>
          <w:p w14:paraId="726BB08A">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Жеке жұмыс: Көктем туралы өлең, тақпақтар жатқа айту:</w:t>
            </w:r>
          </w:p>
          <w:p w14:paraId="6F1B2337">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Сәуір болса,</w:t>
            </w:r>
          </w:p>
          <w:p w14:paraId="7D7524C8">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Күн күркірер</w:t>
            </w:r>
          </w:p>
          <w:p w14:paraId="6B689B81">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Күн күркіресе</w:t>
            </w:r>
          </w:p>
          <w:p w14:paraId="4D8C7652">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Көк дүркірер.</w:t>
            </w:r>
          </w:p>
          <w:p w14:paraId="156C7637">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Өзіндік іс – әрекет: үлкен топтың балалары қардан жолды қалай тазалар екен соны тамашалау.</w:t>
            </w:r>
          </w:p>
        </w:tc>
        <w:tc>
          <w:tcPr>
            <w:tcW w:w="2268" w:type="dxa"/>
            <w:tcBorders>
              <w:top w:val="single" w:color="000000" w:sz="4" w:space="0"/>
              <w:left w:val="single" w:color="000000" w:sz="4" w:space="0"/>
              <w:bottom w:val="single" w:color="000000" w:sz="4" w:space="0"/>
              <w:right w:val="single" w:color="000000" w:sz="4" w:space="0"/>
            </w:tcBorders>
          </w:tcPr>
          <w:p w14:paraId="6583BAE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Бақылау: Көктемгі желді бақылау.</w:t>
            </w:r>
          </w:p>
          <w:p w14:paraId="1AC6D21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 соғады бетіме,</w:t>
            </w:r>
          </w:p>
          <w:p w14:paraId="1018DDC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Тербеледі ағаштар</w:t>
            </w:r>
          </w:p>
          <w:p w14:paraId="00D4E8F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Кіп – кішкене ағаштар</w:t>
            </w:r>
          </w:p>
          <w:p w14:paraId="40297D8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Үлкен болып өседі.</w:t>
            </w:r>
          </w:p>
          <w:p w14:paraId="2A4982A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Үлескедегі еңбек: Қалған қарлардан тау жасауға болатынын көрсету. Еңбектенуге үйрету.</w:t>
            </w:r>
          </w:p>
          <w:p w14:paraId="2A472C16">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Қимылды ойын: «Алып қаш», «Шеңберге түсір» шапшаңдыққа, дәлдікке үйрету.</w:t>
            </w:r>
          </w:p>
          <w:p w14:paraId="09E5168B">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Жеке жұмыс: Саппен дұрыс жүре білуге дағдыландыру.</w:t>
            </w:r>
          </w:p>
          <w:p w14:paraId="1892570A">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Өзіндік іс – әрекет: жаттығуларды өз еріктерімен орындау.</w:t>
            </w:r>
          </w:p>
          <w:p w14:paraId="782733A2">
            <w:pPr>
              <w:widowControl w:val="0"/>
              <w:autoSpaceDE w:val="0"/>
              <w:autoSpaceDN w:val="0"/>
              <w:spacing w:after="0" w:line="240" w:lineRule="auto"/>
              <w:rPr>
                <w:rFonts w:ascii="Times New Roman" w:hAnsi="Times New Roman" w:eastAsia="Times New Roman" w:cs="Times New Roman"/>
                <w:sz w:val="24"/>
                <w:szCs w:val="24"/>
                <w:lang w:val="kk-KZ"/>
              </w:rPr>
            </w:pPr>
          </w:p>
          <w:p w14:paraId="174B2186">
            <w:pPr>
              <w:widowControl w:val="0"/>
              <w:autoSpaceDE w:val="0"/>
              <w:autoSpaceDN w:val="0"/>
              <w:spacing w:after="0" w:line="240" w:lineRule="auto"/>
              <w:rPr>
                <w:rFonts w:ascii="Times New Roman" w:hAnsi="Times New Roman" w:eastAsia="Times New Roman" w:cs="Times New Roman"/>
                <w:sz w:val="24"/>
                <w:szCs w:val="24"/>
                <w:lang w:val="kk-KZ"/>
              </w:rPr>
            </w:pPr>
          </w:p>
          <w:p w14:paraId="7420C06E">
            <w:pPr>
              <w:widowControl w:val="0"/>
              <w:autoSpaceDE w:val="0"/>
              <w:autoSpaceDN w:val="0"/>
              <w:spacing w:after="0" w:line="240" w:lineRule="auto"/>
              <w:rPr>
                <w:rFonts w:ascii="Times New Roman" w:hAnsi="Times New Roman" w:eastAsia="Times New Roman" w:cs="Times New Roman"/>
                <w:sz w:val="24"/>
                <w:szCs w:val="24"/>
                <w:lang w:val="kk-KZ"/>
              </w:rPr>
            </w:pPr>
          </w:p>
        </w:tc>
        <w:tc>
          <w:tcPr>
            <w:tcW w:w="2268" w:type="dxa"/>
            <w:tcBorders>
              <w:top w:val="single" w:color="000000" w:sz="4" w:space="0"/>
              <w:left w:val="single" w:color="000000" w:sz="4" w:space="0"/>
              <w:bottom w:val="single" w:color="000000" w:sz="4" w:space="0"/>
              <w:right w:val="single" w:color="000000" w:sz="4" w:space="0"/>
            </w:tcBorders>
          </w:tcPr>
          <w:p w14:paraId="4B7EBEB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Бақылау: Көктемгі алғашқы гүлдерді бақылау.</w:t>
            </w:r>
          </w:p>
          <w:p w14:paraId="0353ACC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 табиғат нәр алып,</w:t>
            </w:r>
          </w:p>
          <w:p w14:paraId="7D901E4B">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Шыға келер жаңарып</w:t>
            </w:r>
          </w:p>
          <w:p w14:paraId="3E65910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Қызғалдақ боп құлпырған</w:t>
            </w:r>
          </w:p>
          <w:p w14:paraId="0109F95E">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Көктем біздің балалық.</w:t>
            </w:r>
          </w:p>
          <w:p w14:paraId="5FE070CD">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Үлескедегі еңбек: Үлескедегі бассейн орнын тазалау. Еңбектенуге талпындыру.</w:t>
            </w:r>
          </w:p>
          <w:p w14:paraId="1453E1F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Қимылды ойын: «Қаздар – қаздар», «Торғайлар мен машина»</w:t>
            </w:r>
          </w:p>
          <w:p w14:paraId="7E234AD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Жеке жұмыс: Тақпақтар айту.</w:t>
            </w:r>
          </w:p>
          <w:p w14:paraId="2CAC3FE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Сылдыр – сылдыр тап – таза</w:t>
            </w:r>
          </w:p>
          <w:p w14:paraId="0B3A827A">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Мөлдір бұлақ басталды.</w:t>
            </w:r>
          </w:p>
          <w:p w14:paraId="04E47A5D">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Өзіндік іс – әрекет: ағаштардың бүршік жарғанын тамашалау.</w:t>
            </w:r>
          </w:p>
          <w:p w14:paraId="10B34927">
            <w:pPr>
              <w:widowControl w:val="0"/>
              <w:autoSpaceDE w:val="0"/>
              <w:autoSpaceDN w:val="0"/>
              <w:spacing w:after="0" w:line="240" w:lineRule="auto"/>
              <w:rPr>
                <w:rFonts w:ascii="Times New Roman" w:hAnsi="Times New Roman" w:eastAsia="Times New Roman" w:cs="Times New Roman"/>
                <w:bCs/>
                <w:sz w:val="24"/>
                <w:szCs w:val="24"/>
                <w:lang w:val="kk-KZ"/>
              </w:rPr>
            </w:pPr>
          </w:p>
        </w:tc>
        <w:tc>
          <w:tcPr>
            <w:tcW w:w="2693" w:type="dxa"/>
            <w:tcBorders>
              <w:top w:val="single" w:color="000000" w:sz="4" w:space="0"/>
              <w:left w:val="single" w:color="000000" w:sz="4" w:space="0"/>
              <w:bottom w:val="single" w:color="000000" w:sz="4" w:space="0"/>
              <w:right w:val="single" w:color="000000" w:sz="4" w:space="0"/>
            </w:tcBorders>
          </w:tcPr>
          <w:p w14:paraId="68CCF64D">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 Бұталарды бақылау. Үлескедегі әдемі бұталарды сындырмай сақтай білу және қорғау.</w:t>
            </w:r>
          </w:p>
          <w:p w14:paraId="108645D4">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Үлескедегі еңбек: Түскен ағаш бұтақтарын жинау. Өз үлескелерін таза ұстауға үйрету.</w:t>
            </w:r>
          </w:p>
          <w:p w14:paraId="7797E2BD">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Қимылды ойын: «Қасқырды ұста», «Допты жоғары көтер» шапшаңдыққа баулу.</w:t>
            </w:r>
          </w:p>
          <w:p w14:paraId="5C1B539F">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Жеке жұмыс: Бір тізбекпен жүріп үйрену. Кедергілерден қорықпаймыз, жылдам өте шығамыз.</w:t>
            </w:r>
          </w:p>
          <w:p w14:paraId="72ED9BC8">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Өзіндік іс – әрекет: ойын құралдарын таңдай біліп, өздері ойнай білу.</w:t>
            </w:r>
          </w:p>
        </w:tc>
        <w:tc>
          <w:tcPr>
            <w:tcW w:w="2993" w:type="dxa"/>
            <w:tcBorders>
              <w:top w:val="single" w:color="000000" w:sz="4" w:space="0"/>
              <w:left w:val="single" w:color="000000" w:sz="4" w:space="0"/>
              <w:bottom w:val="single" w:color="000000" w:sz="4" w:space="0"/>
              <w:right w:val="single" w:color="000000" w:sz="4" w:space="0"/>
            </w:tcBorders>
          </w:tcPr>
          <w:p w14:paraId="4767A7E6">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 Көктем мезгіліндегі аңдардың тіршілігін бақылау. Балаларға сурет арқылы (аю, кірпі, тиіннің қалай оянатыны туралы әңгімелеу.)</w:t>
            </w:r>
          </w:p>
          <w:p w14:paraId="3EE97B9E">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Үлескедегі еңбек: Күректі қалай пайдалану керек екені түсіндіріледі. Үлкен адамдар еңбегін бағалау.</w:t>
            </w:r>
          </w:p>
          <w:p w14:paraId="28E3DBA8">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Қимылды ойын: «Ормандағы аю», «Қорқақ қоян»</w:t>
            </w:r>
          </w:p>
          <w:p w14:paraId="131A553E">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Жеке жұмыс:</w:t>
            </w:r>
          </w:p>
          <w:p w14:paraId="3388D117">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Секірейік, секірейік</w:t>
            </w:r>
          </w:p>
          <w:p w14:paraId="14CFE44D">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Ұзын құлақ қоянша</w:t>
            </w:r>
          </w:p>
          <w:p w14:paraId="65D63053">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Шаршағанды кетірейік</w:t>
            </w:r>
          </w:p>
          <w:p w14:paraId="40B69643">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Болар сонда тамаша.</w:t>
            </w:r>
          </w:p>
          <w:p w14:paraId="7F8E4056">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Өзіндік іс – әрекет: «Дауысты таны» аңдардың дауыстарынан, жүрістерінен айыру.</w:t>
            </w:r>
          </w:p>
          <w:p w14:paraId="3814BFDB">
            <w:pPr>
              <w:widowControl w:val="0"/>
              <w:autoSpaceDE w:val="0"/>
              <w:autoSpaceDN w:val="0"/>
              <w:spacing w:after="0"/>
              <w:rPr>
                <w:rFonts w:ascii="Times New Roman" w:hAnsi="Times New Roman" w:eastAsia="Calibri" w:cs="Times New Roman"/>
                <w:sz w:val="24"/>
                <w:szCs w:val="24"/>
                <w:lang w:val="kk-KZ"/>
              </w:rPr>
            </w:pPr>
          </w:p>
        </w:tc>
      </w:tr>
      <w:tr w14:paraId="7D84C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2836" w:type="dxa"/>
            <w:tcBorders>
              <w:top w:val="single" w:color="000000" w:sz="4" w:space="0"/>
              <w:left w:val="single" w:color="000000" w:sz="4" w:space="0"/>
              <w:bottom w:val="single" w:color="000000" w:sz="4" w:space="0"/>
              <w:right w:val="single" w:color="000000" w:sz="4" w:space="0"/>
            </w:tcBorders>
          </w:tcPr>
          <w:p w14:paraId="0AF00E3D">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оралу</w:t>
            </w:r>
          </w:p>
        </w:tc>
        <w:tc>
          <w:tcPr>
            <w:tcW w:w="12490" w:type="dxa"/>
            <w:gridSpan w:val="5"/>
            <w:tcBorders>
              <w:top w:val="single" w:color="000000" w:sz="4" w:space="0"/>
              <w:left w:val="single" w:color="000000" w:sz="4" w:space="0"/>
              <w:bottom w:val="single" w:color="000000" w:sz="4" w:space="0"/>
              <w:right w:val="single" w:color="000000" w:sz="4" w:space="0"/>
            </w:tcBorders>
          </w:tcPr>
          <w:p w14:paraId="64C60EFD">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5A62F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836" w:type="dxa"/>
            <w:tcBorders>
              <w:top w:val="single" w:color="000000" w:sz="4" w:space="0"/>
              <w:left w:val="single" w:color="000000" w:sz="4" w:space="0"/>
              <w:bottom w:val="single" w:color="000000" w:sz="4" w:space="0"/>
              <w:right w:val="single" w:color="000000" w:sz="4" w:space="0"/>
            </w:tcBorders>
          </w:tcPr>
          <w:p w14:paraId="578F2E2C">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ас</w:t>
            </w:r>
          </w:p>
        </w:tc>
        <w:tc>
          <w:tcPr>
            <w:tcW w:w="12490" w:type="dxa"/>
            <w:gridSpan w:val="5"/>
            <w:tcBorders>
              <w:top w:val="single" w:color="000000" w:sz="4" w:space="0"/>
              <w:left w:val="single" w:color="000000" w:sz="4" w:space="0"/>
              <w:bottom w:val="single" w:color="000000" w:sz="4" w:space="0"/>
              <w:right w:val="single" w:color="000000" w:sz="4" w:space="0"/>
            </w:tcBorders>
          </w:tcPr>
          <w:p w14:paraId="74FAC53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59009C7A">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5352B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836" w:type="dxa"/>
            <w:tcBorders>
              <w:top w:val="single" w:color="000000" w:sz="4" w:space="0"/>
              <w:left w:val="single" w:color="000000" w:sz="4" w:space="0"/>
              <w:bottom w:val="single" w:color="000000" w:sz="4" w:space="0"/>
              <w:right w:val="single" w:color="000000" w:sz="4" w:space="0"/>
            </w:tcBorders>
          </w:tcPr>
          <w:p w14:paraId="048816AC">
            <w:pPr>
              <w:widowControl w:val="0"/>
              <w:autoSpaceDE w:val="0"/>
              <w:autoSpaceDN w:val="0"/>
              <w:spacing w:after="0" w:line="261"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Күндізгі</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ұйқы</w:t>
            </w:r>
          </w:p>
        </w:tc>
        <w:tc>
          <w:tcPr>
            <w:tcW w:w="12490" w:type="dxa"/>
            <w:gridSpan w:val="5"/>
            <w:tcBorders>
              <w:top w:val="single" w:color="000000" w:sz="4" w:space="0"/>
              <w:left w:val="single" w:color="000000" w:sz="4" w:space="0"/>
              <w:bottom w:val="single" w:color="000000" w:sz="4" w:space="0"/>
              <w:right w:val="single" w:color="000000" w:sz="4" w:space="0"/>
            </w:tcBorders>
          </w:tcPr>
          <w:p w14:paraId="37158F52">
            <w:pPr>
              <w:widowControl w:val="0"/>
              <w:autoSpaceDE w:val="0"/>
              <w:autoSpaceDN w:val="0"/>
              <w:spacing w:after="0"/>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eastAsia="ru-RU"/>
              </w:rPr>
              <w:t>(</w:t>
            </w:r>
            <w:r>
              <w:rPr>
                <w:rFonts w:ascii="Times New Roman" w:hAnsi="Times New Roman" w:eastAsia="Times New Roman" w:cs="Times New Roman"/>
                <w:b/>
                <w:bCs/>
                <w:color w:val="FF0000"/>
                <w:sz w:val="24"/>
                <w:szCs w:val="24"/>
                <w:lang w:val="kk-KZ" w:eastAsia="ru-RU"/>
              </w:rPr>
              <w:t>өзіне-өзі қызмет ету дағдылары, ірі және ұсақ моториканы дамыту)</w:t>
            </w:r>
          </w:p>
          <w:p w14:paraId="51E912AE">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4"/>
                <w:szCs w:val="24"/>
                <w:lang w:val="kk-KZ" w:eastAsia="ru-RU"/>
              </w:rPr>
              <w:t>(Музыка)</w:t>
            </w:r>
          </w:p>
        </w:tc>
      </w:tr>
      <w:tr w14:paraId="572B0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836" w:type="dxa"/>
            <w:tcBorders>
              <w:top w:val="single" w:color="000000" w:sz="4" w:space="0"/>
              <w:left w:val="single" w:color="000000" w:sz="4" w:space="0"/>
              <w:bottom w:val="single" w:color="000000" w:sz="4" w:space="0"/>
              <w:right w:val="single" w:color="000000" w:sz="4" w:space="0"/>
            </w:tcBorders>
          </w:tcPr>
          <w:p w14:paraId="7DC485C2">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Біртіндеп ұйқыдан </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ояту,</w:t>
            </w:r>
          </w:p>
          <w:p w14:paraId="1EEFE4B2">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сауықтыру</w:t>
            </w:r>
            <w:r>
              <w:rPr>
                <w:rFonts w:ascii="Times New Roman" w:hAnsi="Times New Roman" w:eastAsia="Times New Roman" w:cs="Times New Roman"/>
                <w:b/>
                <w:spacing w:val="-5"/>
                <w:sz w:val="24"/>
                <w:szCs w:val="24"/>
                <w:lang w:val="kk-KZ"/>
              </w:rPr>
              <w:t xml:space="preserve"> </w:t>
            </w:r>
            <w:r>
              <w:rPr>
                <w:rFonts w:ascii="Times New Roman" w:hAnsi="Times New Roman" w:eastAsia="Times New Roman" w:cs="Times New Roman"/>
                <w:b/>
                <w:sz w:val="24"/>
                <w:szCs w:val="24"/>
                <w:lang w:val="kk-KZ"/>
              </w:rPr>
              <w:t>шаралары</w:t>
            </w:r>
          </w:p>
        </w:tc>
        <w:tc>
          <w:tcPr>
            <w:tcW w:w="12490" w:type="dxa"/>
            <w:gridSpan w:val="5"/>
            <w:tcBorders>
              <w:top w:val="single" w:color="000000" w:sz="4" w:space="0"/>
              <w:left w:val="single" w:color="000000" w:sz="4" w:space="0"/>
              <w:bottom w:val="single" w:color="auto" w:sz="4" w:space="0"/>
              <w:right w:val="single" w:color="000000" w:sz="4" w:space="0"/>
            </w:tcBorders>
          </w:tcPr>
          <w:p w14:paraId="612B07D3">
            <w:pPr>
              <w:widowControl w:val="0"/>
              <w:autoSpaceDE w:val="0"/>
              <w:autoSpaceDN w:val="0"/>
              <w:spacing w:after="0"/>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Өз орындарында отырып керілу, тыныстау  жаттығуларын жасату.  Ригалық әдіс  бойынша сауықтыру.</w:t>
            </w:r>
          </w:p>
          <w:p w14:paraId="0D3F74AF">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(дене жаттығулар мен белсенділігі)</w:t>
            </w:r>
          </w:p>
          <w:p w14:paraId="27B8DB98">
            <w:pPr>
              <w:widowControl w:val="0"/>
              <w:autoSpaceDE w:val="0"/>
              <w:autoSpaceDN w:val="0"/>
              <w:spacing w:after="0"/>
              <w:rPr>
                <w:rFonts w:ascii="Times New Roman" w:hAnsi="Times New Roman" w:eastAsia="Calibri" w:cs="Times New Roman"/>
                <w:color w:val="FF0000"/>
                <w:sz w:val="24"/>
                <w:szCs w:val="24"/>
                <w:lang w:val="kk-KZ"/>
              </w:rPr>
            </w:pPr>
            <w:r>
              <w:rPr>
                <w:rFonts w:ascii="Times New Roman" w:hAnsi="Times New Roman" w:eastAsia="Calibri"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eastAsia="Calibri" w:cs="Times New Roman"/>
                <w:color w:val="FF0000"/>
                <w:sz w:val="24"/>
                <w:szCs w:val="24"/>
                <w:lang w:val="kk-KZ"/>
              </w:rPr>
              <w:t>(</w:t>
            </w:r>
            <w:r>
              <w:rPr>
                <w:rFonts w:ascii="Times New Roman" w:hAnsi="Times New Roman" w:eastAsia="Calibri" w:cs="Times New Roman"/>
                <w:b/>
                <w:bCs/>
                <w:color w:val="FF0000"/>
                <w:sz w:val="24"/>
                <w:szCs w:val="24"/>
                <w:lang w:val="kk-KZ"/>
              </w:rPr>
              <w:t>өзіне-өзі қызмет ету дағдылары, ірі және ұсақ моториканы дамыту)</w:t>
            </w:r>
          </w:p>
          <w:p w14:paraId="572CFB17">
            <w:pPr>
              <w:widowControl w:val="0"/>
              <w:autoSpaceDE w:val="0"/>
              <w:autoSpaceDN w:val="0"/>
              <w:spacing w:after="0"/>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color w:val="000000"/>
                <w:kern w:val="24"/>
                <w:sz w:val="24"/>
                <w:szCs w:val="24"/>
                <w:lang w:val="kk-KZ"/>
              </w:rPr>
              <w:t xml:space="preserve"> </w:t>
            </w:r>
            <w:r>
              <w:rPr>
                <w:rFonts w:ascii="Times New Roman" w:hAnsi="Times New Roman" w:eastAsia="Calibri" w:cs="Times New Roman"/>
                <w:b/>
                <w:bCs/>
                <w:color w:val="FF0000"/>
                <w:sz w:val="24"/>
                <w:szCs w:val="24"/>
                <w:lang w:val="en-US"/>
              </w:rPr>
              <w:t>(мәдени-гигиеналық  дағдылар</w:t>
            </w:r>
            <w:r>
              <w:rPr>
                <w:rFonts w:ascii="Times New Roman" w:hAnsi="Times New Roman" w:eastAsia="Calibri" w:cs="Times New Roman"/>
                <w:color w:val="FF0000"/>
                <w:sz w:val="24"/>
                <w:szCs w:val="24"/>
                <w:lang w:val="en-US"/>
              </w:rPr>
              <w:t xml:space="preserve">).  </w:t>
            </w:r>
          </w:p>
        </w:tc>
      </w:tr>
      <w:tr w14:paraId="1E452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836" w:type="dxa"/>
            <w:tcBorders>
              <w:top w:val="single" w:color="000000" w:sz="4" w:space="0"/>
              <w:left w:val="single" w:color="000000" w:sz="4" w:space="0"/>
              <w:bottom w:val="single" w:color="000000" w:sz="4" w:space="0"/>
              <w:right w:val="single" w:color="000000" w:sz="4" w:space="0"/>
            </w:tcBorders>
          </w:tcPr>
          <w:p w14:paraId="256D1FDE">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ас</w:t>
            </w:r>
          </w:p>
        </w:tc>
        <w:tc>
          <w:tcPr>
            <w:tcW w:w="12490" w:type="dxa"/>
            <w:gridSpan w:val="5"/>
            <w:tcBorders>
              <w:top w:val="single" w:color="auto" w:sz="4" w:space="0"/>
              <w:left w:val="single" w:color="000000" w:sz="4" w:space="0"/>
              <w:bottom w:val="single" w:color="000000" w:sz="4" w:space="0"/>
              <w:right w:val="single" w:color="000000" w:sz="4" w:space="0"/>
            </w:tcBorders>
          </w:tcPr>
          <w:p w14:paraId="57247D23">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354B32E8">
            <w:pPr>
              <w:widowControl w:val="0"/>
              <w:autoSpaceDE w:val="0"/>
              <w:autoSpaceDN w:val="0"/>
              <w:spacing w:after="0"/>
              <w:rPr>
                <w:rFonts w:ascii="Times New Roman" w:hAnsi="Times New Roman" w:eastAsia="Times New Roman" w:cs="Times New Roman"/>
                <w:b/>
                <w:bCs/>
                <w:color w:val="FF0000"/>
                <w:sz w:val="24"/>
                <w:szCs w:val="24"/>
                <w:lang w:val="kk-KZ" w:eastAsia="ru-RU"/>
              </w:rPr>
            </w:pPr>
            <w:r>
              <w:rPr>
                <w:rFonts w:ascii="Times New Roman" w:hAnsi="Times New Roman" w:eastAsia="Times New Roman" w:cs="Times New Roman"/>
                <w:b/>
                <w:bCs/>
                <w:color w:val="FF0000"/>
                <w:sz w:val="24"/>
                <w:szCs w:val="24"/>
                <w:lang w:val="kk-KZ" w:eastAsia="ru-RU"/>
              </w:rPr>
              <w:t>(мәдени-гигиеналық дағдылар, өзіне-өзі қызмет ету)</w:t>
            </w:r>
          </w:p>
          <w:p w14:paraId="658A5DDA">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7C9FFA07">
            <w:pPr>
              <w:widowControl w:val="0"/>
              <w:autoSpaceDE w:val="0"/>
              <w:autoSpaceDN w:val="0"/>
              <w:spacing w:after="0"/>
              <w:rPr>
                <w:rFonts w:ascii="Times New Roman" w:hAnsi="Times New Roman" w:eastAsia="Times New Roman" w:cs="Times New Roman"/>
                <w:color w:val="000000"/>
                <w:sz w:val="24"/>
                <w:szCs w:val="24"/>
                <w:lang w:val="en-US" w:eastAsia="ru-RU"/>
              </w:rPr>
            </w:pPr>
          </w:p>
        </w:tc>
      </w:tr>
      <w:tr w14:paraId="73EEB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836" w:type="dxa"/>
            <w:tcBorders>
              <w:top w:val="single" w:color="000000" w:sz="4" w:space="0"/>
              <w:left w:val="single" w:color="000000" w:sz="4" w:space="0"/>
              <w:bottom w:val="single" w:color="000000" w:sz="4" w:space="0"/>
              <w:right w:val="single" w:color="000000" w:sz="4" w:space="0"/>
            </w:tcBorders>
          </w:tcPr>
          <w:p w14:paraId="7BABEE6E">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b/>
                <w:spacing w:val="-58"/>
                <w:sz w:val="24"/>
                <w:szCs w:val="24"/>
                <w:lang w:val="kk-KZ"/>
              </w:rPr>
              <w:t xml:space="preserve"> </w:t>
            </w:r>
            <w:r>
              <w:rPr>
                <w:rFonts w:ascii="Times New Roman" w:hAnsi="Times New Roman" w:eastAsia="Times New Roman" w:cs="Times New Roman"/>
                <w:b/>
                <w:sz w:val="24"/>
                <w:szCs w:val="24"/>
                <w:lang w:val="kk-KZ"/>
              </w:rPr>
              <w:t>(баяу қимылды ойындар,</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үстел</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үсті ойындары,</w:t>
            </w:r>
          </w:p>
          <w:p w14:paraId="1C187961">
            <w:pPr>
              <w:widowControl w:val="0"/>
              <w:autoSpaceDE w:val="0"/>
              <w:autoSpaceDN w:val="0"/>
              <w:spacing w:after="0" w:line="270" w:lineRule="atLeas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бейнелеу</w:t>
            </w:r>
            <w:r>
              <w:rPr>
                <w:rFonts w:ascii="Times New Roman" w:hAnsi="Times New Roman" w:eastAsia="Times New Roman" w:cs="Times New Roman"/>
                <w:b/>
                <w:spacing w:val="-11"/>
                <w:sz w:val="24"/>
                <w:szCs w:val="24"/>
                <w:lang w:val="kk-KZ"/>
              </w:rPr>
              <w:t xml:space="preserve"> </w:t>
            </w:r>
            <w:r>
              <w:rPr>
                <w:rFonts w:ascii="Times New Roman" w:hAnsi="Times New Roman" w:eastAsia="Times New Roman" w:cs="Times New Roman"/>
                <w:b/>
                <w:sz w:val="24"/>
                <w:szCs w:val="24"/>
                <w:lang w:val="kk-KZ"/>
              </w:rPr>
              <w:t>әрекеті,</w:t>
            </w:r>
            <w:r>
              <w:rPr>
                <w:rFonts w:ascii="Times New Roman" w:hAnsi="Times New Roman" w:eastAsia="Times New Roman" w:cs="Times New Roman"/>
                <w:b/>
                <w:spacing w:val="-7"/>
                <w:sz w:val="24"/>
                <w:szCs w:val="24"/>
                <w:lang w:val="kk-KZ"/>
              </w:rPr>
              <w:t xml:space="preserve"> </w:t>
            </w:r>
            <w:r>
              <w:rPr>
                <w:rFonts w:ascii="Times New Roman" w:hAnsi="Times New Roman" w:eastAsia="Times New Roman" w:cs="Times New Roman"/>
                <w:b/>
                <w:sz w:val="24"/>
                <w:szCs w:val="24"/>
                <w:lang w:val="kk-KZ"/>
              </w:rPr>
              <w:t>кітаптар</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қарау және тағы басқа</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әрекеттер)</w:t>
            </w:r>
          </w:p>
          <w:p w14:paraId="7046663F">
            <w:pPr>
              <w:widowControl w:val="0"/>
              <w:autoSpaceDE w:val="0"/>
              <w:autoSpaceDN w:val="0"/>
              <w:spacing w:after="0" w:line="270" w:lineRule="atLeas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Вариативтік компонент </w:t>
            </w:r>
          </w:p>
        </w:tc>
        <w:tc>
          <w:tcPr>
            <w:tcW w:w="2268" w:type="dxa"/>
            <w:tcBorders>
              <w:top w:val="single" w:color="000000" w:sz="4" w:space="0"/>
              <w:left w:val="single" w:color="000000" w:sz="4" w:space="0"/>
              <w:bottom w:val="single" w:color="000000" w:sz="4" w:space="0"/>
              <w:right w:val="single" w:color="000000" w:sz="4" w:space="0"/>
            </w:tcBorders>
          </w:tcPr>
          <w:p w14:paraId="20BD9865">
            <w:pPr>
              <w:widowControl w:val="0"/>
              <w:autoSpaceDE w:val="0"/>
              <w:autoSpaceDN w:val="0"/>
              <w:spacing w:after="0"/>
              <w:rPr>
                <w:rFonts w:ascii="Times New Roman" w:hAnsi="Times New Roman" w:eastAsia="Calibri" w:cs="Times New Roman"/>
                <w:b/>
                <w:color w:val="FF0000"/>
                <w:sz w:val="24"/>
                <w:szCs w:val="24"/>
                <w:lang w:val="kk-KZ"/>
              </w:rPr>
            </w:pPr>
            <w:r>
              <w:rPr>
                <w:rFonts w:ascii="Times New Roman" w:hAnsi="Times New Roman" w:eastAsia="Times New Roman" w:cs="Times New Roman"/>
                <w:color w:val="000000"/>
                <w:sz w:val="24"/>
                <w:szCs w:val="24"/>
                <w:lang w:val="kk-KZ" w:eastAsia="ru-RU"/>
              </w:rPr>
              <w:t>Қоңыздың суретін</w:t>
            </w:r>
            <w:r>
              <w:rPr>
                <w:rFonts w:ascii="Times New Roman" w:hAnsi="Times New Roman" w:eastAsia="Times New Roman" w:cs="Times New Roman"/>
                <w:b/>
                <w:color w:val="000000"/>
                <w:sz w:val="24"/>
                <w:szCs w:val="24"/>
                <w:lang w:val="kk-KZ" w:eastAsia="ru-RU"/>
              </w:rPr>
              <w:t xml:space="preserve"> </w:t>
            </w:r>
            <w:r>
              <w:rPr>
                <w:rFonts w:ascii="Times New Roman" w:hAnsi="Times New Roman" w:eastAsia="Calibri" w:cs="Times New Roman"/>
                <w:sz w:val="24"/>
                <w:szCs w:val="24"/>
                <w:lang w:val="kk-KZ"/>
              </w:rPr>
              <w:t>табиғи (мақта, жүн, жіп, асық, қағаз, тері, кенеп, мата, дәннің түрлері) және қалдық (қақпақтың түрлері, пластик, қораптар, кір қыстырғыштар) заттардан жасау,</w:t>
            </w:r>
            <w:r>
              <w:rPr>
                <w:rFonts w:ascii="Times New Roman" w:hAnsi="Times New Roman" w:eastAsia="Calibri" w:cs="Times New Roman"/>
                <w:b/>
                <w:color w:val="FF0000"/>
                <w:sz w:val="24"/>
                <w:szCs w:val="24"/>
                <w:lang w:val="kk-KZ"/>
              </w:rPr>
              <w:t>Құрастыру</w:t>
            </w:r>
          </w:p>
          <w:p w14:paraId="6BF3ACBF">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p>
          <w:p w14:paraId="460570D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Мүсіндеудің таныс тәсілдерін пайдалана отырып, сазбалшықтан, қамырдан, ермексаздан мүсіндеу,</w:t>
            </w:r>
            <w:r>
              <w:rPr>
                <w:rFonts w:ascii="Times New Roman" w:hAnsi="Times New Roman" w:eastAsia="Times New Roman" w:cs="Times New Roman"/>
                <w:sz w:val="24"/>
                <w:szCs w:val="24"/>
                <w:lang w:val="kk-KZ"/>
              </w:rPr>
              <w:t xml:space="preserve"> Ұжымдық сюжетті композицияны құрастыру дағдыларын қалыптастыру.</w:t>
            </w:r>
          </w:p>
          <w:p w14:paraId="78420DC6">
            <w:pPr>
              <w:widowControl w:val="0"/>
              <w:autoSpaceDE w:val="0"/>
              <w:autoSpaceDN w:val="0"/>
              <w:spacing w:after="0" w:line="240" w:lineRule="auto"/>
              <w:rPr>
                <w:rFonts w:ascii="Times New Roman" w:hAnsi="Times New Roman" w:eastAsia="Times New Roman" w:cs="Times New Roman"/>
                <w:b/>
                <w:color w:val="FF0000"/>
                <w:sz w:val="24"/>
                <w:szCs w:val="24"/>
                <w:lang w:val="kk-KZ"/>
              </w:rPr>
            </w:pPr>
            <w:r>
              <w:rPr>
                <w:rFonts w:ascii="Times New Roman" w:hAnsi="Times New Roman" w:eastAsia="Times New Roman" w:cs="Times New Roman"/>
                <w:b/>
                <w:color w:val="FF0000"/>
                <w:sz w:val="24"/>
                <w:szCs w:val="24"/>
                <w:lang w:val="kk-KZ"/>
              </w:rPr>
              <w:t>Жапсыру,сурет салу,мүсіндеу</w:t>
            </w:r>
          </w:p>
          <w:p w14:paraId="42B89CE0">
            <w:pPr>
              <w:widowControl w:val="0"/>
              <w:autoSpaceDE w:val="0"/>
              <w:autoSpaceDN w:val="0"/>
              <w:spacing w:after="0" w:line="240" w:lineRule="auto"/>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color w:val="FF0000"/>
                <w:sz w:val="24"/>
                <w:szCs w:val="24"/>
                <w:lang w:val="kk-KZ" w:eastAsia="ru-RU"/>
              </w:rPr>
              <w:t>Вариативтік компонент «Би»</w:t>
            </w:r>
          </w:p>
          <w:p w14:paraId="340FDFA6">
            <w:pPr>
              <w:widowControl w:val="0"/>
              <w:autoSpaceDE w:val="0"/>
              <w:autoSpaceDN w:val="0"/>
              <w:spacing w:after="0" w:line="240" w:lineRule="auto"/>
              <w:rPr>
                <w:rFonts w:ascii="Times New Roman" w:hAnsi="Times New Roman" w:eastAsia="Times New Roman" w:cs="Times New Roman"/>
                <w:b/>
                <w:color w:val="FF0000"/>
                <w:sz w:val="24"/>
                <w:szCs w:val="24"/>
                <w:lang w:val="kk-KZ"/>
              </w:rPr>
            </w:pPr>
          </w:p>
        </w:tc>
        <w:tc>
          <w:tcPr>
            <w:tcW w:w="2268" w:type="dxa"/>
            <w:tcBorders>
              <w:top w:val="single" w:color="000000" w:sz="4" w:space="0"/>
              <w:left w:val="single" w:color="000000" w:sz="4" w:space="0"/>
              <w:bottom w:val="single" w:color="000000" w:sz="4" w:space="0"/>
              <w:right w:val="single" w:color="000000" w:sz="4" w:space="0"/>
            </w:tcBorders>
          </w:tcPr>
          <w:p w14:paraId="36B1E2FE">
            <w:pPr>
              <w:widowControl w:val="0"/>
              <w:autoSpaceDE w:val="0"/>
              <w:autoSpaceDN w:val="0"/>
              <w:spacing w:after="0"/>
              <w:rPr>
                <w:rFonts w:ascii="Times New Roman" w:hAnsi="Times New Roman" w:eastAsia="Times New Roman" w:cs="Times New Roman"/>
                <w:b/>
                <w:color w:val="FF0000"/>
                <w:sz w:val="24"/>
                <w:szCs w:val="24"/>
                <w:lang w:val="kk-KZ" w:eastAsia="ru-RU"/>
              </w:rPr>
            </w:pPr>
            <w:r>
              <w:rPr>
                <w:rFonts w:ascii="Calibri" w:hAnsi="Calibri" w:eastAsia="Calibri" w:cs="Times New Roman"/>
                <w:b/>
                <w:color w:val="000000"/>
                <w:lang w:val="en-US" w:eastAsia="ru-RU"/>
              </w:rPr>
              <w:drawing>
                <wp:inline distT="0" distB="0" distL="0" distR="0">
                  <wp:extent cx="504825" cy="5048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4825" cy="504825"/>
                          </a:xfrm>
                          <a:prstGeom prst="rect">
                            <a:avLst/>
                          </a:prstGeom>
                          <a:noFill/>
                          <a:ln>
                            <a:noFill/>
                          </a:ln>
                        </pic:spPr>
                      </pic:pic>
                    </a:graphicData>
                  </a:graphic>
                </wp:inline>
              </w:drawing>
            </w:r>
            <w:r>
              <w:rPr>
                <w:rFonts w:ascii="Times New Roman" w:hAnsi="Times New Roman" w:eastAsia="Times New Roman" w:cs="Times New Roman"/>
                <w:color w:val="000000"/>
                <w:sz w:val="24"/>
                <w:szCs w:val="24"/>
                <w:lang w:val="kk-KZ" w:eastAsia="ru-RU"/>
              </w:rPr>
              <w:t>Ермексаздан ара жасау</w:t>
            </w:r>
            <w:r>
              <w:rPr>
                <w:rFonts w:ascii="Times New Roman" w:hAnsi="Times New Roman" w:eastAsia="Times New Roman" w:cs="Times New Roman"/>
                <w:b/>
                <w:color w:val="000000"/>
                <w:sz w:val="24"/>
                <w:szCs w:val="24"/>
                <w:lang w:val="kk-KZ" w:eastAsia="ru-RU"/>
              </w:rPr>
              <w:t>.</w:t>
            </w:r>
            <w:r>
              <w:rPr>
                <w:rFonts w:ascii="Times New Roman" w:hAnsi="Times New Roman" w:eastAsia="Times New Roman" w:cs="Times New Roman"/>
                <w:b/>
                <w:color w:val="FF0000"/>
                <w:sz w:val="24"/>
                <w:szCs w:val="24"/>
                <w:lang w:val="kk-KZ" w:eastAsia="ru-RU"/>
              </w:rPr>
              <w:t>Мүсіндеу</w:t>
            </w:r>
          </w:p>
          <w:p w14:paraId="38121FFD">
            <w:pPr>
              <w:widowControl w:val="0"/>
              <w:autoSpaceDE w:val="0"/>
              <w:autoSpaceDN w:val="0"/>
              <w:spacing w:after="0" w:line="240" w:lineRule="auto"/>
              <w:rPr>
                <w:rFonts w:ascii="Times New Roman" w:hAnsi="Times New Roman" w:eastAsia="Times New Roman" w:cs="Times New Roman"/>
                <w:b/>
                <w:color w:val="FF0000"/>
                <w:sz w:val="24"/>
                <w:szCs w:val="24"/>
                <w:lang w:val="kk-KZ"/>
              </w:rPr>
            </w:pPr>
            <w:r>
              <w:rPr>
                <w:rFonts w:ascii="Times New Roman" w:hAnsi="Times New Roman" w:eastAsia="Times New Roman" w:cs="Times New Roman"/>
                <w:b/>
                <w:color w:val="FF0000"/>
                <w:lang w:val="en-US" w:eastAsia="ru-RU"/>
              </w:rPr>
              <w:drawing>
                <wp:inline distT="0" distB="0" distL="0" distR="0">
                  <wp:extent cx="514350" cy="7334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14350" cy="733425"/>
                          </a:xfrm>
                          <a:prstGeom prst="rect">
                            <a:avLst/>
                          </a:prstGeom>
                          <a:noFill/>
                          <a:ln>
                            <a:noFill/>
                          </a:ln>
                        </pic:spPr>
                      </pic:pic>
                    </a:graphicData>
                  </a:graphic>
                </wp:inline>
              </w:drawing>
            </w:r>
            <w:r>
              <w:rPr>
                <w:rFonts w:ascii="Times New Roman" w:hAnsi="Times New Roman" w:eastAsia="Times New Roman" w:cs="Times New Roman"/>
                <w:sz w:val="24"/>
                <w:szCs w:val="24"/>
                <w:lang w:val="kk-KZ"/>
              </w:rPr>
              <w:t xml:space="preserve"> қағаздың мүмкіндіктері туралы түсініктерді жетілдіру: жыртылады, мыжылады, оңай мыжылады.</w:t>
            </w:r>
          </w:p>
          <w:p w14:paraId="59C85EDE">
            <w:pPr>
              <w:widowControl w:val="0"/>
              <w:autoSpaceDE w:val="0"/>
              <w:autoSpaceDN w:val="0"/>
              <w:spacing w:after="0" w:line="240" w:lineRule="auto"/>
              <w:rPr>
                <w:rFonts w:ascii="Times New Roman" w:hAnsi="Times New Roman" w:eastAsia="Times New Roman" w:cs="Times New Roman"/>
                <w:b/>
                <w:color w:val="FF0000"/>
                <w:sz w:val="24"/>
                <w:szCs w:val="24"/>
                <w:lang w:val="kk-KZ"/>
              </w:rPr>
            </w:pPr>
            <w:r>
              <w:rPr>
                <w:rFonts w:ascii="Times New Roman" w:hAnsi="Times New Roman" w:eastAsia="Times New Roman" w:cs="Times New Roman"/>
                <w:b/>
                <w:color w:val="FF0000"/>
                <w:sz w:val="24"/>
                <w:szCs w:val="24"/>
                <w:lang w:val="kk-KZ"/>
              </w:rPr>
              <w:t>Жапсыру</w:t>
            </w:r>
          </w:p>
          <w:p w14:paraId="62189B0D">
            <w:pPr>
              <w:widowControl w:val="0"/>
              <w:autoSpaceDE w:val="0"/>
              <w:autoSpaceDN w:val="0"/>
              <w:spacing w:after="0"/>
              <w:rPr>
                <w:rFonts w:ascii="Times New Roman" w:hAnsi="Times New Roman" w:eastAsia="Times New Roman" w:cs="Times New Roman"/>
                <w:sz w:val="24"/>
                <w:szCs w:val="24"/>
                <w:lang w:val="kk-KZ"/>
              </w:rPr>
            </w:pPr>
          </w:p>
          <w:p w14:paraId="32C5B6A9">
            <w:pPr>
              <w:widowControl w:val="0"/>
              <w:autoSpaceDE w:val="0"/>
              <w:autoSpaceDN w:val="0"/>
              <w:spacing w:after="0"/>
              <w:rPr>
                <w:rFonts w:ascii="Times New Roman" w:hAnsi="Times New Roman" w:eastAsia="Calibri" w:cs="Times New Roman"/>
                <w:b/>
                <w:color w:val="FF0000"/>
                <w:sz w:val="24"/>
                <w:szCs w:val="24"/>
                <w:lang w:val="kk-KZ"/>
              </w:rPr>
            </w:pPr>
            <w:r>
              <w:rPr>
                <w:rFonts w:ascii="Times New Roman" w:hAnsi="Times New Roman" w:eastAsia="Calibri" w:cs="Times New Roman"/>
                <w:sz w:val="24"/>
                <w:szCs w:val="24"/>
                <w:lang w:val="kk-KZ"/>
              </w:rPr>
              <w:t>қағаздан құрастыру. Қағаз беттерін көлемді пішіндерге өзгертуге үйрету.</w:t>
            </w:r>
            <w:r>
              <w:rPr>
                <w:rFonts w:ascii="Times New Roman" w:hAnsi="Times New Roman" w:eastAsia="Calibri" w:cs="Times New Roman"/>
                <w:b/>
                <w:color w:val="FF0000"/>
                <w:sz w:val="24"/>
                <w:szCs w:val="24"/>
                <w:lang w:val="kk-KZ"/>
              </w:rPr>
              <w:t>Құрастыру</w:t>
            </w:r>
          </w:p>
          <w:p w14:paraId="0A3DEAA3">
            <w:pPr>
              <w:widowControl w:val="0"/>
              <w:autoSpaceDE w:val="0"/>
              <w:autoSpaceDN w:val="0"/>
              <w:spacing w:after="0"/>
              <w:rPr>
                <w:rFonts w:ascii="Times New Roman" w:hAnsi="Times New Roman" w:eastAsia="Times New Roman" w:cs="Times New Roman"/>
                <w:b/>
                <w:color w:val="FF0000"/>
                <w:sz w:val="24"/>
                <w:szCs w:val="24"/>
                <w:lang w:val="kk-KZ" w:eastAsia="ru-RU"/>
              </w:rPr>
            </w:pPr>
            <w:r>
              <w:rPr>
                <w:rFonts w:ascii="Calibri" w:hAnsi="Calibri" w:eastAsia="Calibri" w:cs="Times New Roman"/>
                <w:b/>
                <w:color w:val="FF0000"/>
                <w:lang w:val="en-US" w:eastAsia="ru-RU"/>
              </w:rPr>
              <w:drawing>
                <wp:inline distT="0" distB="0" distL="0" distR="0">
                  <wp:extent cx="885825" cy="6286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85825" cy="628650"/>
                          </a:xfrm>
                          <a:prstGeom prst="rect">
                            <a:avLst/>
                          </a:prstGeom>
                          <a:noFill/>
                          <a:ln>
                            <a:noFill/>
                          </a:ln>
                        </pic:spPr>
                      </pic:pic>
                    </a:graphicData>
                  </a:graphic>
                </wp:inline>
              </w:drawing>
            </w:r>
          </w:p>
          <w:p w14:paraId="18DA8E13">
            <w:pPr>
              <w:widowControl w:val="0"/>
              <w:autoSpaceDE w:val="0"/>
              <w:autoSpaceDN w:val="0"/>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color w:val="000000"/>
                <w:sz w:val="24"/>
                <w:szCs w:val="24"/>
                <w:lang w:val="kk-KZ" w:eastAsia="ru-RU"/>
              </w:rPr>
              <w:t>Араның суретін салу</w:t>
            </w:r>
            <w:r>
              <w:rPr>
                <w:rFonts w:ascii="Times New Roman" w:hAnsi="Times New Roman" w:eastAsia="Times New Roman" w:cs="Times New Roman"/>
                <w:b/>
                <w:color w:val="000000"/>
                <w:sz w:val="24"/>
                <w:szCs w:val="24"/>
                <w:lang w:val="kk-KZ" w:eastAsia="ru-RU"/>
              </w:rPr>
              <w:t>.</w:t>
            </w:r>
            <w:r>
              <w:rPr>
                <w:rFonts w:ascii="Times New Roman" w:hAnsi="Times New Roman" w:eastAsia="Times New Roman" w:cs="Times New Roman"/>
                <w:b/>
                <w:color w:val="FF0000"/>
                <w:sz w:val="24"/>
                <w:szCs w:val="24"/>
                <w:lang w:val="kk-KZ" w:eastAsia="ru-RU"/>
              </w:rPr>
              <w:t>Сурет салу</w:t>
            </w:r>
          </w:p>
          <w:p w14:paraId="40EA5DF1">
            <w:pPr>
              <w:widowControl w:val="0"/>
              <w:autoSpaceDE w:val="0"/>
              <w:autoSpaceDN w:val="0"/>
              <w:spacing w:after="0" w:line="240" w:lineRule="auto"/>
              <w:rPr>
                <w:rFonts w:ascii="Times New Roman" w:hAnsi="Times New Roman" w:eastAsia="Times New Roman" w:cs="Times New Roman"/>
                <w:color w:val="FF0000"/>
                <w:sz w:val="24"/>
                <w:szCs w:val="24"/>
                <w:lang w:val="kk-KZ" w:eastAsia="ru-RU"/>
              </w:rPr>
            </w:pPr>
          </w:p>
          <w:p w14:paraId="7C1BC33B">
            <w:pPr>
              <w:widowControl w:val="0"/>
              <w:autoSpaceDE w:val="0"/>
              <w:autoSpaceDN w:val="0"/>
              <w:spacing w:after="0" w:line="240" w:lineRule="auto"/>
              <w:rPr>
                <w:rFonts w:ascii="Times New Roman" w:hAnsi="Times New Roman" w:eastAsia="Times New Roman" w:cs="Times New Roman"/>
                <w:sz w:val="24"/>
                <w:szCs w:val="24"/>
                <w:lang w:val="kk-KZ"/>
              </w:rPr>
            </w:pPr>
          </w:p>
        </w:tc>
        <w:tc>
          <w:tcPr>
            <w:tcW w:w="2268" w:type="dxa"/>
            <w:tcBorders>
              <w:top w:val="single" w:color="000000" w:sz="4" w:space="0"/>
              <w:left w:val="single" w:color="000000" w:sz="4" w:space="0"/>
              <w:bottom w:val="single" w:color="000000" w:sz="4" w:space="0"/>
              <w:right w:val="single" w:color="000000" w:sz="4" w:space="0"/>
            </w:tcBorders>
          </w:tcPr>
          <w:p w14:paraId="3653A5C7">
            <w:pPr>
              <w:widowControl w:val="0"/>
              <w:autoSpaceDE w:val="0"/>
              <w:autoSpaceDN w:val="0"/>
              <w:spacing w:after="0"/>
              <w:rPr>
                <w:rFonts w:ascii="Times New Roman" w:hAnsi="Times New Roman" w:eastAsia="Calibri" w:cs="Times New Roman"/>
                <w:b/>
                <w:color w:val="FF0000"/>
                <w:sz w:val="24"/>
                <w:szCs w:val="24"/>
                <w:lang w:val="kk-KZ"/>
              </w:rPr>
            </w:pPr>
            <w:r>
              <w:rPr>
                <w:rFonts w:ascii="Calibri" w:hAnsi="Calibri" w:eastAsia="Calibri" w:cs="Times New Roman"/>
                <w:b/>
                <w:color w:val="000000"/>
                <w:lang w:val="en-US" w:eastAsia="ru-RU"/>
              </w:rPr>
              <w:drawing>
                <wp:inline distT="0" distB="0" distL="0" distR="0">
                  <wp:extent cx="762000" cy="4286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62000" cy="428625"/>
                          </a:xfrm>
                          <a:prstGeom prst="rect">
                            <a:avLst/>
                          </a:prstGeom>
                          <a:noFill/>
                          <a:ln>
                            <a:noFill/>
                          </a:ln>
                        </pic:spPr>
                      </pic:pic>
                    </a:graphicData>
                  </a:graphic>
                </wp:inline>
              </w:drawing>
            </w:r>
            <w:r>
              <w:rPr>
                <w:rFonts w:ascii="Times New Roman" w:hAnsi="Times New Roman" w:eastAsia="Calibri" w:cs="Times New Roman"/>
                <w:sz w:val="24"/>
                <w:szCs w:val="24"/>
                <w:lang w:val="kk-KZ"/>
              </w:rPr>
              <w:t xml:space="preserve"> құмырсақынң суретін бояу.заттардың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r>
              <w:rPr>
                <w:rFonts w:ascii="Times New Roman" w:hAnsi="Times New Roman" w:eastAsia="Calibri" w:cs="Times New Roman"/>
                <w:b/>
                <w:color w:val="FF0000"/>
                <w:sz w:val="24"/>
                <w:szCs w:val="24"/>
                <w:lang w:val="kk-KZ"/>
              </w:rPr>
              <w:t>Сурет салу</w:t>
            </w:r>
          </w:p>
          <w:p w14:paraId="5F839E18">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color w:val="000000"/>
                <w:sz w:val="24"/>
                <w:szCs w:val="24"/>
                <w:lang w:val="kk-KZ"/>
              </w:rPr>
              <w:t>Ермексаздан құмырсқа жасау</w:t>
            </w:r>
            <w:r>
              <w:rPr>
                <w:rFonts w:ascii="Times New Roman" w:hAnsi="Times New Roman" w:eastAsia="Times New Roman" w:cs="Times New Roman"/>
                <w:b/>
                <w:color w:val="FF0000"/>
                <w:sz w:val="24"/>
                <w:szCs w:val="24"/>
                <w:lang w:val="kk-KZ"/>
              </w:rPr>
              <w:t>.Мүсіндеу</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b/>
                <w:color w:val="FF0000"/>
                <w:lang w:val="en-US" w:eastAsia="ru-RU"/>
              </w:rPr>
              <w:drawing>
                <wp:inline distT="0" distB="0" distL="0" distR="0">
                  <wp:extent cx="819150" cy="819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819150" cy="819150"/>
                          </a:xfrm>
                          <a:prstGeom prst="rect">
                            <a:avLst/>
                          </a:prstGeom>
                          <a:noFill/>
                          <a:ln>
                            <a:noFill/>
                          </a:ln>
                        </pic:spPr>
                      </pic:pic>
                    </a:graphicData>
                  </a:graphic>
                </wp:inline>
              </w:drawing>
            </w:r>
          </w:p>
        </w:tc>
        <w:tc>
          <w:tcPr>
            <w:tcW w:w="2693" w:type="dxa"/>
            <w:tcBorders>
              <w:top w:val="single" w:color="000000" w:sz="4" w:space="0"/>
              <w:left w:val="single" w:color="000000" w:sz="4" w:space="0"/>
              <w:bottom w:val="single" w:color="000000" w:sz="4" w:space="0"/>
              <w:right w:val="single" w:color="000000" w:sz="4" w:space="0"/>
            </w:tcBorders>
          </w:tcPr>
          <w:p w14:paraId="3E082D46">
            <w:pPr>
              <w:widowControl w:val="0"/>
              <w:autoSpaceDE w:val="0"/>
              <w:autoSpaceDN w:val="0"/>
              <w:spacing w:after="0" w:line="240" w:lineRule="auto"/>
              <w:rPr>
                <w:rFonts w:ascii="Times New Roman" w:hAnsi="Times New Roman" w:eastAsia="Times New Roman" w:cs="Times New Roman"/>
                <w:b/>
                <w:color w:val="FF0000"/>
                <w:sz w:val="24"/>
                <w:szCs w:val="24"/>
                <w:lang w:val="kk-KZ"/>
              </w:rPr>
            </w:pPr>
            <w:r>
              <w:rPr>
                <w:rFonts w:ascii="Times New Roman" w:hAnsi="Times New Roman" w:eastAsia="Times New Roman" w:cs="Times New Roman"/>
                <w:sz w:val="24"/>
                <w:szCs w:val="24"/>
                <w:lang w:val="kk-KZ"/>
              </w:rPr>
              <w:t xml:space="preserve"> балаларды қағаздың мүмкіндіктері туралы түсініктерді жетілдіру: жыртылады, мыжылады, оңай мыжылады.</w:t>
            </w:r>
          </w:p>
          <w:p w14:paraId="1AF4EB66">
            <w:pPr>
              <w:widowControl w:val="0"/>
              <w:autoSpaceDE w:val="0"/>
              <w:autoSpaceDN w:val="0"/>
              <w:spacing w:after="0" w:line="240" w:lineRule="auto"/>
              <w:rPr>
                <w:rFonts w:ascii="Times New Roman" w:hAnsi="Times New Roman" w:eastAsia="Times New Roman" w:cs="Times New Roman"/>
                <w:b/>
                <w:color w:val="FF0000"/>
                <w:sz w:val="24"/>
                <w:szCs w:val="24"/>
                <w:lang w:val="kk-KZ"/>
              </w:rPr>
            </w:pPr>
            <w:r>
              <w:rPr>
                <w:rFonts w:ascii="Times New Roman" w:hAnsi="Times New Roman" w:eastAsia="Times New Roman" w:cs="Times New Roman"/>
                <w:b/>
                <w:color w:val="FF0000"/>
                <w:sz w:val="24"/>
                <w:szCs w:val="24"/>
                <w:lang w:val="kk-KZ"/>
              </w:rPr>
              <w:t>Жапсыру.құрасытру</w:t>
            </w:r>
          </w:p>
          <w:p w14:paraId="0D96162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color w:val="000000"/>
                <w:lang w:val="en-US" w:eastAsia="ru-RU"/>
              </w:rPr>
              <w:drawing>
                <wp:inline distT="0" distB="0" distL="0" distR="0">
                  <wp:extent cx="971550" cy="10191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71550" cy="1019175"/>
                          </a:xfrm>
                          <a:prstGeom prst="rect">
                            <a:avLst/>
                          </a:prstGeom>
                          <a:noFill/>
                          <a:ln>
                            <a:noFill/>
                          </a:ln>
                        </pic:spPr>
                      </pic:pic>
                    </a:graphicData>
                  </a:graphic>
                </wp:inline>
              </w:drawing>
            </w:r>
            <w:r>
              <w:rPr>
                <w:rFonts w:ascii="Times New Roman" w:hAnsi="Times New Roman" w:eastAsia="Times New Roman" w:cs="Times New Roman"/>
                <w:color w:val="000000"/>
                <w:sz w:val="24"/>
                <w:szCs w:val="24"/>
                <w:lang w:val="kk-KZ" w:eastAsia="ru-RU"/>
              </w:rPr>
              <w:t>көбелектің суретін салу,бояу.</w:t>
            </w:r>
            <w:r>
              <w:rPr>
                <w:rFonts w:ascii="Times New Roman" w:hAnsi="Times New Roman" w:eastAsia="Times New Roman" w:cs="Times New Roman"/>
                <w:b/>
                <w:color w:val="FF0000"/>
                <w:sz w:val="24"/>
                <w:szCs w:val="24"/>
                <w:lang w:val="kk-KZ" w:eastAsia="ru-RU"/>
              </w:rPr>
              <w:t>Сурет салу</w:t>
            </w:r>
          </w:p>
        </w:tc>
        <w:tc>
          <w:tcPr>
            <w:tcW w:w="2993" w:type="dxa"/>
            <w:tcBorders>
              <w:top w:val="single" w:color="000000" w:sz="4" w:space="0"/>
              <w:left w:val="single" w:color="000000" w:sz="4" w:space="0"/>
              <w:bottom w:val="single" w:color="000000" w:sz="4" w:space="0"/>
              <w:right w:val="single" w:color="000000" w:sz="4" w:space="0"/>
            </w:tcBorders>
          </w:tcPr>
          <w:p w14:paraId="72BC34CA">
            <w:pPr>
              <w:widowControl w:val="0"/>
              <w:autoSpaceDE w:val="0"/>
              <w:autoSpaceDN w:val="0"/>
              <w:spacing w:after="0" w:line="240" w:lineRule="auto"/>
              <w:rPr>
                <w:rFonts w:ascii="Times New Roman" w:hAnsi="Times New Roman" w:eastAsia="Times New Roman" w:cs="Times New Roman"/>
                <w:b/>
                <w:color w:val="FF0000"/>
                <w:sz w:val="24"/>
                <w:szCs w:val="24"/>
                <w:lang w:val="kk-KZ"/>
              </w:rPr>
            </w:pPr>
            <w:r>
              <w:rPr>
                <w:rFonts w:ascii="Times New Roman" w:hAnsi="Times New Roman" w:eastAsia="Times New Roman" w:cs="Times New Roman"/>
                <w:sz w:val="24"/>
                <w:szCs w:val="24"/>
                <w:lang w:val="kk-KZ"/>
              </w:rPr>
              <w:t xml:space="preserve"> қағаздың мүмкіндіктері туралы түсініктерді жетілдіру: жыртылады, мыжылады, оңай мыжылады.</w:t>
            </w:r>
          </w:p>
          <w:p w14:paraId="52396B55">
            <w:pPr>
              <w:widowControl w:val="0"/>
              <w:autoSpaceDE w:val="0"/>
              <w:autoSpaceDN w:val="0"/>
              <w:spacing w:after="0" w:line="240" w:lineRule="auto"/>
              <w:rPr>
                <w:rFonts w:ascii="Times New Roman" w:hAnsi="Times New Roman" w:eastAsia="Times New Roman" w:cs="Times New Roman"/>
                <w:b/>
                <w:color w:val="FF0000"/>
                <w:sz w:val="24"/>
                <w:szCs w:val="24"/>
                <w:lang w:val="kk-KZ"/>
              </w:rPr>
            </w:pPr>
            <w:r>
              <w:rPr>
                <w:rFonts w:ascii="Times New Roman" w:hAnsi="Times New Roman" w:eastAsia="Times New Roman" w:cs="Times New Roman"/>
                <w:b/>
                <w:color w:val="FF0000"/>
                <w:sz w:val="24"/>
                <w:szCs w:val="24"/>
                <w:lang w:val="kk-KZ"/>
              </w:rPr>
              <w:t>Жапсыру.құрасытру</w:t>
            </w:r>
          </w:p>
          <w:p w14:paraId="47CCBD19">
            <w:pPr>
              <w:widowControl w:val="0"/>
              <w:autoSpaceDE w:val="0"/>
              <w:autoSpaceDN w:val="0"/>
              <w:spacing w:after="0" w:line="240" w:lineRule="auto"/>
              <w:rPr>
                <w:rFonts w:ascii="Times New Roman" w:hAnsi="Times New Roman" w:eastAsia="Times New Roman" w:cs="Times New Roman"/>
                <w:sz w:val="24"/>
                <w:szCs w:val="24"/>
                <w:lang w:val="kk-KZ"/>
              </w:rPr>
            </w:pPr>
          </w:p>
        </w:tc>
      </w:tr>
      <w:tr w14:paraId="1DF09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2836" w:type="dxa"/>
            <w:tcBorders>
              <w:top w:val="single" w:color="000000" w:sz="4" w:space="0"/>
              <w:left w:val="single" w:color="000000" w:sz="4" w:space="0"/>
              <w:bottom w:val="single" w:color="000000" w:sz="4" w:space="0"/>
              <w:right w:val="single" w:color="000000" w:sz="4" w:space="0"/>
            </w:tcBorders>
          </w:tcPr>
          <w:p w14:paraId="7C5C2B2D">
            <w:pPr>
              <w:widowControl w:val="0"/>
              <w:autoSpaceDE w:val="0"/>
              <w:autoSpaceDN w:val="0"/>
              <w:spacing w:after="0" w:line="267"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Балалармен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жеке</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жұмыс</w:t>
            </w:r>
          </w:p>
        </w:tc>
        <w:tc>
          <w:tcPr>
            <w:tcW w:w="2268" w:type="dxa"/>
            <w:tcBorders>
              <w:top w:val="single" w:color="000000" w:sz="4" w:space="0"/>
              <w:left w:val="single" w:color="000000" w:sz="4" w:space="0"/>
              <w:bottom w:val="single" w:color="000000" w:sz="4" w:space="0"/>
              <w:right w:val="single" w:color="000000" w:sz="4" w:space="0"/>
            </w:tcBorders>
          </w:tcPr>
          <w:p w14:paraId="78B0997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Кенжеге өзінің отбасы, отбасылық қарым – қатынас туралы әңгімелеп беру дағдыларын қалыптастыру</w:t>
            </w:r>
          </w:p>
        </w:tc>
        <w:tc>
          <w:tcPr>
            <w:tcW w:w="2268" w:type="dxa"/>
            <w:tcBorders>
              <w:top w:val="single" w:color="000000" w:sz="4" w:space="0"/>
              <w:left w:val="single" w:color="000000" w:sz="4" w:space="0"/>
              <w:bottom w:val="single" w:color="000000" w:sz="4" w:space="0"/>
              <w:right w:val="single" w:color="000000" w:sz="4" w:space="0"/>
            </w:tcBorders>
          </w:tcPr>
          <w:p w14:paraId="0B3F330B">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Амирханға отбасы мүшелері мен өзіне жақын адамдардың есімдерін атайды, отбасы мүшелері туралы әңгімелейді, оларға өзінің қарым-қатынасын білдіреді</w:t>
            </w:r>
          </w:p>
        </w:tc>
        <w:tc>
          <w:tcPr>
            <w:tcW w:w="2268" w:type="dxa"/>
            <w:tcBorders>
              <w:top w:val="single" w:color="000000" w:sz="4" w:space="0"/>
              <w:left w:val="single" w:color="000000" w:sz="4" w:space="0"/>
              <w:bottom w:val="single" w:color="000000" w:sz="4" w:space="0"/>
              <w:right w:val="single" w:color="000000" w:sz="4" w:space="0"/>
            </w:tcBorders>
          </w:tcPr>
          <w:p w14:paraId="5A5D0433">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Сұлтанға тірі және өлі табиғат туралы білімдерін қалыптастыру, таныс заттарды ажыратуға үйрету</w:t>
            </w:r>
          </w:p>
        </w:tc>
        <w:tc>
          <w:tcPr>
            <w:tcW w:w="2693" w:type="dxa"/>
            <w:tcBorders>
              <w:top w:val="single" w:color="000000" w:sz="4" w:space="0"/>
              <w:left w:val="single" w:color="000000" w:sz="4" w:space="0"/>
              <w:bottom w:val="single" w:color="000000" w:sz="4" w:space="0"/>
              <w:right w:val="single" w:color="000000" w:sz="4" w:space="0"/>
            </w:tcBorders>
          </w:tcPr>
          <w:p w14:paraId="72073E22">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Аяулымға мәдени-гигиеналық дағдыларды орындауда дербестік танытып үйрету</w:t>
            </w:r>
          </w:p>
        </w:tc>
        <w:tc>
          <w:tcPr>
            <w:tcW w:w="2993" w:type="dxa"/>
            <w:tcBorders>
              <w:top w:val="single" w:color="000000" w:sz="4" w:space="0"/>
              <w:left w:val="single" w:color="000000" w:sz="4" w:space="0"/>
              <w:bottom w:val="single" w:color="000000" w:sz="4" w:space="0"/>
              <w:right w:val="single" w:color="000000" w:sz="4" w:space="0"/>
            </w:tcBorders>
          </w:tcPr>
          <w:p w14:paraId="043A3F0B">
            <w:pPr>
              <w:widowControl w:val="0"/>
              <w:autoSpaceDE w:val="0"/>
              <w:autoSpaceDN w:val="0"/>
              <w:spacing w:after="0"/>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Айсұлтанға отбасылық суреттерді қарауға және отбасы мүшелері мен олардың әрекеттерін атауға үйрету</w:t>
            </w:r>
          </w:p>
        </w:tc>
      </w:tr>
      <w:tr w14:paraId="21017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836" w:type="dxa"/>
            <w:tcBorders>
              <w:top w:val="single" w:color="000000" w:sz="4" w:space="0"/>
              <w:left w:val="single" w:color="000000" w:sz="4" w:space="0"/>
              <w:bottom w:val="single" w:color="000000" w:sz="4" w:space="0"/>
              <w:right w:val="single" w:color="000000" w:sz="4" w:space="0"/>
            </w:tcBorders>
          </w:tcPr>
          <w:p w14:paraId="3ED15E31">
            <w:pPr>
              <w:widowControl w:val="0"/>
              <w:autoSpaceDE w:val="0"/>
              <w:autoSpaceDN w:val="0"/>
              <w:spacing w:after="0" w:line="265"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Серуенге</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дайындық</w:t>
            </w:r>
          </w:p>
        </w:tc>
        <w:tc>
          <w:tcPr>
            <w:tcW w:w="12490" w:type="dxa"/>
            <w:gridSpan w:val="5"/>
            <w:tcBorders>
              <w:top w:val="single" w:color="000000" w:sz="4" w:space="0"/>
              <w:left w:val="single" w:color="000000" w:sz="4" w:space="0"/>
              <w:bottom w:val="single" w:color="000000" w:sz="4" w:space="0"/>
              <w:right w:val="single" w:color="000000" w:sz="4" w:space="0"/>
            </w:tcBorders>
          </w:tcPr>
          <w:p w14:paraId="19DC8924">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6769AAD1">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FF0000"/>
                <w:sz w:val="24"/>
                <w:szCs w:val="24"/>
                <w:lang w:val="kk-KZ"/>
              </w:rPr>
              <w:t>сөйлеуді дамыту, өзіне-өзі қызмет ету дағдылары, ірі және ұсақ моториканы дамыту)</w:t>
            </w:r>
          </w:p>
        </w:tc>
      </w:tr>
      <w:tr w14:paraId="068EF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836" w:type="dxa"/>
            <w:tcBorders>
              <w:top w:val="single" w:color="000000" w:sz="4" w:space="0"/>
              <w:left w:val="single" w:color="000000" w:sz="4" w:space="0"/>
              <w:bottom w:val="single" w:color="000000" w:sz="4" w:space="0"/>
              <w:right w:val="single" w:color="000000" w:sz="4" w:space="0"/>
            </w:tcBorders>
          </w:tcPr>
          <w:p w14:paraId="18AB4523">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tc>
        <w:tc>
          <w:tcPr>
            <w:tcW w:w="2268" w:type="dxa"/>
            <w:tcBorders>
              <w:top w:val="single" w:color="000000" w:sz="4" w:space="0"/>
              <w:left w:val="single" w:color="000000" w:sz="4" w:space="0"/>
              <w:bottom w:val="single" w:color="000000" w:sz="4" w:space="0"/>
              <w:right w:val="single" w:color="000000" w:sz="4" w:space="0"/>
            </w:tcBorders>
          </w:tcPr>
          <w:p w14:paraId="5A2060F8">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Бақылау:                                    Ұшып келген құстарды бақылау </w:t>
            </w:r>
          </w:p>
          <w:p w14:paraId="01164DC5">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Мақсаты: көктем құстары жайлы білімдерін бекіту. Құстарға деген қамқорлыққа тәрбиелеу. </w:t>
            </w:r>
          </w:p>
          <w:p w14:paraId="28310F2F">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Қимылды ойын </w:t>
            </w:r>
          </w:p>
          <w:p w14:paraId="7D13460A">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«Сақина жасыру» </w:t>
            </w:r>
          </w:p>
          <w:p w14:paraId="4702A6D0">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Балабақша ауласына ұшып келген құстарды санау, салыстыру. </w:t>
            </w:r>
          </w:p>
          <w:p w14:paraId="160A1371">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(математика негіздері)</w:t>
            </w:r>
          </w:p>
          <w:p w14:paraId="5D5C8D3C">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Қимылды ойын </w:t>
            </w:r>
          </w:p>
          <w:p w14:paraId="030F9A30">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«арқан тарту</w:t>
            </w:r>
          </w:p>
        </w:tc>
        <w:tc>
          <w:tcPr>
            <w:tcW w:w="2268" w:type="dxa"/>
            <w:tcBorders>
              <w:top w:val="single" w:color="000000" w:sz="4" w:space="0"/>
              <w:left w:val="single" w:color="000000" w:sz="4" w:space="0"/>
              <w:bottom w:val="single" w:color="000000" w:sz="4" w:space="0"/>
              <w:right w:val="single" w:color="000000" w:sz="4" w:space="0"/>
            </w:tcBorders>
          </w:tcPr>
          <w:p w14:paraId="648BF61D">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.Бақылау:     Күнді бақылау</w:t>
            </w:r>
          </w:p>
          <w:p w14:paraId="787FF14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Мақсаты:күн энергиясының адамдар, өсімдіктер және жануарлар өміріне әсері туралы білімдерін бекіту.</w:t>
            </w:r>
          </w:p>
          <w:p w14:paraId="04C78221">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Дидактикалық ойын «Ғажайып сандық» Сандықтан  әр түрлі заттарды көрмей, ұстап сезу арқылы табу. </w:t>
            </w:r>
          </w:p>
          <w:p w14:paraId="1120CD65">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Еркін ойындар</w:t>
            </w:r>
          </w:p>
          <w:p w14:paraId="0497FA5D">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Қимылды ойындарға қызығушылықты дамыту</w:t>
            </w:r>
          </w:p>
        </w:tc>
        <w:tc>
          <w:tcPr>
            <w:tcW w:w="2268" w:type="dxa"/>
            <w:tcBorders>
              <w:top w:val="single" w:color="000000" w:sz="4" w:space="0"/>
              <w:left w:val="single" w:color="000000" w:sz="4" w:space="0"/>
              <w:bottom w:val="single" w:color="000000" w:sz="4" w:space="0"/>
              <w:right w:val="single" w:color="000000" w:sz="4" w:space="0"/>
            </w:tcBorders>
          </w:tcPr>
          <w:p w14:paraId="1672A8C4">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Бақылау:  Күнді бақылау</w:t>
            </w:r>
          </w:p>
          <w:p w14:paraId="3B470253">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Мақсаты: күн энергиясының адамдар, өсімдіктер және жануарлар өміріне әсері туралы білімдерін бекіту.</w:t>
            </w:r>
          </w:p>
          <w:p w14:paraId="6C345414">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Қимылды ойын </w:t>
            </w:r>
          </w:p>
          <w:p w14:paraId="2862FBFD">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«Сақина жасыру.»</w:t>
            </w:r>
          </w:p>
          <w:p w14:paraId="456F687F">
            <w:pPr>
              <w:widowControl w:val="0"/>
              <w:autoSpaceDE w:val="0"/>
              <w:autoSpaceDN w:val="0"/>
              <w:spacing w:after="0" w:line="240" w:lineRule="auto"/>
              <w:rPr>
                <w:rFonts w:ascii="Times New Roman" w:hAnsi="Times New Roman" w:eastAsia="Times New Roman" w:cs="Times New Roman"/>
                <w:bCs/>
                <w:sz w:val="24"/>
                <w:szCs w:val="24"/>
                <w:lang w:val="kk-KZ"/>
              </w:rPr>
            </w:pPr>
          </w:p>
          <w:p w14:paraId="47FC36D1">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Дайын құрылыспен түрлі ойындар ойнауға ынталандыру.</w:t>
            </w:r>
          </w:p>
          <w:p w14:paraId="4A49D3CD">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Cs/>
                <w:sz w:val="24"/>
                <w:szCs w:val="24"/>
                <w:lang w:val="kk-KZ"/>
              </w:rPr>
              <w:t>(құрастыру)</w:t>
            </w:r>
          </w:p>
        </w:tc>
        <w:tc>
          <w:tcPr>
            <w:tcW w:w="2693" w:type="dxa"/>
            <w:tcBorders>
              <w:top w:val="single" w:color="000000" w:sz="4" w:space="0"/>
              <w:left w:val="single" w:color="000000" w:sz="4" w:space="0"/>
              <w:bottom w:val="single" w:color="000000" w:sz="4" w:space="0"/>
              <w:right w:val="single" w:color="000000" w:sz="4" w:space="0"/>
            </w:tcBorders>
          </w:tcPr>
          <w:p w14:paraId="3405699B">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 Ауладағы бұталар мен өсімдіктерді</w:t>
            </w:r>
          </w:p>
          <w:p w14:paraId="04D09037">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w:t>
            </w:r>
          </w:p>
          <w:p w14:paraId="047554D6">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бұталар мен кез-келген ағаштардың тіршілік иелері екендігі туралы түсініктерін тиянақтау Құмнан зымыран жасау. </w:t>
            </w:r>
          </w:p>
          <w:p w14:paraId="5A7CF69F">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(құрастыру)</w:t>
            </w:r>
          </w:p>
          <w:p w14:paraId="196CDFC2">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 ойын </w:t>
            </w:r>
          </w:p>
          <w:p w14:paraId="79ECC318">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«Мысық пен тышқан» </w:t>
            </w:r>
          </w:p>
          <w:p w14:paraId="4ADC4C19">
            <w:pPr>
              <w:widowControl w:val="0"/>
              <w:autoSpaceDE w:val="0"/>
              <w:autoSpaceDN w:val="0"/>
              <w:spacing w:after="0"/>
              <w:rPr>
                <w:rFonts w:ascii="Times New Roman" w:hAnsi="Times New Roman" w:eastAsia="Calibri" w:cs="Times New Roman"/>
                <w:sz w:val="24"/>
                <w:szCs w:val="24"/>
                <w:lang w:val="kk-KZ"/>
              </w:rPr>
            </w:pPr>
          </w:p>
        </w:tc>
        <w:tc>
          <w:tcPr>
            <w:tcW w:w="2993" w:type="dxa"/>
            <w:tcBorders>
              <w:top w:val="single" w:color="000000" w:sz="4" w:space="0"/>
              <w:left w:val="single" w:color="000000" w:sz="4" w:space="0"/>
              <w:bottom w:val="single" w:color="000000" w:sz="4" w:space="0"/>
              <w:right w:val="single" w:color="000000" w:sz="4" w:space="0"/>
            </w:tcBorders>
          </w:tcPr>
          <w:p w14:paraId="467BA546">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                                    Бұлтты бақылау</w:t>
            </w:r>
          </w:p>
          <w:p w14:paraId="38FFF788">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Балаларға бұлттың неге ұқсайтынын қай бағытқа көшіп жатқанын бақылатып әңгімелеу.</w:t>
            </w:r>
          </w:p>
          <w:p w14:paraId="20B22EC0">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Еркін ойындар</w:t>
            </w:r>
          </w:p>
          <w:p w14:paraId="32C7200C">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 ойын </w:t>
            </w:r>
          </w:p>
          <w:p w14:paraId="43D9D5FB">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«Ханталапай»</w:t>
            </w:r>
          </w:p>
          <w:p w14:paraId="6D9ED820">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Құмда таяқшалармен еркін тақырыпта сурет салуын ұйымдастыру </w:t>
            </w:r>
          </w:p>
          <w:p w14:paraId="1D07F4AC">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(сурет салу)</w:t>
            </w:r>
          </w:p>
        </w:tc>
      </w:tr>
      <w:tr w14:paraId="63895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836" w:type="dxa"/>
            <w:tcBorders>
              <w:top w:val="single" w:color="000000" w:sz="4" w:space="0"/>
              <w:left w:val="single" w:color="000000" w:sz="4" w:space="0"/>
              <w:bottom w:val="single" w:color="000000" w:sz="4" w:space="0"/>
              <w:right w:val="single" w:color="000000" w:sz="4" w:space="0"/>
            </w:tcBorders>
          </w:tcPr>
          <w:p w14:paraId="26442A30">
            <w:pPr>
              <w:widowControl w:val="0"/>
              <w:autoSpaceDE w:val="0"/>
              <w:autoSpaceDN w:val="0"/>
              <w:spacing w:after="0" w:line="260"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үйге</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қайтуы</w:t>
            </w:r>
          </w:p>
        </w:tc>
        <w:tc>
          <w:tcPr>
            <w:tcW w:w="12490" w:type="dxa"/>
            <w:gridSpan w:val="5"/>
            <w:tcBorders>
              <w:top w:val="single" w:color="000000" w:sz="4" w:space="0"/>
              <w:left w:val="single" w:color="000000" w:sz="4" w:space="0"/>
              <w:bottom w:val="single" w:color="000000" w:sz="4" w:space="0"/>
              <w:right w:val="single" w:color="000000" w:sz="4" w:space="0"/>
            </w:tcBorders>
          </w:tcPr>
          <w:p w14:paraId="4104781A">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Баланың басқа балалармен қарым-қатынасы жайлы әңгіме</w:t>
            </w:r>
          </w:p>
          <w:p w14:paraId="0E5F866B">
            <w:pPr>
              <w:widowControl w:val="0"/>
              <w:autoSpaceDE w:val="0"/>
              <w:autoSpaceDN w:val="0"/>
              <w:spacing w:after="0" w:line="240" w:lineRule="auto"/>
              <w:rPr>
                <w:rFonts w:ascii="Times New Roman" w:hAnsi="Times New Roman" w:eastAsia="Calibri" w:cs="Times New Roman"/>
                <w:sz w:val="24"/>
                <w:szCs w:val="24"/>
                <w:lang w:val="kk-KZ"/>
              </w:rPr>
            </w:pPr>
          </w:p>
        </w:tc>
      </w:tr>
    </w:tbl>
    <w:p w14:paraId="0C4D43A9">
      <w:pPr>
        <w:spacing w:after="0"/>
        <w:rPr>
          <w:rFonts w:ascii="Times New Roman" w:hAnsi="Times New Roman" w:eastAsia="Calibri" w:cs="Times New Roman"/>
          <w:sz w:val="28"/>
          <w:szCs w:val="28"/>
          <w:lang w:val="kk-KZ"/>
        </w:rPr>
      </w:pPr>
    </w:p>
    <w:p w14:paraId="3C577469">
      <w:pPr>
        <w:spacing w:after="0"/>
        <w:rPr>
          <w:rFonts w:ascii="Times New Roman" w:hAnsi="Times New Roman" w:eastAsia="Calibri" w:cs="Times New Roman"/>
          <w:sz w:val="28"/>
          <w:szCs w:val="28"/>
          <w:lang w:val="kk-KZ"/>
        </w:rPr>
      </w:pPr>
    </w:p>
    <w:p w14:paraId="734F7B36">
      <w:pPr>
        <w:spacing w:after="0"/>
        <w:rPr>
          <w:rFonts w:ascii="Times New Roman" w:hAnsi="Times New Roman" w:eastAsia="Calibri" w:cs="Times New Roman"/>
          <w:sz w:val="28"/>
          <w:szCs w:val="28"/>
          <w:lang w:val="kk-KZ"/>
        </w:rPr>
      </w:pPr>
    </w:p>
    <w:p w14:paraId="1D2F77DC">
      <w:pPr>
        <w:spacing w:after="0"/>
        <w:rPr>
          <w:rFonts w:ascii="Times New Roman" w:hAnsi="Times New Roman" w:eastAsia="Calibri" w:cs="Times New Roman"/>
          <w:sz w:val="28"/>
          <w:szCs w:val="28"/>
          <w:lang w:val="kk-KZ"/>
        </w:rPr>
      </w:pPr>
    </w:p>
    <w:p w14:paraId="7A750F5A">
      <w:pPr>
        <w:spacing w:after="0"/>
        <w:rPr>
          <w:rFonts w:ascii="Times New Roman" w:hAnsi="Times New Roman" w:eastAsia="Calibri" w:cs="Times New Roman"/>
          <w:sz w:val="28"/>
          <w:szCs w:val="28"/>
          <w:lang w:val="kk-KZ"/>
        </w:rPr>
      </w:pPr>
    </w:p>
    <w:p w14:paraId="1927C0DE">
      <w:pPr>
        <w:spacing w:after="0"/>
        <w:jc w:val="right"/>
        <w:rPr>
          <w:rFonts w:ascii="Times New Roman" w:hAnsi="Times New Roman" w:eastAsia="Calibri" w:cs="Times New Roman"/>
          <w:sz w:val="28"/>
          <w:szCs w:val="28"/>
          <w:lang w:val="kk-KZ"/>
        </w:rPr>
      </w:pPr>
    </w:p>
    <w:p w14:paraId="524FBE06">
      <w:pPr>
        <w:spacing w:after="0"/>
        <w:jc w:val="right"/>
        <w:rPr>
          <w:rFonts w:ascii="Times New Roman" w:hAnsi="Times New Roman" w:eastAsia="Calibri" w:cs="Times New Roman"/>
          <w:sz w:val="28"/>
          <w:szCs w:val="28"/>
          <w:lang w:val="kk-KZ"/>
        </w:rPr>
      </w:pPr>
    </w:p>
    <w:p w14:paraId="568C7800">
      <w:pPr>
        <w:spacing w:after="0"/>
        <w:jc w:val="right"/>
        <w:rPr>
          <w:rFonts w:ascii="Times New Roman" w:hAnsi="Times New Roman" w:eastAsia="Calibri" w:cs="Times New Roman"/>
          <w:sz w:val="28"/>
          <w:szCs w:val="28"/>
          <w:lang w:val="kk-KZ"/>
        </w:rPr>
      </w:pPr>
    </w:p>
    <w:p w14:paraId="084F35B1">
      <w:pPr>
        <w:spacing w:after="0"/>
        <w:jc w:val="right"/>
        <w:rPr>
          <w:rFonts w:ascii="Times New Roman" w:hAnsi="Times New Roman" w:eastAsia="Calibri" w:cs="Times New Roman"/>
          <w:sz w:val="28"/>
          <w:szCs w:val="28"/>
          <w:lang w:val="kk-KZ"/>
        </w:rPr>
      </w:pPr>
    </w:p>
    <w:p w14:paraId="68F50F18">
      <w:pPr>
        <w:spacing w:after="0"/>
        <w:jc w:val="right"/>
        <w:rPr>
          <w:rFonts w:ascii="Times New Roman" w:hAnsi="Times New Roman" w:eastAsia="Calibri" w:cs="Times New Roman"/>
          <w:sz w:val="28"/>
          <w:szCs w:val="28"/>
          <w:lang w:val="kk-KZ"/>
        </w:rPr>
      </w:pPr>
    </w:p>
    <w:p w14:paraId="5C8ECC18">
      <w:pPr>
        <w:spacing w:after="0"/>
        <w:jc w:val="right"/>
        <w:rPr>
          <w:rFonts w:ascii="Times New Roman" w:hAnsi="Times New Roman" w:eastAsia="Calibri" w:cs="Times New Roman"/>
          <w:sz w:val="28"/>
          <w:szCs w:val="28"/>
          <w:lang w:val="kk-KZ"/>
        </w:rPr>
      </w:pPr>
    </w:p>
    <w:p w14:paraId="0BF3EC13">
      <w:pPr>
        <w:spacing w:after="0"/>
        <w:jc w:val="right"/>
        <w:rPr>
          <w:rFonts w:ascii="Times New Roman" w:hAnsi="Times New Roman" w:eastAsia="Calibri" w:cs="Times New Roman"/>
          <w:sz w:val="28"/>
          <w:szCs w:val="28"/>
          <w:lang w:val="kk-KZ"/>
        </w:rPr>
      </w:pPr>
    </w:p>
    <w:p w14:paraId="24394937">
      <w:pPr>
        <w:spacing w:after="0"/>
        <w:jc w:val="right"/>
        <w:rPr>
          <w:rFonts w:ascii="Times New Roman" w:hAnsi="Times New Roman" w:eastAsia="Calibri" w:cs="Times New Roman"/>
          <w:sz w:val="28"/>
          <w:szCs w:val="28"/>
          <w:lang w:val="kk-KZ"/>
        </w:rPr>
      </w:pPr>
    </w:p>
    <w:p w14:paraId="6B385D21">
      <w:pPr>
        <w:spacing w:after="0"/>
        <w:jc w:val="right"/>
        <w:rPr>
          <w:rFonts w:ascii="Times New Roman" w:hAnsi="Times New Roman" w:eastAsia="Calibri" w:cs="Times New Roman"/>
          <w:sz w:val="28"/>
          <w:szCs w:val="28"/>
          <w:lang w:val="kk-KZ"/>
        </w:rPr>
      </w:pPr>
    </w:p>
    <w:p w14:paraId="2D562563">
      <w:pPr>
        <w:spacing w:after="0"/>
        <w:jc w:val="right"/>
        <w:rPr>
          <w:rFonts w:ascii="Times New Roman" w:hAnsi="Times New Roman" w:eastAsia="Calibri" w:cs="Times New Roman"/>
          <w:sz w:val="28"/>
          <w:szCs w:val="28"/>
          <w:lang w:val="kk-KZ"/>
        </w:rPr>
      </w:pPr>
    </w:p>
    <w:p w14:paraId="1457EA78">
      <w:pPr>
        <w:spacing w:after="0"/>
        <w:jc w:val="right"/>
        <w:rPr>
          <w:rFonts w:ascii="Times New Roman" w:hAnsi="Times New Roman" w:eastAsia="Calibri" w:cs="Times New Roman"/>
          <w:sz w:val="28"/>
          <w:szCs w:val="28"/>
          <w:lang w:val="kk-KZ"/>
        </w:rPr>
      </w:pPr>
    </w:p>
    <w:p w14:paraId="7171CF09">
      <w:pPr>
        <w:spacing w:after="0"/>
        <w:jc w:val="right"/>
        <w:rPr>
          <w:rFonts w:ascii="Times New Roman" w:hAnsi="Times New Roman" w:eastAsia="Calibri" w:cs="Times New Roman"/>
          <w:sz w:val="28"/>
          <w:szCs w:val="28"/>
          <w:lang w:val="kk-KZ"/>
        </w:rPr>
      </w:pPr>
    </w:p>
    <w:p w14:paraId="5FD05420">
      <w:pPr>
        <w:spacing w:after="0"/>
        <w:jc w:val="right"/>
        <w:rPr>
          <w:rFonts w:ascii="Times New Roman" w:hAnsi="Times New Roman" w:eastAsia="Calibri" w:cs="Times New Roman"/>
          <w:sz w:val="28"/>
          <w:szCs w:val="28"/>
          <w:lang w:val="kk-KZ"/>
        </w:rPr>
      </w:pPr>
    </w:p>
    <w:p w14:paraId="243664C5">
      <w:pPr>
        <w:spacing w:after="0"/>
        <w:jc w:val="right"/>
        <w:rPr>
          <w:rFonts w:ascii="Times New Roman" w:hAnsi="Times New Roman" w:eastAsia="Calibri" w:cs="Times New Roman"/>
          <w:sz w:val="28"/>
          <w:szCs w:val="28"/>
          <w:lang w:val="kk-KZ"/>
        </w:rPr>
      </w:pPr>
    </w:p>
    <w:p w14:paraId="455D9FAB">
      <w:pPr>
        <w:spacing w:after="0"/>
        <w:jc w:val="right"/>
        <w:rPr>
          <w:rFonts w:ascii="Times New Roman" w:hAnsi="Times New Roman" w:eastAsia="Calibri" w:cs="Times New Roman"/>
          <w:sz w:val="28"/>
          <w:szCs w:val="28"/>
          <w:lang w:val="kk-KZ"/>
        </w:rPr>
      </w:pPr>
    </w:p>
    <w:p w14:paraId="044EB999">
      <w:pPr>
        <w:spacing w:after="0"/>
        <w:jc w:val="right"/>
        <w:rPr>
          <w:rFonts w:ascii="Times New Roman" w:hAnsi="Times New Roman" w:eastAsia="Calibri" w:cs="Times New Roman"/>
          <w:sz w:val="28"/>
          <w:szCs w:val="28"/>
          <w:lang w:val="kk-KZ"/>
        </w:rPr>
      </w:pPr>
    </w:p>
    <w:p w14:paraId="11DB0890">
      <w:pPr>
        <w:spacing w:after="0"/>
        <w:jc w:val="right"/>
        <w:rPr>
          <w:rFonts w:ascii="Times New Roman" w:hAnsi="Times New Roman" w:eastAsia="Calibri" w:cs="Times New Roman"/>
          <w:sz w:val="28"/>
          <w:szCs w:val="28"/>
          <w:lang w:val="kk-KZ"/>
        </w:rPr>
      </w:pPr>
    </w:p>
    <w:p w14:paraId="1B8013BB">
      <w:pPr>
        <w:spacing w:after="0"/>
        <w:jc w:val="right"/>
        <w:rPr>
          <w:rFonts w:ascii="Times New Roman" w:hAnsi="Times New Roman" w:eastAsia="Calibri" w:cs="Times New Roman"/>
          <w:sz w:val="28"/>
          <w:szCs w:val="28"/>
          <w:lang w:val="kk-KZ"/>
        </w:rPr>
      </w:pPr>
    </w:p>
    <w:p w14:paraId="5BD8B7D8">
      <w:pPr>
        <w:spacing w:after="0"/>
        <w:jc w:val="right"/>
        <w:rPr>
          <w:rFonts w:ascii="Times New Roman" w:hAnsi="Times New Roman" w:eastAsia="Calibri" w:cs="Times New Roman"/>
          <w:sz w:val="28"/>
          <w:szCs w:val="28"/>
          <w:lang w:val="kk-KZ"/>
        </w:rPr>
      </w:pPr>
    </w:p>
    <w:p w14:paraId="106B0FDC">
      <w:pPr>
        <w:spacing w:after="0"/>
        <w:jc w:val="right"/>
        <w:rPr>
          <w:rFonts w:ascii="Times New Roman" w:hAnsi="Times New Roman" w:eastAsia="Calibri" w:cs="Times New Roman"/>
          <w:sz w:val="28"/>
          <w:szCs w:val="28"/>
          <w:lang w:val="kk-KZ"/>
        </w:rPr>
      </w:pPr>
    </w:p>
    <w:p w14:paraId="70E5775E">
      <w:pPr>
        <w:spacing w:after="0"/>
        <w:jc w:val="right"/>
        <w:rPr>
          <w:rFonts w:ascii="Times New Roman" w:hAnsi="Times New Roman" w:eastAsia="Calibri" w:cs="Times New Roman"/>
          <w:sz w:val="28"/>
          <w:szCs w:val="28"/>
          <w:lang w:val="kk-KZ"/>
        </w:rPr>
      </w:pPr>
    </w:p>
    <w:p w14:paraId="477663DC">
      <w:pPr>
        <w:spacing w:after="0"/>
        <w:jc w:val="right"/>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Тексерілді: -----------------                                </w:t>
      </w:r>
    </w:p>
    <w:p w14:paraId="226E6037">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Тәрбиелеу - білім беру процесінің циклограммасы</w:t>
      </w:r>
    </w:p>
    <w:p w14:paraId="566C41A2">
      <w:pPr>
        <w:spacing w:after="0"/>
        <w:rPr>
          <w:rFonts w:ascii="Times New Roman" w:hAnsi="Times New Roman" w:eastAsia="Calibri" w:cs="Times New Roman"/>
          <w:sz w:val="28"/>
          <w:szCs w:val="28"/>
          <w:lang w:val="kk-KZ"/>
        </w:rPr>
      </w:pPr>
    </w:p>
    <w:p w14:paraId="1D1D09DD">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Білім беру ұйымы:   № 36 «Нұрәлем» бөбекжай-бақшасы</w:t>
      </w:r>
    </w:p>
    <w:p w14:paraId="27C3971A">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Топ: «Күншуақ»</w:t>
      </w:r>
    </w:p>
    <w:p w14:paraId="653E4C7A">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Балалардың жасы   3 жас</w:t>
      </w:r>
    </w:p>
    <w:p w14:paraId="23CB3CA2">
      <w:pPr>
        <w:spacing w:after="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Жоспардың құрылу кезеңі  29. 04- 03.05.  2024. 5 -  апта    </w:t>
      </w:r>
    </w:p>
    <w:p w14:paraId="2095E8B4">
      <w:pPr>
        <w:spacing w:after="0"/>
        <w:rPr>
          <w:rFonts w:ascii="Times New Roman" w:hAnsi="Times New Roman" w:eastAsia="Calibri" w:cs="Times New Roman"/>
          <w:sz w:val="28"/>
          <w:szCs w:val="28"/>
          <w:lang w:val="kk-KZ"/>
        </w:rPr>
      </w:pPr>
    </w:p>
    <w:tbl>
      <w:tblPr>
        <w:tblStyle w:val="18"/>
        <w:tblW w:w="15615" w:type="dxa"/>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0"/>
        <w:gridCol w:w="2836"/>
        <w:gridCol w:w="2552"/>
        <w:gridCol w:w="1844"/>
        <w:gridCol w:w="2694"/>
        <w:gridCol w:w="2569"/>
      </w:tblGrid>
      <w:tr w14:paraId="08F06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19" w:type="dxa"/>
            <w:tcBorders>
              <w:top w:val="single" w:color="000000" w:sz="4" w:space="0"/>
              <w:left w:val="single" w:color="000000" w:sz="4" w:space="0"/>
              <w:bottom w:val="single" w:color="000000" w:sz="4" w:space="0"/>
              <w:right w:val="single" w:color="000000" w:sz="4" w:space="0"/>
            </w:tcBorders>
          </w:tcPr>
          <w:p w14:paraId="2CB59C02">
            <w:pPr>
              <w:widowControl w:val="0"/>
              <w:autoSpaceDE w:val="0"/>
              <w:autoSpaceDN w:val="0"/>
              <w:spacing w:after="0" w:line="268" w:lineRule="exact"/>
              <w:rPr>
                <w:rFonts w:ascii="Times New Roman" w:hAnsi="Times New Roman" w:eastAsia="Times New Roman" w:cs="Times New Roman"/>
                <w:b/>
                <w:sz w:val="28"/>
                <w:szCs w:val="28"/>
                <w:lang w:val="en-US"/>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2835" w:type="dxa"/>
            <w:tcBorders>
              <w:top w:val="single" w:color="000000" w:sz="4" w:space="0"/>
              <w:left w:val="single" w:color="000000" w:sz="4" w:space="0"/>
              <w:bottom w:val="single" w:color="000000" w:sz="4" w:space="0"/>
              <w:right w:val="single" w:color="000000" w:sz="4" w:space="0"/>
            </w:tcBorders>
          </w:tcPr>
          <w:p w14:paraId="047AF3B9">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Дүйсенбі </w:t>
            </w:r>
          </w:p>
          <w:p w14:paraId="3FB65BF4">
            <w:pPr>
              <w:widowControl w:val="0"/>
              <w:autoSpaceDE w:val="0"/>
              <w:autoSpaceDN w:val="0"/>
              <w:spacing w:after="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29.04.2024</w:t>
            </w:r>
          </w:p>
        </w:tc>
        <w:tc>
          <w:tcPr>
            <w:tcW w:w="2551" w:type="dxa"/>
            <w:tcBorders>
              <w:top w:val="single" w:color="auto" w:sz="4" w:space="0"/>
              <w:left w:val="single" w:color="000000" w:sz="4" w:space="0"/>
              <w:bottom w:val="single" w:color="000000" w:sz="4" w:space="0"/>
              <w:right w:val="single" w:color="000000" w:sz="4" w:space="0"/>
            </w:tcBorders>
          </w:tcPr>
          <w:p w14:paraId="45BBADC0">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Сейсенбі </w:t>
            </w:r>
          </w:p>
          <w:p w14:paraId="418FEF07">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kk-KZ" w:eastAsia="ru-RU"/>
              </w:rPr>
              <w:t>30.04.2024</w:t>
            </w:r>
          </w:p>
        </w:tc>
        <w:tc>
          <w:tcPr>
            <w:tcW w:w="1843" w:type="dxa"/>
            <w:tcBorders>
              <w:top w:val="single" w:color="000000" w:sz="4" w:space="0"/>
              <w:left w:val="single" w:color="000000" w:sz="4" w:space="0"/>
              <w:bottom w:val="single" w:color="000000" w:sz="4" w:space="0"/>
              <w:right w:val="single" w:color="000000" w:sz="4" w:space="0"/>
            </w:tcBorders>
          </w:tcPr>
          <w:p w14:paraId="5BEEF2E2">
            <w:pPr>
              <w:widowControl w:val="0"/>
              <w:autoSpaceDE w:val="0"/>
              <w:autoSpaceDN w:val="0"/>
              <w:spacing w:after="0"/>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 </w:t>
            </w:r>
          </w:p>
        </w:tc>
        <w:tc>
          <w:tcPr>
            <w:tcW w:w="2693" w:type="dxa"/>
            <w:tcBorders>
              <w:top w:val="single" w:color="000000" w:sz="4" w:space="0"/>
              <w:left w:val="single" w:color="000000" w:sz="4" w:space="0"/>
              <w:bottom w:val="single" w:color="000000" w:sz="4" w:space="0"/>
              <w:right w:val="single" w:color="000000" w:sz="4" w:space="0"/>
            </w:tcBorders>
          </w:tcPr>
          <w:p w14:paraId="241EE405">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Бейсенбі </w:t>
            </w:r>
          </w:p>
          <w:p w14:paraId="03E26A63">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02.05.2024</w:t>
            </w:r>
          </w:p>
        </w:tc>
        <w:tc>
          <w:tcPr>
            <w:tcW w:w="2568" w:type="dxa"/>
            <w:tcBorders>
              <w:top w:val="single" w:color="000000" w:sz="4" w:space="0"/>
              <w:left w:val="single" w:color="000000" w:sz="4" w:space="0"/>
              <w:bottom w:val="single" w:color="000000" w:sz="4" w:space="0"/>
              <w:right w:val="single" w:color="000000" w:sz="4" w:space="0"/>
            </w:tcBorders>
          </w:tcPr>
          <w:p w14:paraId="1F6DB0EC">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Жұма </w:t>
            </w:r>
          </w:p>
          <w:p w14:paraId="163D0E79">
            <w:pPr>
              <w:widowControl w:val="0"/>
              <w:autoSpaceDE w:val="0"/>
              <w:autoSpaceDN w:val="0"/>
              <w:spacing w:after="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03.05.2024</w:t>
            </w:r>
          </w:p>
        </w:tc>
      </w:tr>
      <w:tr w14:paraId="06602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119" w:type="dxa"/>
            <w:tcBorders>
              <w:top w:val="single" w:color="000000" w:sz="4" w:space="0"/>
              <w:left w:val="single" w:color="000000" w:sz="4" w:space="0"/>
              <w:bottom w:val="single" w:color="000000" w:sz="4" w:space="0"/>
              <w:right w:val="single" w:color="000000" w:sz="4" w:space="0"/>
            </w:tcBorders>
          </w:tcPr>
          <w:p w14:paraId="12DC33AA">
            <w:pPr>
              <w:widowControl w:val="0"/>
              <w:autoSpaceDE w:val="0"/>
              <w:autoSpaceDN w:val="0"/>
              <w:spacing w:after="0" w:line="25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қабылдау</w:t>
            </w:r>
          </w:p>
        </w:tc>
        <w:tc>
          <w:tcPr>
            <w:tcW w:w="12490" w:type="dxa"/>
            <w:gridSpan w:val="5"/>
            <w:tcBorders>
              <w:top w:val="single" w:color="000000" w:sz="4" w:space="0"/>
              <w:left w:val="single" w:color="000000" w:sz="4" w:space="0"/>
              <w:bottom w:val="single" w:color="000000" w:sz="4" w:space="0"/>
              <w:right w:val="single" w:color="000000" w:sz="4" w:space="0"/>
            </w:tcBorders>
          </w:tcPr>
          <w:p w14:paraId="1BEEE514">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Қызыл жүрекшемен көңілді тілек айтып қарсы алу</w:t>
            </w:r>
          </w:p>
        </w:tc>
      </w:tr>
      <w:tr w14:paraId="445C4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19" w:type="dxa"/>
            <w:tcBorders>
              <w:top w:val="single" w:color="000000" w:sz="4" w:space="0"/>
              <w:left w:val="single" w:color="000000" w:sz="4" w:space="0"/>
              <w:bottom w:val="single" w:color="000000" w:sz="4" w:space="0"/>
              <w:right w:val="single" w:color="000000" w:sz="4" w:space="0"/>
            </w:tcBorders>
          </w:tcPr>
          <w:p w14:paraId="469F79F5">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Ата-аналармен</w:t>
            </w:r>
            <w:r>
              <w:rPr>
                <w:rFonts w:ascii="Times New Roman" w:hAnsi="Times New Roman" w:eastAsia="Times New Roman" w:cs="Times New Roman"/>
                <w:b/>
                <w:spacing w:val="-6"/>
                <w:sz w:val="24"/>
                <w:szCs w:val="24"/>
                <w:lang w:val="kk-KZ"/>
              </w:rPr>
              <w:t xml:space="preserve"> </w:t>
            </w:r>
            <w:r>
              <w:rPr>
                <w:rFonts w:ascii="Times New Roman" w:hAnsi="Times New Roman" w:eastAsia="Times New Roman" w:cs="Times New Roman"/>
                <w:b/>
                <w:sz w:val="24"/>
                <w:szCs w:val="24"/>
                <w:lang w:val="kk-KZ"/>
              </w:rPr>
              <w:t>әңгімелесу,</w:t>
            </w:r>
          </w:p>
          <w:p w14:paraId="7D9BADED">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кеңес</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беру</w:t>
            </w:r>
          </w:p>
        </w:tc>
        <w:tc>
          <w:tcPr>
            <w:tcW w:w="12490" w:type="dxa"/>
            <w:gridSpan w:val="5"/>
            <w:tcBorders>
              <w:top w:val="single" w:color="000000" w:sz="4" w:space="0"/>
              <w:left w:val="single" w:color="000000" w:sz="4" w:space="0"/>
              <w:bottom w:val="single" w:color="000000" w:sz="4" w:space="0"/>
              <w:right w:val="single" w:color="000000" w:sz="4" w:space="0"/>
            </w:tcBorders>
          </w:tcPr>
          <w:p w14:paraId="60027313">
            <w:pPr>
              <w:widowControl w:val="0"/>
              <w:autoSpaceDE w:val="0"/>
              <w:autoSpaceDN w:val="0"/>
              <w:adjustRightInd w:val="0"/>
              <w:spacing w:after="0"/>
              <w:rPr>
                <w:rFonts w:ascii="Times New Roman" w:hAnsi="Times New Roman" w:eastAsia="Calibri" w:cs="Times New Roman"/>
                <w:color w:val="000000"/>
                <w:sz w:val="24"/>
                <w:szCs w:val="24"/>
                <w:lang w:val="kk-KZ"/>
              </w:rPr>
            </w:pPr>
            <w:r>
              <w:rPr>
                <w:rFonts w:ascii="Times New Roman" w:hAnsi="Times New Roman" w:eastAsia="Times New Roman" w:cs="Times New Roman"/>
                <w:color w:val="000000"/>
                <w:sz w:val="24"/>
                <w:szCs w:val="24"/>
                <w:lang w:val="kk-KZ" w:eastAsia="ru-RU"/>
              </w:rPr>
              <w:t>Балабақшадан кейінгі баланың өзін-өзі қалай ұстатйыны жайлы әңгімелесу</w:t>
            </w:r>
          </w:p>
        </w:tc>
      </w:tr>
      <w:tr w14:paraId="6EA71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119" w:type="dxa"/>
            <w:tcBorders>
              <w:top w:val="single" w:color="000000" w:sz="4" w:space="0"/>
              <w:left w:val="single" w:color="000000" w:sz="4" w:space="0"/>
              <w:bottom w:val="single" w:color="000000" w:sz="4" w:space="0"/>
              <w:right w:val="single" w:color="000000" w:sz="4" w:space="0"/>
            </w:tcBorders>
          </w:tcPr>
          <w:p w14:paraId="4A495675">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(баяу қимылды ойындар,</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үстел</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үсті ойындары,</w:t>
            </w:r>
          </w:p>
          <w:p w14:paraId="0E53CA45">
            <w:pPr>
              <w:widowControl w:val="0"/>
              <w:autoSpaceDE w:val="0"/>
              <w:autoSpaceDN w:val="0"/>
              <w:spacing w:after="0" w:line="270" w:lineRule="atLeas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бейнелеу әрекеті, кітаптар</w:t>
            </w:r>
            <w:r>
              <w:rPr>
                <w:rFonts w:ascii="Times New Roman" w:hAnsi="Times New Roman" w:eastAsia="Times New Roman" w:cs="Times New Roman"/>
                <w:b/>
                <w:spacing w:val="-58"/>
                <w:sz w:val="24"/>
                <w:szCs w:val="24"/>
                <w:lang w:val="kk-KZ"/>
              </w:rPr>
              <w:t xml:space="preserve"> </w:t>
            </w:r>
            <w:r>
              <w:rPr>
                <w:rFonts w:ascii="Times New Roman" w:hAnsi="Times New Roman" w:eastAsia="Times New Roman" w:cs="Times New Roman"/>
                <w:b/>
                <w:sz w:val="24"/>
                <w:szCs w:val="24"/>
                <w:lang w:val="kk-KZ"/>
              </w:rPr>
              <w:t>қарау және тағы басқа</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әрекеттер)</w:t>
            </w:r>
          </w:p>
        </w:tc>
        <w:tc>
          <w:tcPr>
            <w:tcW w:w="2835" w:type="dxa"/>
            <w:tcBorders>
              <w:top w:val="single" w:color="000000" w:sz="4" w:space="0"/>
              <w:left w:val="single" w:color="000000" w:sz="4" w:space="0"/>
              <w:bottom w:val="single" w:color="000000" w:sz="4" w:space="0"/>
              <w:right w:val="single" w:color="000000" w:sz="4" w:space="0"/>
            </w:tcBorders>
          </w:tcPr>
          <w:p w14:paraId="45871F70">
            <w:pPr>
              <w:widowControl w:val="0"/>
              <w:autoSpaceDE w:val="0"/>
              <w:autoSpaceDN w:val="0"/>
              <w:spacing w:after="0"/>
              <w:rPr>
                <w:rFonts w:ascii="Times New Roman" w:hAnsi="Times New Roman" w:eastAsia="Times New Roman" w:cs="Times New Roman"/>
                <w:sz w:val="24"/>
                <w:szCs w:val="24"/>
                <w:lang w:val="kk-KZ" w:eastAsia="ru-RU"/>
              </w:rPr>
            </w:pPr>
            <w:r>
              <w:rPr>
                <w:rFonts w:ascii="Times New Roman" w:hAnsi="Times New Roman" w:eastAsia="Calibri" w:cs="Times New Roman"/>
                <w:b/>
                <w:sz w:val="24"/>
                <w:szCs w:val="24"/>
                <w:lang w:val="kk-KZ"/>
              </w:rPr>
              <w:t>Қимылды ойын:</w:t>
            </w:r>
            <w:r>
              <w:rPr>
                <w:rFonts w:ascii="Times New Roman" w:hAnsi="Times New Roman" w:eastAsia="Calibri" w:cs="Times New Roman"/>
                <w:sz w:val="24"/>
                <w:szCs w:val="24"/>
                <w:lang w:val="kk-KZ"/>
              </w:rPr>
              <w:t xml:space="preserve"> «Жалаушаны тап», «Мысық пен тышқан» </w:t>
            </w:r>
            <w:r>
              <w:rPr>
                <w:rFonts w:ascii="Times New Roman" w:hAnsi="Times New Roman" w:eastAsia="Calibri" w:cs="Times New Roman"/>
                <w:b/>
                <w:color w:val="FF0000"/>
                <w:sz w:val="24"/>
                <w:szCs w:val="24"/>
                <w:lang w:val="kk-KZ"/>
              </w:rPr>
              <w:t>Дене шынықтыру</w:t>
            </w:r>
          </w:p>
        </w:tc>
        <w:tc>
          <w:tcPr>
            <w:tcW w:w="2551" w:type="dxa"/>
            <w:tcBorders>
              <w:top w:val="single" w:color="000000" w:sz="4" w:space="0"/>
              <w:left w:val="single" w:color="000000" w:sz="4" w:space="0"/>
              <w:bottom w:val="single" w:color="000000" w:sz="4" w:space="0"/>
              <w:right w:val="single" w:color="000000" w:sz="4" w:space="0"/>
            </w:tcBorders>
          </w:tcPr>
          <w:p w14:paraId="60399B64">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Үстел үсті ойыны – пазл: </w:t>
            </w:r>
          </w:p>
          <w:p w14:paraId="4B212BC6">
            <w:pPr>
              <w:widowControl w:val="0"/>
              <w:autoSpaceDE w:val="0"/>
              <w:autoSpaceDN w:val="0"/>
              <w:spacing w:after="0"/>
              <w:rPr>
                <w:rFonts w:ascii="Times New Roman" w:hAnsi="Times New Roman" w:eastAsia="Calibri" w:cs="Times New Roman"/>
                <w:b/>
                <w:color w:val="FF0000"/>
                <w:sz w:val="24"/>
                <w:szCs w:val="24"/>
                <w:lang w:val="kk-KZ"/>
              </w:rPr>
            </w:pPr>
            <w:r>
              <w:rPr>
                <w:rFonts w:ascii="Times New Roman" w:hAnsi="Times New Roman" w:eastAsia="Times New Roman" w:cs="Times New Roman"/>
                <w:color w:val="000000"/>
                <w:sz w:val="24"/>
                <w:szCs w:val="24"/>
                <w:lang w:val="kk-KZ" w:eastAsia="ru-RU"/>
              </w:rPr>
              <w:t>«Көктемгі егістік»</w:t>
            </w:r>
            <w:r>
              <w:rPr>
                <w:rFonts w:ascii="Times New Roman" w:hAnsi="Times New Roman" w:eastAsia="Calibri" w:cs="Times New Roman"/>
                <w:b/>
                <w:color w:val="FF0000"/>
                <w:sz w:val="24"/>
                <w:szCs w:val="24"/>
                <w:lang w:val="kk-KZ"/>
              </w:rPr>
              <w:t xml:space="preserve"> Әлеуметтік дағдылар</w:t>
            </w:r>
          </w:p>
          <w:p w14:paraId="2547F655">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p>
          <w:p w14:paraId="64805FFB">
            <w:pPr>
              <w:widowControl w:val="0"/>
              <w:autoSpaceDE w:val="0"/>
              <w:autoSpaceDN w:val="0"/>
              <w:spacing w:after="0"/>
              <w:rPr>
                <w:rFonts w:ascii="Times New Roman" w:hAnsi="Times New Roman" w:eastAsia="Times New Roman" w:cs="Times New Roman"/>
                <w:b/>
                <w:i/>
                <w:sz w:val="24"/>
                <w:szCs w:val="24"/>
                <w:lang w:val="kk-KZ" w:eastAsia="ru-RU"/>
              </w:rPr>
            </w:pPr>
          </w:p>
        </w:tc>
        <w:tc>
          <w:tcPr>
            <w:tcW w:w="1843" w:type="dxa"/>
            <w:tcBorders>
              <w:top w:val="single" w:color="000000" w:sz="4" w:space="0"/>
              <w:left w:val="single" w:color="000000" w:sz="4" w:space="0"/>
              <w:bottom w:val="single" w:color="000000" w:sz="4" w:space="0"/>
              <w:right w:val="single" w:color="000000" w:sz="4" w:space="0"/>
            </w:tcBorders>
          </w:tcPr>
          <w:p w14:paraId="5397D532">
            <w:pPr>
              <w:widowControl w:val="0"/>
              <w:autoSpaceDE w:val="0"/>
              <w:autoSpaceDN w:val="0"/>
              <w:spacing w:after="0"/>
              <w:rPr>
                <w:rFonts w:ascii="Times New Roman" w:hAnsi="Times New Roman" w:eastAsia="Times New Roman" w:cs="Times New Roman"/>
                <w:i/>
                <w:sz w:val="24"/>
                <w:szCs w:val="24"/>
                <w:lang w:val="kk-KZ" w:eastAsia="ru-RU"/>
              </w:rPr>
            </w:pPr>
          </w:p>
        </w:tc>
        <w:tc>
          <w:tcPr>
            <w:tcW w:w="2693" w:type="dxa"/>
            <w:tcBorders>
              <w:top w:val="single" w:color="000000" w:sz="4" w:space="0"/>
              <w:left w:val="single" w:color="000000" w:sz="4" w:space="0"/>
              <w:bottom w:val="single" w:color="000000" w:sz="4" w:space="0"/>
              <w:right w:val="single" w:color="000000" w:sz="4" w:space="0"/>
            </w:tcBorders>
          </w:tcPr>
          <w:p w14:paraId="19C87DD4">
            <w:pPr>
              <w:widowControl w:val="0"/>
              <w:autoSpaceDE w:val="0"/>
              <w:autoSpaceDN w:val="0"/>
              <w:spacing w:after="0"/>
              <w:rPr>
                <w:rFonts w:ascii="Times New Roman" w:hAnsi="Times New Roman" w:eastAsia="Calibri" w:cs="Times New Roman"/>
                <w:b/>
                <w:color w:val="FF0000"/>
                <w:sz w:val="24"/>
                <w:szCs w:val="24"/>
                <w:lang w:val="kk-KZ"/>
              </w:rPr>
            </w:pPr>
            <w:r>
              <w:rPr>
                <w:rFonts w:ascii="Times New Roman" w:hAnsi="Times New Roman" w:eastAsia="Times New Roman" w:cs="Times New Roman"/>
                <w:color w:val="000000"/>
                <w:sz w:val="24"/>
                <w:szCs w:val="24"/>
                <w:lang w:val="kk-KZ" w:eastAsia="ru-RU"/>
              </w:rPr>
              <w:t>Фотосуреттер қарастыру «Біз еңбекқор баламыз».</w:t>
            </w:r>
            <w:r>
              <w:rPr>
                <w:rFonts w:ascii="Times New Roman" w:hAnsi="Times New Roman" w:eastAsia="Calibri" w:cs="Times New Roman"/>
                <w:b/>
                <w:color w:val="FF0000"/>
                <w:sz w:val="24"/>
                <w:szCs w:val="24"/>
                <w:lang w:val="kk-KZ"/>
              </w:rPr>
              <w:t xml:space="preserve"> Әлеуметтік дағдылар</w:t>
            </w:r>
          </w:p>
          <w:p w14:paraId="608F9B68">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p>
          <w:p w14:paraId="2A2E5EC0">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p>
          <w:p w14:paraId="671DAC8F">
            <w:pPr>
              <w:widowControl w:val="0"/>
              <w:autoSpaceDE w:val="0"/>
              <w:autoSpaceDN w:val="0"/>
              <w:spacing w:after="0"/>
              <w:rPr>
                <w:rFonts w:ascii="Times New Roman" w:hAnsi="Times New Roman" w:eastAsia="Times New Roman" w:cs="Times New Roman"/>
                <w:sz w:val="24"/>
                <w:szCs w:val="24"/>
                <w:lang w:val="kk-KZ" w:eastAsia="ru-RU"/>
              </w:rPr>
            </w:pPr>
          </w:p>
        </w:tc>
        <w:tc>
          <w:tcPr>
            <w:tcW w:w="2568" w:type="dxa"/>
            <w:tcBorders>
              <w:top w:val="single" w:color="000000" w:sz="4" w:space="0"/>
              <w:left w:val="single" w:color="000000" w:sz="4" w:space="0"/>
              <w:bottom w:val="single" w:color="000000" w:sz="4" w:space="0"/>
              <w:right w:val="single" w:color="000000" w:sz="4" w:space="0"/>
            </w:tcBorders>
          </w:tcPr>
          <w:p w14:paraId="033AE464">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Дидактикалық ойын Кімнің үйі</w:t>
            </w:r>
          </w:p>
          <w:p w14:paraId="6E125294">
            <w:pPr>
              <w:widowControl w:val="0"/>
              <w:autoSpaceDE w:val="0"/>
              <w:autoSpaceDN w:val="0"/>
              <w:spacing w:after="0"/>
              <w:rPr>
                <w:rFonts w:ascii="Times New Roman" w:hAnsi="Times New Roman" w:eastAsia="Calibri" w:cs="Times New Roman"/>
                <w:b/>
                <w:color w:val="FF0000"/>
                <w:sz w:val="24"/>
                <w:szCs w:val="24"/>
                <w:lang w:val="kk-KZ"/>
              </w:rPr>
            </w:pPr>
            <w:r>
              <w:rPr>
                <w:rFonts w:ascii="Times New Roman" w:hAnsi="Times New Roman" w:eastAsia="Times New Roman" w:cs="Times New Roman"/>
                <w:color w:val="000000"/>
                <w:sz w:val="24"/>
                <w:szCs w:val="24"/>
                <w:lang w:val="kk-KZ" w:eastAsia="ru-RU"/>
              </w:rPr>
              <w:t xml:space="preserve"> ұя, апан ін көрсетіледі оларда тұратын жануарларды тауып орналастырады.</w:t>
            </w:r>
            <w:r>
              <w:rPr>
                <w:rFonts w:ascii="Times New Roman" w:hAnsi="Times New Roman" w:eastAsia="Calibri" w:cs="Times New Roman"/>
                <w:b/>
                <w:color w:val="FF0000"/>
                <w:sz w:val="24"/>
                <w:szCs w:val="24"/>
                <w:lang w:val="kk-KZ"/>
              </w:rPr>
              <w:t xml:space="preserve"> Әлеуметтік дағдылар</w:t>
            </w:r>
          </w:p>
        </w:tc>
      </w:tr>
      <w:tr w14:paraId="122CF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119" w:type="dxa"/>
            <w:tcBorders>
              <w:top w:val="single" w:color="000000" w:sz="4" w:space="0"/>
              <w:left w:val="single" w:color="000000" w:sz="4" w:space="0"/>
              <w:bottom w:val="single" w:color="000000" w:sz="4" w:space="0"/>
              <w:right w:val="single" w:color="000000" w:sz="4" w:space="0"/>
            </w:tcBorders>
          </w:tcPr>
          <w:p w14:paraId="481B2863">
            <w:pPr>
              <w:widowControl w:val="0"/>
              <w:autoSpaceDE w:val="0"/>
              <w:autoSpaceDN w:val="0"/>
              <w:spacing w:after="0" w:line="267"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Таңертенгі</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жаттығу</w:t>
            </w:r>
          </w:p>
        </w:tc>
        <w:tc>
          <w:tcPr>
            <w:tcW w:w="12490" w:type="dxa"/>
            <w:gridSpan w:val="5"/>
            <w:tcBorders>
              <w:top w:val="single" w:color="000000" w:sz="4" w:space="0"/>
              <w:left w:val="single" w:color="000000" w:sz="4" w:space="0"/>
              <w:bottom w:val="single" w:color="000000" w:sz="4" w:space="0"/>
              <w:right w:val="single" w:color="000000" w:sz="4" w:space="0"/>
            </w:tcBorders>
          </w:tcPr>
          <w:p w14:paraId="1AC1D2CA">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Сәуір айына арналған таңертеңгі жаттығулар</w:t>
            </w:r>
            <w:r>
              <w:rPr>
                <w:rFonts w:ascii="Times New Roman" w:hAnsi="Times New Roman" w:eastAsia="Times New Roman" w:cs="Times New Roman"/>
                <w:color w:val="000000"/>
                <w:sz w:val="24"/>
                <w:szCs w:val="24"/>
                <w:lang w:val="kk-KZ"/>
              </w:rPr>
              <w:t xml:space="preserve"> кешені </w:t>
            </w:r>
            <w:r>
              <w:rPr>
                <w:rFonts w:ascii="Times New Roman" w:hAnsi="Times New Roman" w:eastAsia="Times New Roman" w:cs="Times New Roman"/>
                <w:color w:val="FF0000"/>
                <w:sz w:val="24"/>
                <w:szCs w:val="24"/>
                <w:lang w:val="kk-KZ"/>
              </w:rPr>
              <w:t>(</w:t>
            </w:r>
            <w:r>
              <w:rPr>
                <w:rFonts w:ascii="Times New Roman" w:hAnsi="Times New Roman" w:eastAsia="Times New Roman" w:cs="Times New Roman"/>
                <w:b/>
                <w:bCs/>
                <w:color w:val="FF0000"/>
                <w:sz w:val="24"/>
                <w:szCs w:val="24"/>
                <w:lang w:val="kk-KZ"/>
              </w:rPr>
              <w:t>Жалпы дамытушы жаттығулар, қимыл белсенділігі, ойын әрекеті).</w:t>
            </w:r>
          </w:p>
        </w:tc>
      </w:tr>
      <w:tr w14:paraId="5D2AE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119" w:type="dxa"/>
            <w:tcBorders>
              <w:top w:val="single" w:color="000000" w:sz="4" w:space="0"/>
              <w:left w:val="single" w:color="000000" w:sz="4" w:space="0"/>
              <w:bottom w:val="single" w:color="000000" w:sz="4" w:space="0"/>
              <w:right w:val="single" w:color="000000" w:sz="4" w:space="0"/>
            </w:tcBorders>
          </w:tcPr>
          <w:p w14:paraId="7172F4E6">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Таңғы</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ас</w:t>
            </w:r>
          </w:p>
        </w:tc>
        <w:tc>
          <w:tcPr>
            <w:tcW w:w="12490" w:type="dxa"/>
            <w:gridSpan w:val="5"/>
            <w:tcBorders>
              <w:top w:val="single" w:color="000000" w:sz="4" w:space="0"/>
              <w:left w:val="single" w:color="000000" w:sz="4" w:space="0"/>
              <w:bottom w:val="single" w:color="000000" w:sz="4" w:space="0"/>
              <w:right w:val="single" w:color="000000" w:sz="4" w:space="0"/>
            </w:tcBorders>
          </w:tcPr>
          <w:p w14:paraId="2E12ABB2">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66AC9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19" w:type="dxa"/>
            <w:tcBorders>
              <w:top w:val="single" w:color="auto" w:sz="4" w:space="0"/>
              <w:left w:val="single" w:color="000000" w:sz="4" w:space="0"/>
              <w:bottom w:val="single" w:color="000000" w:sz="4" w:space="0"/>
              <w:right w:val="single" w:color="000000" w:sz="4" w:space="0"/>
            </w:tcBorders>
          </w:tcPr>
          <w:p w14:paraId="7FCA6459">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Ұйымдастырылған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іс-әрекетке</w:t>
            </w:r>
          </w:p>
          <w:p w14:paraId="471B8680">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дайындық</w:t>
            </w:r>
          </w:p>
        </w:tc>
        <w:tc>
          <w:tcPr>
            <w:tcW w:w="2835" w:type="dxa"/>
            <w:tcBorders>
              <w:top w:val="single" w:color="000000" w:sz="4" w:space="0"/>
              <w:left w:val="single" w:color="000000" w:sz="4" w:space="0"/>
              <w:bottom w:val="single" w:color="000000" w:sz="4" w:space="0"/>
              <w:right w:val="single" w:color="auto" w:sz="4" w:space="0"/>
            </w:tcBorders>
          </w:tcPr>
          <w:p w14:paraId="7296D6D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Балабақшаның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үй-жайлары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мен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ауласында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тәртіп пен тазалық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сақтауға үйрету.</w:t>
            </w:r>
          </w:p>
          <w:p w14:paraId="4921907D">
            <w:pPr>
              <w:widowControl w:val="0"/>
              <w:autoSpaceDE w:val="0"/>
              <w:autoSpaceDN w:val="0"/>
              <w:spacing w:after="0"/>
              <w:rPr>
                <w:rFonts w:ascii="Times New Roman" w:hAnsi="Times New Roman" w:eastAsia="Calibri" w:cs="Times New Roman"/>
                <w:bCs/>
                <w:sz w:val="24"/>
                <w:szCs w:val="24"/>
                <w:lang w:val="kk-KZ"/>
              </w:rPr>
            </w:pPr>
          </w:p>
        </w:tc>
        <w:tc>
          <w:tcPr>
            <w:tcW w:w="2551" w:type="dxa"/>
            <w:tcBorders>
              <w:top w:val="single" w:color="000000" w:sz="4" w:space="0"/>
              <w:left w:val="single" w:color="auto" w:sz="4" w:space="0"/>
              <w:bottom w:val="single" w:color="000000" w:sz="4" w:space="0"/>
              <w:right w:val="single" w:color="auto" w:sz="4" w:space="0"/>
            </w:tcBorders>
          </w:tcPr>
          <w:p w14:paraId="0F5DAC5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Өзінің,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құрдастарының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шығармашылық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жұмыстарының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нәтижелеріне,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суреттеріне,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бұйымдарға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құрметпен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қарауға,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оларға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ұқыптылықпен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қарауға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баулу.</w:t>
            </w:r>
          </w:p>
        </w:tc>
        <w:tc>
          <w:tcPr>
            <w:tcW w:w="1843" w:type="dxa"/>
            <w:tcBorders>
              <w:top w:val="single" w:color="auto" w:sz="4" w:space="0"/>
              <w:left w:val="single" w:color="auto" w:sz="4" w:space="0"/>
              <w:bottom w:val="single" w:color="auto" w:sz="4" w:space="0"/>
              <w:right w:val="single" w:color="auto" w:sz="4" w:space="0"/>
            </w:tcBorders>
          </w:tcPr>
          <w:p w14:paraId="177F9337">
            <w:pPr>
              <w:widowControl w:val="0"/>
              <w:autoSpaceDE w:val="0"/>
              <w:autoSpaceDN w:val="0"/>
              <w:spacing w:after="0" w:line="240" w:lineRule="auto"/>
              <w:rPr>
                <w:rFonts w:ascii="Times New Roman" w:hAnsi="Times New Roman" w:eastAsia="Times New Roman" w:cs="Times New Roman"/>
                <w:b/>
                <w:sz w:val="24"/>
                <w:szCs w:val="24"/>
                <w:lang w:val="kk-KZ"/>
              </w:rPr>
            </w:pPr>
          </w:p>
        </w:tc>
        <w:tc>
          <w:tcPr>
            <w:tcW w:w="2693" w:type="dxa"/>
            <w:tcBorders>
              <w:top w:val="single" w:color="auto" w:sz="4" w:space="0"/>
              <w:left w:val="single" w:color="auto" w:sz="4" w:space="0"/>
              <w:bottom w:val="single" w:color="auto" w:sz="4" w:space="0"/>
              <w:right w:val="single" w:color="auto" w:sz="4" w:space="0"/>
            </w:tcBorders>
          </w:tcPr>
          <w:p w14:paraId="166E8308">
            <w:pPr>
              <w:widowControl w:val="0"/>
              <w:autoSpaceDE w:val="0"/>
              <w:autoSpaceDN w:val="0"/>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Жақындарына</w:t>
            </w:r>
            <w:r>
              <w:rPr>
                <w:rFonts w:ascii="Times New Roman" w:hAnsi="Times New Roman" w:eastAsia="Calibri" w:cs="Times New Roman"/>
                <w:spacing w:val="-5"/>
                <w:sz w:val="24"/>
                <w:szCs w:val="24"/>
                <w:lang w:val="kk-KZ"/>
              </w:rPr>
              <w:t xml:space="preserve"> </w:t>
            </w:r>
            <w:r>
              <w:rPr>
                <w:rFonts w:ascii="Times New Roman" w:hAnsi="Times New Roman" w:eastAsia="Calibri" w:cs="Times New Roman"/>
                <w:sz w:val="24"/>
                <w:szCs w:val="24"/>
                <w:lang w:val="kk-KZ"/>
              </w:rPr>
              <w:t>қамқорлық</w:t>
            </w:r>
            <w:r>
              <w:rPr>
                <w:rFonts w:ascii="Times New Roman" w:hAnsi="Times New Roman" w:eastAsia="Calibri" w:cs="Times New Roman"/>
                <w:spacing w:val="-3"/>
                <w:sz w:val="24"/>
                <w:szCs w:val="24"/>
                <w:lang w:val="kk-KZ"/>
              </w:rPr>
              <w:t xml:space="preserve"> </w:t>
            </w:r>
            <w:r>
              <w:rPr>
                <w:rFonts w:ascii="Times New Roman" w:hAnsi="Times New Roman" w:eastAsia="Calibri" w:cs="Times New Roman"/>
                <w:sz w:val="24"/>
                <w:szCs w:val="24"/>
                <w:lang w:val="kk-KZ"/>
              </w:rPr>
              <w:t>танытуға</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баулу</w:t>
            </w:r>
          </w:p>
        </w:tc>
        <w:tc>
          <w:tcPr>
            <w:tcW w:w="2568" w:type="dxa"/>
            <w:tcBorders>
              <w:top w:val="single" w:color="auto" w:sz="4" w:space="0"/>
              <w:left w:val="single" w:color="auto" w:sz="4" w:space="0"/>
              <w:bottom w:val="single" w:color="auto" w:sz="4" w:space="0"/>
              <w:right w:val="single" w:color="auto" w:sz="4" w:space="0"/>
            </w:tcBorders>
          </w:tcPr>
          <w:p w14:paraId="205BE43A">
            <w:pPr>
              <w:widowControl w:val="0"/>
              <w:tabs>
                <w:tab w:val="left" w:pos="1388"/>
              </w:tabs>
              <w:autoSpaceDE w:val="0"/>
              <w:autoSpaceDN w:val="0"/>
              <w:spacing w:after="0" w:line="322" w:lineRule="exact"/>
              <w:rPr>
                <w:rFonts w:ascii="Times New Roman" w:hAnsi="Times New Roman" w:eastAsia="Calibri" w:cs="Times New Roman"/>
                <w:b/>
                <w:bCs/>
                <w:sz w:val="24"/>
                <w:szCs w:val="24"/>
                <w:lang w:val="kk-KZ"/>
              </w:rPr>
            </w:pPr>
            <w:r>
              <w:rPr>
                <w:rFonts w:ascii="Times New Roman" w:hAnsi="Times New Roman" w:eastAsia="Calibri" w:cs="Times New Roman"/>
                <w:sz w:val="24"/>
                <w:szCs w:val="24"/>
                <w:lang w:val="kk-KZ"/>
              </w:rPr>
              <w:t>Заттардың</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атқаратын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қызметтерін</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түсінуін меңгерту</w:t>
            </w:r>
          </w:p>
          <w:p w14:paraId="26A8A105">
            <w:pPr>
              <w:widowControl w:val="0"/>
              <w:autoSpaceDE w:val="0"/>
              <w:autoSpaceDN w:val="0"/>
              <w:spacing w:after="0" w:line="240" w:lineRule="auto"/>
              <w:rPr>
                <w:rFonts w:ascii="Times New Roman" w:hAnsi="Times New Roman" w:eastAsia="Times New Roman" w:cs="Times New Roman"/>
                <w:b/>
                <w:sz w:val="24"/>
                <w:szCs w:val="24"/>
                <w:lang w:val="kk-KZ"/>
              </w:rPr>
            </w:pPr>
          </w:p>
        </w:tc>
      </w:tr>
      <w:tr w14:paraId="71255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3119" w:type="dxa"/>
            <w:vMerge w:val="restart"/>
            <w:tcBorders>
              <w:top w:val="single" w:color="000000" w:sz="4" w:space="0"/>
              <w:left w:val="single" w:color="000000" w:sz="4" w:space="0"/>
              <w:bottom w:val="single" w:color="000000" w:sz="4" w:space="0"/>
              <w:right w:val="single" w:color="000000" w:sz="4" w:space="0"/>
            </w:tcBorders>
          </w:tcPr>
          <w:p w14:paraId="3FBB343E">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беру</w:t>
            </w:r>
            <w:r>
              <w:rPr>
                <w:rFonts w:ascii="Times New Roman" w:hAnsi="Times New Roman" w:eastAsia="Times New Roman" w:cs="Times New Roman"/>
                <w:b/>
                <w:spacing w:val="-7"/>
                <w:sz w:val="24"/>
                <w:szCs w:val="24"/>
                <w:lang w:val="kk-KZ"/>
              </w:rPr>
              <w:t xml:space="preserve"> </w:t>
            </w:r>
            <w:r>
              <w:rPr>
                <w:rFonts w:ascii="Times New Roman" w:hAnsi="Times New Roman" w:eastAsia="Times New Roman" w:cs="Times New Roman"/>
                <w:b/>
                <w:sz w:val="24"/>
                <w:szCs w:val="24"/>
                <w:lang w:val="kk-KZ"/>
              </w:rPr>
              <w:t>ұйымының</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 xml:space="preserve">кестесі </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бойынша</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ұйымдастырылған</w:t>
            </w:r>
          </w:p>
          <w:p w14:paraId="7243B647">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іс-әрекет</w:t>
            </w:r>
          </w:p>
        </w:tc>
        <w:tc>
          <w:tcPr>
            <w:tcW w:w="2835" w:type="dxa"/>
            <w:tcBorders>
              <w:top w:val="single" w:color="000000" w:sz="4" w:space="0"/>
              <w:left w:val="single" w:color="000000" w:sz="4" w:space="0"/>
              <w:bottom w:val="single" w:color="auto" w:sz="4" w:space="0"/>
              <w:right w:val="single" w:color="auto" w:sz="4" w:space="0"/>
            </w:tcBorders>
          </w:tcPr>
          <w:p w14:paraId="529F9126">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Музыка</w:t>
            </w:r>
          </w:p>
          <w:p w14:paraId="3045B78C">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«Көңілді би»</w:t>
            </w:r>
          </w:p>
          <w:p w14:paraId="39E4C610">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Мақсаты: би қимылдарын еркін орындауға, түрлі сипаттағы әуенді қабылдауға баулу, дыбыс ұзақтығы, тембірі туралы ұғымды қалыптастыру.</w:t>
            </w:r>
          </w:p>
          <w:p w14:paraId="7A690EFF">
            <w:pPr>
              <w:widowControl w:val="0"/>
              <w:numPr>
                <w:ilvl w:val="0"/>
                <w:numId w:val="20"/>
              </w:numPr>
              <w:autoSpaceDE w:val="0"/>
              <w:autoSpaceDN w:val="0"/>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Балалар  біз  қай  елде, қай  Республикада тұрамыз?</w:t>
            </w:r>
          </w:p>
          <w:p w14:paraId="100BE763">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-Қазақстанның  Елордасы  қай  қала?</w:t>
            </w:r>
          </w:p>
          <w:p w14:paraId="22927FBC">
            <w:pPr>
              <w:widowControl w:val="0"/>
              <w:autoSpaceDE w:val="0"/>
              <w:autoSpaceDN w:val="0"/>
              <w:spacing w:after="0" w:line="240" w:lineRule="auto"/>
              <w:ind w:left="132"/>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-Қазақстан  Республикасы  елбасы  кім?</w:t>
            </w:r>
          </w:p>
          <w:p w14:paraId="61D9AB0C">
            <w:pPr>
              <w:widowControl w:val="0"/>
              <w:autoSpaceDE w:val="0"/>
              <w:autoSpaceDN w:val="0"/>
              <w:spacing w:after="0" w:line="240" w:lineRule="auto"/>
              <w:ind w:left="132"/>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-Қазақстан  Республикасының  мемлекеттік  тілі  қай  тіл?</w:t>
            </w:r>
          </w:p>
        </w:tc>
        <w:tc>
          <w:tcPr>
            <w:tcW w:w="2551" w:type="dxa"/>
            <w:tcBorders>
              <w:top w:val="single" w:color="000000" w:sz="4" w:space="0"/>
              <w:left w:val="single" w:color="auto" w:sz="4" w:space="0"/>
              <w:bottom w:val="single" w:color="auto" w:sz="4" w:space="0"/>
              <w:right w:val="single" w:color="000000" w:sz="4" w:space="0"/>
            </w:tcBorders>
          </w:tcPr>
          <w:p w14:paraId="0A7E6C16">
            <w:pPr>
              <w:widowControl w:val="0"/>
              <w:autoSpaceDE w:val="0"/>
              <w:autoSpaceDN w:val="0"/>
              <w:spacing w:after="0" w:line="240" w:lineRule="auto"/>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Дене шынықтыру</w:t>
            </w:r>
          </w:p>
          <w:p w14:paraId="29A96E37">
            <w:pPr>
              <w:widowControl w:val="0"/>
              <w:autoSpaceDE w:val="0"/>
              <w:autoSpaceDN w:val="0"/>
              <w:spacing w:after="0" w:line="240" w:lineRule="auto"/>
              <w:jc w:val="center"/>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Педагог жоспары бойынша</w:t>
            </w:r>
          </w:p>
          <w:p w14:paraId="6F69A807">
            <w:pPr>
              <w:widowControl w:val="0"/>
              <w:autoSpaceDE w:val="0"/>
              <w:autoSpaceDN w:val="0"/>
              <w:spacing w:after="0" w:line="240" w:lineRule="auto"/>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Қазақ тілі</w:t>
            </w:r>
          </w:p>
          <w:p w14:paraId="3A6AC120">
            <w:pPr>
              <w:widowControl w:val="0"/>
              <w:autoSpaceDE w:val="0"/>
              <w:autoSpaceDN w:val="0"/>
              <w:spacing w:after="0" w:line="240" w:lineRule="auto"/>
              <w:jc w:val="center"/>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Педагог жоспары бойынша</w:t>
            </w:r>
          </w:p>
          <w:p w14:paraId="4F82F712">
            <w:pPr>
              <w:widowControl w:val="0"/>
              <w:autoSpaceDE w:val="0"/>
              <w:autoSpaceDN w:val="0"/>
              <w:spacing w:after="0" w:line="240" w:lineRule="auto"/>
              <w:rPr>
                <w:rFonts w:ascii="Times New Roman" w:hAnsi="Times New Roman" w:eastAsia="Calibri" w:cs="Times New Roman"/>
                <w:bCs/>
                <w:sz w:val="24"/>
                <w:szCs w:val="24"/>
                <w:lang w:val="en-US"/>
              </w:rPr>
            </w:pPr>
          </w:p>
          <w:p w14:paraId="40643429">
            <w:pPr>
              <w:widowControl w:val="0"/>
              <w:shd w:val="clear" w:color="auto" w:fill="FFFFFF"/>
              <w:autoSpaceDE w:val="0"/>
              <w:autoSpaceDN w:val="0"/>
              <w:spacing w:after="0"/>
              <w:rPr>
                <w:rFonts w:ascii="Calibri" w:hAnsi="Calibri" w:eastAsia="Calibri" w:cs="Times New Roman"/>
                <w:sz w:val="24"/>
                <w:szCs w:val="24"/>
                <w:lang w:val="en-US" w:eastAsia="ru-RU"/>
              </w:rPr>
            </w:pPr>
          </w:p>
        </w:tc>
        <w:tc>
          <w:tcPr>
            <w:tcW w:w="1843" w:type="dxa"/>
            <w:tcBorders>
              <w:top w:val="single" w:color="000000" w:sz="4" w:space="0"/>
              <w:left w:val="single" w:color="000000" w:sz="4" w:space="0"/>
              <w:bottom w:val="single" w:color="auto" w:sz="4" w:space="0"/>
              <w:right w:val="single" w:color="auto" w:sz="4" w:space="0"/>
            </w:tcBorders>
          </w:tcPr>
          <w:p w14:paraId="4447E537">
            <w:pPr>
              <w:widowControl w:val="0"/>
              <w:autoSpaceDE w:val="0"/>
              <w:autoSpaceDN w:val="0"/>
              <w:spacing w:after="0"/>
              <w:rPr>
                <w:rFonts w:ascii="Times New Roman" w:hAnsi="Times New Roman" w:eastAsia="Calibri" w:cs="Times New Roman"/>
                <w:sz w:val="24"/>
                <w:szCs w:val="24"/>
                <w:lang w:val="kk-KZ"/>
              </w:rPr>
            </w:pPr>
          </w:p>
        </w:tc>
        <w:tc>
          <w:tcPr>
            <w:tcW w:w="2693" w:type="dxa"/>
            <w:tcBorders>
              <w:top w:val="single" w:color="000000" w:sz="4" w:space="0"/>
              <w:left w:val="single" w:color="auto" w:sz="4" w:space="0"/>
              <w:bottom w:val="single" w:color="auto" w:sz="4" w:space="0"/>
              <w:right w:val="single" w:color="000000" w:sz="4" w:space="0"/>
            </w:tcBorders>
          </w:tcPr>
          <w:p w14:paraId="6913D7FD">
            <w:pPr>
              <w:widowControl w:val="0"/>
              <w:autoSpaceDE w:val="0"/>
              <w:autoSpaceDN w:val="0"/>
              <w:spacing w:after="0" w:line="240" w:lineRule="auto"/>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Қазақ</w:t>
            </w:r>
            <w:r>
              <w:rPr>
                <w:rFonts w:ascii="Times New Roman" w:hAnsi="Times New Roman" w:eastAsia="Calibri" w:cs="Times New Roman"/>
                <w:bCs/>
                <w:sz w:val="24"/>
                <w:szCs w:val="24"/>
                <w:lang w:val="kk-KZ"/>
              </w:rPr>
              <w:tab/>
            </w:r>
            <w:r>
              <w:rPr>
                <w:rFonts w:ascii="Times New Roman" w:hAnsi="Times New Roman" w:eastAsia="Calibri" w:cs="Times New Roman"/>
                <w:bCs/>
                <w:sz w:val="24"/>
                <w:szCs w:val="24"/>
                <w:lang w:val="kk-KZ"/>
              </w:rPr>
              <w:t>халық ауыз әдебиеті шығармаларымен, салт-дәстүрлерімен, мәдениетімен таныстыру; қарым-қатынас мәдениетіне, көркем қабылдау мен эстетикалық талғамға тәрбиелеу;</w:t>
            </w:r>
          </w:p>
          <w:p w14:paraId="3A820414">
            <w:pPr>
              <w:widowControl w:val="0"/>
              <w:autoSpaceDE w:val="0"/>
              <w:autoSpaceDN w:val="0"/>
              <w:spacing w:after="0" w:line="240" w:lineRule="auto"/>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балалар әдебиетіне, театр әлеміне қызығушылықты қалыптастыру.</w:t>
            </w:r>
          </w:p>
          <w:p w14:paraId="249868EF">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Сөйлеуді дамыту</w:t>
            </w:r>
          </w:p>
        </w:tc>
        <w:tc>
          <w:tcPr>
            <w:tcW w:w="2568" w:type="dxa"/>
            <w:tcBorders>
              <w:top w:val="single" w:color="000000" w:sz="4" w:space="0"/>
              <w:left w:val="single" w:color="000000" w:sz="4" w:space="0"/>
              <w:bottom w:val="single" w:color="auto" w:sz="4" w:space="0"/>
              <w:right w:val="single" w:color="000000" w:sz="4" w:space="0"/>
            </w:tcBorders>
          </w:tcPr>
          <w:p w14:paraId="018317C3">
            <w:pPr>
              <w:widowControl w:val="0"/>
              <w:autoSpaceDE w:val="0"/>
              <w:autoSpaceDN w:val="0"/>
              <w:spacing w:after="0" w:line="240" w:lineRule="auto"/>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Дене шынықтыру</w:t>
            </w:r>
          </w:p>
          <w:p w14:paraId="2F153363">
            <w:pPr>
              <w:widowControl w:val="0"/>
              <w:shd w:val="clear" w:color="auto" w:fill="FFFFFF"/>
              <w:autoSpaceDE w:val="0"/>
              <w:autoSpaceDN w:val="0"/>
              <w:spacing w:after="0"/>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Педагог жоспары бойынша</w:t>
            </w:r>
          </w:p>
          <w:p w14:paraId="477BF3D1">
            <w:pPr>
              <w:widowControl w:val="0"/>
              <w:shd w:val="clear" w:color="auto" w:fill="FFFFFF"/>
              <w:autoSpaceDE w:val="0"/>
              <w:autoSpaceDN w:val="0"/>
              <w:spacing w:after="0"/>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Көгершін – көп халықтарда бейбітшіліктің белгісі, ол жер бетіне тыныштық пен береке әкелетін құс деп саналады. Көгершінді ерте заманда елдер арасында «хат тасушы құс» деп санаған.</w:t>
            </w:r>
          </w:p>
        </w:tc>
      </w:tr>
      <w:tr w14:paraId="7A3A2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119" w:type="dxa"/>
            <w:vMerge w:val="continue"/>
            <w:tcBorders>
              <w:top w:val="single" w:color="000000" w:sz="4" w:space="0"/>
              <w:left w:val="single" w:color="000000" w:sz="4" w:space="0"/>
              <w:bottom w:val="single" w:color="000000" w:sz="4" w:space="0"/>
              <w:right w:val="single" w:color="000000" w:sz="4" w:space="0"/>
            </w:tcBorders>
            <w:vAlign w:val="center"/>
          </w:tcPr>
          <w:p w14:paraId="6C49C44E">
            <w:pPr>
              <w:widowControl w:val="0"/>
              <w:autoSpaceDE w:val="0"/>
              <w:autoSpaceDN w:val="0"/>
              <w:spacing w:after="0" w:line="240" w:lineRule="auto"/>
              <w:rPr>
                <w:rFonts w:ascii="Times New Roman" w:hAnsi="Times New Roman" w:eastAsia="Times New Roman" w:cs="Times New Roman"/>
                <w:b/>
                <w:sz w:val="24"/>
                <w:szCs w:val="24"/>
                <w:lang w:val="kk-KZ"/>
              </w:rPr>
            </w:pPr>
          </w:p>
        </w:tc>
        <w:tc>
          <w:tcPr>
            <w:tcW w:w="2835" w:type="dxa"/>
            <w:tcBorders>
              <w:top w:val="single" w:color="auto" w:sz="4" w:space="0"/>
              <w:left w:val="single" w:color="000000" w:sz="4" w:space="0"/>
              <w:bottom w:val="single" w:color="000000" w:sz="4" w:space="0"/>
              <w:right w:val="single" w:color="000000" w:sz="4" w:space="0"/>
            </w:tcBorders>
          </w:tcPr>
          <w:p w14:paraId="0FE87405">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-Қазақстан  </w:t>
            </w:r>
          </w:p>
          <w:p w14:paraId="14A72262">
            <w:pPr>
              <w:widowControl w:val="0"/>
              <w:autoSpaceDE w:val="0"/>
              <w:autoSpaceDN w:val="0"/>
              <w:spacing w:after="0"/>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 Республикасында  қандай  ұлттар  тұрады?</w:t>
            </w:r>
          </w:p>
          <w:p w14:paraId="502919C1">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-Қазақстан  Республикасында  көп  ұлтты  адамдар  қай  тілде  сөйлеседі?</w:t>
            </w:r>
          </w:p>
          <w:p w14:paraId="0D73E1CE">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Қазақстан  Республикасы  бейбітте, байтақ, кеңпейіл, қонақжай  ел.</w:t>
            </w:r>
          </w:p>
          <w:p w14:paraId="3DC60A3A">
            <w:pPr>
              <w:widowControl w:val="0"/>
              <w:autoSpaceDE w:val="0"/>
              <w:autoSpaceDN w:val="0"/>
              <w:spacing w:after="0"/>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color w:val="000000"/>
                <w:sz w:val="24"/>
                <w:szCs w:val="24"/>
                <w:lang w:val="kk-KZ" w:eastAsia="ru-RU"/>
              </w:rPr>
              <w:t>Қазақстан халқының өзінің қазақтілі, ұлттық киіміміз, салт – дәстүріміз бар. Сол сияқты біздің Қазақстанда басқада ұлттар тұрады. Өзбек, орыс, қырғыз, татар және тағы басқа да ұлт өкілдері тұрады</w:t>
            </w:r>
            <w:r>
              <w:rPr>
                <w:rFonts w:ascii="Times New Roman" w:hAnsi="Times New Roman" w:eastAsia="Times New Roman" w:cs="Times New Roman"/>
                <w:b/>
                <w:color w:val="000000"/>
                <w:sz w:val="24"/>
                <w:szCs w:val="24"/>
                <w:lang w:val="kk-KZ" w:eastAsia="ru-RU"/>
              </w:rPr>
              <w:t xml:space="preserve">.   </w:t>
            </w:r>
            <w:r>
              <w:rPr>
                <w:rFonts w:ascii="Times New Roman" w:hAnsi="Times New Roman" w:eastAsia="Times New Roman" w:cs="Times New Roman"/>
                <w:b/>
                <w:color w:val="FF0000"/>
                <w:sz w:val="24"/>
                <w:szCs w:val="24"/>
                <w:lang w:val="kk-KZ" w:eastAsia="ru-RU"/>
              </w:rPr>
              <w:t>Сөйлеуді дамыту,қоршаған ортамен танысу.</w:t>
            </w:r>
          </w:p>
        </w:tc>
        <w:tc>
          <w:tcPr>
            <w:tcW w:w="2551" w:type="dxa"/>
            <w:tcBorders>
              <w:top w:val="single" w:color="auto" w:sz="4" w:space="0"/>
              <w:left w:val="single" w:color="000000" w:sz="4" w:space="0"/>
              <w:bottom w:val="single" w:color="000000" w:sz="4" w:space="0"/>
              <w:right w:val="single" w:color="000000" w:sz="4" w:space="0"/>
            </w:tcBorders>
          </w:tcPr>
          <w:p w14:paraId="5196E2E9">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Ұзындығы, ені, биіктігі, жуандығы бойынша бірдей екі әртүрлі және бірдей заттарды салыстыру.</w:t>
            </w:r>
          </w:p>
          <w:p w14:paraId="1127064B">
            <w:pPr>
              <w:widowControl w:val="0"/>
              <w:autoSpaceDE w:val="0"/>
              <w:autoSpaceDN w:val="0"/>
              <w:spacing w:after="0"/>
              <w:rPr>
                <w:rFonts w:ascii="Times New Roman" w:hAnsi="Times New Roman" w:eastAsia="Calibri" w:cs="Times New Roman"/>
                <w:b/>
                <w:color w:val="FF0000"/>
                <w:sz w:val="24"/>
                <w:szCs w:val="24"/>
                <w:lang w:val="kk-KZ"/>
              </w:rPr>
            </w:pPr>
            <w:r>
              <w:rPr>
                <w:rFonts w:ascii="Times New Roman" w:hAnsi="Times New Roman" w:eastAsia="Calibri" w:cs="Times New Roman"/>
                <w:color w:val="FF0000"/>
                <w:sz w:val="24"/>
                <w:szCs w:val="24"/>
                <w:lang w:val="kk-KZ"/>
              </w:rPr>
              <w:t xml:space="preserve"> </w:t>
            </w:r>
            <w:r>
              <w:rPr>
                <w:rFonts w:ascii="Times New Roman" w:hAnsi="Times New Roman" w:eastAsia="Calibri" w:cs="Times New Roman"/>
                <w:b/>
                <w:color w:val="FF0000"/>
                <w:sz w:val="24"/>
                <w:szCs w:val="24"/>
                <w:lang w:val="kk-KZ"/>
              </w:rPr>
              <w:t>Математика негіздері</w:t>
            </w:r>
          </w:p>
          <w:p w14:paraId="32A0ECE2">
            <w:pPr>
              <w:widowControl w:val="0"/>
              <w:autoSpaceDE w:val="0"/>
              <w:autoSpaceDN w:val="0"/>
              <w:spacing w:after="0"/>
              <w:rPr>
                <w:rFonts w:ascii="Times New Roman" w:hAnsi="Times New Roman" w:eastAsia="Calibri" w:cs="Times New Roman"/>
                <w:color w:val="333333"/>
                <w:sz w:val="24"/>
                <w:szCs w:val="24"/>
                <w:shd w:val="clear" w:color="auto" w:fill="FFFFFF"/>
                <w:lang w:val="kk-KZ"/>
              </w:rPr>
            </w:pPr>
            <w:r>
              <w:rPr>
                <w:rFonts w:ascii="Times New Roman" w:hAnsi="Times New Roman" w:eastAsia="Calibri" w:cs="Times New Roman"/>
                <w:color w:val="333333"/>
                <w:sz w:val="24"/>
                <w:szCs w:val="24"/>
                <w:shd w:val="clear" w:color="auto" w:fill="FFFFFF"/>
                <w:lang w:val="kk-KZ"/>
              </w:rPr>
              <w:t>Видеоролик арқылы балаларды әр халықтың киімін киімімен таныстыру,сұрақтар қою</w:t>
            </w:r>
          </w:p>
          <w:p w14:paraId="70EEC92A">
            <w:pPr>
              <w:widowControl w:val="0"/>
              <w:autoSpaceDE w:val="0"/>
              <w:autoSpaceDN w:val="0"/>
              <w:spacing w:after="0"/>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b/>
                <w:color w:val="FF0000"/>
                <w:sz w:val="24"/>
                <w:szCs w:val="24"/>
                <w:lang w:val="kk-KZ" w:eastAsia="ru-RU"/>
              </w:rPr>
              <w:t>Сөйлеуді дамыту,қоршаған ортамен танысу.</w:t>
            </w:r>
          </w:p>
          <w:p w14:paraId="44FF3807">
            <w:pPr>
              <w:widowControl w:val="0"/>
              <w:autoSpaceDE w:val="0"/>
              <w:autoSpaceDN w:val="0"/>
              <w:spacing w:after="0"/>
              <w:rPr>
                <w:rFonts w:ascii="Times New Roman" w:hAnsi="Times New Roman" w:eastAsia="Calibri" w:cs="Times New Roman"/>
                <w:color w:val="000000"/>
                <w:sz w:val="24"/>
                <w:szCs w:val="24"/>
                <w:shd w:val="clear" w:color="auto" w:fill="FFFFFF"/>
                <w:lang w:val="kk-KZ"/>
              </w:rPr>
            </w:pPr>
            <w:r>
              <w:rPr>
                <w:rFonts w:ascii="Times New Roman" w:hAnsi="Times New Roman" w:eastAsia="Calibri" w:cs="Times New Roman"/>
                <w:color w:val="000000"/>
                <w:sz w:val="24"/>
                <w:szCs w:val="24"/>
                <w:shd w:val="clear" w:color="auto" w:fill="FFFFFF"/>
                <w:lang w:val="kk-KZ"/>
              </w:rPr>
              <w:t>Біз балдырған тең басқан! </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Дос құшағын кеңге ашқан. </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color w:val="000000"/>
                <w:sz w:val="24"/>
                <w:szCs w:val="24"/>
                <w:shd w:val="clear" w:color="auto" w:fill="FFFFFF"/>
                <w:lang w:val="kk-KZ"/>
              </w:rPr>
              <w:t>Тілегіміз әділдік! </w:t>
            </w:r>
          </w:p>
          <w:p w14:paraId="2DB3CEF4">
            <w:pPr>
              <w:widowControl w:val="0"/>
              <w:autoSpaceDE w:val="0"/>
              <w:autoSpaceDN w:val="0"/>
              <w:spacing w:after="0"/>
              <w:rPr>
                <w:rFonts w:ascii="Times New Roman" w:hAnsi="Times New Roman" w:eastAsia="Calibri" w:cs="Times New Roman"/>
                <w:color w:val="333333"/>
                <w:sz w:val="24"/>
                <w:szCs w:val="24"/>
                <w:shd w:val="clear" w:color="auto" w:fill="FFFFFF"/>
                <w:lang w:val="kk-KZ"/>
              </w:rPr>
            </w:pPr>
            <w:r>
              <w:rPr>
                <w:rFonts w:ascii="Times New Roman" w:hAnsi="Times New Roman" w:eastAsia="Calibri" w:cs="Times New Roman"/>
                <w:color w:val="000000"/>
                <w:sz w:val="24"/>
                <w:szCs w:val="24"/>
                <w:shd w:val="clear" w:color="auto" w:fill="FFFFFF"/>
                <w:lang w:val="kk-KZ"/>
              </w:rPr>
              <w:t>Ашық болсын кеңаспан</w:t>
            </w:r>
            <w:r>
              <w:rPr>
                <w:rFonts w:ascii="Times New Roman" w:hAnsi="Times New Roman" w:eastAsia="Calibri" w:cs="Times New Roman"/>
                <w:color w:val="333333"/>
                <w:sz w:val="24"/>
                <w:szCs w:val="24"/>
                <w:shd w:val="clear" w:color="auto" w:fill="FFFFFF"/>
                <w:lang w:val="kk-KZ"/>
              </w:rPr>
              <w:t>!</w:t>
            </w:r>
          </w:p>
          <w:p w14:paraId="0EE82737">
            <w:pPr>
              <w:widowControl w:val="0"/>
              <w:autoSpaceDE w:val="0"/>
              <w:autoSpaceDN w:val="0"/>
              <w:spacing w:after="0"/>
              <w:rPr>
                <w:rFonts w:ascii="Times New Roman" w:hAnsi="Times New Roman" w:eastAsia="Calibri" w:cs="Times New Roman"/>
                <w:b/>
                <w:color w:val="FF0000"/>
                <w:sz w:val="24"/>
                <w:szCs w:val="24"/>
                <w:shd w:val="clear" w:color="auto" w:fill="FFFFFF"/>
                <w:lang w:val="kk-KZ"/>
              </w:rPr>
            </w:pPr>
            <w:r>
              <w:rPr>
                <w:rFonts w:ascii="Times New Roman" w:hAnsi="Times New Roman" w:eastAsia="Calibri" w:cs="Times New Roman"/>
                <w:color w:val="333333"/>
                <w:sz w:val="24"/>
                <w:szCs w:val="24"/>
                <w:shd w:val="clear" w:color="auto" w:fill="FFFFFF"/>
                <w:lang w:val="kk-KZ"/>
              </w:rPr>
              <w:t> </w:t>
            </w:r>
            <w:r>
              <w:rPr>
                <w:rFonts w:ascii="Times New Roman" w:hAnsi="Times New Roman" w:eastAsia="Calibri" w:cs="Times New Roman"/>
                <w:b/>
                <w:color w:val="FF0000"/>
                <w:sz w:val="24"/>
                <w:szCs w:val="24"/>
                <w:shd w:val="clear" w:color="auto" w:fill="FFFFFF"/>
                <w:lang w:val="kk-KZ"/>
              </w:rPr>
              <w:t>Көркем әдебиет</w:t>
            </w:r>
          </w:p>
        </w:tc>
        <w:tc>
          <w:tcPr>
            <w:tcW w:w="1843" w:type="dxa"/>
            <w:tcBorders>
              <w:top w:val="single" w:color="auto" w:sz="4" w:space="0"/>
              <w:left w:val="single" w:color="000000" w:sz="4" w:space="0"/>
              <w:bottom w:val="single" w:color="000000" w:sz="4" w:space="0"/>
              <w:right w:val="single" w:color="000000" w:sz="4" w:space="0"/>
            </w:tcBorders>
          </w:tcPr>
          <w:p w14:paraId="3AE5986C">
            <w:pPr>
              <w:widowControl w:val="0"/>
              <w:autoSpaceDE w:val="0"/>
              <w:autoSpaceDN w:val="0"/>
              <w:spacing w:after="0" w:line="240" w:lineRule="auto"/>
              <w:rPr>
                <w:rFonts w:ascii="Times New Roman" w:hAnsi="Times New Roman" w:eastAsia="Calibri" w:cs="Times New Roman"/>
                <w:b/>
                <w:bCs/>
                <w:sz w:val="24"/>
                <w:szCs w:val="24"/>
                <w:lang w:val="kk-KZ"/>
              </w:rPr>
            </w:pPr>
          </w:p>
        </w:tc>
        <w:tc>
          <w:tcPr>
            <w:tcW w:w="2693" w:type="dxa"/>
            <w:tcBorders>
              <w:top w:val="single" w:color="auto" w:sz="4" w:space="0"/>
              <w:left w:val="single" w:color="000000" w:sz="4" w:space="0"/>
              <w:bottom w:val="single" w:color="000000" w:sz="4" w:space="0"/>
              <w:right w:val="single" w:color="000000" w:sz="4" w:space="0"/>
            </w:tcBorders>
          </w:tcPr>
          <w:p w14:paraId="32E24F9E">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Ертегі кейіпкерлерінің образына кіріп ойнау дығдыларын қалыптастыру.</w:t>
            </w:r>
          </w:p>
          <w:p w14:paraId="69D1A453">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color w:val="FF0000"/>
                <w:sz w:val="24"/>
                <w:szCs w:val="24"/>
                <w:lang w:val="kk-KZ"/>
              </w:rPr>
              <w:t>Көркем әдебиет</w:t>
            </w:r>
          </w:p>
          <w:p w14:paraId="1313AA5C">
            <w:pPr>
              <w:widowControl w:val="0"/>
              <w:autoSpaceDE w:val="0"/>
              <w:autoSpaceDN w:val="0"/>
              <w:spacing w:after="0"/>
              <w:rPr>
                <w:rFonts w:ascii="Times New Roman" w:hAnsi="Times New Roman" w:eastAsia="Calibri" w:cs="Times New Roman"/>
                <w:color w:val="FF0000"/>
                <w:sz w:val="24"/>
                <w:szCs w:val="24"/>
                <w:lang w:val="kk-KZ"/>
              </w:rPr>
            </w:pPr>
            <w:r>
              <w:rPr>
                <w:rFonts w:ascii="Times New Roman" w:hAnsi="Times New Roman" w:eastAsia="Calibri" w:cs="Times New Roman"/>
                <w:sz w:val="24"/>
                <w:szCs w:val="24"/>
                <w:lang w:val="kk-KZ"/>
              </w:rPr>
              <w:t>Ұзындығы, ені, биіктігі, жуандығы бойынша бірдей екі әртүрлі және бірдей заттарды салыстыру</w:t>
            </w:r>
            <w:r>
              <w:rPr>
                <w:rFonts w:ascii="Times New Roman" w:hAnsi="Times New Roman" w:eastAsia="Calibri" w:cs="Times New Roman"/>
                <w:color w:val="FF0000"/>
                <w:sz w:val="24"/>
                <w:szCs w:val="24"/>
                <w:lang w:val="kk-KZ"/>
              </w:rPr>
              <w:t xml:space="preserve"> </w:t>
            </w:r>
          </w:p>
          <w:p w14:paraId="2EFFFD06">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color w:val="FF0000"/>
                <w:sz w:val="24"/>
                <w:szCs w:val="24"/>
                <w:lang w:val="kk-KZ"/>
              </w:rPr>
              <w:t>Математика негіздері</w:t>
            </w:r>
          </w:p>
        </w:tc>
        <w:tc>
          <w:tcPr>
            <w:tcW w:w="2568" w:type="dxa"/>
            <w:tcBorders>
              <w:top w:val="single" w:color="auto" w:sz="4" w:space="0"/>
              <w:left w:val="single" w:color="000000" w:sz="4" w:space="0"/>
              <w:bottom w:val="single" w:color="000000" w:sz="4" w:space="0"/>
              <w:right w:val="single" w:color="000000" w:sz="4" w:space="0"/>
            </w:tcBorders>
          </w:tcPr>
          <w:p w14:paraId="2611783C">
            <w:pPr>
              <w:widowControl w:val="0"/>
              <w:autoSpaceDE w:val="0"/>
              <w:autoSpaceDN w:val="0"/>
              <w:spacing w:after="0"/>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Қоршаған ортамен танысу</w:t>
            </w:r>
          </w:p>
          <w:p w14:paraId="4CE38B7E">
            <w:pPr>
              <w:widowControl w:val="0"/>
              <w:tabs>
                <w:tab w:val="left" w:pos="669"/>
                <w:tab w:val="center" w:pos="2302"/>
              </w:tabs>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Ақ көгершін, көгершін, </w:t>
            </w:r>
          </w:p>
          <w:p w14:paraId="3DBBE67C">
            <w:pPr>
              <w:widowControl w:val="0"/>
              <w:tabs>
                <w:tab w:val="left" w:pos="669"/>
                <w:tab w:val="center" w:pos="2302"/>
              </w:tabs>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Қолғанат құс сен едің</w:t>
            </w:r>
          </w:p>
          <w:p w14:paraId="0BB30330">
            <w:pPr>
              <w:widowControl w:val="0"/>
              <w:tabs>
                <w:tab w:val="left" w:pos="669"/>
                <w:tab w:val="center" w:pos="2302"/>
              </w:tabs>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Бар кезіп қайт ел үшін</w:t>
            </w:r>
          </w:p>
          <w:p w14:paraId="160BF654">
            <w:pPr>
              <w:widowControl w:val="0"/>
              <w:tabs>
                <w:tab w:val="left" w:pos="669"/>
                <w:tab w:val="center" w:pos="2302"/>
              </w:tabs>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Кең дүниенің көлемін</w:t>
            </w:r>
          </w:p>
          <w:p w14:paraId="7DD29B93">
            <w:pPr>
              <w:widowControl w:val="0"/>
              <w:tabs>
                <w:tab w:val="left" w:pos="669"/>
                <w:tab w:val="center" w:pos="2302"/>
              </w:tabs>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Әділеттің құсы деп</w:t>
            </w:r>
          </w:p>
          <w:p w14:paraId="406E56DC">
            <w:pPr>
              <w:widowControl w:val="0"/>
              <w:tabs>
                <w:tab w:val="left" w:pos="669"/>
                <w:tab w:val="center" w:pos="2302"/>
              </w:tabs>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Көз алмастан жолыңнан</w:t>
            </w:r>
          </w:p>
          <w:p w14:paraId="22206CA0">
            <w:pPr>
              <w:widowControl w:val="0"/>
              <w:tabs>
                <w:tab w:val="left" w:pos="669"/>
                <w:tab w:val="center" w:pos="2302"/>
              </w:tabs>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Бақыт құсы болсын деп </w:t>
            </w:r>
          </w:p>
          <w:p w14:paraId="1516F06B">
            <w:pPr>
              <w:widowControl w:val="0"/>
              <w:tabs>
                <w:tab w:val="left" w:pos="669"/>
                <w:tab w:val="center" w:pos="2302"/>
              </w:tabs>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Ұшырамын қолымнан</w:t>
            </w:r>
          </w:p>
          <w:p w14:paraId="597DB7E8">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Times New Roman" w:cs="Times New Roman"/>
                <w:b/>
                <w:color w:val="FF0000"/>
                <w:sz w:val="24"/>
                <w:szCs w:val="24"/>
                <w:lang w:val="kk-KZ" w:eastAsia="ru-RU"/>
              </w:rPr>
              <w:t>Көркем әдебиет</w:t>
            </w:r>
          </w:p>
          <w:p w14:paraId="2B2D4A3D">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Ұзындығы, ені, биіктігі, жуандығы бойынша бірдей екі әртүрлі және бірдей заттарды салыстыру</w:t>
            </w:r>
          </w:p>
          <w:p w14:paraId="1370A47B">
            <w:pPr>
              <w:widowControl w:val="0"/>
              <w:autoSpaceDE w:val="0"/>
              <w:autoSpaceDN w:val="0"/>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color w:val="FF0000"/>
                <w:sz w:val="24"/>
                <w:szCs w:val="24"/>
                <w:lang w:val="kk-KZ"/>
              </w:rPr>
              <w:t xml:space="preserve"> </w:t>
            </w:r>
            <w:r>
              <w:rPr>
                <w:rFonts w:ascii="Times New Roman" w:hAnsi="Times New Roman" w:eastAsia="Calibri" w:cs="Times New Roman"/>
                <w:b/>
                <w:color w:val="FF0000"/>
                <w:sz w:val="24"/>
                <w:szCs w:val="24"/>
                <w:lang w:val="kk-KZ"/>
              </w:rPr>
              <w:t>Математика негіздері</w:t>
            </w:r>
          </w:p>
        </w:tc>
      </w:tr>
      <w:tr w14:paraId="73366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119" w:type="dxa"/>
            <w:tcBorders>
              <w:top w:val="single" w:color="000000" w:sz="4" w:space="0"/>
              <w:left w:val="single" w:color="000000" w:sz="4" w:space="0"/>
              <w:bottom w:val="single" w:color="000000" w:sz="4" w:space="0"/>
              <w:right w:val="single" w:color="000000" w:sz="4" w:space="0"/>
            </w:tcBorders>
          </w:tcPr>
          <w:p w14:paraId="654F2183">
            <w:pPr>
              <w:widowControl w:val="0"/>
              <w:autoSpaceDE w:val="0"/>
              <w:autoSpaceDN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Екінші таңғы ас</w:t>
            </w:r>
          </w:p>
        </w:tc>
        <w:tc>
          <w:tcPr>
            <w:tcW w:w="12490" w:type="dxa"/>
            <w:gridSpan w:val="5"/>
            <w:tcBorders>
              <w:top w:val="single" w:color="auto" w:sz="4" w:space="0"/>
              <w:left w:val="single" w:color="000000" w:sz="4" w:space="0"/>
              <w:bottom w:val="single" w:color="000000" w:sz="4" w:space="0"/>
              <w:right w:val="single" w:color="000000" w:sz="4" w:space="0"/>
            </w:tcBorders>
          </w:tcPr>
          <w:p w14:paraId="6627F454">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3B054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3119" w:type="dxa"/>
            <w:tcBorders>
              <w:top w:val="single" w:color="000000" w:sz="4" w:space="0"/>
              <w:left w:val="single" w:color="000000" w:sz="4" w:space="0"/>
              <w:bottom w:val="single" w:color="000000" w:sz="4" w:space="0"/>
              <w:right w:val="single" w:color="000000" w:sz="4" w:space="0"/>
            </w:tcBorders>
          </w:tcPr>
          <w:p w14:paraId="235D7966">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Серуенге</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дайындық</w:t>
            </w:r>
          </w:p>
        </w:tc>
        <w:tc>
          <w:tcPr>
            <w:tcW w:w="12490" w:type="dxa"/>
            <w:gridSpan w:val="5"/>
            <w:tcBorders>
              <w:top w:val="single" w:color="000000" w:sz="4" w:space="0"/>
              <w:left w:val="single" w:color="000000" w:sz="4" w:space="0"/>
              <w:bottom w:val="single" w:color="000000" w:sz="4" w:space="0"/>
              <w:right w:val="single" w:color="000000" w:sz="4" w:space="0"/>
            </w:tcBorders>
          </w:tcPr>
          <w:p w14:paraId="192D7CB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63F8D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3119" w:type="dxa"/>
            <w:tcBorders>
              <w:top w:val="single" w:color="000000" w:sz="4" w:space="0"/>
              <w:left w:val="single" w:color="000000" w:sz="4" w:space="0"/>
              <w:bottom w:val="single" w:color="000000" w:sz="4" w:space="0"/>
              <w:right w:val="single" w:color="000000" w:sz="4" w:space="0"/>
            </w:tcBorders>
          </w:tcPr>
          <w:p w14:paraId="60A87B72">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tc>
        <w:tc>
          <w:tcPr>
            <w:tcW w:w="2835" w:type="dxa"/>
            <w:tcBorders>
              <w:top w:val="single" w:color="000000" w:sz="4" w:space="0"/>
              <w:left w:val="single" w:color="000000" w:sz="4" w:space="0"/>
              <w:bottom w:val="single" w:color="000000" w:sz="4" w:space="0"/>
              <w:right w:val="single" w:color="000000" w:sz="4" w:space="0"/>
            </w:tcBorders>
          </w:tcPr>
          <w:p w14:paraId="751074CA">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Бақылау: Күнді бақылау. Балаларға күннің қызуын бақылай отырып, сипаттай білу. </w:t>
            </w:r>
          </w:p>
          <w:p w14:paraId="688CC41F">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Күнім – ау, күнім- ау</w:t>
            </w:r>
          </w:p>
          <w:p w14:paraId="2AB8A678">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Тұрасың күліп – ау</w:t>
            </w:r>
          </w:p>
          <w:p w14:paraId="0021CC82">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Жылуың шашырап.</w:t>
            </w:r>
          </w:p>
          <w:p w14:paraId="246C7D1B">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Үлескедегі еңбек: Ауланы жинау. Балаларды айналаны таза ұстауға, тазалықты сүйе білуге үйрету.</w:t>
            </w:r>
          </w:p>
          <w:p w14:paraId="21A9166C">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Қимылды ойын: «Соқыр теке» </w:t>
            </w:r>
          </w:p>
          <w:p w14:paraId="2755C107">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Мақсаты: балалардың тілін дамыту, ептілікке баулу.</w:t>
            </w:r>
          </w:p>
          <w:p w14:paraId="7FA6CC12">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Жеке жұмыс: Тіл ұстарту.</w:t>
            </w:r>
          </w:p>
          <w:p w14:paraId="3070AC26">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Ауыл маңын араларда</w:t>
            </w:r>
          </w:p>
          <w:p w14:paraId="479D0B8F">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Мысық көрсе анық танып,</w:t>
            </w:r>
          </w:p>
          <w:p w14:paraId="64CD89FB">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Дабыл қағар қара қарға</w:t>
            </w:r>
          </w:p>
          <w:p w14:paraId="26C0297E">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Қар – рық</w:t>
            </w:r>
          </w:p>
          <w:p w14:paraId="67CCEB3B">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Қар – рық, қар – рық...</w:t>
            </w:r>
          </w:p>
          <w:p w14:paraId="3B455FE4">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Өзіндік іс – әрекеті: күн туралы тақпақтар жаттату.</w:t>
            </w:r>
          </w:p>
        </w:tc>
        <w:tc>
          <w:tcPr>
            <w:tcW w:w="2551" w:type="dxa"/>
            <w:tcBorders>
              <w:top w:val="single" w:color="000000" w:sz="4" w:space="0"/>
              <w:left w:val="single" w:color="000000" w:sz="4" w:space="0"/>
              <w:bottom w:val="single" w:color="000000" w:sz="4" w:space="0"/>
              <w:right w:val="single" w:color="000000" w:sz="4" w:space="0"/>
            </w:tcBorders>
          </w:tcPr>
          <w:p w14:paraId="0D874D2E">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Бақылау: Балабақша ауласын бақылау. Балабақша үлескесіндегі қандай өзгерістер болғанын әңгімелеп бақылату.</w:t>
            </w:r>
          </w:p>
          <w:p w14:paraId="54FBA178">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Үлескедегі еңбек: Балабақша үлескесіндегі тас жолдарды тазарту. Сыпырғышпен тазалауға үйрету. Еңбексүйгіштікке тәрбиелеу.</w:t>
            </w:r>
          </w:p>
          <w:p w14:paraId="1F657CE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Қимылды ойын: «Кім жүйрік», «Сап құру» жылдамдықпен ойнауға үйрету.</w:t>
            </w:r>
          </w:p>
          <w:p w14:paraId="65292FE6">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Жеке жұмыс: жұмбақтар шешу:</w:t>
            </w:r>
          </w:p>
          <w:p w14:paraId="772639E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Екі айыр құйрығы,</w:t>
            </w:r>
          </w:p>
          <w:p w14:paraId="4E7CDAC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Қияқ мұрт қанаты</w:t>
            </w:r>
          </w:p>
          <w:p w14:paraId="22038E0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Ұшқырлардың жүйрігі (Қарлығаш)</w:t>
            </w:r>
          </w:p>
          <w:p w14:paraId="411F0396">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Өзіндік іс – әрекет: балабақша үлескесіндегі ағаштардың аттарын атай білуге дағдыландыру.</w:t>
            </w:r>
          </w:p>
          <w:p w14:paraId="74270031">
            <w:pPr>
              <w:widowControl w:val="0"/>
              <w:autoSpaceDE w:val="0"/>
              <w:autoSpaceDN w:val="0"/>
              <w:spacing w:after="0" w:line="240" w:lineRule="auto"/>
              <w:rPr>
                <w:rFonts w:ascii="Times New Roman" w:hAnsi="Times New Roman" w:eastAsia="Times New Roman" w:cs="Times New Roman"/>
                <w:sz w:val="24"/>
                <w:szCs w:val="24"/>
                <w:lang w:val="kk-KZ"/>
              </w:rPr>
            </w:pPr>
          </w:p>
        </w:tc>
        <w:tc>
          <w:tcPr>
            <w:tcW w:w="1843" w:type="dxa"/>
            <w:tcBorders>
              <w:top w:val="single" w:color="000000" w:sz="4" w:space="0"/>
              <w:left w:val="single" w:color="000000" w:sz="4" w:space="0"/>
              <w:bottom w:val="single" w:color="000000" w:sz="4" w:space="0"/>
              <w:right w:val="single" w:color="000000" w:sz="4" w:space="0"/>
            </w:tcBorders>
          </w:tcPr>
          <w:p w14:paraId="505D9CCB">
            <w:pPr>
              <w:widowControl w:val="0"/>
              <w:autoSpaceDE w:val="0"/>
              <w:autoSpaceDN w:val="0"/>
              <w:spacing w:after="0" w:line="240" w:lineRule="auto"/>
              <w:rPr>
                <w:rFonts w:ascii="Times New Roman" w:hAnsi="Times New Roman" w:eastAsia="Times New Roman" w:cs="Times New Roman"/>
                <w:bCs/>
                <w:sz w:val="24"/>
                <w:szCs w:val="24"/>
                <w:lang w:val="kk-KZ"/>
              </w:rPr>
            </w:pPr>
          </w:p>
        </w:tc>
        <w:tc>
          <w:tcPr>
            <w:tcW w:w="2693" w:type="dxa"/>
            <w:tcBorders>
              <w:top w:val="single" w:color="000000" w:sz="4" w:space="0"/>
              <w:left w:val="single" w:color="000000" w:sz="4" w:space="0"/>
              <w:bottom w:val="single" w:color="000000" w:sz="4" w:space="0"/>
              <w:right w:val="single" w:color="000000" w:sz="4" w:space="0"/>
            </w:tcBorders>
          </w:tcPr>
          <w:p w14:paraId="48366275">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7C300C07">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14:paraId="0535776F">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 ойын: «кім бірінші жетеді», «Ине мен жіп». </w:t>
            </w:r>
          </w:p>
          <w:p w14:paraId="19EB69C7">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тапқырлыққа, жылдамдыққа, бірлесіп ойнауға үйрету, ептілікке баулу.</w:t>
            </w:r>
          </w:p>
          <w:p w14:paraId="090A28BC">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Жеке жұмыс: Сан таңбаларын қайталау. Үлкен санға дейін санау таңбасын таба білуге үйрету.</w:t>
            </w:r>
          </w:p>
          <w:p w14:paraId="2B0C80F0">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Өзіндік іс – әрекет: Бұлттардың қалай қозғалатынын байқау.</w:t>
            </w:r>
          </w:p>
        </w:tc>
        <w:tc>
          <w:tcPr>
            <w:tcW w:w="2568" w:type="dxa"/>
            <w:tcBorders>
              <w:top w:val="single" w:color="000000" w:sz="4" w:space="0"/>
              <w:left w:val="single" w:color="000000" w:sz="4" w:space="0"/>
              <w:bottom w:val="single" w:color="000000" w:sz="4" w:space="0"/>
              <w:right w:val="single" w:color="000000" w:sz="4" w:space="0"/>
            </w:tcBorders>
          </w:tcPr>
          <w:p w14:paraId="5AA50AE1">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 Құстың ұясын бақылау.</w:t>
            </w:r>
          </w:p>
          <w:p w14:paraId="3338FF8D">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Тал басында бір отау (Ұя)</w:t>
            </w:r>
          </w:p>
          <w:p w14:paraId="1BE7ED5A">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 құстың ұясын бұзбауға, оған қамқор болуға , жанашырлық жасауға үйрету.</w:t>
            </w:r>
          </w:p>
          <w:p w14:paraId="72FB3C14">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Үлескедегі еңбек: Жыра жүргізу. Күннің көзіне еріп жатқан қарлардан жыра арқылы жүргізу.</w:t>
            </w:r>
          </w:p>
          <w:p w14:paraId="4401F25A">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Қимылды ойын: «Тақия тастамақ». Қимыл – іс әрекетін дамыту, аңғарымпаздылыққа, ептілікке тәрбиелеу.</w:t>
            </w:r>
          </w:p>
          <w:p w14:paraId="2BB298E0">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Жеке жұмыс: Балалардың тілін дамыту.</w:t>
            </w:r>
          </w:p>
          <w:p w14:paraId="07EB384C">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1 дегенім – біреу,</w:t>
            </w:r>
          </w:p>
          <w:p w14:paraId="3EB9E8EC">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дегенім – егеу,</w:t>
            </w:r>
          </w:p>
          <w:p w14:paraId="102268D9">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3 дегенім – үсік,</w:t>
            </w:r>
          </w:p>
          <w:p w14:paraId="54FE6DC2">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4 дегенім – төсек</w:t>
            </w:r>
          </w:p>
          <w:p w14:paraId="535719C8">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Өзіндік іс – әрекет: құстың ұясын жасап үйрену.</w:t>
            </w:r>
          </w:p>
        </w:tc>
      </w:tr>
      <w:tr w14:paraId="54BCB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3119" w:type="dxa"/>
            <w:tcBorders>
              <w:top w:val="single" w:color="000000" w:sz="4" w:space="0"/>
              <w:left w:val="single" w:color="000000" w:sz="4" w:space="0"/>
              <w:bottom w:val="single" w:color="000000" w:sz="4" w:space="0"/>
              <w:right w:val="single" w:color="000000" w:sz="4" w:space="0"/>
            </w:tcBorders>
          </w:tcPr>
          <w:p w14:paraId="76F19872">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оралу</w:t>
            </w:r>
          </w:p>
        </w:tc>
        <w:tc>
          <w:tcPr>
            <w:tcW w:w="12490" w:type="dxa"/>
            <w:gridSpan w:val="5"/>
            <w:tcBorders>
              <w:top w:val="single" w:color="000000" w:sz="4" w:space="0"/>
              <w:left w:val="single" w:color="000000" w:sz="4" w:space="0"/>
              <w:bottom w:val="single" w:color="000000" w:sz="4" w:space="0"/>
              <w:right w:val="single" w:color="000000" w:sz="4" w:space="0"/>
            </w:tcBorders>
          </w:tcPr>
          <w:p w14:paraId="6261D9F5">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53F04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19" w:type="dxa"/>
            <w:tcBorders>
              <w:top w:val="single" w:color="000000" w:sz="4" w:space="0"/>
              <w:left w:val="single" w:color="000000" w:sz="4" w:space="0"/>
              <w:bottom w:val="single" w:color="000000" w:sz="4" w:space="0"/>
              <w:right w:val="single" w:color="000000" w:sz="4" w:space="0"/>
            </w:tcBorders>
          </w:tcPr>
          <w:p w14:paraId="161348FE">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ас</w:t>
            </w:r>
          </w:p>
        </w:tc>
        <w:tc>
          <w:tcPr>
            <w:tcW w:w="12490" w:type="dxa"/>
            <w:gridSpan w:val="5"/>
            <w:tcBorders>
              <w:top w:val="single" w:color="000000" w:sz="4" w:space="0"/>
              <w:left w:val="single" w:color="000000" w:sz="4" w:space="0"/>
              <w:bottom w:val="single" w:color="000000" w:sz="4" w:space="0"/>
              <w:right w:val="single" w:color="000000" w:sz="4" w:space="0"/>
            </w:tcBorders>
          </w:tcPr>
          <w:p w14:paraId="65B2C488">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56D8E4F3">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24307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3119" w:type="dxa"/>
            <w:tcBorders>
              <w:top w:val="single" w:color="000000" w:sz="4" w:space="0"/>
              <w:left w:val="single" w:color="000000" w:sz="4" w:space="0"/>
              <w:bottom w:val="single" w:color="000000" w:sz="4" w:space="0"/>
              <w:right w:val="single" w:color="000000" w:sz="4" w:space="0"/>
            </w:tcBorders>
          </w:tcPr>
          <w:p w14:paraId="2342A0A8">
            <w:pPr>
              <w:widowControl w:val="0"/>
              <w:autoSpaceDE w:val="0"/>
              <w:autoSpaceDN w:val="0"/>
              <w:spacing w:after="0" w:line="261"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Күндізгі</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ұйқы</w:t>
            </w:r>
          </w:p>
        </w:tc>
        <w:tc>
          <w:tcPr>
            <w:tcW w:w="12490" w:type="dxa"/>
            <w:gridSpan w:val="5"/>
            <w:tcBorders>
              <w:top w:val="single" w:color="000000" w:sz="4" w:space="0"/>
              <w:left w:val="single" w:color="000000" w:sz="4" w:space="0"/>
              <w:bottom w:val="single" w:color="000000" w:sz="4" w:space="0"/>
              <w:right w:val="single" w:color="000000" w:sz="4" w:space="0"/>
            </w:tcBorders>
          </w:tcPr>
          <w:p w14:paraId="5B8DC7EA">
            <w:pPr>
              <w:widowControl w:val="0"/>
              <w:autoSpaceDE w:val="0"/>
              <w:autoSpaceDN w:val="0"/>
              <w:spacing w:after="0"/>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eastAsia="ru-RU"/>
              </w:rPr>
              <w:t>(</w:t>
            </w:r>
            <w:r>
              <w:rPr>
                <w:rFonts w:ascii="Times New Roman" w:hAnsi="Times New Roman" w:eastAsia="Times New Roman" w:cs="Times New Roman"/>
                <w:b/>
                <w:bCs/>
                <w:color w:val="FF0000"/>
                <w:sz w:val="24"/>
                <w:szCs w:val="24"/>
                <w:lang w:val="kk-KZ" w:eastAsia="ru-RU"/>
              </w:rPr>
              <w:t>өзіне-өзі қызмет ету дағдылары, ірі және ұсақ моториканы дамыту)</w:t>
            </w:r>
          </w:p>
          <w:p w14:paraId="1A4CE24B">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4"/>
                <w:szCs w:val="24"/>
                <w:lang w:val="kk-KZ" w:eastAsia="ru-RU"/>
              </w:rPr>
              <w:t>(Музыка)</w:t>
            </w:r>
          </w:p>
        </w:tc>
      </w:tr>
      <w:tr w14:paraId="45619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3119" w:type="dxa"/>
            <w:tcBorders>
              <w:top w:val="single" w:color="000000" w:sz="4" w:space="0"/>
              <w:left w:val="single" w:color="000000" w:sz="4" w:space="0"/>
              <w:bottom w:val="single" w:color="000000" w:sz="4" w:space="0"/>
              <w:right w:val="single" w:color="000000" w:sz="4" w:space="0"/>
            </w:tcBorders>
          </w:tcPr>
          <w:p w14:paraId="658FB2BA">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Біртіндеп ұйқыдан</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ояту,</w:t>
            </w:r>
          </w:p>
          <w:p w14:paraId="29544459">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сауықтыру</w:t>
            </w:r>
            <w:r>
              <w:rPr>
                <w:rFonts w:ascii="Times New Roman" w:hAnsi="Times New Roman" w:eastAsia="Times New Roman" w:cs="Times New Roman"/>
                <w:b/>
                <w:spacing w:val="-5"/>
                <w:sz w:val="24"/>
                <w:szCs w:val="24"/>
                <w:lang w:val="kk-KZ"/>
              </w:rPr>
              <w:t xml:space="preserve"> </w:t>
            </w:r>
            <w:r>
              <w:rPr>
                <w:rFonts w:ascii="Times New Roman" w:hAnsi="Times New Roman" w:eastAsia="Times New Roman" w:cs="Times New Roman"/>
                <w:b/>
                <w:sz w:val="24"/>
                <w:szCs w:val="24"/>
                <w:lang w:val="kk-KZ"/>
              </w:rPr>
              <w:t>шаралары</w:t>
            </w:r>
          </w:p>
        </w:tc>
        <w:tc>
          <w:tcPr>
            <w:tcW w:w="12490" w:type="dxa"/>
            <w:gridSpan w:val="5"/>
            <w:tcBorders>
              <w:top w:val="single" w:color="000000" w:sz="4" w:space="0"/>
              <w:left w:val="single" w:color="000000" w:sz="4" w:space="0"/>
              <w:bottom w:val="single" w:color="auto" w:sz="4" w:space="0"/>
              <w:right w:val="single" w:color="000000" w:sz="4" w:space="0"/>
            </w:tcBorders>
          </w:tcPr>
          <w:p w14:paraId="730A24C3">
            <w:pPr>
              <w:widowControl w:val="0"/>
              <w:autoSpaceDE w:val="0"/>
              <w:autoSpaceDN w:val="0"/>
              <w:spacing w:after="0"/>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Өз орындарында отырып керілу, тыныстау  жаттығуларын жасату.  Ригалық әдіс  бойынша сауықтыру.</w:t>
            </w:r>
          </w:p>
          <w:p w14:paraId="4B95CC0E">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(дене жаттығулар мен белсенділігі)</w:t>
            </w:r>
          </w:p>
          <w:p w14:paraId="0C79B0E1">
            <w:pPr>
              <w:widowControl w:val="0"/>
              <w:autoSpaceDE w:val="0"/>
              <w:autoSpaceDN w:val="0"/>
              <w:spacing w:after="0"/>
              <w:rPr>
                <w:rFonts w:ascii="Times New Roman" w:hAnsi="Times New Roman" w:eastAsia="Calibri" w:cs="Times New Roman"/>
                <w:color w:val="FF0000"/>
                <w:sz w:val="24"/>
                <w:szCs w:val="24"/>
                <w:lang w:val="kk-KZ"/>
              </w:rPr>
            </w:pPr>
            <w:r>
              <w:rPr>
                <w:rFonts w:ascii="Times New Roman" w:hAnsi="Times New Roman" w:eastAsia="Calibri"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eastAsia="Calibri" w:cs="Times New Roman"/>
                <w:color w:val="FF0000"/>
                <w:sz w:val="24"/>
                <w:szCs w:val="24"/>
                <w:lang w:val="kk-KZ"/>
              </w:rPr>
              <w:t>(</w:t>
            </w:r>
            <w:r>
              <w:rPr>
                <w:rFonts w:ascii="Times New Roman" w:hAnsi="Times New Roman" w:eastAsia="Calibri" w:cs="Times New Roman"/>
                <w:b/>
                <w:bCs/>
                <w:color w:val="FF0000"/>
                <w:sz w:val="24"/>
                <w:szCs w:val="24"/>
                <w:lang w:val="kk-KZ"/>
              </w:rPr>
              <w:t>өзіне-өзі қызмет ету дағдылары, ірі және ұсақ моториканы дамыту)</w:t>
            </w:r>
          </w:p>
          <w:p w14:paraId="721B1DA4">
            <w:pPr>
              <w:widowControl w:val="0"/>
              <w:autoSpaceDE w:val="0"/>
              <w:autoSpaceDN w:val="0"/>
              <w:spacing w:after="0"/>
              <w:rPr>
                <w:rFonts w:ascii="Times New Roman" w:hAnsi="Times New Roman" w:eastAsia="Calibri" w:cs="Times New Roman"/>
                <w:sz w:val="24"/>
                <w:szCs w:val="24"/>
                <w:lang w:val="en-US"/>
              </w:rPr>
            </w:pPr>
            <w:r>
              <w:rPr>
                <w:rFonts w:ascii="Times New Roman" w:hAnsi="Times New Roman" w:eastAsia="Calibri"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b/>
                <w:bCs/>
                <w:color w:val="000000"/>
                <w:kern w:val="24"/>
                <w:sz w:val="24"/>
                <w:szCs w:val="24"/>
                <w:lang w:val="kk-KZ"/>
              </w:rPr>
              <w:t xml:space="preserve"> </w:t>
            </w:r>
            <w:r>
              <w:rPr>
                <w:rFonts w:ascii="Times New Roman" w:hAnsi="Times New Roman" w:eastAsia="Calibri" w:cs="Times New Roman"/>
                <w:b/>
                <w:bCs/>
                <w:color w:val="FF0000"/>
                <w:sz w:val="24"/>
                <w:szCs w:val="24"/>
                <w:lang w:val="en-US"/>
              </w:rPr>
              <w:t>(мәдени-гигиеналық  дағдылар</w:t>
            </w:r>
            <w:r>
              <w:rPr>
                <w:rFonts w:ascii="Times New Roman" w:hAnsi="Times New Roman" w:eastAsia="Calibri" w:cs="Times New Roman"/>
                <w:color w:val="FF0000"/>
                <w:sz w:val="24"/>
                <w:szCs w:val="24"/>
                <w:lang w:val="en-US"/>
              </w:rPr>
              <w:t xml:space="preserve">).  </w:t>
            </w:r>
          </w:p>
        </w:tc>
      </w:tr>
      <w:tr w14:paraId="028F3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19" w:type="dxa"/>
            <w:tcBorders>
              <w:top w:val="single" w:color="000000" w:sz="4" w:space="0"/>
              <w:left w:val="single" w:color="000000" w:sz="4" w:space="0"/>
              <w:bottom w:val="single" w:color="000000" w:sz="4" w:space="0"/>
              <w:right w:val="single" w:color="000000" w:sz="4" w:space="0"/>
            </w:tcBorders>
          </w:tcPr>
          <w:p w14:paraId="1ED3E4C2">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ас</w:t>
            </w:r>
          </w:p>
        </w:tc>
        <w:tc>
          <w:tcPr>
            <w:tcW w:w="12490" w:type="dxa"/>
            <w:gridSpan w:val="5"/>
            <w:tcBorders>
              <w:top w:val="single" w:color="auto" w:sz="4" w:space="0"/>
              <w:left w:val="single" w:color="000000" w:sz="4" w:space="0"/>
              <w:bottom w:val="single" w:color="000000" w:sz="4" w:space="0"/>
              <w:right w:val="single" w:color="000000" w:sz="4" w:space="0"/>
            </w:tcBorders>
          </w:tcPr>
          <w:p w14:paraId="690771A5">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3D3D53E8">
            <w:pPr>
              <w:widowControl w:val="0"/>
              <w:autoSpaceDE w:val="0"/>
              <w:autoSpaceDN w:val="0"/>
              <w:spacing w:after="0"/>
              <w:rPr>
                <w:rFonts w:ascii="Times New Roman" w:hAnsi="Times New Roman" w:eastAsia="Times New Roman" w:cs="Times New Roman"/>
                <w:b/>
                <w:bCs/>
                <w:color w:val="FF0000"/>
                <w:sz w:val="24"/>
                <w:szCs w:val="24"/>
                <w:lang w:val="kk-KZ" w:eastAsia="ru-RU"/>
              </w:rPr>
            </w:pPr>
            <w:r>
              <w:rPr>
                <w:rFonts w:ascii="Times New Roman" w:hAnsi="Times New Roman" w:eastAsia="Times New Roman" w:cs="Times New Roman"/>
                <w:b/>
                <w:bCs/>
                <w:color w:val="FF0000"/>
                <w:sz w:val="24"/>
                <w:szCs w:val="24"/>
                <w:lang w:val="kk-KZ" w:eastAsia="ru-RU"/>
              </w:rPr>
              <w:t>(мәдени-гигиеналық дағдылар, өзіне-өзі қызмет ету)</w:t>
            </w:r>
          </w:p>
          <w:p w14:paraId="145273BD">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654C0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119" w:type="dxa"/>
            <w:tcBorders>
              <w:top w:val="single" w:color="000000" w:sz="4" w:space="0"/>
              <w:left w:val="single" w:color="000000" w:sz="4" w:space="0"/>
              <w:bottom w:val="single" w:color="000000" w:sz="4" w:space="0"/>
              <w:right w:val="single" w:color="000000" w:sz="4" w:space="0"/>
            </w:tcBorders>
          </w:tcPr>
          <w:p w14:paraId="21DB542D">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b/>
                <w:spacing w:val="-58"/>
                <w:sz w:val="24"/>
                <w:szCs w:val="24"/>
                <w:lang w:val="kk-KZ"/>
              </w:rPr>
              <w:t xml:space="preserve"> </w:t>
            </w:r>
            <w:r>
              <w:rPr>
                <w:rFonts w:ascii="Times New Roman" w:hAnsi="Times New Roman" w:eastAsia="Times New Roman" w:cs="Times New Roman"/>
                <w:b/>
                <w:sz w:val="24"/>
                <w:szCs w:val="24"/>
                <w:lang w:val="kk-KZ"/>
              </w:rPr>
              <w:t>(баяу қимылды ойындар,</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үстел</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үсті ойындары,</w:t>
            </w:r>
          </w:p>
          <w:p w14:paraId="7E0C3885">
            <w:pPr>
              <w:widowControl w:val="0"/>
              <w:autoSpaceDE w:val="0"/>
              <w:autoSpaceDN w:val="0"/>
              <w:spacing w:after="0" w:line="270" w:lineRule="atLeas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бейнелеу</w:t>
            </w:r>
            <w:r>
              <w:rPr>
                <w:rFonts w:ascii="Times New Roman" w:hAnsi="Times New Roman" w:eastAsia="Times New Roman" w:cs="Times New Roman"/>
                <w:b/>
                <w:spacing w:val="-11"/>
                <w:sz w:val="24"/>
                <w:szCs w:val="24"/>
                <w:lang w:val="kk-KZ"/>
              </w:rPr>
              <w:t xml:space="preserve"> </w:t>
            </w:r>
            <w:r>
              <w:rPr>
                <w:rFonts w:ascii="Times New Roman" w:hAnsi="Times New Roman" w:eastAsia="Times New Roman" w:cs="Times New Roman"/>
                <w:b/>
                <w:sz w:val="24"/>
                <w:szCs w:val="24"/>
                <w:lang w:val="kk-KZ"/>
              </w:rPr>
              <w:t>әрекеті,</w:t>
            </w:r>
            <w:r>
              <w:rPr>
                <w:rFonts w:ascii="Times New Roman" w:hAnsi="Times New Roman" w:eastAsia="Times New Roman" w:cs="Times New Roman"/>
                <w:b/>
                <w:spacing w:val="-7"/>
                <w:sz w:val="24"/>
                <w:szCs w:val="24"/>
                <w:lang w:val="kk-KZ"/>
              </w:rPr>
              <w:t xml:space="preserve"> </w:t>
            </w:r>
            <w:r>
              <w:rPr>
                <w:rFonts w:ascii="Times New Roman" w:hAnsi="Times New Roman" w:eastAsia="Times New Roman" w:cs="Times New Roman"/>
                <w:b/>
                <w:sz w:val="24"/>
                <w:szCs w:val="24"/>
                <w:lang w:val="kk-KZ"/>
              </w:rPr>
              <w:t>кітаптар</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қарау және тағы басқа</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әрекеттер)</w:t>
            </w:r>
          </w:p>
          <w:p w14:paraId="6BCC3AD7">
            <w:pPr>
              <w:widowControl w:val="0"/>
              <w:autoSpaceDE w:val="0"/>
              <w:autoSpaceDN w:val="0"/>
              <w:spacing w:after="0" w:line="270" w:lineRule="atLeas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Вариативтік компонент</w:t>
            </w:r>
          </w:p>
        </w:tc>
        <w:tc>
          <w:tcPr>
            <w:tcW w:w="2835" w:type="dxa"/>
            <w:tcBorders>
              <w:top w:val="single" w:color="000000" w:sz="4" w:space="0"/>
              <w:left w:val="single" w:color="000000" w:sz="4" w:space="0"/>
              <w:bottom w:val="single" w:color="000000" w:sz="4" w:space="0"/>
              <w:right w:val="single" w:color="000000" w:sz="4" w:space="0"/>
            </w:tcBorders>
          </w:tcPr>
          <w:p w14:paraId="77303AE1">
            <w:pPr>
              <w:widowControl w:val="0"/>
              <w:autoSpaceDE w:val="0"/>
              <w:autoSpaceDN w:val="0"/>
              <w:spacing w:after="0"/>
              <w:rPr>
                <w:rFonts w:ascii="Times New Roman" w:hAnsi="Times New Roman" w:eastAsia="Calibri" w:cs="Times New Roman"/>
                <w:color w:val="FF0000"/>
                <w:sz w:val="24"/>
                <w:szCs w:val="24"/>
                <w:shd w:val="clear" w:color="auto" w:fill="FFFFFF"/>
                <w:lang w:val="kk-KZ"/>
              </w:rPr>
            </w:pPr>
            <w:r>
              <w:rPr>
                <w:rFonts w:ascii="Times New Roman" w:hAnsi="Times New Roman" w:eastAsia="Calibri" w:cs="Times New Roman"/>
                <w:color w:val="333333"/>
                <w:sz w:val="24"/>
                <w:szCs w:val="24"/>
                <w:shd w:val="clear" w:color="auto" w:fill="FFFFFF"/>
                <w:lang w:val="kk-KZ"/>
              </w:rPr>
              <w:t>Ортақ мекен жер шары, </w:t>
            </w:r>
            <w:r>
              <w:rPr>
                <w:rFonts w:ascii="Times New Roman" w:hAnsi="Times New Roman" w:eastAsia="Calibri" w:cs="Times New Roman"/>
                <w:color w:val="333333"/>
                <w:sz w:val="24"/>
                <w:szCs w:val="24"/>
                <w:lang w:val="kk-KZ"/>
              </w:rPr>
              <w:br w:type="textWrapping"/>
            </w:r>
            <w:r>
              <w:rPr>
                <w:rFonts w:ascii="Times New Roman" w:hAnsi="Times New Roman" w:eastAsia="Calibri" w:cs="Times New Roman"/>
                <w:color w:val="333333"/>
                <w:sz w:val="24"/>
                <w:szCs w:val="24"/>
                <w:shd w:val="clear" w:color="auto" w:fill="FFFFFF"/>
                <w:lang w:val="kk-KZ"/>
              </w:rPr>
              <w:t>Төбемізде біра спан. </w:t>
            </w:r>
            <w:r>
              <w:rPr>
                <w:rFonts w:ascii="Times New Roman" w:hAnsi="Times New Roman" w:eastAsia="Calibri" w:cs="Times New Roman"/>
                <w:color w:val="333333"/>
                <w:sz w:val="24"/>
                <w:szCs w:val="24"/>
                <w:lang w:val="kk-KZ"/>
              </w:rPr>
              <w:br w:type="textWrapping"/>
            </w:r>
            <w:r>
              <w:rPr>
                <w:rFonts w:ascii="Times New Roman" w:hAnsi="Times New Roman" w:eastAsia="Calibri" w:cs="Times New Roman"/>
                <w:color w:val="333333"/>
                <w:sz w:val="24"/>
                <w:szCs w:val="24"/>
                <w:shd w:val="clear" w:color="auto" w:fill="FFFFFF"/>
                <w:lang w:val="kk-KZ"/>
              </w:rPr>
              <w:t>Барлық ұлттың баласы, </w:t>
            </w:r>
            <w:r>
              <w:rPr>
                <w:rFonts w:ascii="Times New Roman" w:hAnsi="Times New Roman" w:eastAsia="Calibri" w:cs="Times New Roman"/>
                <w:color w:val="333333"/>
                <w:sz w:val="24"/>
                <w:szCs w:val="24"/>
                <w:lang w:val="kk-KZ"/>
              </w:rPr>
              <w:br w:type="textWrapping"/>
            </w:r>
            <w:r>
              <w:rPr>
                <w:rFonts w:ascii="Times New Roman" w:hAnsi="Times New Roman" w:eastAsia="Calibri" w:cs="Times New Roman"/>
                <w:color w:val="333333"/>
                <w:sz w:val="24"/>
                <w:szCs w:val="24"/>
                <w:shd w:val="clear" w:color="auto" w:fill="FFFFFF"/>
                <w:lang w:val="kk-KZ"/>
              </w:rPr>
              <w:t>Достығымыз жарасқан. </w:t>
            </w:r>
            <w:r>
              <w:rPr>
                <w:rFonts w:ascii="Times New Roman" w:hAnsi="Times New Roman" w:eastAsia="Calibri" w:cs="Times New Roman"/>
                <w:b/>
                <w:color w:val="FF0000"/>
                <w:sz w:val="24"/>
                <w:szCs w:val="24"/>
                <w:shd w:val="clear" w:color="auto" w:fill="FFFFFF"/>
                <w:lang w:val="kk-KZ"/>
              </w:rPr>
              <w:t>Көркем әдебиет</w:t>
            </w:r>
          </w:p>
          <w:p w14:paraId="501FCD99">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color w:val="FF0000"/>
                <w:sz w:val="24"/>
                <w:szCs w:val="24"/>
                <w:lang w:val="kk-KZ"/>
              </w:rPr>
              <w:t>Вариативтік компонент «Би»</w:t>
            </w:r>
          </w:p>
        </w:tc>
        <w:tc>
          <w:tcPr>
            <w:tcW w:w="2551" w:type="dxa"/>
            <w:tcBorders>
              <w:top w:val="single" w:color="000000" w:sz="4" w:space="0"/>
              <w:left w:val="single" w:color="000000" w:sz="4" w:space="0"/>
              <w:bottom w:val="single" w:color="000000" w:sz="4" w:space="0"/>
              <w:right w:val="single" w:color="000000" w:sz="4" w:space="0"/>
            </w:tcBorders>
          </w:tcPr>
          <w:p w14:paraId="52B1767D">
            <w:pPr>
              <w:widowControl w:val="0"/>
              <w:autoSpaceDE w:val="0"/>
              <w:autoSpaceDN w:val="0"/>
              <w:spacing w:after="0" w:line="240" w:lineRule="auto"/>
              <w:rPr>
                <w:rFonts w:ascii="Times New Roman" w:hAnsi="Times New Roman" w:eastAsia="Times New Roman" w:cs="Times New Roman"/>
                <w:b/>
                <w:color w:val="FF0000"/>
                <w:sz w:val="24"/>
                <w:szCs w:val="24"/>
                <w:lang w:val="kk-KZ"/>
              </w:rPr>
            </w:pPr>
            <w:r>
              <w:rPr>
                <w:rFonts w:ascii="Times New Roman" w:hAnsi="Times New Roman" w:eastAsia="Times New Roman" w:cs="Times New Roman"/>
                <w:sz w:val="24"/>
                <w:szCs w:val="24"/>
                <w:lang w:val="kk-KZ"/>
              </w:rPr>
              <w:t>Ұзындығы, ені, биіктігі, жуандығы бойынша бірдей екі әртүрлі және бірдей заттарды салыстыру</w:t>
            </w:r>
            <w:r>
              <w:rPr>
                <w:rFonts w:ascii="Times New Roman" w:hAnsi="Times New Roman" w:eastAsia="Times New Roman" w:cs="Times New Roman"/>
                <w:color w:val="FF0000"/>
                <w:sz w:val="24"/>
                <w:szCs w:val="24"/>
                <w:lang w:val="kk-KZ"/>
              </w:rPr>
              <w:t xml:space="preserve"> </w:t>
            </w:r>
            <w:r>
              <w:rPr>
                <w:rFonts w:ascii="Times New Roman" w:hAnsi="Times New Roman" w:eastAsia="Times New Roman" w:cs="Times New Roman"/>
                <w:b/>
                <w:color w:val="FF0000"/>
                <w:sz w:val="24"/>
                <w:szCs w:val="24"/>
                <w:lang w:val="kk-KZ"/>
              </w:rPr>
              <w:t>Математика негіздері</w:t>
            </w:r>
          </w:p>
          <w:p w14:paraId="28F3189F">
            <w:pPr>
              <w:widowControl w:val="0"/>
              <w:autoSpaceDE w:val="0"/>
              <w:autoSpaceDN w:val="0"/>
              <w:spacing w:after="0" w:line="240" w:lineRule="auto"/>
              <w:rPr>
                <w:rFonts w:ascii="Times New Roman" w:hAnsi="Times New Roman" w:eastAsia="Times New Roman" w:cs="Times New Roman"/>
                <w:sz w:val="24"/>
                <w:szCs w:val="24"/>
                <w:lang w:val="kk-KZ"/>
              </w:rPr>
            </w:pPr>
          </w:p>
        </w:tc>
        <w:tc>
          <w:tcPr>
            <w:tcW w:w="1843" w:type="dxa"/>
            <w:tcBorders>
              <w:top w:val="single" w:color="000000" w:sz="4" w:space="0"/>
              <w:left w:val="single" w:color="000000" w:sz="4" w:space="0"/>
              <w:bottom w:val="single" w:color="000000" w:sz="4" w:space="0"/>
              <w:right w:val="single" w:color="000000" w:sz="4" w:space="0"/>
            </w:tcBorders>
          </w:tcPr>
          <w:p w14:paraId="4A3ADAD5">
            <w:pPr>
              <w:widowControl w:val="0"/>
              <w:autoSpaceDE w:val="0"/>
              <w:autoSpaceDN w:val="0"/>
              <w:spacing w:after="0" w:line="240" w:lineRule="auto"/>
              <w:rPr>
                <w:rFonts w:ascii="Times New Roman" w:hAnsi="Times New Roman" w:eastAsia="Times New Roman" w:cs="Times New Roman"/>
                <w:b/>
                <w:bCs/>
                <w:sz w:val="24"/>
                <w:szCs w:val="24"/>
                <w:lang w:val="kk-KZ"/>
              </w:rPr>
            </w:pPr>
          </w:p>
        </w:tc>
        <w:tc>
          <w:tcPr>
            <w:tcW w:w="2693" w:type="dxa"/>
            <w:tcBorders>
              <w:top w:val="single" w:color="000000" w:sz="4" w:space="0"/>
              <w:left w:val="single" w:color="000000" w:sz="4" w:space="0"/>
              <w:bottom w:val="single" w:color="000000" w:sz="4" w:space="0"/>
              <w:right w:val="single" w:color="000000" w:sz="4" w:space="0"/>
            </w:tcBorders>
          </w:tcPr>
          <w:p w14:paraId="54803237">
            <w:pPr>
              <w:widowControl w:val="0"/>
              <w:shd w:val="clear" w:color="auto" w:fill="FFFFFF"/>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Қырғыз ұлтымен таныстыру видео арқылы</w:t>
            </w:r>
          </w:p>
          <w:p w14:paraId="68A2E841">
            <w:pPr>
              <w:widowControl w:val="0"/>
              <w:shd w:val="clear" w:color="auto" w:fill="FFFFFF"/>
              <w:autoSpaceDE w:val="0"/>
              <w:autoSpaceDN w:val="0"/>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b/>
                <w:color w:val="FF0000"/>
                <w:sz w:val="24"/>
                <w:szCs w:val="24"/>
                <w:lang w:val="kk-KZ" w:eastAsia="ru-RU"/>
              </w:rPr>
              <w:t>Қоршаған ортамен танысу</w:t>
            </w:r>
          </w:p>
          <w:p w14:paraId="509722F8">
            <w:pPr>
              <w:widowControl w:val="0"/>
              <w:autoSpaceDE w:val="0"/>
              <w:autoSpaceDN w:val="0"/>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Қылқаламмен қырғыз халқының бас киімін бояу</w:t>
            </w:r>
            <w:r>
              <w:rPr>
                <w:rFonts w:ascii="Times New Roman" w:hAnsi="Times New Roman" w:eastAsia="Times New Roman" w:cs="Times New Roman"/>
                <w:b/>
                <w:color w:val="000000"/>
                <w:sz w:val="24"/>
                <w:szCs w:val="24"/>
                <w:lang w:val="kk-KZ" w:eastAsia="ru-RU"/>
              </w:rPr>
              <w:t>,</w:t>
            </w:r>
            <w:r>
              <w:rPr>
                <w:rFonts w:ascii="Times New Roman" w:hAnsi="Times New Roman" w:eastAsia="Times New Roman" w:cs="Times New Roman"/>
                <w:color w:val="000000"/>
                <w:sz w:val="24"/>
                <w:szCs w:val="24"/>
                <w:lang w:val="kk-KZ" w:eastAsia="ru-RU"/>
              </w:rPr>
              <w:t>жабыстыру</w:t>
            </w:r>
          </w:p>
          <w:p w14:paraId="13ACA231">
            <w:pPr>
              <w:widowControl w:val="0"/>
              <w:autoSpaceDE w:val="0"/>
              <w:autoSpaceDN w:val="0"/>
              <w:spacing w:after="0"/>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b/>
                <w:color w:val="FF0000"/>
                <w:sz w:val="24"/>
                <w:szCs w:val="24"/>
                <w:lang w:val="kk-KZ" w:eastAsia="ru-RU"/>
              </w:rPr>
              <w:t>Сурет салу,жапсыру</w:t>
            </w:r>
          </w:p>
          <w:p w14:paraId="703AB8CD">
            <w:pPr>
              <w:widowControl w:val="0"/>
              <w:autoSpaceDE w:val="0"/>
              <w:autoSpaceDN w:val="0"/>
              <w:spacing w:after="0"/>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color w:val="000000"/>
                <w:sz w:val="24"/>
                <w:szCs w:val="24"/>
                <w:lang w:val="kk-KZ" w:eastAsia="ru-RU"/>
              </w:rPr>
              <w:t>Қырғыз ұлтының ұлттық спаптары пазл құрастыру</w:t>
            </w:r>
            <w:r>
              <w:rPr>
                <w:rFonts w:ascii="Times New Roman" w:hAnsi="Times New Roman" w:eastAsia="Times New Roman" w:cs="Times New Roman"/>
                <w:b/>
                <w:color w:val="000000"/>
                <w:sz w:val="24"/>
                <w:szCs w:val="24"/>
                <w:lang w:val="kk-KZ" w:eastAsia="ru-RU"/>
              </w:rPr>
              <w:t>.</w:t>
            </w:r>
            <w:r>
              <w:rPr>
                <w:rFonts w:ascii="Times New Roman" w:hAnsi="Times New Roman" w:eastAsia="Times New Roman" w:cs="Times New Roman"/>
                <w:b/>
                <w:color w:val="FF0000"/>
                <w:sz w:val="24"/>
                <w:szCs w:val="24"/>
                <w:lang w:val="kk-KZ" w:eastAsia="ru-RU"/>
              </w:rPr>
              <w:t>Құрастыру</w:t>
            </w:r>
          </w:p>
          <w:p w14:paraId="3DA54194">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Қаиырдан мүсіндеп жасау</w:t>
            </w:r>
            <w:r>
              <w:rPr>
                <w:rFonts w:ascii="Times New Roman" w:hAnsi="Times New Roman" w:eastAsia="Times New Roman" w:cs="Times New Roman"/>
                <w:b/>
                <w:color w:val="FF0000"/>
                <w:sz w:val="24"/>
                <w:szCs w:val="24"/>
                <w:lang w:val="kk-KZ" w:eastAsia="ru-RU"/>
              </w:rPr>
              <w:t>.Мүсіндеу</w:t>
            </w:r>
          </w:p>
        </w:tc>
        <w:tc>
          <w:tcPr>
            <w:tcW w:w="2568" w:type="dxa"/>
            <w:tcBorders>
              <w:top w:val="single" w:color="000000" w:sz="4" w:space="0"/>
              <w:left w:val="single" w:color="000000" w:sz="4" w:space="0"/>
              <w:bottom w:val="single" w:color="000000" w:sz="4" w:space="0"/>
              <w:right w:val="single" w:color="000000" w:sz="4" w:space="0"/>
            </w:tcBorders>
          </w:tcPr>
          <w:p w14:paraId="5FC61637">
            <w:pPr>
              <w:widowControl w:val="0"/>
              <w:autoSpaceDE w:val="0"/>
              <w:autoSpaceDN w:val="0"/>
              <w:spacing w:after="0"/>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color w:val="000000"/>
                <w:sz w:val="24"/>
                <w:szCs w:val="24"/>
                <w:lang w:val="kk-KZ" w:eastAsia="ru-RU"/>
              </w:rPr>
              <w:t>Көгершінді ермексаздан мүсінду,суретін бояу,қағаздан құрастыру және жабыстыру.</w:t>
            </w:r>
            <w:r>
              <w:rPr>
                <w:rFonts w:ascii="Times New Roman" w:hAnsi="Times New Roman" w:eastAsia="Times New Roman" w:cs="Times New Roman"/>
                <w:b/>
                <w:color w:val="FF0000"/>
                <w:sz w:val="24"/>
                <w:szCs w:val="24"/>
                <w:lang w:val="kk-KZ" w:eastAsia="ru-RU"/>
              </w:rPr>
              <w:t>Шығармашылық дағдылар</w:t>
            </w:r>
          </w:p>
          <w:p w14:paraId="7E0EA85D">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 әдебиетіне, театр әлеміне қызығушылықты қалыптастыру.</w:t>
            </w:r>
          </w:p>
          <w:p w14:paraId="132FBE3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color w:val="FF0000"/>
                <w:sz w:val="24"/>
                <w:szCs w:val="24"/>
                <w:lang w:val="kk-KZ"/>
              </w:rPr>
              <w:t>Сөйлеуді дамыту</w:t>
            </w:r>
          </w:p>
        </w:tc>
      </w:tr>
      <w:tr w14:paraId="22CDC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3119" w:type="dxa"/>
            <w:tcBorders>
              <w:top w:val="single" w:color="000000" w:sz="4" w:space="0"/>
              <w:left w:val="single" w:color="000000" w:sz="4" w:space="0"/>
              <w:bottom w:val="single" w:color="000000" w:sz="4" w:space="0"/>
              <w:right w:val="single" w:color="000000" w:sz="4" w:space="0"/>
            </w:tcBorders>
          </w:tcPr>
          <w:p w14:paraId="3898BB80">
            <w:pPr>
              <w:widowControl w:val="0"/>
              <w:autoSpaceDE w:val="0"/>
              <w:autoSpaceDN w:val="0"/>
              <w:spacing w:after="0" w:line="267"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Балалармен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жеке</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жұмыс</w:t>
            </w:r>
          </w:p>
        </w:tc>
        <w:tc>
          <w:tcPr>
            <w:tcW w:w="2835" w:type="dxa"/>
            <w:tcBorders>
              <w:top w:val="single" w:color="000000" w:sz="4" w:space="0"/>
              <w:left w:val="single" w:color="000000" w:sz="4" w:space="0"/>
              <w:bottom w:val="single" w:color="000000" w:sz="4" w:space="0"/>
              <w:right w:val="single" w:color="000000" w:sz="4" w:space="0"/>
            </w:tcBorders>
          </w:tcPr>
          <w:p w14:paraId="1EC8F1FE">
            <w:pPr>
              <w:widowControl w:val="0"/>
              <w:autoSpaceDE w:val="0"/>
              <w:autoSpaceDN w:val="0"/>
              <w:spacing w:after="0"/>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Айлинге</w:t>
            </w:r>
          </w:p>
          <w:p w14:paraId="67328303">
            <w:pPr>
              <w:widowControl w:val="0"/>
              <w:autoSpaceDE w:val="0"/>
              <w:autoSpaceDN w:val="0"/>
              <w:spacing w:after="0"/>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"Менің  отбасым"</w:t>
            </w:r>
          </w:p>
          <w:p w14:paraId="55F19E23">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eastAsia="ru-RU"/>
              </w:rPr>
              <w:t>Мақсаты: баланың сөздік қорын туысқандарының атауларын білдіретін сөздермен байыту.</w:t>
            </w:r>
          </w:p>
        </w:tc>
        <w:tc>
          <w:tcPr>
            <w:tcW w:w="2551" w:type="dxa"/>
            <w:tcBorders>
              <w:top w:val="single" w:color="000000" w:sz="4" w:space="0"/>
              <w:left w:val="single" w:color="000000" w:sz="4" w:space="0"/>
              <w:bottom w:val="single" w:color="000000" w:sz="4" w:space="0"/>
              <w:right w:val="single" w:color="000000" w:sz="4" w:space="0"/>
            </w:tcBorders>
          </w:tcPr>
          <w:p w14:paraId="553461DB">
            <w:pPr>
              <w:widowControl w:val="0"/>
              <w:autoSpaceDE w:val="0"/>
              <w:autoSpaceDN w:val="0"/>
              <w:spacing w:after="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Адинаға</w:t>
            </w:r>
          </w:p>
          <w:p w14:paraId="380A0CE7">
            <w:pPr>
              <w:widowControl w:val="0"/>
              <w:autoSpaceDE w:val="0"/>
              <w:autoSpaceDN w:val="0"/>
              <w:spacing w:after="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ойыншықтардың түрлері жайлы сұрау.</w:t>
            </w:r>
          </w:p>
          <w:p w14:paraId="64A019AD">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eastAsia="ru-RU"/>
              </w:rPr>
              <w:t>Т/ж/о: «Ғажайып қапшық» Мақсаты: баланың сөздік қорын ойыншықтардың атауларын білдіретін сөздермен байыту.</w:t>
            </w:r>
          </w:p>
        </w:tc>
        <w:tc>
          <w:tcPr>
            <w:tcW w:w="1843" w:type="dxa"/>
            <w:tcBorders>
              <w:top w:val="single" w:color="000000" w:sz="4" w:space="0"/>
              <w:left w:val="single" w:color="000000" w:sz="4" w:space="0"/>
              <w:bottom w:val="single" w:color="000000" w:sz="4" w:space="0"/>
              <w:right w:val="single" w:color="000000" w:sz="4" w:space="0"/>
            </w:tcBorders>
          </w:tcPr>
          <w:p w14:paraId="14589E23">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eastAsia="ru-RU"/>
              </w:rPr>
              <w:t xml:space="preserve"> </w:t>
            </w:r>
          </w:p>
        </w:tc>
        <w:tc>
          <w:tcPr>
            <w:tcW w:w="2693" w:type="dxa"/>
            <w:tcBorders>
              <w:top w:val="single" w:color="000000" w:sz="4" w:space="0"/>
              <w:left w:val="single" w:color="000000" w:sz="4" w:space="0"/>
              <w:bottom w:val="single" w:color="000000" w:sz="4" w:space="0"/>
              <w:right w:val="single" w:color="000000" w:sz="4" w:space="0"/>
            </w:tcBorders>
          </w:tcPr>
          <w:p w14:paraId="5D1B333F">
            <w:pPr>
              <w:widowControl w:val="0"/>
              <w:tabs>
                <w:tab w:val="left" w:pos="1621"/>
              </w:tabs>
              <w:autoSpaceDE w:val="0"/>
              <w:autoSpaceDN w:val="0"/>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Кенжеге көктем айларын сұрау.</w:t>
            </w:r>
          </w:p>
          <w:p w14:paraId="766484C9">
            <w:pPr>
              <w:widowControl w:val="0"/>
              <w:tabs>
                <w:tab w:val="left" w:pos="1621"/>
              </w:tabs>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eastAsia="ru-RU"/>
              </w:rPr>
              <w:t>«Соқыр теке». .М/ы.Балаларды ұйымшылдыққа тапқырлыкқа үйрету</w:t>
            </w:r>
          </w:p>
        </w:tc>
        <w:tc>
          <w:tcPr>
            <w:tcW w:w="2568" w:type="dxa"/>
            <w:tcBorders>
              <w:top w:val="single" w:color="000000" w:sz="4" w:space="0"/>
              <w:left w:val="single" w:color="000000" w:sz="4" w:space="0"/>
              <w:bottom w:val="single" w:color="000000" w:sz="4" w:space="0"/>
              <w:right w:val="single" w:color="000000" w:sz="4" w:space="0"/>
            </w:tcBorders>
          </w:tcPr>
          <w:p w14:paraId="188A249C">
            <w:pPr>
              <w:widowControl w:val="0"/>
              <w:tabs>
                <w:tab w:val="left" w:pos="1621"/>
              </w:tabs>
              <w:autoSpaceDE w:val="0"/>
              <w:autoSpaceDN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Алтынбекке апта күндерін сұрау.</w:t>
            </w:r>
          </w:p>
          <w:p w14:paraId="02F952B6">
            <w:pPr>
              <w:widowControl w:val="0"/>
              <w:tabs>
                <w:tab w:val="left" w:pos="1621"/>
              </w:tabs>
              <w:autoSpaceDE w:val="0"/>
              <w:autoSpaceDN w:val="0"/>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Т/ж/ойын: «Жыл мезгілдері»</w:t>
            </w:r>
          </w:p>
          <w:p w14:paraId="67C33231">
            <w:pPr>
              <w:widowControl w:val="0"/>
              <w:autoSpaceDE w:val="0"/>
              <w:autoSpaceDN w:val="0"/>
              <w:spacing w:after="0"/>
              <w:rPr>
                <w:rFonts w:ascii="Times New Roman" w:hAnsi="Times New Roman" w:eastAsia="Calibri" w:cs="Times New Roman"/>
                <w:color w:val="000000"/>
                <w:sz w:val="24"/>
                <w:szCs w:val="24"/>
                <w:lang w:val="kk-KZ"/>
              </w:rPr>
            </w:pPr>
          </w:p>
        </w:tc>
      </w:tr>
      <w:tr w14:paraId="13035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3119" w:type="dxa"/>
            <w:tcBorders>
              <w:top w:val="single" w:color="000000" w:sz="4" w:space="0"/>
              <w:left w:val="single" w:color="000000" w:sz="4" w:space="0"/>
              <w:bottom w:val="single" w:color="000000" w:sz="4" w:space="0"/>
              <w:right w:val="single" w:color="000000" w:sz="4" w:space="0"/>
            </w:tcBorders>
          </w:tcPr>
          <w:p w14:paraId="16BA2476">
            <w:pPr>
              <w:widowControl w:val="0"/>
              <w:autoSpaceDE w:val="0"/>
              <w:autoSpaceDN w:val="0"/>
              <w:spacing w:after="0" w:line="265"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Серуенге</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дайындық</w:t>
            </w:r>
          </w:p>
        </w:tc>
        <w:tc>
          <w:tcPr>
            <w:tcW w:w="12490" w:type="dxa"/>
            <w:gridSpan w:val="5"/>
            <w:tcBorders>
              <w:top w:val="single" w:color="000000" w:sz="4" w:space="0"/>
              <w:left w:val="single" w:color="000000" w:sz="4" w:space="0"/>
              <w:bottom w:val="single" w:color="000000" w:sz="4" w:space="0"/>
              <w:right w:val="single" w:color="000000" w:sz="4" w:space="0"/>
            </w:tcBorders>
          </w:tcPr>
          <w:p w14:paraId="61F99684">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3BD1D469">
            <w:pPr>
              <w:widowControl w:val="0"/>
              <w:autoSpaceDE w:val="0"/>
              <w:autoSpaceDN w:val="0"/>
              <w:spacing w:after="0" w:line="240" w:lineRule="auto"/>
              <w:rPr>
                <w:rFonts w:ascii="Times New Roman" w:hAnsi="Times New Roman" w:eastAsia="Times New Roman" w:cs="Times New Roman"/>
                <w:b/>
                <w:bCs/>
                <w:color w:val="FF0000"/>
                <w:sz w:val="24"/>
                <w:szCs w:val="24"/>
                <w:lang w:val="kk-KZ"/>
              </w:rPr>
            </w:pPr>
            <w:r>
              <w:rPr>
                <w:rFonts w:ascii="Times New Roman" w:hAnsi="Times New Roman" w:eastAsia="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FF0000"/>
                <w:sz w:val="24"/>
                <w:szCs w:val="24"/>
                <w:lang w:val="kk-KZ"/>
              </w:rPr>
              <w:t>сөйлеуді дамыту, өзіне-өзі қызмет ету дағдылары, ірі және ұсақ моториканы дамыту)</w:t>
            </w:r>
          </w:p>
        </w:tc>
      </w:tr>
      <w:tr w14:paraId="41B19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19" w:type="dxa"/>
            <w:tcBorders>
              <w:top w:val="single" w:color="000000" w:sz="4" w:space="0"/>
              <w:left w:val="single" w:color="000000" w:sz="4" w:space="0"/>
              <w:bottom w:val="single" w:color="000000" w:sz="4" w:space="0"/>
              <w:right w:val="single" w:color="000000" w:sz="4" w:space="0"/>
            </w:tcBorders>
          </w:tcPr>
          <w:p w14:paraId="3DC5C85F">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tc>
        <w:tc>
          <w:tcPr>
            <w:tcW w:w="2835" w:type="dxa"/>
            <w:tcBorders>
              <w:top w:val="single" w:color="000000" w:sz="4" w:space="0"/>
              <w:left w:val="single" w:color="000000" w:sz="4" w:space="0"/>
              <w:bottom w:val="single" w:color="000000" w:sz="4" w:space="0"/>
              <w:right w:val="single" w:color="000000" w:sz="4" w:space="0"/>
            </w:tcBorders>
          </w:tcPr>
          <w:p w14:paraId="6DA0BDAE">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Бақылау: Балабақша ауласын бақылау. Балабақша үлескесіндегі қандай өзгерістер болғанын әңгімелеп бақылату.</w:t>
            </w:r>
          </w:p>
          <w:p w14:paraId="22FD9873">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Үлескедегі еңбек: Балабақша үлескесіндегі тас жолдарды тазарту. Сыпырғышпен тазалауға үйрету. Еңбексүйгіштікке тәрбиелеу.</w:t>
            </w:r>
          </w:p>
          <w:p w14:paraId="0E7170A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Қимылды ойын: «Кім жүйрік», «Сап құру» жылдамдықпен ойнауға үйрету.</w:t>
            </w:r>
          </w:p>
          <w:p w14:paraId="62E95823">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Жеке жұмыс: жұмбақтар шешу:</w:t>
            </w:r>
          </w:p>
          <w:p w14:paraId="4FA6A726">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Екі айыр құйрығы,</w:t>
            </w:r>
          </w:p>
          <w:p w14:paraId="5E06C474">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Қияқ мұрт қанаты</w:t>
            </w:r>
          </w:p>
          <w:p w14:paraId="56E669C1">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Ұшқырлардың жүйрігі (Қарлығаш)</w:t>
            </w:r>
          </w:p>
          <w:p w14:paraId="778A27B2">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Өзіндік іс – әрекет: балабақша үлескесіндегі ағаштардың аттарын атай білуге дағдыландыру.</w:t>
            </w:r>
          </w:p>
          <w:p w14:paraId="3E1D3EA3">
            <w:pPr>
              <w:widowControl w:val="0"/>
              <w:autoSpaceDE w:val="0"/>
              <w:autoSpaceDN w:val="0"/>
              <w:spacing w:after="0" w:line="240" w:lineRule="auto"/>
              <w:rPr>
                <w:rFonts w:ascii="Times New Roman" w:hAnsi="Times New Roman" w:eastAsia="Times New Roman" w:cs="Times New Roman"/>
                <w:sz w:val="24"/>
                <w:szCs w:val="24"/>
                <w:lang w:val="kk-KZ"/>
              </w:rPr>
            </w:pPr>
          </w:p>
          <w:p w14:paraId="2ABE0142">
            <w:pPr>
              <w:widowControl w:val="0"/>
              <w:autoSpaceDE w:val="0"/>
              <w:autoSpaceDN w:val="0"/>
              <w:spacing w:after="0" w:line="240" w:lineRule="auto"/>
              <w:rPr>
                <w:rFonts w:ascii="Times New Roman" w:hAnsi="Times New Roman" w:eastAsia="Times New Roman" w:cs="Times New Roman"/>
                <w:b/>
                <w:bCs/>
                <w:sz w:val="24"/>
                <w:szCs w:val="24"/>
                <w:lang w:val="kk-KZ"/>
              </w:rPr>
            </w:pPr>
          </w:p>
        </w:tc>
        <w:tc>
          <w:tcPr>
            <w:tcW w:w="2551" w:type="dxa"/>
            <w:tcBorders>
              <w:top w:val="single" w:color="000000" w:sz="4" w:space="0"/>
              <w:left w:val="single" w:color="000000" w:sz="4" w:space="0"/>
              <w:bottom w:val="single" w:color="000000" w:sz="4" w:space="0"/>
              <w:right w:val="single" w:color="000000" w:sz="4" w:space="0"/>
            </w:tcBorders>
          </w:tcPr>
          <w:p w14:paraId="28568426">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Бақылау: Күнді бақылау. Балаларға күннің қызуын бақылай отырып, сипаттай білу. </w:t>
            </w:r>
          </w:p>
          <w:p w14:paraId="74A57812">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Үлескедегі еңбек: Ауланы жинау. Балаларды айналаны таза ұстауға, тазалықты сүйе білуге үйрету.</w:t>
            </w:r>
          </w:p>
          <w:p w14:paraId="0F4967EA">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Қимылды ойын: «Соқыр теке» </w:t>
            </w:r>
          </w:p>
          <w:p w14:paraId="1393698B">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Мақсаты: балалардың тілін дамыту, ептілікке баулу.</w:t>
            </w:r>
          </w:p>
          <w:p w14:paraId="7F8FFC19">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Жеке жұмыс: Тіл ұстарту.</w:t>
            </w:r>
          </w:p>
          <w:p w14:paraId="15A81B01">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Ауыл маңын араларда</w:t>
            </w:r>
          </w:p>
          <w:p w14:paraId="40DD0E1E">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Мысық көрсе анық танып,</w:t>
            </w:r>
          </w:p>
          <w:p w14:paraId="40597AAC">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Дабыл қағар қара қарға</w:t>
            </w:r>
          </w:p>
          <w:p w14:paraId="6AEC227C">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Қар – рық</w:t>
            </w:r>
          </w:p>
          <w:p w14:paraId="54CF7DA2">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Қар – рық, қар – рық...</w:t>
            </w:r>
          </w:p>
          <w:p w14:paraId="7ADEA71E">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Cs/>
                <w:sz w:val="24"/>
                <w:szCs w:val="24"/>
                <w:lang w:val="kk-KZ"/>
              </w:rPr>
              <w:t>Өзіндік іс – әрекеті: күн туралы тақпақтар жаттату.</w:t>
            </w:r>
          </w:p>
        </w:tc>
        <w:tc>
          <w:tcPr>
            <w:tcW w:w="1843" w:type="dxa"/>
            <w:tcBorders>
              <w:top w:val="single" w:color="000000" w:sz="4" w:space="0"/>
              <w:left w:val="single" w:color="000000" w:sz="4" w:space="0"/>
              <w:bottom w:val="single" w:color="000000" w:sz="4" w:space="0"/>
              <w:right w:val="single" w:color="000000" w:sz="4" w:space="0"/>
            </w:tcBorders>
          </w:tcPr>
          <w:p w14:paraId="568FB5BD">
            <w:pPr>
              <w:widowControl w:val="0"/>
              <w:autoSpaceDE w:val="0"/>
              <w:autoSpaceDN w:val="0"/>
              <w:spacing w:after="0" w:line="240" w:lineRule="auto"/>
              <w:rPr>
                <w:rFonts w:ascii="Times New Roman" w:hAnsi="Times New Roman" w:eastAsia="Times New Roman" w:cs="Times New Roman"/>
                <w:b/>
                <w:bCs/>
                <w:sz w:val="24"/>
                <w:szCs w:val="24"/>
                <w:lang w:val="kk-KZ"/>
              </w:rPr>
            </w:pPr>
          </w:p>
        </w:tc>
        <w:tc>
          <w:tcPr>
            <w:tcW w:w="2693" w:type="dxa"/>
            <w:tcBorders>
              <w:top w:val="single" w:color="000000" w:sz="4" w:space="0"/>
              <w:left w:val="single" w:color="000000" w:sz="4" w:space="0"/>
              <w:bottom w:val="single" w:color="000000" w:sz="4" w:space="0"/>
              <w:right w:val="single" w:color="000000" w:sz="4" w:space="0"/>
            </w:tcBorders>
          </w:tcPr>
          <w:p w14:paraId="4049E8F2">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 Құстың ұясын бақылау.</w:t>
            </w:r>
          </w:p>
          <w:p w14:paraId="6DFBB803">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Тал басында бір отау (Ұя)</w:t>
            </w:r>
          </w:p>
          <w:p w14:paraId="5881988F">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 құстың ұясын бұзбауға, оған қамқор болуға , жанашырлық жасауға үйрету.</w:t>
            </w:r>
          </w:p>
          <w:p w14:paraId="7C189596">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Үлескедегі еңбек: Жыра жүргізу. Күннің көзіне еріп жатқан қарлардан жыра арқылы жүргізу.</w:t>
            </w:r>
          </w:p>
          <w:p w14:paraId="46E0393E">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Қимылды ойын: «Тақия тастамақ». Қимыл – іс әрекетін дамыту, аңғарымпаздылыққа, ептілікке тәрбиелеу.</w:t>
            </w:r>
          </w:p>
          <w:p w14:paraId="577A00B0">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Жеке жұмыс: Балалардың тілін дамыту.</w:t>
            </w:r>
          </w:p>
          <w:p w14:paraId="5BB89BFF">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1 дегенім – біреу,</w:t>
            </w:r>
          </w:p>
          <w:p w14:paraId="28D3BA58">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 дегенім – егеу,</w:t>
            </w:r>
          </w:p>
          <w:p w14:paraId="3FED8EA5">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3 дегенім – үсік,</w:t>
            </w:r>
          </w:p>
          <w:p w14:paraId="7C8BE1FB">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4 дегенім – төсек</w:t>
            </w:r>
          </w:p>
          <w:p w14:paraId="0BE0F59A">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Өзіндік іс – әрекет: құстың ұясын жасап үйрену.</w:t>
            </w:r>
          </w:p>
          <w:p w14:paraId="633825FE">
            <w:pPr>
              <w:widowControl w:val="0"/>
              <w:autoSpaceDE w:val="0"/>
              <w:autoSpaceDN w:val="0"/>
              <w:spacing w:after="0"/>
              <w:rPr>
                <w:rFonts w:ascii="Times New Roman" w:hAnsi="Times New Roman" w:eastAsia="Calibri" w:cs="Times New Roman"/>
                <w:sz w:val="24"/>
                <w:szCs w:val="24"/>
                <w:lang w:val="kk-KZ"/>
              </w:rPr>
            </w:pPr>
          </w:p>
        </w:tc>
        <w:tc>
          <w:tcPr>
            <w:tcW w:w="2568" w:type="dxa"/>
            <w:tcBorders>
              <w:top w:val="single" w:color="000000" w:sz="4" w:space="0"/>
              <w:left w:val="single" w:color="000000" w:sz="4" w:space="0"/>
              <w:bottom w:val="single" w:color="000000" w:sz="4" w:space="0"/>
              <w:right w:val="single" w:color="000000" w:sz="4" w:space="0"/>
            </w:tcBorders>
          </w:tcPr>
          <w:p w14:paraId="1D53E5A5">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326F5824">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14:paraId="3239574F">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Қимылды ойын: «кім бірінші жетеді», «Ине мен жіп». </w:t>
            </w:r>
          </w:p>
          <w:p w14:paraId="53D80F89">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тапқырлыққа, жылдамдыққа, бірлесіп ойнауға үйрету, ептілікке баулу.</w:t>
            </w:r>
          </w:p>
          <w:p w14:paraId="505AA3A1">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Жеке жұмыс: Сан таңбаларын қайталау. Үлкен санға дейін санау таңбасын таба білуге үйрету.</w:t>
            </w:r>
          </w:p>
          <w:p w14:paraId="6BFD2441">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Өзіндік іс – әрекет: Бұлттардың қалай қозғалатынын байқау.</w:t>
            </w:r>
          </w:p>
        </w:tc>
      </w:tr>
      <w:tr w14:paraId="52B7B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119" w:type="dxa"/>
            <w:tcBorders>
              <w:top w:val="single" w:color="000000" w:sz="4" w:space="0"/>
              <w:left w:val="single" w:color="000000" w:sz="4" w:space="0"/>
              <w:bottom w:val="single" w:color="000000" w:sz="4" w:space="0"/>
              <w:right w:val="single" w:color="000000" w:sz="4" w:space="0"/>
            </w:tcBorders>
          </w:tcPr>
          <w:p w14:paraId="591ABE6E">
            <w:pPr>
              <w:widowControl w:val="0"/>
              <w:autoSpaceDE w:val="0"/>
              <w:autoSpaceDN w:val="0"/>
              <w:spacing w:after="0" w:line="260"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үйге</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қайтуы</w:t>
            </w:r>
          </w:p>
        </w:tc>
        <w:tc>
          <w:tcPr>
            <w:tcW w:w="12490" w:type="dxa"/>
            <w:gridSpan w:val="5"/>
            <w:tcBorders>
              <w:top w:val="single" w:color="000000" w:sz="4" w:space="0"/>
              <w:left w:val="single" w:color="000000" w:sz="4" w:space="0"/>
              <w:bottom w:val="single" w:color="000000" w:sz="4" w:space="0"/>
              <w:right w:val="single" w:color="000000" w:sz="4" w:space="0"/>
            </w:tcBorders>
          </w:tcPr>
          <w:p w14:paraId="5871F1FB">
            <w:pPr>
              <w:widowControl w:val="0"/>
              <w:autoSpaceDE w:val="0"/>
              <w:autoSpaceDN w:val="0"/>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Әңгімелесу  әдептілік сөздерді үйретуін ескерту.</w:t>
            </w:r>
          </w:p>
          <w:p w14:paraId="6F7E273A">
            <w:pPr>
              <w:widowControl w:val="0"/>
              <w:autoSpaceDE w:val="0"/>
              <w:autoSpaceDN w:val="0"/>
              <w:spacing w:after="0" w:line="240" w:lineRule="auto"/>
              <w:rPr>
                <w:rFonts w:ascii="Times New Roman" w:hAnsi="Times New Roman" w:eastAsia="Calibri" w:cs="Times New Roman"/>
                <w:sz w:val="24"/>
                <w:szCs w:val="24"/>
                <w:lang w:val="kk-KZ"/>
              </w:rPr>
            </w:pPr>
          </w:p>
        </w:tc>
      </w:tr>
    </w:tbl>
    <w:p w14:paraId="74BA1649">
      <w:pPr>
        <w:spacing w:after="0"/>
        <w:rPr>
          <w:rFonts w:ascii="Times New Roman" w:hAnsi="Times New Roman" w:eastAsia="Calibri" w:cs="Times New Roman"/>
          <w:sz w:val="24"/>
          <w:szCs w:val="24"/>
          <w:lang w:val="kk-KZ"/>
        </w:rPr>
      </w:pPr>
    </w:p>
    <w:p w14:paraId="107D87F1">
      <w:pPr>
        <w:spacing w:after="0"/>
        <w:rPr>
          <w:rFonts w:ascii="Times New Roman" w:hAnsi="Times New Roman" w:eastAsia="Calibri" w:cs="Times New Roman"/>
          <w:sz w:val="24"/>
          <w:szCs w:val="24"/>
          <w:lang w:val="kk-KZ"/>
        </w:rPr>
      </w:pPr>
    </w:p>
    <w:p w14:paraId="1B83BA39">
      <w:pPr>
        <w:spacing w:after="0"/>
        <w:rPr>
          <w:rFonts w:ascii="Times New Roman" w:hAnsi="Times New Roman" w:eastAsia="Calibri" w:cs="Times New Roman"/>
          <w:sz w:val="24"/>
          <w:szCs w:val="24"/>
          <w:lang w:val="kk-KZ"/>
        </w:rPr>
      </w:pPr>
    </w:p>
    <w:p w14:paraId="624C0DAE">
      <w:pPr>
        <w:spacing w:after="0"/>
        <w:rPr>
          <w:rFonts w:ascii="Times New Roman" w:hAnsi="Times New Roman" w:eastAsia="Calibri" w:cs="Times New Roman"/>
          <w:sz w:val="24"/>
          <w:szCs w:val="24"/>
          <w:lang w:val="kk-KZ"/>
        </w:rPr>
      </w:pPr>
    </w:p>
    <w:p w14:paraId="1ACB89A5">
      <w:pPr>
        <w:spacing w:after="0"/>
        <w:rPr>
          <w:rFonts w:ascii="Times New Roman" w:hAnsi="Times New Roman" w:eastAsia="Calibri" w:cs="Times New Roman"/>
          <w:sz w:val="24"/>
          <w:szCs w:val="24"/>
          <w:lang w:val="kk-KZ"/>
        </w:rPr>
      </w:pPr>
    </w:p>
    <w:p w14:paraId="2E38C423">
      <w:pPr>
        <w:spacing w:after="0" w:line="240" w:lineRule="auto"/>
        <w:jc w:val="right"/>
        <w:rPr>
          <w:rFonts w:ascii="Times New Roman" w:hAnsi="Times New Roman" w:eastAsia="Calibri" w:cs="Times New Roman"/>
          <w:sz w:val="24"/>
          <w:szCs w:val="24"/>
          <w:lang w:val="kk-KZ"/>
        </w:rPr>
      </w:pPr>
    </w:p>
    <w:p w14:paraId="24039A1C">
      <w:pPr>
        <w:spacing w:after="0" w:line="240" w:lineRule="auto"/>
        <w:jc w:val="right"/>
        <w:rPr>
          <w:rFonts w:ascii="Times New Roman" w:hAnsi="Times New Roman" w:eastAsia="Calibri" w:cs="Times New Roman"/>
          <w:sz w:val="24"/>
          <w:szCs w:val="24"/>
          <w:lang w:val="kk-KZ"/>
        </w:rPr>
      </w:pPr>
    </w:p>
    <w:p w14:paraId="3683C8F5">
      <w:pPr>
        <w:spacing w:after="0" w:line="240" w:lineRule="auto"/>
        <w:jc w:val="right"/>
        <w:rPr>
          <w:rFonts w:ascii="Times New Roman" w:hAnsi="Times New Roman" w:eastAsia="Calibri" w:cs="Times New Roman"/>
          <w:sz w:val="24"/>
          <w:szCs w:val="24"/>
          <w:lang w:val="kk-KZ"/>
        </w:rPr>
      </w:pPr>
    </w:p>
    <w:p w14:paraId="6BAB1B8C">
      <w:pPr>
        <w:spacing w:after="0" w:line="240" w:lineRule="auto"/>
        <w:jc w:val="right"/>
        <w:rPr>
          <w:rFonts w:ascii="Times New Roman" w:hAnsi="Times New Roman" w:eastAsia="Calibri" w:cs="Times New Roman"/>
          <w:sz w:val="24"/>
          <w:szCs w:val="24"/>
          <w:lang w:val="kk-KZ"/>
        </w:rPr>
      </w:pPr>
    </w:p>
    <w:p w14:paraId="784670B6">
      <w:pPr>
        <w:spacing w:after="0" w:line="240" w:lineRule="auto"/>
        <w:jc w:val="right"/>
        <w:rPr>
          <w:rFonts w:ascii="Times New Roman" w:hAnsi="Times New Roman" w:eastAsia="Calibri" w:cs="Times New Roman"/>
          <w:sz w:val="24"/>
          <w:szCs w:val="24"/>
          <w:lang w:val="kk-KZ"/>
        </w:rPr>
      </w:pPr>
    </w:p>
    <w:p w14:paraId="18FB90B1">
      <w:pPr>
        <w:spacing w:after="0" w:line="240" w:lineRule="auto"/>
        <w:jc w:val="right"/>
        <w:rPr>
          <w:rFonts w:ascii="Times New Roman" w:hAnsi="Times New Roman" w:eastAsia="Calibri" w:cs="Times New Roman"/>
          <w:sz w:val="24"/>
          <w:szCs w:val="24"/>
          <w:lang w:val="kk-KZ"/>
        </w:rPr>
      </w:pPr>
    </w:p>
    <w:p w14:paraId="2C76376B">
      <w:pPr>
        <w:spacing w:after="0" w:line="240" w:lineRule="auto"/>
        <w:jc w:val="right"/>
        <w:rPr>
          <w:rFonts w:ascii="Times New Roman" w:hAnsi="Times New Roman" w:eastAsia="Calibri" w:cs="Times New Roman"/>
          <w:sz w:val="24"/>
          <w:szCs w:val="24"/>
          <w:lang w:val="kk-KZ"/>
        </w:rPr>
      </w:pPr>
    </w:p>
    <w:p w14:paraId="47BA4EF4">
      <w:pPr>
        <w:spacing w:after="0" w:line="240" w:lineRule="auto"/>
        <w:jc w:val="right"/>
        <w:rPr>
          <w:rFonts w:ascii="Times New Roman" w:hAnsi="Times New Roman" w:eastAsia="Calibri" w:cs="Times New Roman"/>
          <w:sz w:val="24"/>
          <w:szCs w:val="24"/>
          <w:lang w:val="kk-KZ"/>
        </w:rPr>
      </w:pPr>
    </w:p>
    <w:p w14:paraId="58C3368C">
      <w:pPr>
        <w:spacing w:after="0" w:line="240" w:lineRule="auto"/>
        <w:jc w:val="right"/>
        <w:rPr>
          <w:rFonts w:ascii="Times New Roman" w:hAnsi="Times New Roman" w:eastAsia="Calibri" w:cs="Times New Roman"/>
          <w:sz w:val="24"/>
          <w:szCs w:val="24"/>
          <w:lang w:val="kk-KZ"/>
        </w:rPr>
      </w:pPr>
    </w:p>
    <w:p w14:paraId="3C0EBBE0">
      <w:pPr>
        <w:spacing w:after="0" w:line="240" w:lineRule="auto"/>
        <w:jc w:val="right"/>
        <w:rPr>
          <w:rFonts w:ascii="Times New Roman" w:hAnsi="Times New Roman" w:eastAsia="Calibri" w:cs="Times New Roman"/>
          <w:sz w:val="24"/>
          <w:szCs w:val="24"/>
          <w:lang w:val="kk-KZ"/>
        </w:rPr>
      </w:pPr>
    </w:p>
    <w:p w14:paraId="35FF1F0A">
      <w:pPr>
        <w:spacing w:after="0" w:line="240" w:lineRule="auto"/>
        <w:jc w:val="right"/>
        <w:rPr>
          <w:rFonts w:ascii="Times New Roman" w:hAnsi="Times New Roman" w:eastAsia="Calibri" w:cs="Times New Roman"/>
          <w:sz w:val="24"/>
          <w:szCs w:val="24"/>
          <w:lang w:val="kk-KZ"/>
        </w:rPr>
      </w:pPr>
    </w:p>
    <w:p w14:paraId="29A8DA32">
      <w:pPr>
        <w:spacing w:after="0" w:line="240" w:lineRule="auto"/>
        <w:jc w:val="right"/>
        <w:rPr>
          <w:rFonts w:ascii="Times New Roman" w:hAnsi="Times New Roman" w:eastAsia="Calibri" w:cs="Times New Roman"/>
          <w:sz w:val="24"/>
          <w:szCs w:val="24"/>
          <w:lang w:val="kk-KZ"/>
        </w:rPr>
      </w:pPr>
    </w:p>
    <w:p w14:paraId="2C7CFAE8">
      <w:pPr>
        <w:spacing w:after="0" w:line="240" w:lineRule="auto"/>
        <w:jc w:val="right"/>
        <w:rPr>
          <w:rFonts w:ascii="Times New Roman" w:hAnsi="Times New Roman" w:eastAsia="Calibri" w:cs="Times New Roman"/>
          <w:sz w:val="24"/>
          <w:szCs w:val="24"/>
          <w:lang w:val="kk-KZ"/>
        </w:rPr>
      </w:pPr>
    </w:p>
    <w:p w14:paraId="6D079537">
      <w:pPr>
        <w:spacing w:after="0" w:line="240" w:lineRule="auto"/>
        <w:jc w:val="right"/>
        <w:rPr>
          <w:rFonts w:ascii="Times New Roman" w:hAnsi="Times New Roman" w:eastAsia="Calibri" w:cs="Times New Roman"/>
          <w:sz w:val="24"/>
          <w:szCs w:val="24"/>
          <w:lang w:val="kk-KZ"/>
        </w:rPr>
      </w:pPr>
    </w:p>
    <w:p w14:paraId="74469996">
      <w:pPr>
        <w:spacing w:after="0" w:line="240" w:lineRule="auto"/>
        <w:jc w:val="right"/>
        <w:rPr>
          <w:rFonts w:ascii="Times New Roman" w:hAnsi="Times New Roman" w:eastAsia="Calibri" w:cs="Times New Roman"/>
          <w:sz w:val="24"/>
          <w:szCs w:val="24"/>
          <w:lang w:val="kk-KZ"/>
        </w:rPr>
      </w:pPr>
    </w:p>
    <w:p w14:paraId="184D3679">
      <w:pPr>
        <w:spacing w:after="0" w:line="240" w:lineRule="auto"/>
        <w:jc w:val="right"/>
        <w:rPr>
          <w:rFonts w:ascii="Times New Roman" w:hAnsi="Times New Roman" w:eastAsia="Calibri" w:cs="Times New Roman"/>
          <w:sz w:val="24"/>
          <w:szCs w:val="24"/>
          <w:lang w:val="kk-KZ"/>
        </w:rPr>
      </w:pPr>
    </w:p>
    <w:p w14:paraId="58353228">
      <w:pPr>
        <w:spacing w:after="0" w:line="240" w:lineRule="auto"/>
        <w:jc w:val="right"/>
        <w:rPr>
          <w:rFonts w:ascii="Times New Roman" w:hAnsi="Times New Roman" w:eastAsia="Calibri" w:cs="Times New Roman"/>
          <w:sz w:val="24"/>
          <w:szCs w:val="24"/>
          <w:lang w:val="kk-KZ"/>
        </w:rPr>
      </w:pPr>
    </w:p>
    <w:p w14:paraId="5799CFF8">
      <w:pPr>
        <w:spacing w:after="0" w:line="240" w:lineRule="auto"/>
        <w:jc w:val="right"/>
        <w:rPr>
          <w:rFonts w:ascii="Times New Roman" w:hAnsi="Times New Roman" w:eastAsia="Calibri" w:cs="Times New Roman"/>
          <w:sz w:val="24"/>
          <w:szCs w:val="24"/>
          <w:lang w:val="kk-KZ"/>
        </w:rPr>
      </w:pPr>
    </w:p>
    <w:p w14:paraId="09CBB7B2">
      <w:pPr>
        <w:spacing w:after="0" w:line="240" w:lineRule="auto"/>
        <w:jc w:val="right"/>
        <w:rPr>
          <w:rFonts w:ascii="Times New Roman" w:hAnsi="Times New Roman" w:eastAsia="Calibri" w:cs="Times New Roman"/>
          <w:sz w:val="24"/>
          <w:szCs w:val="24"/>
          <w:lang w:val="kk-KZ"/>
        </w:rPr>
      </w:pPr>
    </w:p>
    <w:p w14:paraId="04FE9F31">
      <w:pPr>
        <w:spacing w:after="0" w:line="240" w:lineRule="auto"/>
        <w:jc w:val="right"/>
        <w:rPr>
          <w:rFonts w:ascii="Times New Roman" w:hAnsi="Times New Roman" w:eastAsia="Calibri" w:cs="Times New Roman"/>
          <w:sz w:val="24"/>
          <w:szCs w:val="24"/>
          <w:lang w:val="kk-KZ"/>
        </w:rPr>
      </w:pPr>
    </w:p>
    <w:p w14:paraId="5A4DD2AA">
      <w:pPr>
        <w:spacing w:after="0" w:line="240" w:lineRule="auto"/>
        <w:jc w:val="right"/>
        <w:rPr>
          <w:rFonts w:ascii="Times New Roman" w:hAnsi="Times New Roman" w:eastAsia="Calibri" w:cs="Times New Roman"/>
          <w:sz w:val="24"/>
          <w:szCs w:val="24"/>
          <w:lang w:val="kk-KZ"/>
        </w:rPr>
      </w:pPr>
    </w:p>
    <w:p w14:paraId="6916D896">
      <w:pPr>
        <w:spacing w:after="0" w:line="240" w:lineRule="auto"/>
        <w:jc w:val="right"/>
        <w:rPr>
          <w:rFonts w:ascii="Times New Roman" w:hAnsi="Times New Roman" w:eastAsia="Calibri" w:cs="Times New Roman"/>
          <w:sz w:val="24"/>
          <w:szCs w:val="24"/>
          <w:lang w:val="kk-KZ"/>
        </w:rPr>
      </w:pPr>
    </w:p>
    <w:p w14:paraId="7DDC7705">
      <w:pPr>
        <w:spacing w:after="0" w:line="240" w:lineRule="auto"/>
        <w:jc w:val="right"/>
        <w:rPr>
          <w:rFonts w:ascii="Times New Roman" w:hAnsi="Times New Roman" w:eastAsia="Calibri" w:cs="Times New Roman"/>
          <w:sz w:val="24"/>
          <w:szCs w:val="24"/>
          <w:lang w:val="kk-KZ"/>
        </w:rPr>
      </w:pPr>
    </w:p>
    <w:p w14:paraId="011ADE06">
      <w:pPr>
        <w:spacing w:after="0" w:line="240" w:lineRule="auto"/>
        <w:jc w:val="right"/>
        <w:rPr>
          <w:rFonts w:ascii="Times New Roman" w:hAnsi="Times New Roman" w:eastAsia="Calibri" w:cs="Times New Roman"/>
          <w:sz w:val="24"/>
          <w:szCs w:val="24"/>
          <w:lang w:val="kk-KZ"/>
        </w:rPr>
      </w:pPr>
    </w:p>
    <w:p w14:paraId="5FBDFF9B">
      <w:pPr>
        <w:spacing w:after="0" w:line="240" w:lineRule="auto"/>
        <w:jc w:val="right"/>
        <w:rPr>
          <w:rFonts w:ascii="Times New Roman" w:hAnsi="Times New Roman" w:eastAsia="Calibri" w:cs="Times New Roman"/>
          <w:sz w:val="24"/>
          <w:szCs w:val="24"/>
          <w:lang w:val="kk-KZ"/>
        </w:rPr>
      </w:pPr>
    </w:p>
    <w:p w14:paraId="14CDEE74">
      <w:pPr>
        <w:spacing w:after="0" w:line="240" w:lineRule="auto"/>
        <w:jc w:val="right"/>
        <w:rPr>
          <w:rFonts w:ascii="Times New Roman" w:hAnsi="Times New Roman" w:eastAsia="Calibri" w:cs="Times New Roman"/>
          <w:sz w:val="24"/>
          <w:szCs w:val="24"/>
          <w:lang w:val="kk-KZ"/>
        </w:rPr>
      </w:pPr>
    </w:p>
    <w:p w14:paraId="24BF1D98">
      <w:pPr>
        <w:spacing w:after="0" w:line="240" w:lineRule="auto"/>
        <w:jc w:val="right"/>
        <w:rPr>
          <w:rFonts w:ascii="Times New Roman" w:hAnsi="Times New Roman" w:eastAsia="Calibri" w:cs="Times New Roman"/>
          <w:sz w:val="24"/>
          <w:szCs w:val="24"/>
          <w:lang w:val="kk-KZ"/>
        </w:rPr>
      </w:pPr>
    </w:p>
    <w:p w14:paraId="4CE7E63D">
      <w:pPr>
        <w:spacing w:after="0" w:line="240" w:lineRule="auto"/>
        <w:jc w:val="right"/>
        <w:rPr>
          <w:rFonts w:ascii="Times New Roman" w:hAnsi="Times New Roman" w:eastAsia="Calibri" w:cs="Times New Roman"/>
          <w:sz w:val="24"/>
          <w:szCs w:val="24"/>
          <w:lang w:val="kk-KZ"/>
        </w:rPr>
      </w:pPr>
    </w:p>
    <w:p w14:paraId="5D69DEA8">
      <w:pPr>
        <w:spacing w:after="0" w:line="240" w:lineRule="auto"/>
        <w:jc w:val="right"/>
        <w:rPr>
          <w:rFonts w:ascii="Times New Roman" w:hAnsi="Times New Roman" w:eastAsia="Calibri" w:cs="Times New Roman"/>
          <w:sz w:val="24"/>
          <w:szCs w:val="24"/>
          <w:lang w:val="kk-KZ"/>
        </w:rPr>
      </w:pPr>
    </w:p>
    <w:p w14:paraId="693E460A">
      <w:pPr>
        <w:spacing w:after="0" w:line="240" w:lineRule="auto"/>
        <w:jc w:val="right"/>
        <w:rPr>
          <w:rFonts w:ascii="Times New Roman" w:hAnsi="Times New Roman" w:eastAsia="Calibri" w:cs="Times New Roman"/>
          <w:sz w:val="24"/>
          <w:szCs w:val="24"/>
          <w:lang w:val="kk-KZ"/>
        </w:rPr>
      </w:pPr>
    </w:p>
    <w:p w14:paraId="4D6BC083">
      <w:pPr>
        <w:spacing w:after="0" w:line="240" w:lineRule="auto"/>
        <w:jc w:val="right"/>
        <w:rPr>
          <w:rFonts w:ascii="Times New Roman" w:hAnsi="Times New Roman" w:eastAsia="Calibri" w:cs="Times New Roman"/>
          <w:sz w:val="24"/>
          <w:szCs w:val="24"/>
          <w:lang w:val="kk-KZ"/>
        </w:rPr>
      </w:pPr>
    </w:p>
    <w:p w14:paraId="381BCB32">
      <w:pPr>
        <w:spacing w:after="0" w:line="240" w:lineRule="auto"/>
        <w:jc w:val="right"/>
        <w:rPr>
          <w:rFonts w:ascii="Times New Roman" w:hAnsi="Times New Roman" w:eastAsia="Calibri" w:cs="Times New Roman"/>
          <w:sz w:val="24"/>
          <w:szCs w:val="24"/>
          <w:lang w:val="kk-KZ"/>
        </w:rPr>
      </w:pPr>
    </w:p>
    <w:p w14:paraId="7B1BE62C">
      <w:pPr>
        <w:spacing w:after="0" w:line="240" w:lineRule="auto"/>
        <w:jc w:val="right"/>
        <w:rPr>
          <w:rFonts w:ascii="Times New Roman" w:hAnsi="Times New Roman" w:eastAsia="Calibri" w:cs="Times New Roman"/>
          <w:sz w:val="24"/>
          <w:szCs w:val="24"/>
          <w:lang w:val="kk-KZ"/>
        </w:rPr>
      </w:pPr>
    </w:p>
    <w:p w14:paraId="29438FC4">
      <w:pPr>
        <w:spacing w:after="0" w:line="240" w:lineRule="auto"/>
        <w:jc w:val="right"/>
        <w:rPr>
          <w:rFonts w:ascii="Times New Roman" w:hAnsi="Times New Roman" w:eastAsia="Calibri" w:cs="Times New Roman"/>
          <w:sz w:val="24"/>
          <w:szCs w:val="24"/>
          <w:lang w:val="kk-KZ"/>
        </w:rPr>
      </w:pPr>
    </w:p>
    <w:p w14:paraId="2C432DA4">
      <w:pPr>
        <w:rPr>
          <w:rFonts w:ascii="Times New Roman" w:hAnsi="Times New Roman" w:eastAsia="Calibri" w:cs="Times New Roman"/>
          <w:sz w:val="28"/>
          <w:szCs w:val="28"/>
          <w:lang w:val="kk-KZ"/>
        </w:rPr>
      </w:pPr>
      <w:r>
        <w:rPr>
          <w:rFonts w:ascii="Times New Roman" w:hAnsi="Times New Roman" w:eastAsia="Times New Roman" w:cs="Times New Roman"/>
          <w:b/>
          <w:bCs/>
          <w:color w:val="000000"/>
          <w:kern w:val="36"/>
          <w:sz w:val="24"/>
          <w:szCs w:val="24"/>
          <w:lang w:val="kk-KZ" w:eastAsia="ru-RU"/>
        </w:rPr>
        <w:t xml:space="preserve">       </w:t>
      </w:r>
      <w:r>
        <w:rPr>
          <w:rFonts w:ascii="Times New Roman" w:hAnsi="Times New Roman" w:eastAsia="Calibri" w:cs="Times New Roman"/>
          <w:sz w:val="28"/>
          <w:szCs w:val="28"/>
          <w:lang w:val="kk-KZ"/>
        </w:rPr>
        <w:t xml:space="preserve">                                                                                                                                                               Тексерілді: -----------------                                 </w:t>
      </w:r>
      <w:r>
        <w:rPr>
          <w:rFonts w:ascii="Times New Roman" w:hAnsi="Times New Roman" w:eastAsia="Calibri" w:cs="Times New Roman"/>
          <w:b/>
          <w:sz w:val="28"/>
          <w:szCs w:val="28"/>
          <w:lang w:val="kk-KZ"/>
        </w:rPr>
        <w:t>Тәрбиелеу - білім беру процесінің циклограммасы</w:t>
      </w:r>
    </w:p>
    <w:p w14:paraId="4E1AF293">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Білім беру ұйымы:   № 36 «Нұрәлем»                                                                                                                                                      Топ: «Күншуақ»                                                                                                                                                                                                                                          Балалардың жасы   3 жас                                                                                                                                                                                      Жоспардың құрылу кезеңі  06.05-  10 .05  мамыр    2024 жыл  1-апта</w:t>
      </w:r>
    </w:p>
    <w:tbl>
      <w:tblPr>
        <w:tblStyle w:val="18"/>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4"/>
        <w:gridCol w:w="2406"/>
        <w:gridCol w:w="145"/>
        <w:gridCol w:w="1698"/>
        <w:gridCol w:w="6"/>
        <w:gridCol w:w="2404"/>
        <w:gridCol w:w="1562"/>
        <w:gridCol w:w="851"/>
        <w:gridCol w:w="279"/>
        <w:gridCol w:w="2420"/>
      </w:tblGrid>
      <w:tr w14:paraId="11FD0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124" w:type="dxa"/>
            <w:tcBorders>
              <w:top w:val="single" w:color="000000" w:sz="4" w:space="0"/>
              <w:left w:val="single" w:color="000000" w:sz="4" w:space="0"/>
              <w:bottom w:val="single" w:color="000000" w:sz="4" w:space="0"/>
              <w:right w:val="single" w:color="000000" w:sz="4" w:space="0"/>
            </w:tcBorders>
          </w:tcPr>
          <w:p w14:paraId="3EDC848A">
            <w:pPr>
              <w:widowControl w:val="0"/>
              <w:autoSpaceDE w:val="0"/>
              <w:autoSpaceDN w:val="0"/>
              <w:spacing w:after="0" w:line="268" w:lineRule="exact"/>
              <w:rPr>
                <w:rFonts w:ascii="Times New Roman" w:hAnsi="Times New Roman" w:eastAsia="Times New Roman" w:cs="Times New Roman"/>
                <w:b/>
                <w:sz w:val="28"/>
                <w:szCs w:val="28"/>
                <w:lang w:val="en-US"/>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2406" w:type="dxa"/>
            <w:tcBorders>
              <w:top w:val="single" w:color="000000" w:sz="4" w:space="0"/>
              <w:left w:val="single" w:color="000000" w:sz="4" w:space="0"/>
              <w:bottom w:val="single" w:color="000000" w:sz="4" w:space="0"/>
              <w:right w:val="single" w:color="000000" w:sz="4" w:space="0"/>
            </w:tcBorders>
          </w:tcPr>
          <w:p w14:paraId="36E878A1">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Дүйсенбі </w:t>
            </w:r>
          </w:p>
          <w:p w14:paraId="6A24AB2E">
            <w:pPr>
              <w:widowControl w:val="0"/>
              <w:autoSpaceDE w:val="0"/>
              <w:autoSpaceDN w:val="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06.05.2024</w:t>
            </w:r>
          </w:p>
        </w:tc>
        <w:tc>
          <w:tcPr>
            <w:tcW w:w="1843" w:type="dxa"/>
            <w:gridSpan w:val="2"/>
            <w:tcBorders>
              <w:top w:val="single" w:color="auto" w:sz="4" w:space="0"/>
              <w:left w:val="single" w:color="000000" w:sz="4" w:space="0"/>
              <w:bottom w:val="single" w:color="000000" w:sz="4" w:space="0"/>
              <w:right w:val="single" w:color="000000" w:sz="4" w:space="0"/>
            </w:tcBorders>
          </w:tcPr>
          <w:p w14:paraId="554AAA5D">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Сейсенбі </w:t>
            </w:r>
          </w:p>
          <w:p w14:paraId="49217A41">
            <w:pPr>
              <w:widowControl w:val="0"/>
              <w:autoSpaceDE w:val="0"/>
              <w:autoSpaceDN w:val="0"/>
              <w:jc w:val="center"/>
              <w:rPr>
                <w:rFonts w:ascii="Times New Roman" w:hAnsi="Times New Roman" w:eastAsia="Times New Roman" w:cs="Times New Roman"/>
                <w:b/>
                <w:color w:val="000000"/>
                <w:sz w:val="28"/>
                <w:szCs w:val="28"/>
                <w:lang w:val="en-US" w:eastAsia="ru-RU"/>
              </w:rPr>
            </w:pPr>
          </w:p>
        </w:tc>
        <w:tc>
          <w:tcPr>
            <w:tcW w:w="2410" w:type="dxa"/>
            <w:gridSpan w:val="2"/>
            <w:tcBorders>
              <w:top w:val="single" w:color="000000" w:sz="4" w:space="0"/>
              <w:left w:val="single" w:color="000000" w:sz="4" w:space="0"/>
              <w:bottom w:val="single" w:color="000000" w:sz="4" w:space="0"/>
              <w:right w:val="single" w:color="000000" w:sz="4" w:space="0"/>
            </w:tcBorders>
          </w:tcPr>
          <w:p w14:paraId="6921D62E">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Сәрсенбі</w:t>
            </w:r>
          </w:p>
          <w:p w14:paraId="733B8C9A">
            <w:pPr>
              <w:widowControl w:val="0"/>
              <w:autoSpaceDE w:val="0"/>
              <w:autoSpaceDN w:val="0"/>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    </w:t>
            </w:r>
          </w:p>
        </w:tc>
        <w:tc>
          <w:tcPr>
            <w:tcW w:w="2692" w:type="dxa"/>
            <w:gridSpan w:val="3"/>
            <w:tcBorders>
              <w:top w:val="single" w:color="000000" w:sz="4" w:space="0"/>
              <w:left w:val="single" w:color="000000" w:sz="4" w:space="0"/>
              <w:bottom w:val="single" w:color="000000" w:sz="4" w:space="0"/>
              <w:right w:val="single" w:color="000000" w:sz="4" w:space="0"/>
            </w:tcBorders>
          </w:tcPr>
          <w:p w14:paraId="5D8CACE2">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Бейсенбі </w:t>
            </w:r>
          </w:p>
          <w:p w14:paraId="0D0A0999">
            <w:pPr>
              <w:widowControl w:val="0"/>
              <w:autoSpaceDE w:val="0"/>
              <w:autoSpaceDN w:val="0"/>
              <w:jc w:val="center"/>
              <w:rPr>
                <w:rFonts w:ascii="Times New Roman" w:hAnsi="Times New Roman" w:eastAsia="Times New Roman" w:cs="Times New Roman"/>
                <w:b/>
                <w:color w:val="000000"/>
                <w:sz w:val="28"/>
                <w:szCs w:val="28"/>
                <w:lang w:val="en-US" w:eastAsia="ru-RU"/>
              </w:rPr>
            </w:pPr>
          </w:p>
        </w:tc>
        <w:tc>
          <w:tcPr>
            <w:tcW w:w="2420" w:type="dxa"/>
            <w:tcBorders>
              <w:top w:val="single" w:color="000000" w:sz="4" w:space="0"/>
              <w:left w:val="single" w:color="000000" w:sz="4" w:space="0"/>
              <w:bottom w:val="single" w:color="000000" w:sz="4" w:space="0"/>
              <w:right w:val="single" w:color="000000" w:sz="4" w:space="0"/>
            </w:tcBorders>
          </w:tcPr>
          <w:p w14:paraId="2E2D91BF">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Жұма </w:t>
            </w:r>
          </w:p>
          <w:p w14:paraId="65C91323">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10.05.2024</w:t>
            </w:r>
          </w:p>
        </w:tc>
      </w:tr>
      <w:tr w14:paraId="10406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124" w:type="dxa"/>
            <w:tcBorders>
              <w:top w:val="single" w:color="000000" w:sz="4" w:space="0"/>
              <w:left w:val="single" w:color="000000" w:sz="4" w:space="0"/>
              <w:bottom w:val="single" w:color="000000" w:sz="4" w:space="0"/>
              <w:right w:val="single" w:color="000000" w:sz="4" w:space="0"/>
            </w:tcBorders>
          </w:tcPr>
          <w:p w14:paraId="373E1C48">
            <w:pPr>
              <w:widowControl w:val="0"/>
              <w:autoSpaceDE w:val="0"/>
              <w:autoSpaceDN w:val="0"/>
              <w:spacing w:after="0" w:line="25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1771" w:type="dxa"/>
            <w:gridSpan w:val="9"/>
            <w:tcBorders>
              <w:top w:val="single" w:color="000000" w:sz="4" w:space="0"/>
              <w:left w:val="single" w:color="000000" w:sz="4" w:space="0"/>
              <w:bottom w:val="single" w:color="000000" w:sz="4" w:space="0"/>
            </w:tcBorders>
          </w:tcPr>
          <w:p w14:paraId="74E002C1">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 xml:space="preserve">Балаларды жақсы көңіл-күймен қабылдау. Балалардан демалысты қалай өткізгендері жайлы әңгіме жүргізу.                                                                                                                                                  </w:t>
            </w:r>
            <w:r>
              <w:rPr>
                <w:rFonts w:ascii="Times New Roman" w:hAnsi="Times New Roman" w:eastAsia="Times New Roman" w:cs="Times New Roman"/>
                <w:color w:val="000000"/>
                <w:sz w:val="28"/>
                <w:szCs w:val="28"/>
                <w:lang w:val="kk-KZ"/>
              </w:rPr>
              <w:t>Гимн  айту</w:t>
            </w:r>
            <w:r>
              <w:rPr>
                <w:rFonts w:ascii="Times New Roman" w:hAnsi="Times New Roman" w:eastAsia="Calibri" w:cs="Times New Roman"/>
                <w:sz w:val="28"/>
                <w:szCs w:val="28"/>
                <w:lang w:val="kk-KZ"/>
              </w:rPr>
              <w:t xml:space="preserve">                                                                                                                                                                                                </w:t>
            </w:r>
          </w:p>
        </w:tc>
      </w:tr>
      <w:tr w14:paraId="08030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24" w:type="dxa"/>
            <w:tcBorders>
              <w:top w:val="single" w:color="000000" w:sz="4" w:space="0"/>
              <w:left w:val="single" w:color="000000" w:sz="4" w:space="0"/>
              <w:bottom w:val="single" w:color="000000" w:sz="4" w:space="0"/>
              <w:right w:val="single" w:color="000000" w:sz="4" w:space="0"/>
            </w:tcBorders>
          </w:tcPr>
          <w:p w14:paraId="6FEA4BC4">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38A96E9E">
            <w:pPr>
              <w:widowControl w:val="0"/>
              <w:autoSpaceDE w:val="0"/>
              <w:autoSpaceDN w:val="0"/>
              <w:spacing w:after="0" w:line="264"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1771" w:type="dxa"/>
            <w:gridSpan w:val="9"/>
            <w:tcBorders>
              <w:top w:val="single" w:color="000000" w:sz="4" w:space="0"/>
              <w:left w:val="single" w:color="000000" w:sz="4" w:space="0"/>
              <w:bottom w:val="single" w:color="000000" w:sz="4" w:space="0"/>
            </w:tcBorders>
          </w:tcPr>
          <w:p w14:paraId="1DAA0412">
            <w:pPr>
              <w:widowControl w:val="0"/>
              <w:autoSpaceDE w:val="0"/>
              <w:autoSpaceDN w:val="0"/>
              <w:adjustRightInd w:val="0"/>
              <w:rPr>
                <w:rFonts w:ascii="Times New Roman" w:hAnsi="Times New Roman" w:eastAsia="Calibri" w:cs="Times New Roman"/>
                <w:color w:val="000000"/>
                <w:sz w:val="28"/>
                <w:szCs w:val="28"/>
                <w:lang w:val="kk-KZ"/>
              </w:rPr>
            </w:pPr>
            <w:r>
              <w:rPr>
                <w:rFonts w:ascii="Times New Roman" w:hAnsi="Times New Roman" w:eastAsia="Times New Roman" w:cs="Times New Roman"/>
                <w:color w:val="000000"/>
                <w:sz w:val="28"/>
                <w:szCs w:val="28"/>
                <w:lang w:val="kk-KZ" w:eastAsia="ru-RU"/>
              </w:rPr>
              <w:t>Үйдегі өзіне-өзі қызмет ету дағдыларының қалай қалыптасып жатқанын сұрау</w:t>
            </w:r>
          </w:p>
        </w:tc>
      </w:tr>
      <w:tr w14:paraId="0E51B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8" w:hRule="atLeast"/>
        </w:trPr>
        <w:tc>
          <w:tcPr>
            <w:tcW w:w="3124" w:type="dxa"/>
            <w:tcBorders>
              <w:top w:val="single" w:color="000000" w:sz="4" w:space="0"/>
              <w:left w:val="single" w:color="000000" w:sz="4" w:space="0"/>
              <w:bottom w:val="single" w:color="000000" w:sz="4" w:space="0"/>
              <w:right w:val="single" w:color="000000" w:sz="4" w:space="0"/>
            </w:tcBorders>
          </w:tcPr>
          <w:p w14:paraId="189B7281">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6669352B">
            <w:pPr>
              <w:widowControl w:val="0"/>
              <w:autoSpaceDE w:val="0"/>
              <w:autoSpaceDN w:val="0"/>
              <w:spacing w:after="0" w:line="270" w:lineRule="atLeas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406" w:type="dxa"/>
            <w:tcBorders>
              <w:top w:val="single" w:color="000000" w:sz="4" w:space="0"/>
              <w:left w:val="single" w:color="000000" w:sz="4" w:space="0"/>
              <w:bottom w:val="single" w:color="000000" w:sz="4" w:space="0"/>
              <w:right w:val="single" w:color="000000" w:sz="4" w:space="0"/>
            </w:tcBorders>
          </w:tcPr>
          <w:p w14:paraId="07A6C4FD">
            <w:pPr>
              <w:widowControl w:val="0"/>
              <w:autoSpaceDE w:val="0"/>
              <w:autoSpaceDN w:val="0"/>
              <w:rPr>
                <w:rFonts w:ascii="Times New Roman" w:hAnsi="Times New Roman" w:eastAsia="Times New Roman" w:cs="Times New Roman"/>
                <w:sz w:val="28"/>
                <w:szCs w:val="28"/>
                <w:lang w:val="kk-KZ" w:eastAsia="ru-RU"/>
              </w:rPr>
            </w:pPr>
            <w:r>
              <w:rPr>
                <w:rFonts w:ascii="Times New Roman" w:hAnsi="Times New Roman" w:eastAsia="Calibri" w:cs="Times New Roman"/>
                <w:b/>
                <w:sz w:val="28"/>
                <w:szCs w:val="28"/>
                <w:lang w:val="kk-KZ"/>
              </w:rPr>
              <w:t>Қимылды ойын:</w:t>
            </w:r>
            <w:r>
              <w:rPr>
                <w:rFonts w:ascii="Times New Roman" w:hAnsi="Times New Roman" w:eastAsia="Calibri" w:cs="Times New Roman"/>
                <w:sz w:val="28"/>
                <w:szCs w:val="28"/>
                <w:lang w:val="kk-KZ"/>
              </w:rPr>
              <w:t xml:space="preserve"> «Жалаушаны тап», «Мысық пен тышқан» </w:t>
            </w:r>
            <w:r>
              <w:rPr>
                <w:rFonts w:ascii="Times New Roman" w:hAnsi="Times New Roman" w:eastAsia="Calibri" w:cs="Times New Roman"/>
                <w:b/>
                <w:color w:val="FF0000"/>
                <w:sz w:val="28"/>
                <w:szCs w:val="28"/>
                <w:lang w:val="kk-KZ"/>
              </w:rPr>
              <w:t>Дене шынықтыру</w:t>
            </w:r>
          </w:p>
        </w:tc>
        <w:tc>
          <w:tcPr>
            <w:tcW w:w="1843" w:type="dxa"/>
            <w:gridSpan w:val="2"/>
            <w:tcBorders>
              <w:top w:val="single" w:color="000000" w:sz="4" w:space="0"/>
              <w:left w:val="single" w:color="000000" w:sz="4" w:space="0"/>
              <w:bottom w:val="single" w:color="000000" w:sz="4" w:space="0"/>
              <w:right w:val="single" w:color="000000" w:sz="4" w:space="0"/>
            </w:tcBorders>
          </w:tcPr>
          <w:p w14:paraId="4F8D8AB6">
            <w:pPr>
              <w:widowControl w:val="0"/>
              <w:autoSpaceDE w:val="0"/>
              <w:autoSpaceDN w:val="0"/>
              <w:rPr>
                <w:rFonts w:ascii="Times New Roman" w:hAnsi="Times New Roman" w:eastAsia="Times New Roman" w:cs="Times New Roman"/>
                <w:b/>
                <w:i/>
                <w:sz w:val="28"/>
                <w:szCs w:val="28"/>
                <w:lang w:val="kk-KZ" w:eastAsia="ru-RU"/>
              </w:rPr>
            </w:pPr>
          </w:p>
        </w:tc>
        <w:tc>
          <w:tcPr>
            <w:tcW w:w="2410" w:type="dxa"/>
            <w:gridSpan w:val="2"/>
            <w:tcBorders>
              <w:top w:val="single" w:color="000000" w:sz="4" w:space="0"/>
              <w:left w:val="single" w:color="000000" w:sz="4" w:space="0"/>
              <w:bottom w:val="single" w:color="000000" w:sz="4" w:space="0"/>
              <w:right w:val="single" w:color="000000" w:sz="4" w:space="0"/>
            </w:tcBorders>
          </w:tcPr>
          <w:p w14:paraId="5EFC0E32">
            <w:pPr>
              <w:widowControl w:val="0"/>
              <w:autoSpaceDE w:val="0"/>
              <w:autoSpaceDN w:val="0"/>
              <w:rPr>
                <w:rFonts w:ascii="Times New Roman" w:hAnsi="Times New Roman" w:eastAsia="Times New Roman" w:cs="Times New Roman"/>
                <w:color w:val="000000"/>
                <w:sz w:val="28"/>
                <w:szCs w:val="28"/>
                <w:lang w:val="kk-KZ" w:eastAsia="ru-RU"/>
              </w:rPr>
            </w:pPr>
          </w:p>
          <w:p w14:paraId="6FC1ADEB">
            <w:pPr>
              <w:widowControl w:val="0"/>
              <w:autoSpaceDE w:val="0"/>
              <w:autoSpaceDN w:val="0"/>
              <w:rPr>
                <w:rFonts w:ascii="Times New Roman" w:hAnsi="Times New Roman" w:eastAsia="Times New Roman" w:cs="Times New Roman"/>
                <w:i/>
                <w:sz w:val="28"/>
                <w:szCs w:val="28"/>
                <w:lang w:val="kk-KZ" w:eastAsia="ru-RU"/>
              </w:rPr>
            </w:pPr>
          </w:p>
        </w:tc>
        <w:tc>
          <w:tcPr>
            <w:tcW w:w="2692" w:type="dxa"/>
            <w:gridSpan w:val="3"/>
            <w:tcBorders>
              <w:top w:val="single" w:color="000000" w:sz="4" w:space="0"/>
              <w:left w:val="single" w:color="000000" w:sz="4" w:space="0"/>
              <w:bottom w:val="single" w:color="000000" w:sz="4" w:space="0"/>
              <w:right w:val="single" w:color="000000" w:sz="4" w:space="0"/>
            </w:tcBorders>
          </w:tcPr>
          <w:p w14:paraId="12E81CF7">
            <w:pPr>
              <w:widowControl w:val="0"/>
              <w:autoSpaceDE w:val="0"/>
              <w:autoSpaceDN w:val="0"/>
              <w:rPr>
                <w:rFonts w:ascii="Times New Roman" w:hAnsi="Times New Roman" w:eastAsia="Times New Roman" w:cs="Times New Roman"/>
                <w:sz w:val="28"/>
                <w:szCs w:val="28"/>
                <w:lang w:val="kk-KZ" w:eastAsia="ru-RU"/>
              </w:rPr>
            </w:pPr>
          </w:p>
        </w:tc>
        <w:tc>
          <w:tcPr>
            <w:tcW w:w="2420" w:type="dxa"/>
          </w:tcPr>
          <w:p w14:paraId="19147066">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Дидактикалық ойын Кімнің үйі</w:t>
            </w:r>
          </w:p>
          <w:p w14:paraId="775D50E7">
            <w:pPr>
              <w:widowControl w:val="0"/>
              <w:autoSpaceDE w:val="0"/>
              <w:autoSpaceDN w:val="0"/>
              <w:rPr>
                <w:rFonts w:ascii="Times New Roman" w:hAnsi="Times New Roman" w:eastAsia="Calibri" w:cs="Times New Roman"/>
                <w:b/>
                <w:color w:val="FF0000"/>
                <w:sz w:val="28"/>
                <w:szCs w:val="28"/>
                <w:lang w:val="kk-KZ"/>
              </w:rPr>
            </w:pPr>
            <w:r>
              <w:rPr>
                <w:rFonts w:ascii="Times New Roman" w:hAnsi="Times New Roman" w:eastAsia="Times New Roman" w:cs="Times New Roman"/>
                <w:color w:val="000000"/>
                <w:sz w:val="28"/>
                <w:szCs w:val="28"/>
                <w:lang w:val="kk-KZ" w:eastAsia="ru-RU"/>
              </w:rPr>
              <w:t xml:space="preserve"> ұя, апан ін көрсетіледі оларда тұратын жануарларды тауып орналастырады.</w:t>
            </w:r>
            <w:r>
              <w:rPr>
                <w:rFonts w:ascii="Times New Roman" w:hAnsi="Times New Roman" w:eastAsia="Calibri" w:cs="Times New Roman"/>
                <w:b/>
                <w:color w:val="FF0000"/>
                <w:sz w:val="28"/>
                <w:szCs w:val="28"/>
                <w:lang w:val="kk-KZ"/>
              </w:rPr>
              <w:t xml:space="preserve"> Әлеуметтік дағдылар</w:t>
            </w:r>
          </w:p>
        </w:tc>
      </w:tr>
      <w:tr w14:paraId="73F10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124" w:type="dxa"/>
            <w:tcBorders>
              <w:top w:val="single" w:color="000000" w:sz="4" w:space="0"/>
              <w:left w:val="single" w:color="000000" w:sz="4" w:space="0"/>
              <w:bottom w:val="single" w:color="000000" w:sz="4" w:space="0"/>
              <w:right w:val="single" w:color="000000" w:sz="4" w:space="0"/>
            </w:tcBorders>
          </w:tcPr>
          <w:p w14:paraId="13C1D20F">
            <w:pPr>
              <w:widowControl w:val="0"/>
              <w:autoSpaceDE w:val="0"/>
              <w:autoSpaceDN w:val="0"/>
              <w:spacing w:after="0" w:line="267"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1771" w:type="dxa"/>
            <w:gridSpan w:val="9"/>
            <w:tcBorders>
              <w:top w:val="single" w:color="000000" w:sz="4" w:space="0"/>
              <w:left w:val="single" w:color="000000" w:sz="4" w:space="0"/>
              <w:bottom w:val="single" w:color="000000" w:sz="4" w:space="0"/>
              <w:right w:val="single" w:color="000000" w:sz="4" w:space="0"/>
            </w:tcBorders>
          </w:tcPr>
          <w:p w14:paraId="165A34F3">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Мамыр айына арналған таңертеңгі жаттығулар</w:t>
            </w:r>
            <w:r>
              <w:rPr>
                <w:rFonts w:ascii="Times New Roman" w:hAnsi="Times New Roman" w:eastAsia="Times New Roman" w:cs="Times New Roman"/>
                <w:color w:val="000000"/>
                <w:sz w:val="28"/>
                <w:szCs w:val="28"/>
                <w:lang w:val="kk-KZ"/>
              </w:rPr>
              <w:t xml:space="preserve"> кешені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Жалпы дамытушы жаттығулар, қимыл белсенділігі, ойын әрекеті).</w:t>
            </w:r>
          </w:p>
        </w:tc>
      </w:tr>
      <w:tr w14:paraId="039D3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124" w:type="dxa"/>
            <w:tcBorders>
              <w:top w:val="single" w:color="000000" w:sz="4" w:space="0"/>
              <w:left w:val="single" w:color="000000" w:sz="4" w:space="0"/>
              <w:bottom w:val="single" w:color="000000" w:sz="4" w:space="0"/>
              <w:right w:val="single" w:color="000000" w:sz="4" w:space="0"/>
            </w:tcBorders>
          </w:tcPr>
          <w:p w14:paraId="3C515D23">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1771" w:type="dxa"/>
            <w:gridSpan w:val="9"/>
            <w:tcBorders>
              <w:top w:val="single" w:color="000000" w:sz="4" w:space="0"/>
              <w:left w:val="single" w:color="000000" w:sz="4" w:space="0"/>
              <w:bottom w:val="single" w:color="000000" w:sz="4" w:space="0"/>
              <w:right w:val="single" w:color="000000" w:sz="4" w:space="0"/>
            </w:tcBorders>
          </w:tcPr>
          <w:p w14:paraId="65EF4AE1">
            <w:pPr>
              <w:widowControl w:val="0"/>
              <w:autoSpaceDE w:val="0"/>
              <w:autoSpaceDN w:val="0"/>
              <w:spacing w:after="0" w:line="240" w:lineRule="auto"/>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3D26F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24" w:type="dxa"/>
            <w:tcBorders>
              <w:top w:val="single" w:color="auto" w:sz="4" w:space="0"/>
              <w:left w:val="single" w:color="000000" w:sz="4" w:space="0"/>
              <w:bottom w:val="single" w:color="000000" w:sz="4" w:space="0"/>
              <w:right w:val="single" w:color="000000" w:sz="4" w:space="0"/>
            </w:tcBorders>
          </w:tcPr>
          <w:p w14:paraId="24586E5E">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10213FF3">
            <w:pPr>
              <w:widowControl w:val="0"/>
              <w:autoSpaceDE w:val="0"/>
              <w:autoSpaceDN w:val="0"/>
              <w:spacing w:after="0" w:line="264"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406" w:type="dxa"/>
            <w:tcBorders>
              <w:top w:val="single" w:color="000000" w:sz="4" w:space="0"/>
              <w:left w:val="single" w:color="000000" w:sz="4" w:space="0"/>
              <w:bottom w:val="single" w:color="000000" w:sz="4" w:space="0"/>
              <w:right w:val="single" w:color="auto" w:sz="4" w:space="0"/>
            </w:tcBorders>
          </w:tcPr>
          <w:p w14:paraId="613B9917">
            <w:pPr>
              <w:widowControl w:val="0"/>
              <w:autoSpaceDE w:val="0"/>
              <w:autoSpaceDN w:val="0"/>
              <w:rPr>
                <w:rFonts w:ascii="Times New Roman" w:hAnsi="Times New Roman" w:eastAsia="Calibri" w:cs="Times New Roman"/>
                <w:bCs/>
                <w:sz w:val="28"/>
                <w:szCs w:val="28"/>
                <w:lang w:val="kk-KZ"/>
              </w:rPr>
            </w:pPr>
            <w:r>
              <w:rPr>
                <w:rFonts w:ascii="Times New Roman" w:hAnsi="Times New Roman" w:eastAsia="Calibri" w:cs="Times New Roman"/>
                <w:sz w:val="28"/>
                <w:szCs w:val="28"/>
                <w:lang w:val="kk-KZ"/>
              </w:rPr>
              <w:t>Табиғатта қауіпсіз мінез-құлық ережелерін сақтауды дамыту (саңырауқұлақтар</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мен жидектерді жемеу, жануарларға тиіспеу, қоқыс қалдырмау, қоқысты жинау,</w:t>
            </w:r>
            <w:r>
              <w:rPr>
                <w:rFonts w:ascii="Times New Roman" w:hAnsi="Times New Roman" w:eastAsia="Calibri" w:cs="Times New Roman"/>
                <w:spacing w:val="-67"/>
                <w:sz w:val="28"/>
                <w:szCs w:val="28"/>
                <w:lang w:val="kk-KZ"/>
              </w:rPr>
              <w:t xml:space="preserve"> </w:t>
            </w:r>
            <w:r>
              <w:rPr>
                <w:rFonts w:ascii="Times New Roman" w:hAnsi="Times New Roman" w:eastAsia="Calibri" w:cs="Times New Roman"/>
                <w:sz w:val="28"/>
                <w:szCs w:val="28"/>
                <w:lang w:val="kk-KZ"/>
              </w:rPr>
              <w:t>бұтақтарды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сындырмау)</w:t>
            </w:r>
          </w:p>
        </w:tc>
        <w:tc>
          <w:tcPr>
            <w:tcW w:w="1849" w:type="dxa"/>
            <w:gridSpan w:val="3"/>
            <w:tcBorders>
              <w:top w:val="single" w:color="000000" w:sz="4" w:space="0"/>
              <w:left w:val="single" w:color="auto" w:sz="4" w:space="0"/>
              <w:bottom w:val="single" w:color="000000" w:sz="4" w:space="0"/>
              <w:right w:val="single" w:color="auto" w:sz="4" w:space="0"/>
            </w:tcBorders>
          </w:tcPr>
          <w:p w14:paraId="64276105">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w:t>
            </w:r>
          </w:p>
          <w:p w14:paraId="17C927B6">
            <w:pPr>
              <w:widowControl w:val="0"/>
              <w:autoSpaceDE w:val="0"/>
              <w:autoSpaceDN w:val="0"/>
              <w:spacing w:after="0" w:line="240" w:lineRule="auto"/>
              <w:rPr>
                <w:rFonts w:ascii="Times New Roman" w:hAnsi="Times New Roman" w:eastAsia="Times New Roman" w:cs="Times New Roman"/>
                <w:bCs/>
                <w:sz w:val="28"/>
                <w:szCs w:val="28"/>
                <w:lang w:val="kk-KZ"/>
              </w:rPr>
            </w:pPr>
          </w:p>
        </w:tc>
        <w:tc>
          <w:tcPr>
            <w:tcW w:w="2404" w:type="dxa"/>
            <w:tcBorders>
              <w:top w:val="single" w:color="auto" w:sz="4" w:space="0"/>
              <w:left w:val="single" w:color="auto" w:sz="4" w:space="0"/>
              <w:bottom w:val="single" w:color="auto" w:sz="4" w:space="0"/>
              <w:right w:val="single" w:color="auto" w:sz="4" w:space="0"/>
            </w:tcBorders>
          </w:tcPr>
          <w:p w14:paraId="3C1B911D">
            <w:pPr>
              <w:widowControl w:val="0"/>
              <w:autoSpaceDE w:val="0"/>
              <w:autoSpaceDN w:val="0"/>
              <w:spacing w:after="0" w:line="240" w:lineRule="auto"/>
              <w:rPr>
                <w:rFonts w:ascii="Times New Roman" w:hAnsi="Times New Roman" w:eastAsia="Times New Roman" w:cs="Times New Roman"/>
                <w:b/>
                <w:sz w:val="28"/>
                <w:szCs w:val="28"/>
                <w:lang w:val="kk-KZ"/>
              </w:rPr>
            </w:pPr>
          </w:p>
        </w:tc>
        <w:tc>
          <w:tcPr>
            <w:tcW w:w="2692" w:type="dxa"/>
            <w:gridSpan w:val="3"/>
            <w:tcBorders>
              <w:top w:val="single" w:color="auto" w:sz="4" w:space="0"/>
              <w:left w:val="single" w:color="auto" w:sz="4" w:space="0"/>
              <w:bottom w:val="single" w:color="auto" w:sz="4" w:space="0"/>
              <w:right w:val="single" w:color="auto" w:sz="4" w:space="0"/>
            </w:tcBorders>
          </w:tcPr>
          <w:p w14:paraId="5EB42EF0">
            <w:pPr>
              <w:widowControl w:val="0"/>
              <w:autoSpaceDE w:val="0"/>
              <w:autoSpaceDN w:val="0"/>
              <w:rPr>
                <w:rFonts w:ascii="Times New Roman" w:hAnsi="Times New Roman" w:eastAsia="Calibri" w:cs="Times New Roman"/>
                <w:b/>
                <w:sz w:val="28"/>
                <w:szCs w:val="28"/>
                <w:lang w:val="kk-KZ"/>
              </w:rPr>
            </w:pPr>
          </w:p>
        </w:tc>
        <w:tc>
          <w:tcPr>
            <w:tcW w:w="2420" w:type="dxa"/>
            <w:tcBorders>
              <w:top w:val="single" w:color="auto" w:sz="4" w:space="0"/>
              <w:left w:val="single" w:color="auto" w:sz="4" w:space="0"/>
              <w:bottom w:val="single" w:color="auto" w:sz="4" w:space="0"/>
              <w:right w:val="single" w:color="auto" w:sz="4" w:space="0"/>
            </w:tcBorders>
          </w:tcPr>
          <w:p w14:paraId="41BE8485">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sz w:val="28"/>
                <w:szCs w:val="28"/>
                <w:lang w:val="kk-KZ"/>
              </w:rPr>
              <w:t>Желімдеудің техникасын үйрету: желімді қылқаламға, мұқият жағып алу,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жаймадағы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дайын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үлгіге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жағу,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желімнің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қалдықтарын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сүртуге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майлықты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қолдану</w:t>
            </w:r>
          </w:p>
        </w:tc>
      </w:tr>
      <w:tr w14:paraId="1E911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3124" w:type="dxa"/>
            <w:vMerge w:val="restart"/>
            <w:tcBorders>
              <w:top w:val="single" w:color="000000" w:sz="4" w:space="0"/>
              <w:left w:val="single" w:color="000000" w:sz="4" w:space="0"/>
              <w:bottom w:val="single" w:color="000000" w:sz="4" w:space="0"/>
              <w:right w:val="single" w:color="000000" w:sz="4" w:space="0"/>
            </w:tcBorders>
          </w:tcPr>
          <w:p w14:paraId="563B4F7B">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 xml:space="preserve">кестесі </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ұйымдастырылған</w:t>
            </w:r>
          </w:p>
          <w:p w14:paraId="36C62239">
            <w:pPr>
              <w:widowControl w:val="0"/>
              <w:autoSpaceDE w:val="0"/>
              <w:autoSpaceDN w:val="0"/>
              <w:spacing w:after="0" w:line="264"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406" w:type="dxa"/>
            <w:tcBorders>
              <w:bottom w:val="single" w:color="auto" w:sz="4" w:space="0"/>
            </w:tcBorders>
          </w:tcPr>
          <w:p w14:paraId="7D1681C3">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Музыка</w:t>
            </w:r>
          </w:p>
          <w:p w14:paraId="2B2F7658">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Тақырыбы: </w:t>
            </w:r>
          </w:p>
          <w:p w14:paraId="483A1B5E">
            <w:pPr>
              <w:widowControl w:val="0"/>
              <w:autoSpaceDE w:val="0"/>
              <w:autoSpaceDN w:val="0"/>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«Көңілді барабандар»</w:t>
            </w:r>
          </w:p>
          <w:p w14:paraId="25106A50">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 Әуенді тыңдауға, есту,есіне сақтау қабілетін дамыту</w:t>
            </w:r>
          </w:p>
        </w:tc>
        <w:tc>
          <w:tcPr>
            <w:tcW w:w="1843" w:type="dxa"/>
            <w:gridSpan w:val="2"/>
            <w:tcBorders>
              <w:bottom w:val="single" w:color="auto" w:sz="4" w:space="0"/>
            </w:tcBorders>
          </w:tcPr>
          <w:p w14:paraId="4171E9F1">
            <w:pPr>
              <w:widowControl w:val="0"/>
              <w:autoSpaceDE w:val="0"/>
              <w:autoSpaceDN w:val="0"/>
              <w:spacing w:after="0" w:line="240" w:lineRule="auto"/>
              <w:rPr>
                <w:rFonts w:ascii="Calibri" w:hAnsi="Calibri" w:eastAsia="Calibri" w:cs="Times New Roman"/>
                <w:lang w:val="kk-KZ" w:eastAsia="ru-RU"/>
              </w:rPr>
            </w:pPr>
          </w:p>
        </w:tc>
        <w:tc>
          <w:tcPr>
            <w:tcW w:w="2410" w:type="dxa"/>
            <w:gridSpan w:val="2"/>
            <w:tcBorders>
              <w:bottom w:val="single" w:color="auto" w:sz="4" w:space="0"/>
            </w:tcBorders>
          </w:tcPr>
          <w:p w14:paraId="134E1EDC">
            <w:pPr>
              <w:widowControl w:val="0"/>
              <w:autoSpaceDE w:val="0"/>
              <w:autoSpaceDN w:val="0"/>
              <w:spacing w:after="0" w:line="240" w:lineRule="auto"/>
              <w:jc w:val="cente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w:t>
            </w:r>
          </w:p>
          <w:p w14:paraId="7BEBEE12">
            <w:pPr>
              <w:widowControl w:val="0"/>
              <w:autoSpaceDE w:val="0"/>
              <w:autoSpaceDN w:val="0"/>
              <w:rPr>
                <w:rFonts w:ascii="Times New Roman" w:hAnsi="Times New Roman" w:eastAsia="Calibri" w:cs="Times New Roman"/>
                <w:sz w:val="28"/>
                <w:szCs w:val="28"/>
                <w:lang w:val="kk-KZ"/>
              </w:rPr>
            </w:pPr>
          </w:p>
        </w:tc>
        <w:tc>
          <w:tcPr>
            <w:tcW w:w="2692" w:type="dxa"/>
            <w:gridSpan w:val="3"/>
            <w:tcBorders>
              <w:bottom w:val="single" w:color="auto" w:sz="4" w:space="0"/>
            </w:tcBorders>
          </w:tcPr>
          <w:p w14:paraId="35E39E07">
            <w:pPr>
              <w:widowControl w:val="0"/>
              <w:tabs>
                <w:tab w:val="left" w:pos="1388"/>
              </w:tabs>
              <w:autoSpaceDE w:val="0"/>
              <w:autoSpaceDN w:val="0"/>
              <w:spacing w:line="318" w:lineRule="exact"/>
              <w:rPr>
                <w:rFonts w:ascii="Times New Roman" w:hAnsi="Times New Roman" w:eastAsia="Calibri" w:cs="Times New Roman"/>
                <w:b/>
                <w:bCs/>
                <w:sz w:val="28"/>
                <w:szCs w:val="28"/>
                <w:lang w:val="kk-KZ"/>
              </w:rPr>
            </w:pPr>
          </w:p>
        </w:tc>
        <w:tc>
          <w:tcPr>
            <w:tcW w:w="2420" w:type="dxa"/>
            <w:tcBorders>
              <w:bottom w:val="single" w:color="auto" w:sz="4" w:space="0"/>
            </w:tcBorders>
          </w:tcPr>
          <w:p w14:paraId="25605591">
            <w:pPr>
              <w:widowControl w:val="0"/>
              <w:autoSpaceDE w:val="0"/>
              <w:autoSpaceDN w:val="0"/>
              <w:spacing w:after="0" w:line="240" w:lineRule="auto"/>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0A25060D">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Маман жұмыс жоспары бойынша</w:t>
            </w:r>
          </w:p>
          <w:p w14:paraId="744D0951">
            <w:pPr>
              <w:widowControl w:val="0"/>
              <w:autoSpaceDE w:val="0"/>
              <w:autoSpaceDN w:val="0"/>
              <w:rPr>
                <w:rFonts w:ascii="Times New Roman" w:hAnsi="Times New Roman" w:eastAsia="Calibri" w:cs="Times New Roman"/>
                <w:b/>
                <w:bCs/>
                <w:sz w:val="28"/>
                <w:szCs w:val="28"/>
                <w:lang w:val="kk-KZ"/>
              </w:rPr>
            </w:pPr>
          </w:p>
        </w:tc>
      </w:tr>
      <w:tr w14:paraId="63CA0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124" w:type="dxa"/>
            <w:vMerge w:val="continue"/>
            <w:tcBorders>
              <w:top w:val="single" w:color="000000" w:sz="4" w:space="0"/>
              <w:left w:val="single" w:color="000000" w:sz="4" w:space="0"/>
              <w:bottom w:val="single" w:color="000000" w:sz="4" w:space="0"/>
              <w:right w:val="single" w:color="000000" w:sz="4" w:space="0"/>
            </w:tcBorders>
            <w:vAlign w:val="center"/>
          </w:tcPr>
          <w:p w14:paraId="39834811">
            <w:pPr>
              <w:widowControl w:val="0"/>
              <w:autoSpaceDE w:val="0"/>
              <w:autoSpaceDN w:val="0"/>
              <w:rPr>
                <w:rFonts w:ascii="Times New Roman" w:hAnsi="Times New Roman" w:eastAsia="Times New Roman" w:cs="Times New Roman"/>
                <w:b/>
                <w:sz w:val="28"/>
                <w:szCs w:val="28"/>
                <w:lang w:val="kk-KZ"/>
              </w:rPr>
            </w:pPr>
          </w:p>
        </w:tc>
        <w:tc>
          <w:tcPr>
            <w:tcW w:w="2406" w:type="dxa"/>
            <w:tcBorders>
              <w:top w:val="single" w:color="auto" w:sz="4" w:space="0"/>
              <w:left w:val="single" w:color="000000" w:sz="4" w:space="0"/>
              <w:bottom w:val="single" w:color="000000" w:sz="4" w:space="0"/>
              <w:right w:val="single" w:color="000000" w:sz="4" w:space="0"/>
            </w:tcBorders>
          </w:tcPr>
          <w:p w14:paraId="3061D309">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-Ал балалар көктемнің қай айы?</w:t>
            </w:r>
          </w:p>
          <w:p w14:paraId="196A5161">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Мамыр айының 7 жүлдызы күні отан қорғаушылар күні деп жарялады.</w:t>
            </w:r>
          </w:p>
          <w:p w14:paraId="7754AEB5">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Тәуелсіз Қазақстанның әскері жаңарып. Қарулы күштер жаңарып жатты.Дәстүр бойынша осы мереке күні президентіміз әскери қызметте көзге тұскен немесе ерлік жасаған Қазақстан қарулы күштер қызметтерін марапаттайды.Себебі Отан қорғаушылар күні-түні еліміздің тыныштығы үшін қызмет етеді.Олар еліміздің тыныш, бибітшілік өмір сүруіне мол үлестерін қосуда</w:t>
            </w:r>
          </w:p>
          <w:p w14:paraId="2C9C014E">
            <w:pPr>
              <w:widowControl w:val="0"/>
              <w:autoSpaceDE w:val="0"/>
              <w:autoSpaceDN w:val="0"/>
              <w:rPr>
                <w:rFonts w:ascii="Times New Roman" w:hAnsi="Times New Roman" w:eastAsia="Times New Roman" w:cs="Times New Roman"/>
                <w:b/>
                <w:color w:val="FF0000"/>
                <w:sz w:val="28"/>
                <w:szCs w:val="28"/>
                <w:lang w:val="ru-RU" w:eastAsia="ru-RU"/>
              </w:rPr>
            </w:pPr>
            <w:r>
              <w:rPr>
                <w:rFonts w:ascii="Times New Roman" w:hAnsi="Times New Roman" w:eastAsia="Times New Roman" w:cs="Times New Roman"/>
                <w:b/>
                <w:color w:val="FF0000"/>
                <w:sz w:val="28"/>
                <w:szCs w:val="28"/>
                <w:lang w:val="ru-RU" w:eastAsia="ru-RU"/>
              </w:rPr>
              <w:t>Қоршаған ортамен танысу</w:t>
            </w:r>
          </w:p>
          <w:p w14:paraId="4C941C79">
            <w:pPr>
              <w:widowControl w:val="0"/>
              <w:shd w:val="clear" w:color="auto" w:fill="FFFFFF"/>
              <w:autoSpaceDE w:val="0"/>
              <w:autoSpaceDN w:val="0"/>
              <w:rPr>
                <w:rFonts w:ascii="Times New Roman" w:hAnsi="Times New Roman" w:eastAsia="Times New Roman" w:cs="Times New Roman"/>
                <w:color w:val="333333"/>
                <w:sz w:val="28"/>
                <w:szCs w:val="28"/>
                <w:lang w:val="ru-RU" w:eastAsia="ru-RU"/>
              </w:rPr>
            </w:pPr>
            <w:r>
              <w:rPr>
                <w:rFonts w:ascii="Times New Roman" w:hAnsi="Times New Roman" w:eastAsia="Times New Roman" w:cs="Times New Roman"/>
                <w:color w:val="333333"/>
                <w:sz w:val="28"/>
                <w:szCs w:val="28"/>
                <w:lang w:val="ru-RU" w:eastAsia="ru-RU"/>
              </w:rPr>
              <w:t>Отан сенің ата-анаң</w:t>
            </w:r>
          </w:p>
          <w:p w14:paraId="58B6A41D">
            <w:pPr>
              <w:widowControl w:val="0"/>
              <w:shd w:val="clear" w:color="auto" w:fill="FFFFFF"/>
              <w:autoSpaceDE w:val="0"/>
              <w:autoSpaceDN w:val="0"/>
              <w:rPr>
                <w:rFonts w:ascii="Times New Roman" w:hAnsi="Times New Roman" w:eastAsia="Times New Roman" w:cs="Times New Roman"/>
                <w:color w:val="333333"/>
                <w:sz w:val="28"/>
                <w:szCs w:val="28"/>
                <w:lang w:val="ru-RU" w:eastAsia="ru-RU"/>
              </w:rPr>
            </w:pPr>
            <w:r>
              <w:rPr>
                <w:rFonts w:ascii="Times New Roman" w:hAnsi="Times New Roman" w:eastAsia="Times New Roman" w:cs="Times New Roman"/>
                <w:color w:val="333333"/>
                <w:sz w:val="28"/>
                <w:szCs w:val="28"/>
                <w:lang w:val="ru-RU" w:eastAsia="ru-RU"/>
              </w:rPr>
              <w:t>Отан сенің бауырың</w:t>
            </w:r>
          </w:p>
          <w:p w14:paraId="2B736533">
            <w:pPr>
              <w:widowControl w:val="0"/>
              <w:shd w:val="clear" w:color="auto" w:fill="FFFFFF"/>
              <w:autoSpaceDE w:val="0"/>
              <w:autoSpaceDN w:val="0"/>
              <w:rPr>
                <w:rFonts w:ascii="Times New Roman" w:hAnsi="Times New Roman" w:eastAsia="Times New Roman" w:cs="Times New Roman"/>
                <w:color w:val="333333"/>
                <w:sz w:val="28"/>
                <w:szCs w:val="28"/>
                <w:lang w:val="ru-RU" w:eastAsia="ru-RU"/>
              </w:rPr>
            </w:pPr>
            <w:r>
              <w:rPr>
                <w:rFonts w:ascii="Times New Roman" w:hAnsi="Times New Roman" w:eastAsia="Times New Roman" w:cs="Times New Roman"/>
                <w:color w:val="333333"/>
                <w:sz w:val="28"/>
                <w:szCs w:val="28"/>
                <w:lang w:val="ru-RU" w:eastAsia="ru-RU"/>
              </w:rPr>
              <w:t>Отан өлкең астанаң</w:t>
            </w:r>
          </w:p>
          <w:p w14:paraId="03DA49D4">
            <w:pPr>
              <w:widowControl w:val="0"/>
              <w:shd w:val="clear" w:color="auto" w:fill="FFFFFF"/>
              <w:autoSpaceDE w:val="0"/>
              <w:autoSpaceDN w:val="0"/>
              <w:rPr>
                <w:rFonts w:ascii="Times New Roman" w:hAnsi="Times New Roman" w:eastAsia="Times New Roman" w:cs="Times New Roman"/>
                <w:color w:val="333333"/>
                <w:sz w:val="28"/>
                <w:szCs w:val="28"/>
                <w:lang w:val="ru-RU" w:eastAsia="ru-RU"/>
              </w:rPr>
            </w:pPr>
            <w:r>
              <w:rPr>
                <w:rFonts w:ascii="Times New Roman" w:hAnsi="Times New Roman" w:eastAsia="Times New Roman" w:cs="Times New Roman"/>
                <w:color w:val="333333"/>
                <w:sz w:val="28"/>
                <w:szCs w:val="28"/>
                <w:lang w:val="ru-RU" w:eastAsia="ru-RU"/>
              </w:rPr>
              <w:t>Отан аудан, ауылым.</w:t>
            </w:r>
          </w:p>
          <w:p w14:paraId="02638F8D">
            <w:pPr>
              <w:widowControl w:val="0"/>
              <w:shd w:val="clear" w:color="auto" w:fill="FFFFFF"/>
              <w:autoSpaceDE w:val="0"/>
              <w:autoSpaceDN w:val="0"/>
              <w:rPr>
                <w:rFonts w:ascii="Times New Roman" w:hAnsi="Times New Roman" w:eastAsia="Times New Roman" w:cs="Times New Roman"/>
                <w:color w:val="333333"/>
                <w:sz w:val="28"/>
                <w:szCs w:val="28"/>
                <w:lang w:val="ru-RU" w:eastAsia="ru-RU"/>
              </w:rPr>
            </w:pPr>
            <w:r>
              <w:rPr>
                <w:rFonts w:ascii="Times New Roman" w:hAnsi="Times New Roman" w:eastAsia="Times New Roman" w:cs="Times New Roman"/>
                <w:color w:val="333333"/>
                <w:sz w:val="28"/>
                <w:szCs w:val="28"/>
                <w:lang w:val="ru-RU" w:eastAsia="ru-RU"/>
              </w:rPr>
              <w:t>Демекші,біз сүюіміз оны қадірлеп қастерлеуміз керек, балалар.</w:t>
            </w:r>
          </w:p>
          <w:p w14:paraId="76FF5280">
            <w:pPr>
              <w:widowControl w:val="0"/>
              <w:autoSpaceDE w:val="0"/>
              <w:autoSpaceDN w:val="0"/>
              <w:rPr>
                <w:rFonts w:ascii="Times New Roman" w:hAnsi="Times New Roman" w:eastAsia="Times New Roman" w:cs="Times New Roman"/>
                <w:b/>
                <w:color w:val="FF0000"/>
                <w:sz w:val="28"/>
                <w:szCs w:val="28"/>
                <w:lang w:val="en-US" w:eastAsia="ru-RU"/>
              </w:rPr>
            </w:pPr>
            <w:r>
              <w:rPr>
                <w:rFonts w:ascii="Times New Roman" w:hAnsi="Times New Roman" w:eastAsia="Times New Roman" w:cs="Times New Roman"/>
                <w:b/>
                <w:color w:val="FF0000"/>
                <w:sz w:val="28"/>
                <w:szCs w:val="28"/>
                <w:lang w:val="en-US" w:eastAsia="ru-RU"/>
              </w:rPr>
              <w:t>Көркем әдебиет</w:t>
            </w:r>
          </w:p>
          <w:p w14:paraId="72AEBF55">
            <w:pPr>
              <w:widowControl w:val="0"/>
              <w:autoSpaceDE w:val="0"/>
              <w:autoSpaceDN w:val="0"/>
              <w:rPr>
                <w:rFonts w:ascii="Times New Roman" w:hAnsi="Times New Roman" w:eastAsia="Times New Roman" w:cs="Times New Roman"/>
                <w:color w:val="000000"/>
                <w:sz w:val="28"/>
                <w:szCs w:val="28"/>
                <w:lang w:val="en-US" w:eastAsia="ru-RU"/>
              </w:rPr>
            </w:pPr>
          </w:p>
          <w:p w14:paraId="330E7924">
            <w:pPr>
              <w:widowControl w:val="0"/>
              <w:autoSpaceDE w:val="0"/>
              <w:autoSpaceDN w:val="0"/>
              <w:spacing w:after="0" w:line="240" w:lineRule="auto"/>
              <w:rPr>
                <w:rFonts w:ascii="Times New Roman" w:hAnsi="Times New Roman" w:eastAsia="Calibri" w:cs="Times New Roman"/>
                <w:sz w:val="28"/>
                <w:szCs w:val="28"/>
                <w:lang w:val="kk-KZ"/>
              </w:rPr>
            </w:pPr>
          </w:p>
        </w:tc>
        <w:tc>
          <w:tcPr>
            <w:tcW w:w="1843" w:type="dxa"/>
            <w:gridSpan w:val="2"/>
            <w:tcBorders>
              <w:top w:val="single" w:color="auto" w:sz="4" w:space="0"/>
              <w:left w:val="single" w:color="000000" w:sz="4" w:space="0"/>
              <w:bottom w:val="single" w:color="000000" w:sz="4" w:space="0"/>
              <w:right w:val="single" w:color="000000" w:sz="4" w:space="0"/>
            </w:tcBorders>
          </w:tcPr>
          <w:p w14:paraId="311E854E">
            <w:pPr>
              <w:widowControl w:val="0"/>
              <w:autoSpaceDE w:val="0"/>
              <w:autoSpaceDN w:val="0"/>
              <w:spacing w:after="0" w:line="240" w:lineRule="auto"/>
              <w:rPr>
                <w:rFonts w:ascii="Times New Roman" w:hAnsi="Times New Roman" w:eastAsia="Calibri" w:cs="Times New Roman"/>
                <w:sz w:val="28"/>
                <w:szCs w:val="28"/>
                <w:lang w:val="kk-KZ"/>
              </w:rPr>
            </w:pPr>
          </w:p>
        </w:tc>
        <w:tc>
          <w:tcPr>
            <w:tcW w:w="2410" w:type="dxa"/>
            <w:gridSpan w:val="2"/>
            <w:tcBorders>
              <w:top w:val="single" w:color="auto" w:sz="4" w:space="0"/>
              <w:left w:val="single" w:color="000000" w:sz="4" w:space="0"/>
              <w:bottom w:val="single" w:color="000000" w:sz="4" w:space="0"/>
              <w:right w:val="single" w:color="000000" w:sz="4" w:space="0"/>
            </w:tcBorders>
          </w:tcPr>
          <w:p w14:paraId="0B9F49B4">
            <w:pPr>
              <w:widowControl w:val="0"/>
              <w:autoSpaceDE w:val="0"/>
              <w:autoSpaceDN w:val="0"/>
              <w:spacing w:after="0" w:line="240" w:lineRule="auto"/>
              <w:rPr>
                <w:rFonts w:ascii="Times New Roman" w:hAnsi="Times New Roman" w:eastAsia="Calibri" w:cs="Times New Roman"/>
                <w:b/>
                <w:bCs/>
                <w:sz w:val="28"/>
                <w:szCs w:val="28"/>
                <w:lang w:val="kk-KZ"/>
              </w:rPr>
            </w:pPr>
          </w:p>
        </w:tc>
        <w:tc>
          <w:tcPr>
            <w:tcW w:w="2692" w:type="dxa"/>
            <w:gridSpan w:val="3"/>
            <w:tcBorders>
              <w:top w:val="single" w:color="auto" w:sz="4" w:space="0"/>
            </w:tcBorders>
          </w:tcPr>
          <w:p w14:paraId="41774D7F">
            <w:pPr>
              <w:widowControl w:val="0"/>
              <w:autoSpaceDE w:val="0"/>
              <w:autoSpaceDN w:val="0"/>
              <w:rPr>
                <w:rFonts w:ascii="Times New Roman" w:hAnsi="Times New Roman" w:eastAsia="Calibri" w:cs="Times New Roman"/>
                <w:sz w:val="28"/>
                <w:szCs w:val="28"/>
                <w:lang w:val="kk-KZ"/>
              </w:rPr>
            </w:pPr>
          </w:p>
        </w:tc>
        <w:tc>
          <w:tcPr>
            <w:tcW w:w="2420" w:type="dxa"/>
            <w:tcBorders>
              <w:top w:val="single" w:color="auto" w:sz="4" w:space="0"/>
              <w:left w:val="single" w:color="000000" w:sz="4" w:space="0"/>
              <w:bottom w:val="single" w:color="000000" w:sz="4" w:space="0"/>
              <w:right w:val="single" w:color="000000" w:sz="4" w:space="0"/>
            </w:tcBorders>
          </w:tcPr>
          <w:p w14:paraId="7AE510C6">
            <w:pPr>
              <w:widowControl w:val="0"/>
              <w:shd w:val="clear" w:color="auto" w:fill="FFFFFF"/>
              <w:autoSpaceDE w:val="0"/>
              <w:autoSpaceDN w:val="0"/>
              <w:rPr>
                <w:rFonts w:ascii="Times New Roman" w:hAnsi="Times New Roman" w:eastAsia="Times New Roman" w:cs="Times New Roman"/>
                <w:color w:val="333333"/>
                <w:sz w:val="28"/>
                <w:szCs w:val="28"/>
                <w:lang w:val="kk-KZ" w:eastAsia="ru-RU"/>
              </w:rPr>
            </w:pPr>
            <w:r>
              <w:rPr>
                <w:rFonts w:ascii="Times New Roman" w:hAnsi="Times New Roman" w:eastAsia="Calibri" w:cs="Times New Roman"/>
                <w:sz w:val="28"/>
                <w:szCs w:val="28"/>
                <w:lang w:val="kk-KZ"/>
              </w:rPr>
              <w:t>Туды салыстыру,ұзындығы, ені, биіктігі, жуандығы бойынша бірдей екі әртүрлі және бірдей заттарды салыстыру</w:t>
            </w:r>
            <w:r>
              <w:rPr>
                <w:rFonts w:ascii="Times New Roman" w:hAnsi="Times New Roman" w:eastAsia="Calibri" w:cs="Times New Roman"/>
                <w:color w:val="FF0000"/>
                <w:sz w:val="28"/>
                <w:szCs w:val="28"/>
                <w:lang w:val="kk-KZ"/>
              </w:rPr>
              <w:t xml:space="preserve"> </w:t>
            </w:r>
            <w:r>
              <w:rPr>
                <w:rFonts w:ascii="Times New Roman" w:hAnsi="Times New Roman" w:eastAsia="Calibri" w:cs="Times New Roman"/>
                <w:b/>
                <w:color w:val="FF0000"/>
                <w:sz w:val="28"/>
                <w:szCs w:val="28"/>
                <w:lang w:val="kk-KZ"/>
              </w:rPr>
              <w:t>Математика негіздері</w:t>
            </w:r>
          </w:p>
          <w:p w14:paraId="544150EA">
            <w:pPr>
              <w:widowControl w:val="0"/>
              <w:shd w:val="clear" w:color="auto" w:fill="FFFFFF"/>
              <w:autoSpaceDE w:val="0"/>
              <w:autoSpaceDN w:val="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Жеңіс күні құтты болсын,</w:t>
            </w:r>
          </w:p>
          <w:p w14:paraId="6EEA4DF8">
            <w:pPr>
              <w:widowControl w:val="0"/>
              <w:shd w:val="clear" w:color="auto" w:fill="FFFFFF"/>
              <w:autoSpaceDE w:val="0"/>
              <w:autoSpaceDN w:val="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Құтты болсын аталар.</w:t>
            </w:r>
          </w:p>
          <w:p w14:paraId="0E0F2DA6">
            <w:pPr>
              <w:widowControl w:val="0"/>
              <w:shd w:val="clear" w:color="auto" w:fill="FFFFFF"/>
              <w:autoSpaceDE w:val="0"/>
              <w:autoSpaceDN w:val="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Ұмытпайды ешқашанда</w:t>
            </w:r>
          </w:p>
          <w:p w14:paraId="5F06D09A">
            <w:pPr>
              <w:widowControl w:val="0"/>
              <w:shd w:val="clear" w:color="auto" w:fill="FFFFFF"/>
              <w:autoSpaceDE w:val="0"/>
              <w:autoSpaceDN w:val="0"/>
              <w:rPr>
                <w:rFonts w:ascii="Times New Roman" w:hAnsi="Times New Roman" w:eastAsia="Times New Roman" w:cs="Times New Roman"/>
                <w:color w:val="333333"/>
                <w:sz w:val="28"/>
                <w:szCs w:val="28"/>
                <w:lang w:val="kk-KZ" w:eastAsia="ru-RU"/>
              </w:rPr>
            </w:pPr>
            <w:r>
              <w:rPr>
                <w:rFonts w:ascii="Times New Roman" w:hAnsi="Times New Roman" w:eastAsia="Times New Roman" w:cs="Times New Roman"/>
                <w:color w:val="333333"/>
                <w:sz w:val="28"/>
                <w:szCs w:val="28"/>
                <w:lang w:val="kk-KZ" w:eastAsia="ru-RU"/>
              </w:rPr>
              <w:t>Жауынгерді балалар.</w:t>
            </w:r>
          </w:p>
          <w:p w14:paraId="198389A0">
            <w:pPr>
              <w:widowControl w:val="0"/>
              <w:autoSpaceDE w:val="0"/>
              <w:autoSpaceDN w:val="0"/>
              <w:rPr>
                <w:rFonts w:ascii="Times New Roman" w:hAnsi="Times New Roman" w:eastAsia="Times New Roman" w:cs="Times New Roman"/>
                <w:b/>
                <w:color w:val="FF0000"/>
                <w:sz w:val="28"/>
                <w:szCs w:val="28"/>
                <w:lang w:val="kk-KZ" w:eastAsia="ru-RU"/>
              </w:rPr>
            </w:pPr>
            <w:r>
              <w:rPr>
                <w:rFonts w:ascii="Times New Roman" w:hAnsi="Times New Roman" w:eastAsia="Times New Roman" w:cs="Times New Roman"/>
                <w:b/>
                <w:color w:val="FF0000"/>
                <w:sz w:val="28"/>
                <w:szCs w:val="28"/>
                <w:lang w:val="kk-KZ" w:eastAsia="ru-RU"/>
              </w:rPr>
              <w:t>Көркем әдебиет</w:t>
            </w:r>
          </w:p>
          <w:p w14:paraId="498873F4">
            <w:pPr>
              <w:widowControl w:val="0"/>
              <w:shd w:val="clear" w:color="auto" w:fill="FFFFFF"/>
              <w:autoSpaceDE w:val="0"/>
              <w:autoSpaceDN w:val="0"/>
              <w:rPr>
                <w:rFonts w:ascii="Times New Roman" w:hAnsi="Times New Roman" w:eastAsia="Times New Roman" w:cs="Times New Roman"/>
                <w:color w:val="333333"/>
                <w:sz w:val="28"/>
                <w:szCs w:val="28"/>
                <w:lang w:val="ru-RU" w:eastAsia="ru-RU"/>
              </w:rPr>
            </w:pPr>
            <w:r>
              <w:rPr>
                <w:rFonts w:ascii="Times New Roman" w:hAnsi="Times New Roman" w:eastAsia="Times New Roman" w:cs="Times New Roman"/>
                <w:color w:val="333333"/>
                <w:sz w:val="28"/>
                <w:szCs w:val="28"/>
                <w:lang w:val="ru-RU" w:eastAsia="ru-RU"/>
              </w:rPr>
              <w:t>-Балалар жер шары балаларының тілегі не?</w:t>
            </w:r>
            <w:r>
              <w:rPr>
                <w:rFonts w:ascii="Times New Roman" w:hAnsi="Times New Roman" w:eastAsia="Times New Roman" w:cs="Times New Roman"/>
                <w:color w:val="333333"/>
                <w:sz w:val="28"/>
                <w:szCs w:val="28"/>
                <w:lang w:val="ru-RU" w:eastAsia="ru-RU"/>
              </w:rPr>
              <w:br w:type="textWrapping"/>
            </w:r>
            <w:r>
              <w:rPr>
                <w:rFonts w:ascii="Times New Roman" w:hAnsi="Times New Roman" w:eastAsia="Times New Roman" w:cs="Times New Roman"/>
                <w:color w:val="333333"/>
                <w:sz w:val="28"/>
                <w:szCs w:val="28"/>
                <w:lang w:val="ru-RU" w:eastAsia="ru-RU"/>
              </w:rPr>
              <w:t>Дұрыс айтасыңдар, балалар барлық жер шарындағы балалардың тілегі осындай екен, ендеше балалардың тілегіне «Отан» өлеңін айтайық. –</w:t>
            </w:r>
          </w:p>
          <w:p w14:paraId="6847C8CB">
            <w:pPr>
              <w:widowControl w:val="0"/>
              <w:shd w:val="clear" w:color="auto" w:fill="FFFFFF"/>
              <w:autoSpaceDE w:val="0"/>
              <w:autoSpaceDN w:val="0"/>
              <w:rPr>
                <w:rFonts w:ascii="Times New Roman" w:hAnsi="Times New Roman" w:eastAsia="Times New Roman" w:cs="Times New Roman"/>
                <w:color w:val="333333"/>
                <w:sz w:val="28"/>
                <w:szCs w:val="28"/>
                <w:lang w:val="ru-RU" w:eastAsia="ru-RU"/>
              </w:rPr>
            </w:pPr>
            <w:r>
              <w:rPr>
                <w:rFonts w:ascii="Times New Roman" w:hAnsi="Times New Roman" w:eastAsia="Times New Roman" w:cs="Times New Roman"/>
                <w:color w:val="333333"/>
                <w:sz w:val="28"/>
                <w:szCs w:val="28"/>
                <w:lang w:val="ru-RU" w:eastAsia="ru-RU"/>
              </w:rPr>
              <w:t>-Бейбітшілік болсын!</w:t>
            </w:r>
            <w:r>
              <w:rPr>
                <w:rFonts w:ascii="Times New Roman" w:hAnsi="Times New Roman" w:eastAsia="Times New Roman" w:cs="Times New Roman"/>
                <w:color w:val="333333"/>
                <w:sz w:val="28"/>
                <w:szCs w:val="28"/>
                <w:lang w:val="ru-RU" w:eastAsia="ru-RU"/>
              </w:rPr>
              <w:br w:type="textWrapping"/>
            </w:r>
            <w:r>
              <w:rPr>
                <w:rFonts w:ascii="Times New Roman" w:hAnsi="Times New Roman" w:eastAsia="Times New Roman" w:cs="Times New Roman"/>
                <w:color w:val="333333"/>
                <w:sz w:val="28"/>
                <w:szCs w:val="28"/>
                <w:lang w:val="ru-RU" w:eastAsia="ru-RU"/>
              </w:rPr>
              <w:t>-Соғыс болмасын!</w:t>
            </w:r>
            <w:r>
              <w:rPr>
                <w:rFonts w:ascii="Times New Roman" w:hAnsi="Times New Roman" w:eastAsia="Times New Roman" w:cs="Times New Roman"/>
                <w:color w:val="333333"/>
                <w:sz w:val="28"/>
                <w:szCs w:val="28"/>
                <w:lang w:val="ru-RU" w:eastAsia="ru-RU"/>
              </w:rPr>
              <w:br w:type="textWrapping"/>
            </w:r>
            <w:r>
              <w:rPr>
                <w:rFonts w:ascii="Times New Roman" w:hAnsi="Times New Roman" w:eastAsia="Times New Roman" w:cs="Times New Roman"/>
                <w:color w:val="333333"/>
                <w:sz w:val="28"/>
                <w:szCs w:val="28"/>
                <w:lang w:val="ru-RU" w:eastAsia="ru-RU"/>
              </w:rPr>
              <w:t>-Достық болсын!</w:t>
            </w:r>
          </w:p>
          <w:p w14:paraId="52BF0F0E">
            <w:pPr>
              <w:widowControl w:val="0"/>
              <w:shd w:val="clear" w:color="auto" w:fill="FFFFFF"/>
              <w:autoSpaceDE w:val="0"/>
              <w:autoSpaceDN w:val="0"/>
              <w:rPr>
                <w:rFonts w:ascii="Times New Roman" w:hAnsi="Times New Roman" w:eastAsia="Times New Roman" w:cs="Times New Roman"/>
                <w:color w:val="333333"/>
                <w:sz w:val="28"/>
                <w:szCs w:val="28"/>
                <w:lang w:val="ru-RU" w:eastAsia="ru-RU"/>
              </w:rPr>
            </w:pPr>
            <w:r>
              <w:rPr>
                <w:rFonts w:ascii="Times New Roman" w:hAnsi="Times New Roman" w:eastAsia="Times New Roman" w:cs="Times New Roman"/>
                <w:color w:val="333333"/>
                <w:sz w:val="28"/>
                <w:szCs w:val="28"/>
                <w:lang w:val="ru-RU" w:eastAsia="ru-RU"/>
              </w:rPr>
              <w:t>Балалар өлең жолдарын айтады.</w:t>
            </w:r>
          </w:p>
          <w:p w14:paraId="67AAFDC2">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color w:val="FF0000"/>
                <w:sz w:val="28"/>
                <w:szCs w:val="28"/>
                <w:lang w:val="ru-RU"/>
              </w:rPr>
              <w:t>Сөйлеуді дамыту</w:t>
            </w:r>
          </w:p>
        </w:tc>
      </w:tr>
      <w:tr w14:paraId="08764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3124" w:type="dxa"/>
            <w:tcBorders>
              <w:top w:val="single" w:color="000000" w:sz="4" w:space="0"/>
              <w:left w:val="single" w:color="000000" w:sz="4" w:space="0"/>
              <w:bottom w:val="single" w:color="000000" w:sz="4" w:space="0"/>
              <w:right w:val="single" w:color="000000" w:sz="4" w:space="0"/>
            </w:tcBorders>
          </w:tcPr>
          <w:p w14:paraId="71423501">
            <w:pPr>
              <w:widowControl w:val="0"/>
              <w:autoSpaceDE w:val="0"/>
              <w:autoSpaceDN w:val="0"/>
              <w:spacing w:after="0" w:line="240" w:lineRule="auto"/>
              <w:rPr>
                <w:rFonts w:ascii="Times New Roman" w:hAnsi="Times New Roman" w:eastAsia="Times New Roman" w:cs="Times New Roman"/>
                <w:b/>
                <w:sz w:val="28"/>
                <w:szCs w:val="28"/>
                <w:lang w:val="en-US"/>
              </w:rPr>
            </w:pPr>
            <w:r>
              <w:rPr>
                <w:rFonts w:ascii="Times New Roman" w:hAnsi="Times New Roman" w:eastAsia="Times New Roman" w:cs="Times New Roman"/>
                <w:b/>
                <w:sz w:val="28"/>
                <w:szCs w:val="28"/>
                <w:lang w:val="en-US"/>
              </w:rPr>
              <w:t>Екінші таңғы ас</w:t>
            </w:r>
          </w:p>
        </w:tc>
        <w:tc>
          <w:tcPr>
            <w:tcW w:w="11771" w:type="dxa"/>
            <w:gridSpan w:val="9"/>
            <w:tcBorders>
              <w:top w:val="single" w:color="auto" w:sz="4" w:space="0"/>
              <w:left w:val="single" w:color="000000" w:sz="4" w:space="0"/>
              <w:bottom w:val="single" w:color="000000" w:sz="4" w:space="0"/>
              <w:right w:val="single" w:color="000000" w:sz="4" w:space="0"/>
            </w:tcBorders>
          </w:tcPr>
          <w:p w14:paraId="7BD2B8A6">
            <w:pPr>
              <w:widowControl w:val="0"/>
              <w:autoSpaceDE w:val="0"/>
              <w:autoSpaceDN w:val="0"/>
              <w:spacing w:after="0" w:line="240" w:lineRule="auto"/>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p w14:paraId="145FBE98">
            <w:pPr>
              <w:widowControl w:val="0"/>
              <w:autoSpaceDE w:val="0"/>
              <w:autoSpaceDN w:val="0"/>
              <w:rPr>
                <w:rFonts w:ascii="Times New Roman" w:hAnsi="Times New Roman" w:eastAsia="Times New Roman" w:cs="Times New Roman"/>
                <w:color w:val="000000"/>
                <w:sz w:val="28"/>
                <w:szCs w:val="28"/>
                <w:lang w:val="kk-KZ" w:eastAsia="ru-RU"/>
              </w:rPr>
            </w:pPr>
          </w:p>
        </w:tc>
      </w:tr>
      <w:tr w14:paraId="3ACA3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3124" w:type="dxa"/>
            <w:tcBorders>
              <w:top w:val="single" w:color="000000" w:sz="4" w:space="0"/>
              <w:left w:val="single" w:color="000000" w:sz="4" w:space="0"/>
              <w:bottom w:val="single" w:color="000000" w:sz="4" w:space="0"/>
              <w:right w:val="single" w:color="000000" w:sz="4" w:space="0"/>
            </w:tcBorders>
          </w:tcPr>
          <w:p w14:paraId="7426EE6A">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1771" w:type="dxa"/>
            <w:gridSpan w:val="9"/>
            <w:tcBorders>
              <w:top w:val="single" w:color="000000" w:sz="4" w:space="0"/>
              <w:left w:val="single" w:color="000000" w:sz="4" w:space="0"/>
              <w:bottom w:val="single" w:color="000000" w:sz="4" w:space="0"/>
              <w:right w:val="single" w:color="000000" w:sz="4" w:space="0"/>
            </w:tcBorders>
          </w:tcPr>
          <w:p w14:paraId="3B49DBB2">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5F888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3124" w:type="dxa"/>
            <w:tcBorders>
              <w:top w:val="single" w:color="000000" w:sz="4" w:space="0"/>
              <w:left w:val="single" w:color="000000" w:sz="4" w:space="0"/>
              <w:bottom w:val="single" w:color="000000" w:sz="4" w:space="0"/>
              <w:right w:val="single" w:color="000000" w:sz="4" w:space="0"/>
            </w:tcBorders>
          </w:tcPr>
          <w:p w14:paraId="4B10DC1F">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551" w:type="dxa"/>
            <w:gridSpan w:val="2"/>
          </w:tcPr>
          <w:p w14:paraId="1BA85D73">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Бала  бақша  ауласында гүлдерді  бақылау</w:t>
            </w:r>
          </w:p>
          <w:p w14:paraId="1BC5E320">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Мақсаты:  гүлі туралы білімдерін тиянақтау (гүлдеудің алғашқы кезеңіне көңіл аудару );</w:t>
            </w:r>
          </w:p>
          <w:p w14:paraId="15F5D13B">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Жеке жұмыс:</w:t>
            </w:r>
            <w:r>
              <w:rPr>
                <w:rFonts w:ascii="Times New Roman" w:hAnsi="Times New Roman" w:eastAsia="Times New Roman" w:cs="Times New Roman"/>
                <w:bCs/>
                <w:sz w:val="28"/>
                <w:szCs w:val="28"/>
                <w:lang w:val="kk-KZ"/>
              </w:rPr>
              <w:t xml:space="preserve"> </w:t>
            </w:r>
          </w:p>
          <w:p w14:paraId="337B72C9">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 Бақбақ көп жылдық шөптес өсімдік. Олар көбінесе үлкен жүргінші жол бойында, егістікте, шабындықта, жаңа тыңая бастаған жерлерде өседі. Бақбақтың гүлді сабақтары жапырақсыз, ең ұшында бір ірі гүл табақшасы болады. Бақбақ басын күн қызуына қарай бұрады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w:t>
            </w:r>
          </w:p>
          <w:p w14:paraId="4AB27481">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Зерттеу жұмыс</w:t>
            </w:r>
            <w:r>
              <w:rPr>
                <w:rFonts w:ascii="Times New Roman" w:hAnsi="Times New Roman" w:eastAsia="Times New Roman" w:cs="Times New Roman"/>
                <w:bCs/>
                <w:sz w:val="28"/>
                <w:szCs w:val="28"/>
                <w:lang w:val="kk-KZ"/>
              </w:rPr>
              <w:t>: Бақбақтың сабағын кесіп, сүт сияқты сұйықты қарау.</w:t>
            </w:r>
          </w:p>
          <w:p w14:paraId="6F9C5978">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Еңбек.</w:t>
            </w:r>
            <w:r>
              <w:rPr>
                <w:rFonts w:ascii="Times New Roman" w:hAnsi="Times New Roman" w:eastAsia="Times New Roman" w:cs="Times New Roman"/>
                <w:bCs/>
                <w:sz w:val="28"/>
                <w:szCs w:val="28"/>
                <w:lang w:val="kk-KZ"/>
              </w:rPr>
              <w:t xml:space="preserve">                      Гүл егілген алаң айналасын тазалау.</w:t>
            </w:r>
          </w:p>
          <w:p w14:paraId="6B34BB18">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Мақсаты:Үлкендерге көмек беруге, үлкендер еңбегін бағалауға тәрбиелеу. </w:t>
            </w:r>
          </w:p>
          <w:p w14:paraId="67A43279">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Қимылды ойын</w:t>
            </w:r>
            <w:r>
              <w:rPr>
                <w:rFonts w:ascii="Times New Roman" w:hAnsi="Times New Roman" w:eastAsia="Times New Roman" w:cs="Times New Roman"/>
                <w:bCs/>
                <w:sz w:val="28"/>
                <w:szCs w:val="28"/>
                <w:lang w:val="kk-KZ"/>
              </w:rPr>
              <w:t xml:space="preserve"> «Өз гүліңді тап». </w:t>
            </w:r>
          </w:p>
          <w:p w14:paraId="317CDBD4">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Мақсаты:</w:t>
            </w:r>
          </w:p>
          <w:p w14:paraId="7D7DBE00">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түстерді айыра білуге, белгі бойынша әрекет етуге үйрету. </w:t>
            </w:r>
          </w:p>
        </w:tc>
        <w:tc>
          <w:tcPr>
            <w:tcW w:w="1698" w:type="dxa"/>
          </w:tcPr>
          <w:p w14:paraId="4F2253E0">
            <w:pPr>
              <w:widowControl w:val="0"/>
              <w:autoSpaceDE w:val="0"/>
              <w:autoSpaceDN w:val="0"/>
              <w:spacing w:after="0" w:line="240" w:lineRule="auto"/>
              <w:rPr>
                <w:rFonts w:ascii="Times New Roman" w:hAnsi="Times New Roman" w:eastAsia="Times New Roman" w:cs="Times New Roman"/>
                <w:sz w:val="28"/>
                <w:szCs w:val="28"/>
                <w:lang w:val="kk-KZ"/>
              </w:rPr>
            </w:pPr>
          </w:p>
        </w:tc>
        <w:tc>
          <w:tcPr>
            <w:tcW w:w="2410" w:type="dxa"/>
            <w:gridSpan w:val="2"/>
          </w:tcPr>
          <w:p w14:paraId="78EC433A">
            <w:pPr>
              <w:widowControl w:val="0"/>
              <w:autoSpaceDE w:val="0"/>
              <w:autoSpaceDN w:val="0"/>
              <w:spacing w:after="0" w:line="240" w:lineRule="auto"/>
              <w:rPr>
                <w:rFonts w:ascii="Times New Roman" w:hAnsi="Times New Roman" w:eastAsia="Times New Roman" w:cs="Times New Roman"/>
                <w:bCs/>
                <w:sz w:val="28"/>
                <w:szCs w:val="28"/>
                <w:lang w:val="kk-KZ"/>
              </w:rPr>
            </w:pPr>
          </w:p>
        </w:tc>
        <w:tc>
          <w:tcPr>
            <w:tcW w:w="1562" w:type="dxa"/>
          </w:tcPr>
          <w:p w14:paraId="5976E86D">
            <w:pPr>
              <w:widowControl w:val="0"/>
              <w:autoSpaceDE w:val="0"/>
              <w:autoSpaceDN w:val="0"/>
              <w:rPr>
                <w:rFonts w:ascii="Times New Roman" w:hAnsi="Times New Roman" w:eastAsia="Calibri" w:cs="Times New Roman"/>
                <w:sz w:val="28"/>
                <w:szCs w:val="28"/>
                <w:lang w:val="kk-KZ"/>
              </w:rPr>
            </w:pPr>
          </w:p>
        </w:tc>
        <w:tc>
          <w:tcPr>
            <w:tcW w:w="3550" w:type="dxa"/>
            <w:gridSpan w:val="3"/>
            <w:tcBorders>
              <w:top w:val="single" w:color="000000" w:sz="4" w:space="0"/>
              <w:left w:val="single" w:color="000000" w:sz="4" w:space="0"/>
              <w:bottom w:val="single" w:color="000000" w:sz="4" w:space="0"/>
              <w:right w:val="single" w:color="000000" w:sz="4" w:space="0"/>
            </w:tcBorders>
          </w:tcPr>
          <w:p w14:paraId="613DD0F7">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Жәндіктерді бақылау</w:t>
            </w:r>
          </w:p>
          <w:p w14:paraId="1239AD8E">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 «Жәндіктер» сөзінің мағынасы туралы түсініктерін тиянақтау; </w:t>
            </w:r>
          </w:p>
          <w:p w14:paraId="58322526">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Оларды тіршілік ету ерекшеліктеріне қарай салыстыра білуге үйрету. </w:t>
            </w:r>
          </w:p>
          <w:p w14:paraId="30F5E4FF">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Жеке жұмыс:</w:t>
            </w:r>
            <w:r>
              <w:rPr>
                <w:rFonts w:ascii="Times New Roman" w:hAnsi="Times New Roman" w:eastAsia="Calibri" w:cs="Times New Roman"/>
                <w:sz w:val="28"/>
                <w:szCs w:val="28"/>
                <w:lang w:val="kk-KZ"/>
              </w:rPr>
              <w:t xml:space="preserve"> Тәрбиеші жұмбақтар жасырады:</w:t>
            </w:r>
          </w:p>
          <w:p w14:paraId="437F7268">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-Гүлдің нәрін жинайды,</w:t>
            </w:r>
          </w:p>
          <w:p w14:paraId="18543BB6">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Адамға бал сыйлайды.</w:t>
            </w:r>
          </w:p>
          <w:p w14:paraId="394845E1">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Еңбекқорды аялайды,</w:t>
            </w:r>
          </w:p>
          <w:p w14:paraId="4578D326">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Еріншекті аямайды. Бұл не? (ара)</w:t>
            </w:r>
          </w:p>
          <w:p w14:paraId="2DAE461A">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Қанды сорып сүліктей,</w:t>
            </w:r>
          </w:p>
          <w:p w14:paraId="750539FA">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Ызыңдап кеп шағады.</w:t>
            </w:r>
          </w:p>
          <w:p w14:paraId="668959D0">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Бұл қандай бүлік дой?     (маса) </w:t>
            </w:r>
          </w:p>
          <w:p w14:paraId="280826DB">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Ызыңдап ән салып,</w:t>
            </w:r>
          </w:p>
          <w:p w14:paraId="48B03BE2">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Жұп-жұқа қанаты.</w:t>
            </w:r>
          </w:p>
          <w:p w14:paraId="6C67D96D">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Тәттіге тамсанып,</w:t>
            </w:r>
          </w:p>
          <w:p w14:paraId="2E5A2CF3">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Қоқысқа қонады. Бұл не?  (шыбын)</w:t>
            </w:r>
          </w:p>
          <w:p w14:paraId="25C6AE7E">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-Құжынаған жұмыскер,</w:t>
            </w:r>
          </w:p>
          <w:p w14:paraId="625DDCA2">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Бірлескенде тым іскер.     (құмырсқа)</w:t>
            </w:r>
          </w:p>
          <w:p w14:paraId="2FDC7899">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Тәрбиеші сұрақтары.</w:t>
            </w:r>
          </w:p>
          <w:p w14:paraId="79ACA07F">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♦Қандай жәндіктердің пайдасы бар? (ара, жібек құрты, құмырсқа).</w:t>
            </w:r>
          </w:p>
          <w:p w14:paraId="7D047B39">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w:t>
            </w:r>
            <w:r>
              <w:rPr>
                <w:rFonts w:ascii="Times New Roman" w:hAnsi="Times New Roman" w:eastAsia="Calibri" w:cs="Times New Roman"/>
                <w:b/>
                <w:sz w:val="28"/>
                <w:szCs w:val="28"/>
                <w:lang w:val="kk-KZ"/>
              </w:rPr>
              <w:t>Зерттеу жұмысы</w:t>
            </w:r>
          </w:p>
          <w:p w14:paraId="386F5431">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Қанқызын тауып, оның атын атау.</w:t>
            </w:r>
          </w:p>
          <w:p w14:paraId="622EF993">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Құмырсқалар «соқпағын» табу, бақылау.</w:t>
            </w:r>
          </w:p>
          <w:p w14:paraId="3294E9BC">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Еңбек:</w:t>
            </w:r>
            <w:r>
              <w:rPr>
                <w:rFonts w:ascii="Times New Roman" w:hAnsi="Times New Roman" w:eastAsia="Calibri" w:cs="Times New Roman"/>
                <w:sz w:val="28"/>
                <w:szCs w:val="28"/>
                <w:lang w:val="kk-KZ"/>
              </w:rPr>
              <w:t xml:space="preserve">                      Алаңды қоқыстардан тазалау.</w:t>
            </w:r>
          </w:p>
          <w:p w14:paraId="2ED4ED0A">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үлкендерге көмек беруге, үлкендер еңбегін қадірлеуге тәрбиелеу. </w:t>
            </w:r>
          </w:p>
          <w:p w14:paraId="50EF8BA4">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Қимылды ойын «Аюлар мен аралар».</w:t>
            </w:r>
          </w:p>
          <w:p w14:paraId="06B92408">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 xml:space="preserve"> Мақсаты:</w:t>
            </w:r>
            <w:r>
              <w:rPr>
                <w:rFonts w:ascii="Times New Roman" w:hAnsi="Times New Roman" w:eastAsia="Calibri" w:cs="Times New Roman"/>
                <w:sz w:val="28"/>
                <w:szCs w:val="28"/>
                <w:lang w:val="kk-KZ"/>
              </w:rPr>
              <w:t xml:space="preserve"> кеңістікте жүкіру, ұстап алуға, ұстатпауға тырысу. Ептілікке, жылдамдыққа баулу. </w:t>
            </w:r>
          </w:p>
        </w:tc>
      </w:tr>
      <w:tr w14:paraId="6A394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3124" w:type="dxa"/>
            <w:tcBorders>
              <w:top w:val="single" w:color="000000" w:sz="4" w:space="0"/>
              <w:left w:val="single" w:color="000000" w:sz="4" w:space="0"/>
              <w:bottom w:val="single" w:color="000000" w:sz="4" w:space="0"/>
              <w:right w:val="single" w:color="000000" w:sz="4" w:space="0"/>
            </w:tcBorders>
          </w:tcPr>
          <w:p w14:paraId="3FC92AC1">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1771" w:type="dxa"/>
            <w:gridSpan w:val="9"/>
            <w:tcBorders>
              <w:top w:val="single" w:color="000000" w:sz="4" w:space="0"/>
              <w:left w:val="single" w:color="000000" w:sz="4" w:space="0"/>
              <w:bottom w:val="single" w:color="000000" w:sz="4" w:space="0"/>
              <w:right w:val="single" w:color="000000" w:sz="4" w:space="0"/>
            </w:tcBorders>
          </w:tcPr>
          <w:p w14:paraId="0E2CA5A2">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0B28C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204FC697">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1771" w:type="dxa"/>
            <w:gridSpan w:val="9"/>
            <w:tcBorders>
              <w:top w:val="single" w:color="000000" w:sz="4" w:space="0"/>
              <w:left w:val="single" w:color="000000" w:sz="4" w:space="0"/>
              <w:bottom w:val="single" w:color="000000" w:sz="4" w:space="0"/>
              <w:right w:val="single" w:color="000000" w:sz="4" w:space="0"/>
            </w:tcBorders>
          </w:tcPr>
          <w:p w14:paraId="04D5F28D">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0C3135FD">
            <w:pPr>
              <w:widowControl w:val="0"/>
              <w:autoSpaceDE w:val="0"/>
              <w:autoSpaceDN w:val="0"/>
              <w:spacing w:after="0" w:line="240" w:lineRule="auto"/>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3786F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3124" w:type="dxa"/>
            <w:tcBorders>
              <w:top w:val="single" w:color="000000" w:sz="4" w:space="0"/>
              <w:left w:val="single" w:color="000000" w:sz="4" w:space="0"/>
              <w:bottom w:val="single" w:color="000000" w:sz="4" w:space="0"/>
              <w:right w:val="single" w:color="000000" w:sz="4" w:space="0"/>
            </w:tcBorders>
          </w:tcPr>
          <w:p w14:paraId="4476B19D">
            <w:pPr>
              <w:widowControl w:val="0"/>
              <w:autoSpaceDE w:val="0"/>
              <w:autoSpaceDN w:val="0"/>
              <w:spacing w:after="0" w:line="261"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1771" w:type="dxa"/>
            <w:gridSpan w:val="9"/>
            <w:tcBorders>
              <w:top w:val="single" w:color="000000" w:sz="4" w:space="0"/>
              <w:left w:val="single" w:color="000000" w:sz="4" w:space="0"/>
              <w:bottom w:val="single" w:color="000000" w:sz="4" w:space="0"/>
              <w:right w:val="single" w:color="000000" w:sz="4" w:space="0"/>
            </w:tcBorders>
          </w:tcPr>
          <w:p w14:paraId="08AA6790">
            <w:pPr>
              <w:widowControl w:val="0"/>
              <w:autoSpaceDE w:val="0"/>
              <w:autoSpaceDN w:val="0"/>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58F24FCC">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30D77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3124" w:type="dxa"/>
            <w:tcBorders>
              <w:top w:val="single" w:color="000000" w:sz="4" w:space="0"/>
              <w:left w:val="single" w:color="000000" w:sz="4" w:space="0"/>
              <w:bottom w:val="single" w:color="000000" w:sz="4" w:space="0"/>
              <w:right w:val="single" w:color="000000" w:sz="4" w:space="0"/>
            </w:tcBorders>
          </w:tcPr>
          <w:p w14:paraId="1D554D06">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6BADBCB4">
            <w:pPr>
              <w:widowControl w:val="0"/>
              <w:autoSpaceDE w:val="0"/>
              <w:autoSpaceDN w:val="0"/>
              <w:spacing w:after="0" w:line="264"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1771" w:type="dxa"/>
            <w:gridSpan w:val="9"/>
            <w:tcBorders>
              <w:top w:val="single" w:color="000000" w:sz="4" w:space="0"/>
              <w:left w:val="single" w:color="000000" w:sz="4" w:space="0"/>
              <w:bottom w:val="single" w:color="auto" w:sz="4" w:space="0"/>
              <w:right w:val="single" w:color="000000" w:sz="4" w:space="0"/>
            </w:tcBorders>
          </w:tcPr>
          <w:p w14:paraId="122F15A7">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Өз орындарында отырып керілу, тыныстау  жаттығуларын жасату.  Ригалық әдіс  бойынша сауықтыру.</w:t>
            </w:r>
          </w:p>
          <w:p w14:paraId="71A47161">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жаттығулар мен белсенділігі)</w:t>
            </w:r>
          </w:p>
          <w:p w14:paraId="6E896BD7">
            <w:pPr>
              <w:widowControl w:val="0"/>
              <w:autoSpaceDE w:val="0"/>
              <w:autoSpaceDN w:val="0"/>
              <w:rPr>
                <w:rFonts w:ascii="Times New Roman" w:hAnsi="Times New Roman" w:eastAsia="Calibri" w:cs="Times New Roman"/>
                <w:color w:val="FF0000"/>
                <w:sz w:val="28"/>
                <w:szCs w:val="28"/>
                <w:lang w:val="kk-KZ"/>
              </w:rPr>
            </w:pPr>
            <w:r>
              <w:rPr>
                <w:rFonts w:ascii="Times New Roman" w:hAnsi="Times New Roman" w:eastAsia="Calibri"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eastAsia="Calibri" w:cs="Times New Roman"/>
                <w:color w:val="FF0000"/>
                <w:sz w:val="28"/>
                <w:szCs w:val="28"/>
                <w:lang w:val="kk-KZ"/>
              </w:rPr>
              <w:t>(</w:t>
            </w:r>
            <w:r>
              <w:rPr>
                <w:rFonts w:ascii="Times New Roman" w:hAnsi="Times New Roman" w:eastAsia="Calibri" w:cs="Times New Roman"/>
                <w:b/>
                <w:bCs/>
                <w:color w:val="FF0000"/>
                <w:sz w:val="28"/>
                <w:szCs w:val="28"/>
                <w:lang w:val="kk-KZ"/>
              </w:rPr>
              <w:t>өзіне-өзі қызмет ету дағдылары, ірі және ұсақ моториканы дамыту)</w:t>
            </w:r>
          </w:p>
          <w:p w14:paraId="18CCB1FF">
            <w:pPr>
              <w:widowControl w:val="0"/>
              <w:autoSpaceDE w:val="0"/>
              <w:autoSpaceDN w:val="0"/>
              <w:rPr>
                <w:rFonts w:ascii="Times New Roman" w:hAnsi="Times New Roman" w:eastAsia="Calibri" w:cs="Times New Roman"/>
                <w:sz w:val="28"/>
                <w:szCs w:val="28"/>
                <w:lang w:val="en-US"/>
              </w:rPr>
            </w:pPr>
            <w:r>
              <w:rPr>
                <w:rFonts w:ascii="Times New Roman" w:hAnsi="Times New Roman" w:eastAsia="Calibri"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kern w:val="24"/>
                <w:sz w:val="28"/>
                <w:szCs w:val="28"/>
                <w:lang w:val="kk-KZ"/>
              </w:rPr>
              <w:t xml:space="preserve"> </w:t>
            </w:r>
            <w:r>
              <w:rPr>
                <w:rFonts w:ascii="Times New Roman" w:hAnsi="Times New Roman" w:eastAsia="Calibri" w:cs="Times New Roman"/>
                <w:b/>
                <w:bCs/>
                <w:color w:val="FF0000"/>
                <w:sz w:val="28"/>
                <w:szCs w:val="28"/>
                <w:lang w:val="en-US"/>
              </w:rPr>
              <w:t>(мәдени-гигиеналық  дағдылар</w:t>
            </w:r>
            <w:r>
              <w:rPr>
                <w:rFonts w:ascii="Times New Roman" w:hAnsi="Times New Roman" w:eastAsia="Calibri" w:cs="Times New Roman"/>
                <w:color w:val="FF0000"/>
                <w:sz w:val="28"/>
                <w:szCs w:val="28"/>
                <w:lang w:val="en-US"/>
              </w:rPr>
              <w:t xml:space="preserve">).  </w:t>
            </w:r>
          </w:p>
          <w:p w14:paraId="7C04D6CE">
            <w:pPr>
              <w:widowControl w:val="0"/>
              <w:autoSpaceDE w:val="0"/>
              <w:autoSpaceDN w:val="0"/>
              <w:rPr>
                <w:rFonts w:ascii="Times New Roman" w:hAnsi="Times New Roman" w:eastAsia="Times New Roman" w:cs="Times New Roman"/>
                <w:color w:val="000000"/>
                <w:sz w:val="28"/>
                <w:szCs w:val="28"/>
                <w:lang w:val="en-US" w:eastAsia="ru-RU"/>
              </w:rPr>
            </w:pPr>
          </w:p>
        </w:tc>
      </w:tr>
      <w:tr w14:paraId="4EFC2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0022EA1F">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Бесін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ас</w:t>
            </w:r>
          </w:p>
        </w:tc>
        <w:tc>
          <w:tcPr>
            <w:tcW w:w="11771" w:type="dxa"/>
            <w:gridSpan w:val="9"/>
            <w:tcBorders>
              <w:top w:val="single" w:color="auto" w:sz="4" w:space="0"/>
              <w:left w:val="single" w:color="000000" w:sz="4" w:space="0"/>
              <w:bottom w:val="single" w:color="000000" w:sz="4" w:space="0"/>
              <w:right w:val="single" w:color="000000" w:sz="4" w:space="0"/>
            </w:tcBorders>
          </w:tcPr>
          <w:p w14:paraId="46A3DA68">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55EC8419">
            <w:pPr>
              <w:widowControl w:val="0"/>
              <w:autoSpaceDE w:val="0"/>
              <w:autoSpaceDN w:val="0"/>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5B8E2B05">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68FFF871">
            <w:pPr>
              <w:widowControl w:val="0"/>
              <w:autoSpaceDE w:val="0"/>
              <w:autoSpaceDN w:val="0"/>
              <w:rPr>
                <w:rFonts w:ascii="Times New Roman" w:hAnsi="Times New Roman" w:eastAsia="Times New Roman" w:cs="Times New Roman"/>
                <w:color w:val="000000"/>
                <w:sz w:val="28"/>
                <w:szCs w:val="28"/>
                <w:lang w:val="en-US" w:eastAsia="ru-RU"/>
              </w:rPr>
            </w:pPr>
          </w:p>
        </w:tc>
      </w:tr>
      <w:tr w14:paraId="6F330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124" w:type="dxa"/>
            <w:tcBorders>
              <w:top w:val="single" w:color="000000" w:sz="4" w:space="0"/>
              <w:left w:val="single" w:color="000000" w:sz="4" w:space="0"/>
              <w:bottom w:val="single" w:color="000000" w:sz="4" w:space="0"/>
              <w:right w:val="single" w:color="000000" w:sz="4" w:space="0"/>
            </w:tcBorders>
          </w:tcPr>
          <w:p w14:paraId="798414CB">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2FAA2390">
            <w:pPr>
              <w:widowControl w:val="0"/>
              <w:autoSpaceDE w:val="0"/>
              <w:autoSpaceDN w:val="0"/>
              <w:spacing w:after="0" w:line="270" w:lineRule="atLeas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406" w:type="dxa"/>
            <w:tcBorders>
              <w:top w:val="single" w:color="000000" w:sz="4" w:space="0"/>
              <w:left w:val="single" w:color="000000" w:sz="4" w:space="0"/>
              <w:bottom w:val="single" w:color="000000" w:sz="4" w:space="0"/>
              <w:right w:val="single" w:color="000000" w:sz="4" w:space="0"/>
            </w:tcBorders>
          </w:tcPr>
          <w:p w14:paraId="6ABB9B2E">
            <w:pPr>
              <w:widowControl w:val="0"/>
              <w:autoSpaceDE w:val="0"/>
              <w:autoSpaceDN w:val="0"/>
              <w:rPr>
                <w:rFonts w:ascii="Times New Roman" w:hAnsi="Times New Roman" w:eastAsia="Calibri" w:cs="Times New Roman"/>
                <w:b/>
                <w:color w:val="FF0000"/>
                <w:sz w:val="28"/>
                <w:szCs w:val="28"/>
                <w:lang w:val="kk-KZ"/>
              </w:rPr>
            </w:pPr>
            <w:r>
              <w:rPr>
                <w:rFonts w:ascii="Times New Roman" w:hAnsi="Times New Roman" w:eastAsia="Calibri" w:cs="Times New Roman"/>
                <w:sz w:val="28"/>
                <w:szCs w:val="28"/>
                <w:lang w:val="kk-KZ"/>
              </w:rPr>
              <w:t>Ұзындығы, ені, биіктігі, жуандығы бойынша бірдей екі әртүрлі және бірдей заттарды салыстыру</w:t>
            </w:r>
            <w:r>
              <w:rPr>
                <w:rFonts w:ascii="Times New Roman" w:hAnsi="Times New Roman" w:eastAsia="Calibri" w:cs="Times New Roman"/>
                <w:color w:val="FF0000"/>
                <w:sz w:val="28"/>
                <w:szCs w:val="28"/>
                <w:lang w:val="kk-KZ"/>
              </w:rPr>
              <w:t xml:space="preserve"> </w:t>
            </w:r>
            <w:r>
              <w:rPr>
                <w:rFonts w:ascii="Times New Roman" w:hAnsi="Times New Roman" w:eastAsia="Calibri" w:cs="Times New Roman"/>
                <w:b/>
                <w:color w:val="FF0000"/>
                <w:sz w:val="28"/>
                <w:szCs w:val="28"/>
                <w:lang w:val="kk-KZ"/>
              </w:rPr>
              <w:t>Математика негіздері</w:t>
            </w:r>
          </w:p>
          <w:p w14:paraId="698106EE">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құрылыс материалдарынан құрастыру бормен асфальтқа, таяқпен құмға сурет салу, жолақта және бұрыштарға қазақ ою-өрнектерінің қос элементін салу.қамырдан мүсіндеуге қызығушылық таныту, үйрету</w:t>
            </w:r>
          </w:p>
          <w:p w14:paraId="2126711E">
            <w:pPr>
              <w:widowControl w:val="0"/>
              <w:autoSpaceDE w:val="0"/>
              <w:autoSpaceDN w:val="0"/>
              <w:rPr>
                <w:rFonts w:ascii="Times New Roman" w:hAnsi="Times New Roman" w:eastAsia="Calibri" w:cs="Times New Roman"/>
                <w:b/>
                <w:color w:val="FF0000"/>
                <w:sz w:val="28"/>
                <w:szCs w:val="28"/>
                <w:lang w:val="kk-KZ"/>
              </w:rPr>
            </w:pPr>
            <w:r>
              <w:rPr>
                <w:rFonts w:ascii="Times New Roman" w:hAnsi="Times New Roman" w:eastAsia="Times New Roman" w:cs="Times New Roman"/>
                <w:color w:val="000000"/>
                <w:sz w:val="28"/>
                <w:szCs w:val="28"/>
                <w:lang w:val="kk-KZ" w:eastAsia="ru-RU"/>
              </w:rPr>
              <w:t xml:space="preserve"> Сюжеттік жапсыру.Балаларды жалпы композиция құрастыруға үйрету.</w:t>
            </w:r>
            <w:r>
              <w:rPr>
                <w:rFonts w:ascii="Times New Roman" w:hAnsi="Times New Roman" w:eastAsia="Times New Roman" w:cs="Times New Roman"/>
                <w:b/>
                <w:color w:val="FF0000"/>
                <w:sz w:val="28"/>
                <w:szCs w:val="28"/>
                <w:lang w:val="kk-KZ" w:eastAsia="ru-RU"/>
              </w:rPr>
              <w:t>Құрастыру,мүсіндеу,сурет салу,жапсыру</w:t>
            </w:r>
          </w:p>
          <w:p w14:paraId="7924DFA8">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Вартивтік бөлім.</w:t>
            </w:r>
          </w:p>
          <w:p w14:paraId="4E15B99A">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Би </w:t>
            </w:r>
          </w:p>
        </w:tc>
        <w:tc>
          <w:tcPr>
            <w:tcW w:w="1843" w:type="dxa"/>
            <w:gridSpan w:val="2"/>
            <w:tcBorders>
              <w:top w:val="single" w:color="000000" w:sz="4" w:space="0"/>
              <w:left w:val="single" w:color="000000" w:sz="4" w:space="0"/>
              <w:bottom w:val="single" w:color="000000" w:sz="4" w:space="0"/>
              <w:right w:val="single" w:color="000000" w:sz="4" w:space="0"/>
            </w:tcBorders>
          </w:tcPr>
          <w:p w14:paraId="45BE7A33">
            <w:pPr>
              <w:widowControl w:val="0"/>
              <w:autoSpaceDE w:val="0"/>
              <w:autoSpaceDN w:val="0"/>
              <w:spacing w:after="0" w:line="240" w:lineRule="auto"/>
              <w:rPr>
                <w:rFonts w:ascii="Times New Roman" w:hAnsi="Times New Roman" w:eastAsia="Calibri" w:cs="Times New Roman"/>
                <w:sz w:val="28"/>
                <w:szCs w:val="28"/>
                <w:lang w:val="kk-KZ"/>
              </w:rPr>
            </w:pPr>
          </w:p>
        </w:tc>
        <w:tc>
          <w:tcPr>
            <w:tcW w:w="2410" w:type="dxa"/>
            <w:gridSpan w:val="2"/>
            <w:tcBorders>
              <w:top w:val="single" w:color="000000" w:sz="4" w:space="0"/>
              <w:left w:val="single" w:color="000000" w:sz="4" w:space="0"/>
              <w:bottom w:val="single" w:color="000000" w:sz="4" w:space="0"/>
              <w:right w:val="single" w:color="000000" w:sz="4" w:space="0"/>
            </w:tcBorders>
          </w:tcPr>
          <w:p w14:paraId="1CB64073">
            <w:pPr>
              <w:widowControl w:val="0"/>
              <w:autoSpaceDE w:val="0"/>
              <w:autoSpaceDN w:val="0"/>
              <w:spacing w:after="0" w:line="240" w:lineRule="auto"/>
              <w:rPr>
                <w:rFonts w:ascii="Calibri" w:hAnsi="Calibri" w:eastAsia="Calibri" w:cs="Times New Roman"/>
                <w:b/>
                <w:bCs/>
                <w:sz w:val="28"/>
                <w:szCs w:val="28"/>
                <w:lang w:val="kk-KZ"/>
              </w:rPr>
            </w:pPr>
          </w:p>
        </w:tc>
        <w:tc>
          <w:tcPr>
            <w:tcW w:w="2692" w:type="dxa"/>
            <w:gridSpan w:val="3"/>
          </w:tcPr>
          <w:p w14:paraId="40D8C73A">
            <w:pPr>
              <w:widowControl w:val="0"/>
              <w:autoSpaceDE w:val="0"/>
              <w:autoSpaceDN w:val="0"/>
              <w:spacing w:after="0" w:line="240" w:lineRule="auto"/>
              <w:rPr>
                <w:rFonts w:ascii="Times New Roman" w:hAnsi="Times New Roman" w:eastAsia="Times New Roman" w:cs="Times New Roman"/>
                <w:sz w:val="28"/>
                <w:szCs w:val="28"/>
                <w:lang w:val="kk-KZ"/>
              </w:rPr>
            </w:pPr>
          </w:p>
        </w:tc>
        <w:tc>
          <w:tcPr>
            <w:tcW w:w="2420" w:type="dxa"/>
            <w:tcBorders>
              <w:top w:val="single" w:color="000000" w:sz="4" w:space="0"/>
              <w:left w:val="single" w:color="000000" w:sz="4" w:space="0"/>
              <w:bottom w:val="single" w:color="000000" w:sz="4" w:space="0"/>
              <w:right w:val="single" w:color="000000" w:sz="4" w:space="0"/>
            </w:tcBorders>
          </w:tcPr>
          <w:p w14:paraId="64CD54AC">
            <w:pPr>
              <w:widowControl w:val="0"/>
              <w:autoSpaceDE w:val="0"/>
              <w:autoSpaceDN w:val="0"/>
              <w:rPr>
                <w:rFonts w:ascii="Times New Roman" w:hAnsi="Times New Roman" w:eastAsia="Calibri" w:cs="Times New Roman"/>
                <w:b/>
                <w:color w:val="FF0000"/>
                <w:sz w:val="28"/>
                <w:szCs w:val="28"/>
                <w:lang w:val="kk-KZ" w:eastAsia="ru-RU"/>
              </w:rPr>
            </w:pPr>
            <w:r>
              <w:rPr>
                <w:rFonts w:ascii="Times New Roman" w:hAnsi="Times New Roman" w:eastAsia="Calibri" w:cs="Times New Roman"/>
                <w:color w:val="000000"/>
                <w:sz w:val="28"/>
                <w:szCs w:val="28"/>
                <w:lang w:val="kk-KZ" w:eastAsia="ru-RU"/>
              </w:rPr>
              <w:t>Ұлттық ыдыстарды көлеңкесімен сәйкестендіру атын атау.</w:t>
            </w:r>
            <w:r>
              <w:rPr>
                <w:rFonts w:ascii="Times New Roman" w:hAnsi="Times New Roman" w:eastAsia="Calibri" w:cs="Times New Roman"/>
                <w:b/>
                <w:color w:val="FF0000"/>
                <w:sz w:val="28"/>
                <w:szCs w:val="28"/>
                <w:lang w:val="kk-KZ" w:eastAsia="ru-RU"/>
              </w:rPr>
              <w:t>Сөйлеуді дамыту</w:t>
            </w:r>
          </w:p>
          <w:p w14:paraId="76BDCA0B">
            <w:pPr>
              <w:widowControl w:val="0"/>
              <w:autoSpaceDE w:val="0"/>
              <w:autoSpaceDN w:val="0"/>
              <w:rPr>
                <w:rFonts w:ascii="Times New Roman" w:hAnsi="Times New Roman" w:eastAsia="Calibri" w:cs="Times New Roman"/>
                <w:b/>
                <w:color w:val="FF0000"/>
                <w:sz w:val="28"/>
                <w:szCs w:val="28"/>
                <w:lang w:val="kk-KZ" w:eastAsia="ru-RU"/>
              </w:rPr>
            </w:pPr>
            <w:r>
              <w:rPr>
                <w:rFonts w:ascii="Times New Roman" w:hAnsi="Times New Roman" w:eastAsia="Calibri" w:cs="Times New Roman"/>
                <w:color w:val="000000"/>
                <w:sz w:val="28"/>
                <w:szCs w:val="28"/>
                <w:lang w:val="kk-KZ" w:eastAsia="ru-RU"/>
              </w:rPr>
              <w:t>Ұлттық киімдер пазлы</w:t>
            </w:r>
            <w:r>
              <w:rPr>
                <w:rFonts w:ascii="Times New Roman" w:hAnsi="Times New Roman" w:eastAsia="Calibri" w:cs="Times New Roman"/>
                <w:b/>
                <w:color w:val="FF0000"/>
                <w:sz w:val="28"/>
                <w:szCs w:val="28"/>
                <w:lang w:val="kk-KZ" w:eastAsia="ru-RU"/>
              </w:rPr>
              <w:t>. Құрастыру әрекеті</w:t>
            </w:r>
          </w:p>
          <w:p w14:paraId="22539D93">
            <w:pPr>
              <w:widowControl w:val="0"/>
              <w:autoSpaceDE w:val="0"/>
              <w:autoSpaceDN w:val="0"/>
              <w:rPr>
                <w:rFonts w:ascii="Times New Roman" w:hAnsi="Times New Roman" w:eastAsia="Calibri" w:cs="Times New Roman"/>
                <w:b/>
                <w:color w:val="FF0000"/>
                <w:sz w:val="28"/>
                <w:szCs w:val="28"/>
                <w:lang w:val="kk-KZ" w:eastAsia="ru-RU"/>
              </w:rPr>
            </w:pPr>
            <w:r>
              <w:rPr>
                <w:rFonts w:ascii="Times New Roman" w:hAnsi="Times New Roman" w:eastAsia="Calibri" w:cs="Times New Roman"/>
                <w:color w:val="000000"/>
                <w:sz w:val="28"/>
                <w:szCs w:val="28"/>
                <w:lang w:val="kk-KZ" w:eastAsia="ru-RU"/>
              </w:rPr>
              <w:t>Тақияны әшекелейміз</w:t>
            </w:r>
            <w:r>
              <w:rPr>
                <w:rFonts w:ascii="Times New Roman" w:hAnsi="Times New Roman" w:eastAsia="Calibri" w:cs="Times New Roman"/>
                <w:b/>
                <w:color w:val="FF0000"/>
                <w:sz w:val="28"/>
                <w:szCs w:val="28"/>
                <w:lang w:val="kk-KZ" w:eastAsia="ru-RU"/>
              </w:rPr>
              <w:t>.Мүсіндеу әрекеті</w:t>
            </w:r>
          </w:p>
          <w:p w14:paraId="4C8A4562">
            <w:pPr>
              <w:widowControl w:val="0"/>
              <w:autoSpaceDE w:val="0"/>
              <w:autoSpaceDN w:val="0"/>
              <w:rPr>
                <w:rFonts w:ascii="Times New Roman" w:hAnsi="Times New Roman" w:eastAsia="Calibri" w:cs="Times New Roman"/>
                <w:b/>
                <w:color w:val="FF0000"/>
                <w:sz w:val="28"/>
                <w:szCs w:val="28"/>
                <w:lang w:val="kk-KZ" w:eastAsia="ru-RU"/>
              </w:rPr>
            </w:pPr>
            <w:r>
              <w:rPr>
                <w:rFonts w:ascii="Times New Roman" w:hAnsi="Times New Roman" w:eastAsia="Calibri" w:cs="Times New Roman"/>
                <w:b/>
                <w:color w:val="FF0000"/>
                <w:sz w:val="28"/>
                <w:szCs w:val="28"/>
                <w:lang w:val="kk-KZ" w:eastAsia="ru-RU"/>
              </w:rPr>
              <w:t xml:space="preserve">Домбыра ойыны </w:t>
            </w:r>
          </w:p>
          <w:p w14:paraId="481BDFFF">
            <w:pPr>
              <w:widowControl w:val="0"/>
              <w:autoSpaceDE w:val="0"/>
              <w:autoSpaceDN w:val="0"/>
              <w:rPr>
                <w:rFonts w:ascii="Times New Roman" w:hAnsi="Times New Roman" w:eastAsia="Calibri" w:cs="Times New Roman"/>
                <w:b/>
                <w:color w:val="FF0000"/>
                <w:sz w:val="28"/>
                <w:szCs w:val="28"/>
                <w:lang w:val="kk-KZ" w:eastAsia="ru-RU"/>
              </w:rPr>
            </w:pPr>
            <w:r>
              <w:rPr>
                <w:rFonts w:ascii="Times New Roman" w:hAnsi="Times New Roman" w:eastAsia="Calibri" w:cs="Times New Roman"/>
                <w:color w:val="000000"/>
                <w:sz w:val="28"/>
                <w:szCs w:val="28"/>
                <w:lang w:val="kk-KZ" w:eastAsia="ru-RU"/>
              </w:rPr>
              <w:t>Домбыранын қандай аспап екенін айту және жабыстыру.</w:t>
            </w:r>
            <w:r>
              <w:rPr>
                <w:rFonts w:ascii="Times New Roman" w:hAnsi="Times New Roman" w:eastAsia="Calibri" w:cs="Times New Roman"/>
                <w:b/>
                <w:color w:val="FF0000"/>
                <w:sz w:val="28"/>
                <w:szCs w:val="28"/>
                <w:lang w:val="kk-KZ" w:eastAsia="ru-RU"/>
              </w:rPr>
              <w:t>Жапсыру әрекеті</w:t>
            </w:r>
          </w:p>
          <w:p w14:paraId="68F1A48F">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Нүктелі сурет салу әдісімен кесенің суретін салу</w:t>
            </w:r>
            <w:r>
              <w:rPr>
                <w:rFonts w:ascii="Times New Roman" w:hAnsi="Times New Roman" w:eastAsia="Times New Roman" w:cs="Times New Roman"/>
                <w:b/>
                <w:color w:val="FF0000"/>
                <w:sz w:val="28"/>
                <w:szCs w:val="28"/>
                <w:lang w:val="kk-KZ" w:eastAsia="ru-RU"/>
              </w:rPr>
              <w:t>.Дәстүрден тыс сурет салу</w:t>
            </w:r>
          </w:p>
        </w:tc>
      </w:tr>
      <w:tr w14:paraId="2D696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3124" w:type="dxa"/>
            <w:tcBorders>
              <w:top w:val="single" w:color="000000" w:sz="4" w:space="0"/>
              <w:left w:val="single" w:color="000000" w:sz="4" w:space="0"/>
              <w:bottom w:val="single" w:color="000000" w:sz="4" w:space="0"/>
              <w:right w:val="single" w:color="000000" w:sz="4" w:space="0"/>
            </w:tcBorders>
          </w:tcPr>
          <w:p w14:paraId="5EF4CC69">
            <w:pPr>
              <w:widowControl w:val="0"/>
              <w:autoSpaceDE w:val="0"/>
              <w:autoSpaceDN w:val="0"/>
              <w:spacing w:after="0" w:line="267"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tc>
        <w:tc>
          <w:tcPr>
            <w:tcW w:w="2406" w:type="dxa"/>
            <w:tcBorders>
              <w:top w:val="single" w:color="000000" w:sz="4" w:space="0"/>
              <w:left w:val="single" w:color="000000" w:sz="4" w:space="0"/>
              <w:bottom w:val="single" w:color="000000" w:sz="4" w:space="0"/>
              <w:right w:val="single" w:color="000000" w:sz="4" w:space="0"/>
            </w:tcBorders>
          </w:tcPr>
          <w:p w14:paraId="755E0170">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 xml:space="preserve">Кенжеге                         </w:t>
            </w:r>
            <w:r>
              <w:rPr>
                <w:rFonts w:ascii="Times New Roman" w:hAnsi="Times New Roman" w:eastAsia="Calibri" w:cs="Times New Roman"/>
                <w:sz w:val="28"/>
                <w:szCs w:val="28"/>
                <w:lang w:val="kk-KZ"/>
              </w:rPr>
              <w:t>аяқтың ұшымен, тізені жоғары көтеріп, жартылай отырып, жүреді, сапта бір-бірлеп, шеңбер бойымен, шашырап, заттарды айналып, аяқтың ұшымен, әр түрлі бағытта жүгіруге машықтандыру.</w:t>
            </w:r>
          </w:p>
          <w:p w14:paraId="5BBC11CB">
            <w:pPr>
              <w:widowControl w:val="0"/>
              <w:autoSpaceDE w:val="0"/>
              <w:autoSpaceDN w:val="0"/>
              <w:spacing w:after="0" w:line="240" w:lineRule="auto"/>
              <w:rPr>
                <w:rFonts w:ascii="Times New Roman" w:hAnsi="Times New Roman" w:eastAsia="Times New Roman" w:cs="Times New Roman"/>
                <w:sz w:val="28"/>
                <w:szCs w:val="28"/>
                <w:lang w:val="kk-KZ"/>
              </w:rPr>
            </w:pPr>
          </w:p>
        </w:tc>
        <w:tc>
          <w:tcPr>
            <w:tcW w:w="1843" w:type="dxa"/>
            <w:gridSpan w:val="2"/>
            <w:tcBorders>
              <w:top w:val="single" w:color="000000" w:sz="4" w:space="0"/>
              <w:left w:val="single" w:color="000000" w:sz="4" w:space="0"/>
              <w:bottom w:val="single" w:color="000000" w:sz="4" w:space="0"/>
              <w:right w:val="single" w:color="000000" w:sz="4" w:space="0"/>
            </w:tcBorders>
          </w:tcPr>
          <w:p w14:paraId="4862DF2B">
            <w:pPr>
              <w:widowControl w:val="0"/>
              <w:autoSpaceDE w:val="0"/>
              <w:autoSpaceDN w:val="0"/>
              <w:spacing w:after="0" w:line="240" w:lineRule="auto"/>
              <w:rPr>
                <w:rFonts w:ascii="Times New Roman" w:hAnsi="Times New Roman" w:eastAsia="Times New Roman" w:cs="Times New Roman"/>
                <w:sz w:val="28"/>
                <w:szCs w:val="28"/>
                <w:lang w:val="kk-KZ"/>
              </w:rPr>
            </w:pPr>
          </w:p>
        </w:tc>
        <w:tc>
          <w:tcPr>
            <w:tcW w:w="2410" w:type="dxa"/>
            <w:gridSpan w:val="2"/>
            <w:tcBorders>
              <w:top w:val="single" w:color="000000" w:sz="4" w:space="0"/>
              <w:left w:val="single" w:color="000000" w:sz="4" w:space="0"/>
              <w:bottom w:val="single" w:color="000000" w:sz="4" w:space="0"/>
              <w:right w:val="single" w:color="000000" w:sz="4" w:space="0"/>
            </w:tcBorders>
          </w:tcPr>
          <w:p w14:paraId="5C695F0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eastAsia="ru-RU"/>
              </w:rPr>
              <w:t>.</w:t>
            </w:r>
          </w:p>
        </w:tc>
        <w:tc>
          <w:tcPr>
            <w:tcW w:w="2692" w:type="dxa"/>
            <w:gridSpan w:val="3"/>
          </w:tcPr>
          <w:p w14:paraId="089E764C">
            <w:pPr>
              <w:widowControl w:val="0"/>
              <w:autoSpaceDE w:val="0"/>
              <w:autoSpaceDN w:val="0"/>
              <w:rPr>
                <w:rFonts w:ascii="Times New Roman" w:hAnsi="Times New Roman" w:eastAsia="Calibri" w:cs="Times New Roman"/>
                <w:sz w:val="28"/>
                <w:szCs w:val="28"/>
                <w:lang w:val="kk-KZ"/>
              </w:rPr>
            </w:pPr>
          </w:p>
        </w:tc>
        <w:tc>
          <w:tcPr>
            <w:tcW w:w="2420" w:type="dxa"/>
            <w:tcBorders>
              <w:top w:val="single" w:color="000000" w:sz="4" w:space="0"/>
              <w:left w:val="single" w:color="000000" w:sz="4" w:space="0"/>
              <w:bottom w:val="single" w:color="000000" w:sz="4" w:space="0"/>
              <w:right w:val="single" w:color="000000" w:sz="4" w:space="0"/>
            </w:tcBorders>
          </w:tcPr>
          <w:p w14:paraId="55900379">
            <w:pPr>
              <w:widowControl w:val="0"/>
              <w:autoSpaceDE w:val="0"/>
              <w:autoSpaceDN w:val="0"/>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 xml:space="preserve">Алтынбекке                         </w:t>
            </w:r>
            <w:r>
              <w:rPr>
                <w:rFonts w:ascii="Times New Roman" w:hAnsi="Times New Roman" w:eastAsia="Calibri" w:cs="Times New Roman"/>
                <w:color w:val="000000"/>
                <w:sz w:val="28"/>
                <w:szCs w:val="28"/>
                <w:lang w:val="kk-KZ"/>
              </w:rPr>
              <w:t>өзіне қатысты кеңістік бағыттарын анықтауға машықтандыру.</w:t>
            </w:r>
          </w:p>
        </w:tc>
      </w:tr>
      <w:tr w14:paraId="16AB8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3124" w:type="dxa"/>
            <w:tcBorders>
              <w:top w:val="single" w:color="000000" w:sz="4" w:space="0"/>
              <w:left w:val="single" w:color="000000" w:sz="4" w:space="0"/>
              <w:bottom w:val="single" w:color="000000" w:sz="4" w:space="0"/>
              <w:right w:val="single" w:color="000000" w:sz="4" w:space="0"/>
            </w:tcBorders>
          </w:tcPr>
          <w:p w14:paraId="67D87BE1">
            <w:pPr>
              <w:widowControl w:val="0"/>
              <w:autoSpaceDE w:val="0"/>
              <w:autoSpaceDN w:val="0"/>
              <w:spacing w:after="0" w:line="265"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1771" w:type="dxa"/>
            <w:gridSpan w:val="9"/>
            <w:tcBorders>
              <w:top w:val="single" w:color="000000" w:sz="4" w:space="0"/>
              <w:left w:val="single" w:color="000000" w:sz="4" w:space="0"/>
              <w:bottom w:val="single" w:color="000000" w:sz="4" w:space="0"/>
              <w:right w:val="single" w:color="000000" w:sz="4" w:space="0"/>
            </w:tcBorders>
          </w:tcPr>
          <w:p w14:paraId="54C4F28A">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2C07E28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FF0000"/>
                <w:sz w:val="28"/>
                <w:szCs w:val="28"/>
                <w:lang w:val="kk-KZ"/>
              </w:rPr>
              <w:t>сөйлеуді дамыту, өзіне-өзі қызмет ету дағдылары, ірі және ұсақ моториканы дамыту)</w:t>
            </w:r>
          </w:p>
        </w:tc>
      </w:tr>
      <w:tr w14:paraId="01153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7A96027E">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406" w:type="dxa"/>
            <w:tcBorders>
              <w:top w:val="single" w:color="000000" w:sz="4" w:space="0"/>
              <w:left w:val="single" w:color="000000" w:sz="4" w:space="0"/>
              <w:bottom w:val="single" w:color="000000" w:sz="4" w:space="0"/>
              <w:right w:val="single" w:color="000000" w:sz="4" w:space="0"/>
            </w:tcBorders>
          </w:tcPr>
          <w:p w14:paraId="67013300">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Бала  бақша  ауласында гүлдерді  бақылау</w:t>
            </w:r>
          </w:p>
          <w:p w14:paraId="269A8B8C">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bCs/>
                <w:sz w:val="28"/>
                <w:szCs w:val="28"/>
                <w:lang w:val="kk-KZ"/>
              </w:rPr>
              <w:t>Мақсаты:  гүлі туралы білімдерін тиянақтау (гүлдеудің алғашқы кезеңіне көңіл аудару</w:t>
            </w:r>
          </w:p>
          <w:p w14:paraId="257C3E48">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Қимылды ойын</w:t>
            </w:r>
            <w:r>
              <w:rPr>
                <w:rFonts w:ascii="Times New Roman" w:hAnsi="Times New Roman" w:eastAsia="Times New Roman" w:cs="Times New Roman"/>
                <w:bCs/>
                <w:sz w:val="28"/>
                <w:szCs w:val="28"/>
                <w:lang w:val="kk-KZ"/>
              </w:rPr>
              <w:t xml:space="preserve"> «Өз гүліңді тап». </w:t>
            </w:r>
          </w:p>
          <w:p w14:paraId="65AAFE0F">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Мақсаты:</w:t>
            </w:r>
          </w:p>
          <w:p w14:paraId="10569953">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түстерді айыра білуге, белгі бойынша әрекет етуге үйрету.</w:t>
            </w:r>
          </w:p>
          <w:p w14:paraId="10893EA8">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Еркін ойын</w:t>
            </w:r>
          </w:p>
        </w:tc>
        <w:tc>
          <w:tcPr>
            <w:tcW w:w="1843" w:type="dxa"/>
            <w:gridSpan w:val="2"/>
            <w:tcBorders>
              <w:top w:val="single" w:color="000000" w:sz="4" w:space="0"/>
              <w:left w:val="single" w:color="000000" w:sz="4" w:space="0"/>
              <w:bottom w:val="single" w:color="000000" w:sz="4" w:space="0"/>
              <w:right w:val="single" w:color="000000" w:sz="4" w:space="0"/>
            </w:tcBorders>
          </w:tcPr>
          <w:p w14:paraId="7D312657">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w:t>
            </w:r>
          </w:p>
        </w:tc>
        <w:tc>
          <w:tcPr>
            <w:tcW w:w="2410" w:type="dxa"/>
            <w:gridSpan w:val="2"/>
            <w:tcBorders>
              <w:top w:val="single" w:color="000000" w:sz="4" w:space="0"/>
              <w:left w:val="single" w:color="000000" w:sz="4" w:space="0"/>
              <w:bottom w:val="single" w:color="000000" w:sz="4" w:space="0"/>
              <w:right w:val="single" w:color="000000" w:sz="4" w:space="0"/>
            </w:tcBorders>
          </w:tcPr>
          <w:p w14:paraId="6914988A">
            <w:pPr>
              <w:widowControl w:val="0"/>
              <w:autoSpaceDE w:val="0"/>
              <w:autoSpaceDN w:val="0"/>
              <w:rPr>
                <w:rFonts w:ascii="Calibri" w:hAnsi="Calibri" w:eastAsia="Calibri" w:cs="Times New Roman"/>
                <w:b/>
                <w:bCs/>
                <w:sz w:val="28"/>
                <w:szCs w:val="28"/>
                <w:lang w:val="kk-KZ"/>
              </w:rPr>
            </w:pPr>
            <w:r>
              <w:rPr>
                <w:rFonts w:ascii="Times New Roman" w:hAnsi="Times New Roman" w:eastAsia="Calibri" w:cs="Times New Roman"/>
                <w:sz w:val="28"/>
                <w:szCs w:val="28"/>
                <w:lang w:val="kk-KZ"/>
              </w:rPr>
              <w:t xml:space="preserve"> </w:t>
            </w:r>
          </w:p>
        </w:tc>
        <w:tc>
          <w:tcPr>
            <w:tcW w:w="2413" w:type="dxa"/>
            <w:gridSpan w:val="2"/>
            <w:tcBorders>
              <w:top w:val="single" w:color="000000" w:sz="4" w:space="0"/>
              <w:left w:val="single" w:color="000000" w:sz="4" w:space="0"/>
              <w:bottom w:val="single" w:color="000000" w:sz="4" w:space="0"/>
              <w:right w:val="single" w:color="000000" w:sz="4" w:space="0"/>
            </w:tcBorders>
          </w:tcPr>
          <w:p w14:paraId="495EE33D">
            <w:pPr>
              <w:widowControl w:val="0"/>
              <w:autoSpaceDE w:val="0"/>
              <w:autoSpaceDN w:val="0"/>
              <w:rPr>
                <w:rFonts w:ascii="Times New Roman" w:hAnsi="Times New Roman" w:eastAsia="Calibri" w:cs="Times New Roman"/>
                <w:sz w:val="28"/>
                <w:szCs w:val="28"/>
                <w:lang w:val="kk-KZ"/>
              </w:rPr>
            </w:pPr>
          </w:p>
          <w:p w14:paraId="10FC19B9">
            <w:pPr>
              <w:widowControl w:val="0"/>
              <w:autoSpaceDE w:val="0"/>
              <w:autoSpaceDN w:val="0"/>
              <w:rPr>
                <w:rFonts w:ascii="Times New Roman" w:hAnsi="Times New Roman" w:eastAsia="Calibri" w:cs="Times New Roman"/>
                <w:sz w:val="28"/>
                <w:szCs w:val="28"/>
                <w:lang w:val="kk-KZ"/>
              </w:rPr>
            </w:pPr>
          </w:p>
        </w:tc>
        <w:tc>
          <w:tcPr>
            <w:tcW w:w="2699" w:type="dxa"/>
            <w:gridSpan w:val="2"/>
            <w:tcBorders>
              <w:top w:val="single" w:color="000000" w:sz="4" w:space="0"/>
              <w:left w:val="single" w:color="000000" w:sz="4" w:space="0"/>
              <w:bottom w:val="single" w:color="000000" w:sz="4" w:space="0"/>
              <w:right w:val="single" w:color="000000" w:sz="4" w:space="0"/>
            </w:tcBorders>
          </w:tcPr>
          <w:p w14:paraId="1574C5C4">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Жәндіктерді бақылау</w:t>
            </w:r>
          </w:p>
          <w:p w14:paraId="357DBA06">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 «Жәндіктер» сөзінің мағынасы туралы түсініктерін тиянақтау; </w:t>
            </w:r>
          </w:p>
          <w:p w14:paraId="64B6DB60">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Оларды тіршілік ету ерекшеліктеріне қарай салыстыра білуге үйрету. </w:t>
            </w:r>
          </w:p>
          <w:p w14:paraId="6FFC9E2F">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Қимылды ойын «Аюлар мен аралар».</w:t>
            </w:r>
          </w:p>
          <w:p w14:paraId="298C6987">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 xml:space="preserve"> Мақсаты:</w:t>
            </w:r>
            <w:r>
              <w:rPr>
                <w:rFonts w:ascii="Times New Roman" w:hAnsi="Times New Roman" w:eastAsia="Calibri" w:cs="Times New Roman"/>
                <w:sz w:val="28"/>
                <w:szCs w:val="28"/>
                <w:lang w:val="kk-KZ"/>
              </w:rPr>
              <w:t xml:space="preserve"> кеңістікте жүкіру, ұстап алуға, ұстатпауға тырысу. Ептілікке, жылдамдыққа баулу.</w:t>
            </w:r>
          </w:p>
          <w:p w14:paraId="71EB8E08">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Еркін ойын</w:t>
            </w:r>
          </w:p>
        </w:tc>
      </w:tr>
      <w:tr w14:paraId="23DE0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124" w:type="dxa"/>
            <w:tcBorders>
              <w:top w:val="single" w:color="000000" w:sz="4" w:space="0"/>
              <w:left w:val="single" w:color="000000" w:sz="4" w:space="0"/>
              <w:bottom w:val="single" w:color="000000" w:sz="4" w:space="0"/>
              <w:right w:val="single" w:color="000000" w:sz="4" w:space="0"/>
            </w:tcBorders>
          </w:tcPr>
          <w:p w14:paraId="4EA9EA5E">
            <w:pPr>
              <w:widowControl w:val="0"/>
              <w:autoSpaceDE w:val="0"/>
              <w:autoSpaceDN w:val="0"/>
              <w:spacing w:after="0" w:line="260"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1771" w:type="dxa"/>
            <w:gridSpan w:val="9"/>
            <w:tcBorders>
              <w:top w:val="single" w:color="000000" w:sz="4" w:space="0"/>
              <w:left w:val="single" w:color="000000" w:sz="4" w:space="0"/>
              <w:bottom w:val="single" w:color="000000" w:sz="4" w:space="0"/>
              <w:right w:val="single" w:color="000000" w:sz="4" w:space="0"/>
            </w:tcBorders>
          </w:tcPr>
          <w:p w14:paraId="59AEB0CF">
            <w:pPr>
              <w:widowControl w:val="0"/>
              <w:autoSpaceDE w:val="0"/>
              <w:autoSpaceDN w:val="0"/>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балаларының тазалықтары жайлы әңгімелесу.</w:t>
            </w:r>
          </w:p>
        </w:tc>
      </w:tr>
    </w:tbl>
    <w:p w14:paraId="7A0F4745">
      <w:pPr>
        <w:spacing w:after="0"/>
        <w:rPr>
          <w:rFonts w:ascii="Times New Roman" w:hAnsi="Times New Roman" w:eastAsia="Calibri" w:cs="Times New Roman"/>
          <w:sz w:val="28"/>
          <w:szCs w:val="28"/>
        </w:rPr>
      </w:pPr>
    </w:p>
    <w:p w14:paraId="1972F5C0">
      <w:pPr>
        <w:spacing w:after="0"/>
        <w:rPr>
          <w:rFonts w:ascii="Times New Roman" w:hAnsi="Times New Roman" w:eastAsia="Calibri" w:cs="Times New Roman"/>
          <w:sz w:val="28"/>
          <w:szCs w:val="28"/>
        </w:rPr>
      </w:pPr>
    </w:p>
    <w:p w14:paraId="02884DC0">
      <w:pPr>
        <w:spacing w:after="0"/>
        <w:rPr>
          <w:rFonts w:ascii="Times New Roman" w:hAnsi="Times New Roman" w:eastAsia="Calibri" w:cs="Times New Roman"/>
          <w:sz w:val="28"/>
          <w:szCs w:val="28"/>
        </w:rPr>
      </w:pPr>
    </w:p>
    <w:p w14:paraId="3CD6B93F">
      <w:pPr>
        <w:spacing w:after="0"/>
        <w:rPr>
          <w:rFonts w:ascii="Times New Roman" w:hAnsi="Times New Roman" w:eastAsia="Calibri" w:cs="Times New Roman"/>
          <w:sz w:val="28"/>
          <w:szCs w:val="28"/>
        </w:rPr>
      </w:pPr>
    </w:p>
    <w:p w14:paraId="02F217DB">
      <w:pPr>
        <w:rPr>
          <w:rFonts w:ascii="Times New Roman" w:hAnsi="Times New Roman" w:eastAsia="Calibri" w:cs="Times New Roman"/>
          <w:sz w:val="28"/>
          <w:szCs w:val="28"/>
          <w:lang w:val="kk-KZ"/>
        </w:rPr>
      </w:pPr>
      <w:r>
        <w:rPr>
          <w:rFonts w:ascii="Times New Roman" w:hAnsi="Times New Roman" w:eastAsia="Times New Roman" w:cs="Times New Roman"/>
          <w:b/>
          <w:bCs/>
          <w:color w:val="000000"/>
          <w:kern w:val="36"/>
          <w:sz w:val="24"/>
          <w:szCs w:val="24"/>
          <w:lang w:val="kk-KZ" w:eastAsia="ru-RU"/>
        </w:rPr>
        <w:t xml:space="preserve">       </w:t>
      </w:r>
      <w:r>
        <w:rPr>
          <w:rFonts w:ascii="Times New Roman" w:hAnsi="Times New Roman" w:eastAsia="Calibri" w:cs="Times New Roman"/>
          <w:sz w:val="28"/>
          <w:szCs w:val="28"/>
          <w:lang w:val="kk-KZ"/>
        </w:rPr>
        <w:t xml:space="preserve">                                                                                                                                                            </w:t>
      </w:r>
    </w:p>
    <w:p w14:paraId="7627FC87">
      <w:pPr>
        <w:rPr>
          <w:rFonts w:ascii="Times New Roman" w:hAnsi="Times New Roman" w:eastAsia="Calibri" w:cs="Times New Roman"/>
          <w:sz w:val="28"/>
          <w:szCs w:val="28"/>
          <w:lang w:val="kk-KZ"/>
        </w:rPr>
      </w:pPr>
    </w:p>
    <w:p w14:paraId="4575FCD0">
      <w:pPr>
        <w:rPr>
          <w:rFonts w:ascii="Times New Roman" w:hAnsi="Times New Roman" w:eastAsia="Calibri" w:cs="Times New Roman"/>
          <w:sz w:val="28"/>
          <w:szCs w:val="28"/>
          <w:lang w:val="kk-KZ"/>
        </w:rPr>
      </w:pPr>
    </w:p>
    <w:p w14:paraId="506FB784">
      <w:pPr>
        <w:rPr>
          <w:rFonts w:ascii="Times New Roman" w:hAnsi="Times New Roman" w:eastAsia="Calibri" w:cs="Times New Roman"/>
          <w:sz w:val="28"/>
          <w:szCs w:val="28"/>
          <w:lang w:val="kk-KZ"/>
        </w:rPr>
      </w:pPr>
    </w:p>
    <w:p w14:paraId="69130317">
      <w:pPr>
        <w:rPr>
          <w:rFonts w:ascii="Times New Roman" w:hAnsi="Times New Roman" w:eastAsia="Calibri" w:cs="Times New Roman"/>
          <w:sz w:val="28"/>
          <w:szCs w:val="28"/>
          <w:lang w:val="kk-KZ"/>
        </w:rPr>
      </w:pPr>
    </w:p>
    <w:p w14:paraId="7758A28E">
      <w:pPr>
        <w:rPr>
          <w:rFonts w:ascii="Times New Roman" w:hAnsi="Times New Roman" w:eastAsia="Calibri" w:cs="Times New Roman"/>
          <w:sz w:val="28"/>
          <w:szCs w:val="28"/>
          <w:lang w:val="kk-KZ"/>
        </w:rPr>
      </w:pPr>
    </w:p>
    <w:p w14:paraId="5ECE9EE7">
      <w:pPr>
        <w:rPr>
          <w:rFonts w:ascii="Times New Roman" w:hAnsi="Times New Roman" w:eastAsia="Calibri" w:cs="Times New Roman"/>
          <w:sz w:val="28"/>
          <w:szCs w:val="28"/>
          <w:lang w:val="kk-KZ"/>
        </w:rPr>
      </w:pPr>
    </w:p>
    <w:p w14:paraId="6C87BF42">
      <w:pPr>
        <w:jc w:val="right"/>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Тексерілді: -----------------                                 </w:t>
      </w:r>
    </w:p>
    <w:p w14:paraId="5938913D">
      <w:pPr>
        <w:jc w:val="center"/>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44A6D5DF">
      <w:pP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Білім беру ұйымы:   № 36 «Нұрәлем»                                                                                                                                                      Топ: «Күншуақ»                                                                                                                                                                                                                                          Балалардың жасы   3 жас                                                                                                                                                                                      Жоспардың құрылу кезеңі  13 .05-  17 .05  мамыр    2024 жыл  2 -апта</w:t>
      </w:r>
    </w:p>
    <w:tbl>
      <w:tblPr>
        <w:tblStyle w:val="18"/>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7"/>
        <w:gridCol w:w="2409"/>
        <w:gridCol w:w="142"/>
        <w:gridCol w:w="2265"/>
        <w:gridCol w:w="145"/>
        <w:gridCol w:w="2265"/>
        <w:gridCol w:w="145"/>
        <w:gridCol w:w="2547"/>
        <w:gridCol w:w="2420"/>
      </w:tblGrid>
      <w:tr w14:paraId="44CC5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0D7E379E">
            <w:pPr>
              <w:widowControl w:val="0"/>
              <w:autoSpaceDE w:val="0"/>
              <w:autoSpaceDN w:val="0"/>
              <w:spacing w:after="0" w:line="268" w:lineRule="exact"/>
              <w:rPr>
                <w:rFonts w:ascii="Times New Roman" w:hAnsi="Times New Roman" w:eastAsia="Times New Roman" w:cs="Times New Roman"/>
                <w:b/>
                <w:sz w:val="28"/>
                <w:szCs w:val="28"/>
                <w:lang w:val="en-US"/>
              </w:rPr>
            </w:pPr>
            <w:r>
              <w:rPr>
                <w:rFonts w:ascii="Times New Roman" w:hAnsi="Times New Roman" w:eastAsia="Times New Roman" w:cs="Times New Roman"/>
                <w:b/>
                <w:sz w:val="28"/>
                <w:szCs w:val="28"/>
                <w:lang w:val="kk-KZ"/>
              </w:rPr>
              <w:t>Күн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тәртібі</w:t>
            </w:r>
          </w:p>
        </w:tc>
        <w:tc>
          <w:tcPr>
            <w:tcW w:w="2551" w:type="dxa"/>
            <w:gridSpan w:val="2"/>
            <w:tcBorders>
              <w:top w:val="single" w:color="000000" w:sz="4" w:space="0"/>
              <w:left w:val="single" w:color="000000" w:sz="4" w:space="0"/>
              <w:bottom w:val="single" w:color="000000" w:sz="4" w:space="0"/>
              <w:right w:val="single" w:color="000000" w:sz="4" w:space="0"/>
            </w:tcBorders>
          </w:tcPr>
          <w:p w14:paraId="3532FA4C">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Дүйсенбі </w:t>
            </w:r>
          </w:p>
          <w:p w14:paraId="190BD9CA">
            <w:pPr>
              <w:widowControl w:val="0"/>
              <w:autoSpaceDE w:val="0"/>
              <w:autoSpaceDN w:val="0"/>
              <w:jc w:val="center"/>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13.05.2024</w:t>
            </w:r>
          </w:p>
        </w:tc>
        <w:tc>
          <w:tcPr>
            <w:tcW w:w="2265" w:type="dxa"/>
            <w:tcBorders>
              <w:top w:val="single" w:color="auto" w:sz="4" w:space="0"/>
              <w:left w:val="single" w:color="000000" w:sz="4" w:space="0"/>
              <w:bottom w:val="single" w:color="000000" w:sz="4" w:space="0"/>
              <w:right w:val="single" w:color="000000" w:sz="4" w:space="0"/>
            </w:tcBorders>
          </w:tcPr>
          <w:p w14:paraId="47141A5C">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Сейсенбі </w:t>
            </w:r>
          </w:p>
          <w:p w14:paraId="5A20A56C">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kk-KZ" w:eastAsia="ru-RU"/>
              </w:rPr>
              <w:t>14.05.2024</w:t>
            </w:r>
          </w:p>
          <w:p w14:paraId="7515CE50">
            <w:pPr>
              <w:widowControl w:val="0"/>
              <w:autoSpaceDE w:val="0"/>
              <w:autoSpaceDN w:val="0"/>
              <w:jc w:val="center"/>
              <w:rPr>
                <w:rFonts w:ascii="Times New Roman" w:hAnsi="Times New Roman" w:eastAsia="Times New Roman" w:cs="Times New Roman"/>
                <w:b/>
                <w:color w:val="000000"/>
                <w:sz w:val="28"/>
                <w:szCs w:val="28"/>
                <w:lang w:val="en-US" w:eastAsia="ru-RU"/>
              </w:rPr>
            </w:pPr>
          </w:p>
        </w:tc>
        <w:tc>
          <w:tcPr>
            <w:tcW w:w="2410" w:type="dxa"/>
            <w:gridSpan w:val="2"/>
            <w:tcBorders>
              <w:top w:val="single" w:color="000000" w:sz="4" w:space="0"/>
              <w:left w:val="single" w:color="000000" w:sz="4" w:space="0"/>
              <w:bottom w:val="single" w:color="000000" w:sz="4" w:space="0"/>
              <w:right w:val="single" w:color="000000" w:sz="4" w:space="0"/>
            </w:tcBorders>
          </w:tcPr>
          <w:p w14:paraId="2442D338">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Сәрсенбі</w:t>
            </w:r>
          </w:p>
          <w:p w14:paraId="6EF1A246">
            <w:pPr>
              <w:widowControl w:val="0"/>
              <w:autoSpaceDE w:val="0"/>
              <w:autoSpaceDN w:val="0"/>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    15.05.2024 </w:t>
            </w:r>
          </w:p>
        </w:tc>
        <w:tc>
          <w:tcPr>
            <w:tcW w:w="2692" w:type="dxa"/>
            <w:gridSpan w:val="2"/>
            <w:tcBorders>
              <w:top w:val="single" w:color="000000" w:sz="4" w:space="0"/>
              <w:left w:val="single" w:color="000000" w:sz="4" w:space="0"/>
              <w:bottom w:val="single" w:color="000000" w:sz="4" w:space="0"/>
              <w:right w:val="single" w:color="000000" w:sz="4" w:space="0"/>
            </w:tcBorders>
          </w:tcPr>
          <w:p w14:paraId="70B194DC">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Бейсенбі </w:t>
            </w:r>
          </w:p>
          <w:p w14:paraId="17C8686B">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kk-KZ" w:eastAsia="ru-RU"/>
              </w:rPr>
              <w:t>16.05.2024</w:t>
            </w:r>
          </w:p>
          <w:p w14:paraId="6836C754">
            <w:pPr>
              <w:widowControl w:val="0"/>
              <w:autoSpaceDE w:val="0"/>
              <w:autoSpaceDN w:val="0"/>
              <w:jc w:val="center"/>
              <w:rPr>
                <w:rFonts w:ascii="Times New Roman" w:hAnsi="Times New Roman" w:eastAsia="Times New Roman" w:cs="Times New Roman"/>
                <w:b/>
                <w:color w:val="000000"/>
                <w:sz w:val="28"/>
                <w:szCs w:val="28"/>
                <w:lang w:val="en-US" w:eastAsia="ru-RU"/>
              </w:rPr>
            </w:pPr>
          </w:p>
        </w:tc>
        <w:tc>
          <w:tcPr>
            <w:tcW w:w="2420" w:type="dxa"/>
            <w:tcBorders>
              <w:top w:val="single" w:color="000000" w:sz="4" w:space="0"/>
              <w:left w:val="single" w:color="000000" w:sz="4" w:space="0"/>
              <w:bottom w:val="single" w:color="000000" w:sz="4" w:space="0"/>
              <w:right w:val="single" w:color="000000" w:sz="4" w:space="0"/>
            </w:tcBorders>
          </w:tcPr>
          <w:p w14:paraId="3A1B8517">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 xml:space="preserve">Жұма </w:t>
            </w:r>
          </w:p>
          <w:p w14:paraId="293B71A4">
            <w:pPr>
              <w:widowControl w:val="0"/>
              <w:autoSpaceDE w:val="0"/>
              <w:autoSpaceDN w:val="0"/>
              <w:jc w:val="center"/>
              <w:rPr>
                <w:rFonts w:ascii="Times New Roman" w:hAnsi="Times New Roman" w:eastAsia="Times New Roman" w:cs="Times New Roman"/>
                <w:b/>
                <w:color w:val="000000"/>
                <w:sz w:val="28"/>
                <w:szCs w:val="28"/>
                <w:lang w:val="en-US" w:eastAsia="ru-RU"/>
              </w:rPr>
            </w:pPr>
            <w:r>
              <w:rPr>
                <w:rFonts w:ascii="Times New Roman" w:hAnsi="Times New Roman" w:eastAsia="Times New Roman" w:cs="Times New Roman"/>
                <w:b/>
                <w:color w:val="000000"/>
                <w:sz w:val="28"/>
                <w:szCs w:val="28"/>
                <w:lang w:val="en-US" w:eastAsia="ru-RU"/>
              </w:rPr>
              <w:t>17.05.2024</w:t>
            </w:r>
          </w:p>
        </w:tc>
      </w:tr>
      <w:tr w14:paraId="63244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557" w:type="dxa"/>
            <w:tcBorders>
              <w:top w:val="single" w:color="000000" w:sz="4" w:space="0"/>
              <w:left w:val="single" w:color="000000" w:sz="4" w:space="0"/>
              <w:bottom w:val="single" w:color="000000" w:sz="4" w:space="0"/>
              <w:right w:val="single" w:color="000000" w:sz="4" w:space="0"/>
            </w:tcBorders>
          </w:tcPr>
          <w:p w14:paraId="60AB53A9">
            <w:pPr>
              <w:widowControl w:val="0"/>
              <w:autoSpaceDE w:val="0"/>
              <w:autoSpaceDN w:val="0"/>
              <w:spacing w:after="0" w:line="25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қабылдау</w:t>
            </w:r>
          </w:p>
        </w:tc>
        <w:tc>
          <w:tcPr>
            <w:tcW w:w="12338" w:type="dxa"/>
            <w:gridSpan w:val="8"/>
            <w:tcBorders>
              <w:top w:val="single" w:color="000000" w:sz="4" w:space="0"/>
              <w:left w:val="single" w:color="000000" w:sz="4" w:space="0"/>
              <w:bottom w:val="single" w:color="000000" w:sz="4" w:space="0"/>
              <w:right w:val="single" w:color="000000" w:sz="4" w:space="0"/>
            </w:tcBorders>
          </w:tcPr>
          <w:p w14:paraId="1B4887FC">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Балаларды  көңілді әуенді жіберіп  жылы жүзбен қарсы алу                                                                                                                                                                     Тазалықтарын тексеріп,қабылдап алу.                                                                                                                                Гимн айту.</w:t>
            </w:r>
          </w:p>
        </w:tc>
      </w:tr>
      <w:tr w14:paraId="287E0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557" w:type="dxa"/>
            <w:tcBorders>
              <w:top w:val="single" w:color="000000" w:sz="4" w:space="0"/>
              <w:left w:val="single" w:color="000000" w:sz="4" w:space="0"/>
              <w:bottom w:val="single" w:color="000000" w:sz="4" w:space="0"/>
              <w:right w:val="single" w:color="000000" w:sz="4" w:space="0"/>
            </w:tcBorders>
          </w:tcPr>
          <w:p w14:paraId="21BB7982">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Ата-аналармен</w:t>
            </w:r>
            <w:r>
              <w:rPr>
                <w:rFonts w:ascii="Times New Roman" w:hAnsi="Times New Roman" w:eastAsia="Times New Roman" w:cs="Times New Roman"/>
                <w:b/>
                <w:spacing w:val="-6"/>
                <w:sz w:val="28"/>
                <w:szCs w:val="28"/>
                <w:lang w:val="kk-KZ"/>
              </w:rPr>
              <w:t xml:space="preserve"> </w:t>
            </w:r>
            <w:r>
              <w:rPr>
                <w:rFonts w:ascii="Times New Roman" w:hAnsi="Times New Roman" w:eastAsia="Times New Roman" w:cs="Times New Roman"/>
                <w:b/>
                <w:sz w:val="28"/>
                <w:szCs w:val="28"/>
                <w:lang w:val="kk-KZ"/>
              </w:rPr>
              <w:t>әңгімелесу,</w:t>
            </w:r>
          </w:p>
          <w:p w14:paraId="6D15AFD2">
            <w:pPr>
              <w:widowControl w:val="0"/>
              <w:autoSpaceDE w:val="0"/>
              <w:autoSpaceDN w:val="0"/>
              <w:spacing w:after="0" w:line="264"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кеңес</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беру</w:t>
            </w:r>
          </w:p>
        </w:tc>
        <w:tc>
          <w:tcPr>
            <w:tcW w:w="12338" w:type="dxa"/>
            <w:gridSpan w:val="8"/>
            <w:tcBorders>
              <w:top w:val="single" w:color="000000" w:sz="4" w:space="0"/>
              <w:left w:val="single" w:color="000000" w:sz="4" w:space="0"/>
              <w:bottom w:val="single" w:color="000000" w:sz="4" w:space="0"/>
              <w:right w:val="single" w:color="000000" w:sz="4" w:space="0"/>
            </w:tcBorders>
          </w:tcPr>
          <w:p w14:paraId="24C6E600">
            <w:pPr>
              <w:widowControl w:val="0"/>
              <w:autoSpaceDE w:val="0"/>
              <w:autoSpaceDN w:val="0"/>
              <w:adjustRightInd w:val="0"/>
              <w:rPr>
                <w:rFonts w:ascii="Times New Roman" w:hAnsi="Times New Roman" w:eastAsia="Calibri" w:cs="Times New Roman"/>
                <w:color w:val="000000"/>
                <w:sz w:val="28"/>
                <w:szCs w:val="28"/>
                <w:lang w:val="kk-KZ"/>
              </w:rPr>
            </w:pPr>
            <w:r>
              <w:rPr>
                <w:rFonts w:ascii="Times New Roman" w:hAnsi="Times New Roman" w:eastAsia="Times New Roman" w:cs="Times New Roman"/>
                <w:color w:val="000000"/>
                <w:sz w:val="28"/>
                <w:szCs w:val="28"/>
                <w:lang w:val="kk-KZ" w:eastAsia="ru-RU"/>
              </w:rPr>
              <w:t>Баланың басқа балалармен қарым –қатынасы жайлы әңгіме</w:t>
            </w:r>
          </w:p>
          <w:p w14:paraId="5A6E6AC2">
            <w:pPr>
              <w:widowControl w:val="0"/>
              <w:autoSpaceDE w:val="0"/>
              <w:autoSpaceDN w:val="0"/>
              <w:adjustRightInd w:val="0"/>
              <w:rPr>
                <w:rFonts w:ascii="Times New Roman" w:hAnsi="Times New Roman" w:eastAsia="Calibri" w:cs="Times New Roman"/>
                <w:color w:val="000000"/>
                <w:sz w:val="28"/>
                <w:szCs w:val="28"/>
                <w:lang w:val="kk-KZ"/>
              </w:rPr>
            </w:pPr>
            <w:r>
              <w:rPr>
                <w:rFonts w:ascii="Times New Roman" w:hAnsi="Times New Roman" w:eastAsia="Times New Roman" w:cs="Times New Roman"/>
                <w:color w:val="000000"/>
                <w:sz w:val="28"/>
                <w:szCs w:val="28"/>
                <w:lang w:val="kk-KZ" w:eastAsia="ru-RU"/>
              </w:rPr>
              <w:t>Баланың көңіл күйі туралы әңгімелсу</w:t>
            </w:r>
          </w:p>
        </w:tc>
      </w:tr>
      <w:tr w14:paraId="68D25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0" w:hRule="atLeast"/>
        </w:trPr>
        <w:tc>
          <w:tcPr>
            <w:tcW w:w="2557" w:type="dxa"/>
            <w:tcBorders>
              <w:top w:val="single" w:color="000000" w:sz="4" w:space="0"/>
              <w:left w:val="single" w:color="000000" w:sz="4" w:space="0"/>
              <w:bottom w:val="single" w:color="000000" w:sz="4" w:space="0"/>
              <w:right w:val="single" w:color="000000" w:sz="4" w:space="0"/>
            </w:tcBorders>
          </w:tcPr>
          <w:p w14:paraId="52224E2C">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269F005F">
            <w:pPr>
              <w:widowControl w:val="0"/>
              <w:autoSpaceDE w:val="0"/>
              <w:autoSpaceDN w:val="0"/>
              <w:spacing w:after="0" w:line="270" w:lineRule="atLeas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 әрекеті, кітаптар</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tc>
        <w:tc>
          <w:tcPr>
            <w:tcW w:w="2551" w:type="dxa"/>
            <w:gridSpan w:val="2"/>
            <w:tcBorders>
              <w:top w:val="single" w:color="000000" w:sz="4" w:space="0"/>
              <w:left w:val="single" w:color="000000" w:sz="4" w:space="0"/>
              <w:bottom w:val="single" w:color="000000" w:sz="4" w:space="0"/>
              <w:right w:val="single" w:color="000000" w:sz="4" w:space="0"/>
            </w:tcBorders>
          </w:tcPr>
          <w:p w14:paraId="70B12287">
            <w:pPr>
              <w:widowControl w:val="0"/>
              <w:autoSpaceDE w:val="0"/>
              <w:autoSpaceDN w:val="0"/>
              <w:rPr>
                <w:rFonts w:ascii="Times New Roman" w:hAnsi="Times New Roman" w:eastAsia="Calibri" w:cs="Times New Roman"/>
                <w:b/>
                <w:color w:val="FF0000"/>
                <w:sz w:val="28"/>
                <w:szCs w:val="28"/>
                <w:lang w:val="kk-KZ"/>
              </w:rPr>
            </w:pPr>
            <w:r>
              <w:rPr>
                <w:rFonts w:ascii="Times New Roman" w:hAnsi="Times New Roman" w:eastAsia="Calibri" w:cs="Times New Roman"/>
                <w:b/>
                <w:sz w:val="28"/>
                <w:szCs w:val="28"/>
                <w:lang w:val="kk-KZ"/>
              </w:rPr>
              <w:t>Дидактикалық ойын:</w:t>
            </w:r>
            <w:r>
              <w:rPr>
                <w:rFonts w:ascii="Times New Roman" w:hAnsi="Times New Roman" w:eastAsia="Calibri" w:cs="Times New Roman"/>
                <w:sz w:val="28"/>
                <w:szCs w:val="28"/>
                <w:lang w:val="kk-KZ"/>
              </w:rPr>
              <w:t xml:space="preserve">  «Абайла, қауіпті!» балалардың қауіпті жерлер туралы білімдерін кеңейту.</w:t>
            </w:r>
            <w:r>
              <w:rPr>
                <w:rFonts w:ascii="Times New Roman" w:hAnsi="Times New Roman" w:eastAsia="Calibri" w:cs="Times New Roman"/>
                <w:b/>
                <w:color w:val="FF0000"/>
                <w:sz w:val="28"/>
                <w:szCs w:val="28"/>
                <w:lang w:val="kk-KZ"/>
              </w:rPr>
              <w:t>Әлеуметтік дағдылар</w:t>
            </w:r>
          </w:p>
        </w:tc>
        <w:tc>
          <w:tcPr>
            <w:tcW w:w="2265" w:type="dxa"/>
            <w:tcBorders>
              <w:top w:val="single" w:color="000000" w:sz="4" w:space="0"/>
              <w:left w:val="single" w:color="000000" w:sz="4" w:space="0"/>
              <w:bottom w:val="single" w:color="000000" w:sz="4" w:space="0"/>
              <w:right w:val="single" w:color="000000" w:sz="4" w:space="0"/>
            </w:tcBorders>
          </w:tcPr>
          <w:p w14:paraId="6B308D10">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Дидактикалық ойын </w:t>
            </w:r>
          </w:p>
          <w:p w14:paraId="47B81D53">
            <w:pPr>
              <w:widowControl w:val="0"/>
              <w:autoSpaceDE w:val="0"/>
              <w:autoSpaceDN w:val="0"/>
              <w:rPr>
                <w:rFonts w:ascii="Times New Roman" w:hAnsi="Times New Roman" w:eastAsia="Calibri" w:cs="Times New Roman"/>
                <w:b/>
                <w:color w:val="FF0000"/>
                <w:sz w:val="28"/>
                <w:szCs w:val="28"/>
                <w:lang w:val="kk-KZ"/>
              </w:rPr>
            </w:pPr>
            <w:r>
              <w:rPr>
                <w:rFonts w:ascii="Times New Roman" w:hAnsi="Times New Roman" w:eastAsia="Calibri" w:cs="Times New Roman"/>
                <w:sz w:val="28"/>
                <w:szCs w:val="28"/>
                <w:lang w:val="kk-KZ"/>
              </w:rPr>
              <w:t>«Достарыма қол ұшымды беремін»</w:t>
            </w:r>
            <w:r>
              <w:rPr>
                <w:rFonts w:ascii="Times New Roman" w:hAnsi="Times New Roman" w:eastAsia="Calibri" w:cs="Times New Roman"/>
                <w:b/>
                <w:color w:val="FF0000"/>
                <w:sz w:val="28"/>
                <w:szCs w:val="28"/>
                <w:lang w:val="kk-KZ"/>
              </w:rPr>
              <w:t xml:space="preserve"> Әлеуметтік дағдылар</w:t>
            </w:r>
          </w:p>
          <w:p w14:paraId="25AA6A29">
            <w:pPr>
              <w:widowControl w:val="0"/>
              <w:autoSpaceDE w:val="0"/>
              <w:autoSpaceDN w:val="0"/>
              <w:rPr>
                <w:rFonts w:ascii="Times New Roman" w:hAnsi="Times New Roman" w:eastAsia="Times New Roman" w:cs="Times New Roman"/>
                <w:b/>
                <w:i/>
                <w:sz w:val="28"/>
                <w:szCs w:val="28"/>
                <w:lang w:val="kk-KZ" w:eastAsia="ru-RU"/>
              </w:rPr>
            </w:pPr>
          </w:p>
        </w:tc>
        <w:tc>
          <w:tcPr>
            <w:tcW w:w="2410" w:type="dxa"/>
            <w:gridSpan w:val="2"/>
            <w:tcBorders>
              <w:top w:val="single" w:color="000000" w:sz="4" w:space="0"/>
              <w:left w:val="single" w:color="000000" w:sz="4" w:space="0"/>
              <w:bottom w:val="single" w:color="000000" w:sz="4" w:space="0"/>
              <w:right w:val="single" w:color="000000" w:sz="4" w:space="0"/>
            </w:tcBorders>
          </w:tcPr>
          <w:p w14:paraId="000242EE">
            <w:pPr>
              <w:widowControl w:val="0"/>
              <w:autoSpaceDE w:val="0"/>
              <w:autoSpaceDN w:val="0"/>
              <w:rPr>
                <w:rFonts w:ascii="Times New Roman" w:hAnsi="Times New Roman" w:eastAsia="Times New Roman" w:cs="Times New Roman"/>
                <w:i/>
                <w:sz w:val="28"/>
                <w:szCs w:val="28"/>
                <w:lang w:val="kk-KZ" w:eastAsia="ru-RU"/>
              </w:rPr>
            </w:pPr>
            <w:r>
              <w:rPr>
                <w:rFonts w:ascii="Times New Roman" w:hAnsi="Times New Roman" w:eastAsia="Calibri" w:cs="Times New Roman"/>
                <w:b/>
                <w:sz w:val="28"/>
                <w:szCs w:val="28"/>
                <w:lang w:val="kk-KZ"/>
              </w:rPr>
              <w:t>Дидактикалық ойын:</w:t>
            </w:r>
            <w:r>
              <w:rPr>
                <w:rFonts w:ascii="Times New Roman" w:hAnsi="Times New Roman" w:eastAsia="Calibri" w:cs="Times New Roman"/>
                <w:sz w:val="28"/>
                <w:szCs w:val="28"/>
                <w:lang w:val="kk-KZ"/>
              </w:rPr>
              <w:t xml:space="preserve"> «Суретті тіз» сөздегі бірінші дыбысты анықтап үйрету.</w:t>
            </w:r>
            <w:r>
              <w:rPr>
                <w:rFonts w:ascii="Times New Roman" w:hAnsi="Times New Roman" w:eastAsia="Calibri" w:cs="Times New Roman"/>
                <w:b/>
                <w:color w:val="FF0000"/>
                <w:sz w:val="28"/>
                <w:szCs w:val="28"/>
                <w:lang w:val="kk-KZ"/>
              </w:rPr>
              <w:t>Коммуникативтік дағдылар</w:t>
            </w:r>
          </w:p>
        </w:tc>
        <w:tc>
          <w:tcPr>
            <w:tcW w:w="2692" w:type="dxa"/>
            <w:gridSpan w:val="2"/>
            <w:tcBorders>
              <w:top w:val="single" w:color="000000" w:sz="4" w:space="0"/>
              <w:left w:val="single" w:color="000000" w:sz="4" w:space="0"/>
              <w:bottom w:val="single" w:color="000000" w:sz="4" w:space="0"/>
              <w:right w:val="single" w:color="000000" w:sz="4" w:space="0"/>
            </w:tcBorders>
          </w:tcPr>
          <w:p w14:paraId="520A0065">
            <w:pPr>
              <w:widowControl w:val="0"/>
              <w:autoSpaceDE w:val="0"/>
              <w:autoSpaceDN w:val="0"/>
              <w:rPr>
                <w:rFonts w:ascii="Times New Roman" w:hAnsi="Times New Roman" w:eastAsia="Calibri" w:cs="Times New Roman"/>
                <w:b/>
                <w:sz w:val="28"/>
                <w:szCs w:val="28"/>
                <w:lang w:val="kk-KZ" w:eastAsia="ru-RU"/>
              </w:rPr>
            </w:pPr>
            <w:r>
              <w:rPr>
                <w:rFonts w:ascii="Times New Roman" w:hAnsi="Times New Roman" w:eastAsia="Calibri" w:cs="Times New Roman"/>
                <w:b/>
                <w:sz w:val="28"/>
                <w:szCs w:val="28"/>
                <w:lang w:val="kk-KZ" w:eastAsia="ru-RU"/>
              </w:rPr>
              <w:t>Дидактикалық ойын</w:t>
            </w:r>
          </w:p>
          <w:p w14:paraId="40D16E83">
            <w:pPr>
              <w:widowControl w:val="0"/>
              <w:autoSpaceDE w:val="0"/>
              <w:autoSpaceDN w:val="0"/>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eastAsia="ru-RU"/>
              </w:rPr>
              <w:t>«Мен көмекшімін» көктемгі  еңбектерді үйрету.</w:t>
            </w:r>
            <w:r>
              <w:rPr>
                <w:rFonts w:ascii="Times New Roman" w:hAnsi="Times New Roman" w:eastAsia="Calibri" w:cs="Times New Roman"/>
                <w:b/>
                <w:color w:val="FF0000"/>
                <w:sz w:val="28"/>
                <w:szCs w:val="28"/>
                <w:lang w:val="kk-KZ" w:eastAsia="ru-RU"/>
              </w:rPr>
              <w:t>Әлеуметтік дағдылар</w:t>
            </w:r>
          </w:p>
        </w:tc>
        <w:tc>
          <w:tcPr>
            <w:tcW w:w="2420" w:type="dxa"/>
            <w:tcBorders>
              <w:top w:val="single" w:color="000000" w:sz="4" w:space="0"/>
              <w:left w:val="single" w:color="000000" w:sz="4" w:space="0"/>
              <w:bottom w:val="single" w:color="000000" w:sz="4" w:space="0"/>
              <w:right w:val="single" w:color="000000" w:sz="4" w:space="0"/>
            </w:tcBorders>
          </w:tcPr>
          <w:p w14:paraId="64FC58D6">
            <w:pPr>
              <w:widowControl w:val="0"/>
              <w:autoSpaceDE w:val="0"/>
              <w:autoSpaceDN w:val="0"/>
              <w:rPr>
                <w:rFonts w:ascii="Times New Roman" w:hAnsi="Times New Roman" w:eastAsia="Calibri" w:cs="Times New Roman"/>
                <w:b/>
                <w:sz w:val="28"/>
                <w:szCs w:val="28"/>
                <w:lang w:val="kk-KZ" w:eastAsia="ru-RU"/>
              </w:rPr>
            </w:pPr>
            <w:r>
              <w:rPr>
                <w:rFonts w:ascii="Times New Roman" w:hAnsi="Times New Roman" w:eastAsia="Calibri" w:cs="Times New Roman"/>
                <w:b/>
                <w:sz w:val="28"/>
                <w:szCs w:val="28"/>
                <w:lang w:val="kk-KZ" w:eastAsia="ru-RU"/>
              </w:rPr>
              <w:t>Сөздік ойын</w:t>
            </w:r>
          </w:p>
          <w:p w14:paraId="51B614AD">
            <w:pPr>
              <w:widowControl w:val="0"/>
              <w:autoSpaceDE w:val="0"/>
              <w:autoSpaceDN w:val="0"/>
              <w:rPr>
                <w:rFonts w:ascii="Times New Roman" w:hAnsi="Times New Roman" w:eastAsia="Times New Roman" w:cs="Times New Roman"/>
                <w:b/>
                <w:sz w:val="28"/>
                <w:szCs w:val="28"/>
                <w:lang w:val="kk-KZ" w:eastAsia="ru-RU"/>
              </w:rPr>
            </w:pPr>
            <w:r>
              <w:rPr>
                <w:rFonts w:ascii="Times New Roman" w:hAnsi="Times New Roman" w:eastAsia="Calibri" w:cs="Times New Roman"/>
                <w:sz w:val="28"/>
                <w:szCs w:val="28"/>
                <w:lang w:val="kk-KZ" w:eastAsia="ru-RU"/>
              </w:rPr>
              <w:t>«Жануарлардың төлдерін тауып, оларды атап бер».</w:t>
            </w:r>
            <w:r>
              <w:rPr>
                <w:rFonts w:ascii="Times New Roman" w:hAnsi="Times New Roman" w:eastAsia="Calibri" w:cs="Times New Roman"/>
                <w:b/>
                <w:color w:val="FF0000"/>
                <w:sz w:val="28"/>
                <w:szCs w:val="28"/>
                <w:lang w:val="kk-KZ" w:eastAsia="ru-RU"/>
              </w:rPr>
              <w:t xml:space="preserve"> Әлеуметтік дағдылар</w:t>
            </w:r>
          </w:p>
        </w:tc>
      </w:tr>
      <w:tr w14:paraId="550EC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5" w:hRule="atLeast"/>
        </w:trPr>
        <w:tc>
          <w:tcPr>
            <w:tcW w:w="2557" w:type="dxa"/>
            <w:tcBorders>
              <w:top w:val="single" w:color="000000" w:sz="4" w:space="0"/>
              <w:left w:val="single" w:color="000000" w:sz="4" w:space="0"/>
              <w:bottom w:val="single" w:color="000000" w:sz="4" w:space="0"/>
              <w:right w:val="single" w:color="000000" w:sz="4" w:space="0"/>
            </w:tcBorders>
          </w:tcPr>
          <w:p w14:paraId="3DD42FEE">
            <w:pPr>
              <w:widowControl w:val="0"/>
              <w:autoSpaceDE w:val="0"/>
              <w:autoSpaceDN w:val="0"/>
              <w:spacing w:after="0" w:line="267"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Таңертенгі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жаттығу</w:t>
            </w:r>
          </w:p>
        </w:tc>
        <w:tc>
          <w:tcPr>
            <w:tcW w:w="12338" w:type="dxa"/>
            <w:gridSpan w:val="8"/>
            <w:tcBorders>
              <w:top w:val="single" w:color="000000" w:sz="4" w:space="0"/>
              <w:left w:val="single" w:color="000000" w:sz="4" w:space="0"/>
              <w:bottom w:val="single" w:color="000000" w:sz="4" w:space="0"/>
              <w:right w:val="single" w:color="000000" w:sz="4" w:space="0"/>
            </w:tcBorders>
          </w:tcPr>
          <w:p w14:paraId="52E16D84">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Мамыр айына арналған таңертеңгі жаттығулар</w:t>
            </w:r>
            <w:r>
              <w:rPr>
                <w:rFonts w:ascii="Times New Roman" w:hAnsi="Times New Roman" w:eastAsia="Times New Roman" w:cs="Times New Roman"/>
                <w:color w:val="000000"/>
                <w:sz w:val="28"/>
                <w:szCs w:val="28"/>
                <w:lang w:val="kk-KZ"/>
              </w:rPr>
              <w:t xml:space="preserve"> кешені </w:t>
            </w:r>
            <w:r>
              <w:rPr>
                <w:rFonts w:ascii="Times New Roman" w:hAnsi="Times New Roman" w:eastAsia="Times New Roman" w:cs="Times New Roman"/>
                <w:color w:val="FF0000"/>
                <w:sz w:val="28"/>
                <w:szCs w:val="28"/>
                <w:lang w:val="kk-KZ"/>
              </w:rPr>
              <w:t>(</w:t>
            </w:r>
            <w:r>
              <w:rPr>
                <w:rFonts w:ascii="Times New Roman" w:hAnsi="Times New Roman" w:eastAsia="Times New Roman" w:cs="Times New Roman"/>
                <w:b/>
                <w:bCs/>
                <w:color w:val="FF0000"/>
                <w:sz w:val="28"/>
                <w:szCs w:val="28"/>
                <w:lang w:val="kk-KZ"/>
              </w:rPr>
              <w:t>Жалпы дамытушы жаттығулар, қимыл белсенділігі, ойын әрекеті).</w:t>
            </w:r>
          </w:p>
        </w:tc>
      </w:tr>
      <w:tr w14:paraId="09614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557" w:type="dxa"/>
            <w:tcBorders>
              <w:top w:val="single" w:color="000000" w:sz="4" w:space="0"/>
              <w:left w:val="single" w:color="000000" w:sz="4" w:space="0"/>
              <w:bottom w:val="single" w:color="000000" w:sz="4" w:space="0"/>
              <w:right w:val="single" w:color="000000" w:sz="4" w:space="0"/>
            </w:tcBorders>
          </w:tcPr>
          <w:p w14:paraId="4B4B7FA8">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Таңғы</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ас</w:t>
            </w:r>
          </w:p>
        </w:tc>
        <w:tc>
          <w:tcPr>
            <w:tcW w:w="12338" w:type="dxa"/>
            <w:gridSpan w:val="8"/>
            <w:tcBorders>
              <w:top w:val="single" w:color="000000" w:sz="4" w:space="0"/>
              <w:left w:val="single" w:color="000000" w:sz="4" w:space="0"/>
              <w:bottom w:val="single" w:color="000000" w:sz="4" w:space="0"/>
              <w:right w:val="single" w:color="000000" w:sz="4" w:space="0"/>
            </w:tcBorders>
          </w:tcPr>
          <w:p w14:paraId="43A1C849">
            <w:pPr>
              <w:widowControl w:val="0"/>
              <w:autoSpaceDE w:val="0"/>
              <w:autoSpaceDN w:val="0"/>
              <w:spacing w:after="0" w:line="240" w:lineRule="auto"/>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3ACA9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557" w:type="dxa"/>
            <w:tcBorders>
              <w:top w:val="single" w:color="auto" w:sz="4" w:space="0"/>
              <w:left w:val="single" w:color="000000" w:sz="4" w:space="0"/>
              <w:bottom w:val="single" w:color="000000" w:sz="4" w:space="0"/>
              <w:right w:val="single" w:color="000000" w:sz="4" w:space="0"/>
            </w:tcBorders>
          </w:tcPr>
          <w:p w14:paraId="13830293">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Ұйымдастырылған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іс-әрекетке</w:t>
            </w:r>
          </w:p>
          <w:p w14:paraId="1530DBDA">
            <w:pPr>
              <w:widowControl w:val="0"/>
              <w:autoSpaceDE w:val="0"/>
              <w:autoSpaceDN w:val="0"/>
              <w:spacing w:after="0" w:line="264"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дайындық</w:t>
            </w:r>
          </w:p>
        </w:tc>
        <w:tc>
          <w:tcPr>
            <w:tcW w:w="2551" w:type="dxa"/>
            <w:gridSpan w:val="2"/>
            <w:tcBorders>
              <w:top w:val="single" w:color="000000" w:sz="4" w:space="0"/>
              <w:left w:val="single" w:color="000000" w:sz="4" w:space="0"/>
              <w:bottom w:val="single" w:color="000000" w:sz="4" w:space="0"/>
              <w:right w:val="single" w:color="auto" w:sz="4" w:space="0"/>
            </w:tcBorders>
          </w:tcPr>
          <w:p w14:paraId="1A6341A2">
            <w:pPr>
              <w:widowControl w:val="0"/>
              <w:autoSpaceDE w:val="0"/>
              <w:autoSpaceDN w:val="0"/>
              <w:rPr>
                <w:rFonts w:ascii="Times New Roman" w:hAnsi="Times New Roman" w:eastAsia="Calibri" w:cs="Times New Roman"/>
                <w:bCs/>
                <w:sz w:val="28"/>
                <w:szCs w:val="28"/>
                <w:lang w:val="kk-KZ"/>
              </w:rPr>
            </w:pPr>
            <w:r>
              <w:rPr>
                <w:rFonts w:ascii="Times New Roman" w:hAnsi="Times New Roman" w:eastAsia="Calibri" w:cs="Times New Roman"/>
                <w:sz w:val="28"/>
                <w:szCs w:val="28"/>
                <w:lang w:val="kk-KZ"/>
              </w:rPr>
              <w:t>Геометриялық</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фигуралардың</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(дөңгелек,</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шаршы,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үшбұрыш)</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ортасына,</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бұрыштарына дайын ою-өрнектерді жапсыру арқылы киіз, кілем, көрпе, алаша</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орамал</w:t>
            </w:r>
            <w:r>
              <w:rPr>
                <w:rFonts w:ascii="Times New Roman" w:hAnsi="Times New Roman" w:eastAsia="Calibri" w:cs="Times New Roman"/>
                <w:spacing w:val="-3"/>
                <w:sz w:val="28"/>
                <w:szCs w:val="28"/>
                <w:lang w:val="kk-KZ"/>
              </w:rPr>
              <w:t xml:space="preserve"> </w:t>
            </w:r>
            <w:r>
              <w:rPr>
                <w:rFonts w:ascii="Times New Roman" w:hAnsi="Times New Roman" w:eastAsia="Calibri" w:cs="Times New Roman"/>
                <w:sz w:val="28"/>
                <w:szCs w:val="28"/>
                <w:lang w:val="kk-KZ"/>
              </w:rPr>
              <w:t>жасауды үйрету</w:t>
            </w:r>
          </w:p>
        </w:tc>
        <w:tc>
          <w:tcPr>
            <w:tcW w:w="2410" w:type="dxa"/>
            <w:gridSpan w:val="2"/>
            <w:tcBorders>
              <w:top w:val="single" w:color="000000" w:sz="4" w:space="0"/>
              <w:left w:val="single" w:color="auto" w:sz="4" w:space="0"/>
              <w:bottom w:val="single" w:color="000000" w:sz="4" w:space="0"/>
              <w:right w:val="single" w:color="auto" w:sz="4" w:space="0"/>
            </w:tcBorders>
          </w:tcPr>
          <w:p w14:paraId="247A837A">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Қазақ халқының әшекей бұйымдарымен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(білезік, жүзік, балдақ,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сырға,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тұмар)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таныстыру.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Мүсіндеу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тәсілдерін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қолдана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отырып,</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өзіне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ұнаған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бұйымдарды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мүсіндеу,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оларды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таяқшамен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безендіруді.</w:t>
            </w:r>
          </w:p>
          <w:p w14:paraId="2F589E32">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Жеке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жұмыстарын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ұжымдық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композицияларға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біріктіру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дағдыларын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қалыптастыру.</w:t>
            </w:r>
          </w:p>
        </w:tc>
        <w:tc>
          <w:tcPr>
            <w:tcW w:w="2410" w:type="dxa"/>
            <w:gridSpan w:val="2"/>
            <w:tcBorders>
              <w:top w:val="single" w:color="auto" w:sz="4" w:space="0"/>
              <w:left w:val="single" w:color="auto" w:sz="4" w:space="0"/>
              <w:bottom w:val="single" w:color="auto" w:sz="4" w:space="0"/>
              <w:right w:val="single" w:color="auto" w:sz="4" w:space="0"/>
            </w:tcBorders>
          </w:tcPr>
          <w:p w14:paraId="40257AC3">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Бір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заттың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немесе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түрлі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заттардың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суретін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салуды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қайталай</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отырып,</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қарапайым</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сюжеттік</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композициялар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жасауға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үйрету,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тұтас</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қағаз</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парағына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бейнені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орналастыру,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қызыл,</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сары,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жасыл,</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көк,</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қара,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ақ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негізгі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түстер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мен</w:t>
            </w:r>
            <w:r>
              <w:rPr>
                <w:rFonts w:ascii="Times New Roman" w:hAnsi="Times New Roman" w:eastAsia="Times New Roman" w:cs="Times New Roman"/>
                <w:spacing w:val="-67"/>
                <w:sz w:val="28"/>
                <w:szCs w:val="28"/>
                <w:lang w:val="kk-KZ"/>
              </w:rPr>
              <w:t xml:space="preserve"> </w:t>
            </w:r>
            <w:r>
              <w:rPr>
                <w:rFonts w:ascii="Times New Roman" w:hAnsi="Times New Roman" w:eastAsia="Times New Roman" w:cs="Times New Roman"/>
                <w:sz w:val="28"/>
                <w:szCs w:val="28"/>
                <w:lang w:val="kk-KZ"/>
              </w:rPr>
              <w:t>олардың</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реңктерін (қызғылт,</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көгілдір,</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сұр)</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қолдануды дамыту.</w:t>
            </w:r>
          </w:p>
          <w:p w14:paraId="0281268D">
            <w:pPr>
              <w:widowControl w:val="0"/>
              <w:autoSpaceDE w:val="0"/>
              <w:autoSpaceDN w:val="0"/>
              <w:spacing w:after="0" w:line="240" w:lineRule="auto"/>
              <w:rPr>
                <w:rFonts w:ascii="Times New Roman" w:hAnsi="Times New Roman" w:eastAsia="Times New Roman" w:cs="Times New Roman"/>
                <w:b/>
                <w:sz w:val="28"/>
                <w:szCs w:val="28"/>
                <w:lang w:val="kk-KZ"/>
              </w:rPr>
            </w:pPr>
          </w:p>
        </w:tc>
        <w:tc>
          <w:tcPr>
            <w:tcW w:w="2547" w:type="dxa"/>
            <w:tcBorders>
              <w:top w:val="single" w:color="auto" w:sz="4" w:space="0"/>
              <w:left w:val="single" w:color="auto" w:sz="4" w:space="0"/>
              <w:bottom w:val="single" w:color="auto" w:sz="4" w:space="0"/>
              <w:right w:val="single" w:color="auto" w:sz="4" w:space="0"/>
            </w:tcBorders>
          </w:tcPr>
          <w:p w14:paraId="341E1811">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Құмға таяқшалармен, асфальтқа бормен, өз бетінше ойдан сурет салуға</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мүмкіндік</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беру</w:t>
            </w:r>
          </w:p>
        </w:tc>
        <w:tc>
          <w:tcPr>
            <w:tcW w:w="2420" w:type="dxa"/>
            <w:tcBorders>
              <w:top w:val="single" w:color="auto" w:sz="4" w:space="0"/>
              <w:left w:val="single" w:color="auto" w:sz="4" w:space="0"/>
              <w:bottom w:val="single" w:color="auto" w:sz="4" w:space="0"/>
              <w:right w:val="single" w:color="auto" w:sz="4" w:space="0"/>
            </w:tcBorders>
          </w:tcPr>
          <w:p w14:paraId="6066B564">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Құрастыруда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бөлшектерді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орналастыру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кірпіштерді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қалау,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пластиналарды тік бағытта және көлденең орналастыру тәсілдерін қолдану, ірі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ұсақ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құрылыс</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материалдарынан,</w:t>
            </w:r>
            <w:r>
              <w:rPr>
                <w:rFonts w:ascii="Times New Roman" w:hAnsi="Times New Roman" w:eastAsia="Times New Roman" w:cs="Times New Roman"/>
                <w:spacing w:val="-5"/>
                <w:sz w:val="28"/>
                <w:szCs w:val="28"/>
                <w:lang w:val="kk-KZ"/>
              </w:rPr>
              <w:t xml:space="preserve"> </w:t>
            </w:r>
            <w:r>
              <w:rPr>
                <w:rFonts w:ascii="Times New Roman" w:hAnsi="Times New Roman" w:eastAsia="Times New Roman" w:cs="Times New Roman"/>
                <w:sz w:val="28"/>
                <w:szCs w:val="28"/>
                <w:lang w:val="kk-KZ"/>
              </w:rPr>
              <w:t>үлгі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бойынша,</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ойдан</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құрастыру дағдыларын пысықтау.</w:t>
            </w:r>
          </w:p>
          <w:p w14:paraId="70CE8C32">
            <w:pPr>
              <w:widowControl w:val="0"/>
              <w:autoSpaceDE w:val="0"/>
              <w:autoSpaceDN w:val="0"/>
              <w:spacing w:after="0" w:line="240" w:lineRule="auto"/>
              <w:rPr>
                <w:rFonts w:ascii="Times New Roman" w:hAnsi="Times New Roman" w:eastAsia="Times New Roman" w:cs="Times New Roman"/>
                <w:b/>
                <w:sz w:val="28"/>
                <w:szCs w:val="28"/>
                <w:lang w:val="kk-KZ"/>
              </w:rPr>
            </w:pPr>
          </w:p>
        </w:tc>
      </w:tr>
      <w:tr w14:paraId="2A24F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2557" w:type="dxa"/>
            <w:vMerge w:val="restart"/>
            <w:tcBorders>
              <w:top w:val="single" w:color="000000" w:sz="4" w:space="0"/>
              <w:left w:val="single" w:color="000000" w:sz="4" w:space="0"/>
              <w:bottom w:val="single" w:color="000000" w:sz="4" w:space="0"/>
              <w:right w:val="single" w:color="000000" w:sz="4" w:space="0"/>
            </w:tcBorders>
          </w:tcPr>
          <w:p w14:paraId="4820D712">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Білім</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беру</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ұйымының</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 xml:space="preserve">кестесі </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бойынша</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ұйымдастырылған</w:t>
            </w:r>
          </w:p>
          <w:p w14:paraId="5B4AB5C8">
            <w:pPr>
              <w:widowControl w:val="0"/>
              <w:autoSpaceDE w:val="0"/>
              <w:autoSpaceDN w:val="0"/>
              <w:spacing w:after="0" w:line="264"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іс-әрекет</w:t>
            </w:r>
          </w:p>
        </w:tc>
        <w:tc>
          <w:tcPr>
            <w:tcW w:w="2551" w:type="dxa"/>
            <w:gridSpan w:val="2"/>
            <w:tcBorders>
              <w:bottom w:val="single" w:color="auto" w:sz="4" w:space="0"/>
            </w:tcBorders>
          </w:tcPr>
          <w:p w14:paraId="27AA1694">
            <w:pPr>
              <w:widowControl w:val="0"/>
              <w:autoSpaceDE w:val="0"/>
              <w:autoSpaceDN w:val="0"/>
              <w:spacing w:after="0" w:line="240" w:lineRule="auto"/>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51C75677">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Маман жұмыс жоспары бойынша</w:t>
            </w:r>
          </w:p>
          <w:p w14:paraId="5E0947C9">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Қазақ тілі </w:t>
            </w:r>
          </w:p>
          <w:p w14:paraId="2F413548">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Маман жұмыс жоспары бойынша</w:t>
            </w:r>
          </w:p>
          <w:p w14:paraId="56BC872B">
            <w:pPr>
              <w:widowControl w:val="0"/>
              <w:autoSpaceDE w:val="0"/>
              <w:autoSpaceDN w:val="0"/>
              <w:spacing w:after="0" w:line="240" w:lineRule="auto"/>
              <w:rPr>
                <w:rFonts w:ascii="Times New Roman" w:hAnsi="Times New Roman" w:eastAsia="Calibri" w:cs="Times New Roman"/>
                <w:b/>
                <w:bCs/>
                <w:sz w:val="28"/>
                <w:szCs w:val="28"/>
                <w:lang w:val="kk-KZ"/>
              </w:rPr>
            </w:pPr>
          </w:p>
        </w:tc>
        <w:tc>
          <w:tcPr>
            <w:tcW w:w="2410" w:type="dxa"/>
            <w:gridSpan w:val="2"/>
            <w:tcBorders>
              <w:bottom w:val="single" w:color="auto" w:sz="4" w:space="0"/>
            </w:tcBorders>
          </w:tcPr>
          <w:p w14:paraId="6FDF70FF">
            <w:pPr>
              <w:widowControl w:val="0"/>
              <w:autoSpaceDE w:val="0"/>
              <w:autoSpaceDN w:val="0"/>
              <w:spacing w:after="0" w:line="240" w:lineRule="auto"/>
              <w:jc w:val="center"/>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44E34971">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Маман жұмыс жоспары бойынша</w:t>
            </w:r>
          </w:p>
          <w:p w14:paraId="3C02971F">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Музыка</w:t>
            </w:r>
          </w:p>
          <w:p w14:paraId="0544288F">
            <w:pPr>
              <w:widowControl w:val="0"/>
              <w:autoSpaceDE w:val="0"/>
              <w:autoSpaceDN w:val="0"/>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Тақырыбы:</w:t>
            </w:r>
            <w:r>
              <w:rPr>
                <w:rFonts w:ascii="Times New Roman" w:hAnsi="Times New Roman" w:eastAsia="Calibri" w:cs="Times New Roman"/>
                <w:sz w:val="28"/>
                <w:szCs w:val="28"/>
                <w:lang w:val="kk-KZ"/>
              </w:rPr>
              <w:t xml:space="preserve"> «Көңілді барабандар»</w:t>
            </w:r>
          </w:p>
          <w:p w14:paraId="44C8ED5B">
            <w:pPr>
              <w:widowControl w:val="0"/>
              <w:shd w:val="clear" w:color="auto" w:fill="FFFFFF"/>
              <w:autoSpaceDE w:val="0"/>
              <w:autoSpaceDN w:val="0"/>
              <w:rPr>
                <w:rFonts w:ascii="Calibri" w:hAnsi="Calibri" w:eastAsia="Calibri" w:cs="Times New Roman"/>
                <w:lang w:val="kk-KZ" w:eastAsia="ru-RU"/>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 Әуенді тыңдауға, есту,есіне сақтау қабілетін дамыту</w:t>
            </w:r>
          </w:p>
        </w:tc>
        <w:tc>
          <w:tcPr>
            <w:tcW w:w="2410" w:type="dxa"/>
            <w:gridSpan w:val="2"/>
            <w:tcBorders>
              <w:bottom w:val="single" w:color="auto" w:sz="4" w:space="0"/>
            </w:tcBorders>
          </w:tcPr>
          <w:p w14:paraId="6CB9879D">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tc>
        <w:tc>
          <w:tcPr>
            <w:tcW w:w="2547" w:type="dxa"/>
            <w:tcBorders>
              <w:bottom w:val="single" w:color="auto" w:sz="4" w:space="0"/>
            </w:tcBorders>
          </w:tcPr>
          <w:p w14:paraId="6DD12713">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Дене шынықтыру</w:t>
            </w:r>
          </w:p>
          <w:p w14:paraId="01187DBB">
            <w:pPr>
              <w:widowControl w:val="0"/>
              <w:autoSpaceDE w:val="0"/>
              <w:autoSpaceDN w:val="0"/>
              <w:spacing w:after="0" w:line="240" w:lineRule="auto"/>
              <w:jc w:val="center"/>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Маман жұмыс жоспары бойынша</w:t>
            </w:r>
          </w:p>
        </w:tc>
        <w:tc>
          <w:tcPr>
            <w:tcW w:w="2420" w:type="dxa"/>
            <w:tcBorders>
              <w:bottom w:val="single" w:color="auto" w:sz="4" w:space="0"/>
            </w:tcBorders>
          </w:tcPr>
          <w:p w14:paraId="543205CF">
            <w:pPr>
              <w:widowControl w:val="0"/>
              <w:shd w:val="clear" w:color="auto" w:fill="FFFFFF"/>
              <w:autoSpaceDE w:val="0"/>
              <w:autoSpaceDN w:val="0"/>
              <w:rPr>
                <w:rFonts w:ascii="Times New Roman" w:hAnsi="Times New Roman" w:eastAsia="Calibri" w:cs="Times New Roman"/>
                <w:b/>
                <w:bCs/>
                <w:sz w:val="28"/>
                <w:szCs w:val="28"/>
                <w:lang w:val="kk-KZ"/>
              </w:rPr>
            </w:pPr>
          </w:p>
        </w:tc>
      </w:tr>
      <w:tr w14:paraId="08E00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557" w:type="dxa"/>
            <w:vMerge w:val="continue"/>
            <w:tcBorders>
              <w:top w:val="single" w:color="000000" w:sz="4" w:space="0"/>
              <w:left w:val="single" w:color="000000" w:sz="4" w:space="0"/>
              <w:bottom w:val="single" w:color="000000" w:sz="4" w:space="0"/>
              <w:right w:val="single" w:color="000000" w:sz="4" w:space="0"/>
            </w:tcBorders>
            <w:vAlign w:val="center"/>
          </w:tcPr>
          <w:p w14:paraId="6FE73FC5">
            <w:pPr>
              <w:widowControl w:val="0"/>
              <w:autoSpaceDE w:val="0"/>
              <w:autoSpaceDN w:val="0"/>
              <w:rPr>
                <w:rFonts w:ascii="Times New Roman" w:hAnsi="Times New Roman" w:eastAsia="Times New Roman" w:cs="Times New Roman"/>
                <w:b/>
                <w:sz w:val="28"/>
                <w:szCs w:val="28"/>
                <w:lang w:val="kk-KZ"/>
              </w:rPr>
            </w:pPr>
          </w:p>
        </w:tc>
        <w:tc>
          <w:tcPr>
            <w:tcW w:w="2551" w:type="dxa"/>
            <w:gridSpan w:val="2"/>
            <w:tcBorders>
              <w:top w:val="single" w:color="auto" w:sz="4" w:space="0"/>
            </w:tcBorders>
          </w:tcPr>
          <w:p w14:paraId="143D9632">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Көктемнің екінші айы Мамыр  екенін. «Мамыр болмай тәуір 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14:paraId="2CBD3E25">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w:t>
            </w:r>
          </w:p>
          <w:p w14:paraId="11BED71C">
            <w:pPr>
              <w:widowControl w:val="0"/>
              <w:autoSpaceDE w:val="0"/>
              <w:autoSpaceDN w:val="0"/>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екі гүлге сәйкес топтарға бөлу. Ал екінші орталық гүлдер бағын құрастырады. Бірінші топ гүлдерді қағаздан жасату. </w:t>
            </w:r>
          </w:p>
          <w:p w14:paraId="0A5EED0F">
            <w:pPr>
              <w:widowControl w:val="0"/>
              <w:autoSpaceDE w:val="0"/>
              <w:autoSpaceDN w:val="0"/>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en-US"/>
              </w:rPr>
              <w:t>(құрастыру, жапсыру)</w:t>
            </w:r>
          </w:p>
        </w:tc>
        <w:tc>
          <w:tcPr>
            <w:tcW w:w="2410" w:type="dxa"/>
            <w:gridSpan w:val="2"/>
            <w:tcBorders>
              <w:top w:val="single" w:color="auto" w:sz="4" w:space="0"/>
            </w:tcBorders>
          </w:tcPr>
          <w:p w14:paraId="367E2904">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Ғажайып қорапшадан</w:t>
            </w:r>
          </w:p>
          <w:p w14:paraId="32C44A45">
            <w:pPr>
              <w:widowControl w:val="0"/>
              <w:autoSpaceDE w:val="0"/>
              <w:autoSpaceDN w:val="0"/>
              <w:rPr>
                <w:rFonts w:ascii="Times New Roman" w:hAnsi="Times New Roman" w:eastAsia="Calibri" w:cs="Times New Roman"/>
                <w:b/>
                <w:bCs/>
                <w:sz w:val="28"/>
                <w:szCs w:val="28"/>
                <w:lang w:val="ru-RU"/>
              </w:rPr>
            </w:pPr>
            <w:r>
              <w:rPr>
                <w:rFonts w:ascii="Times New Roman" w:hAnsi="Times New Roman" w:eastAsia="Calibri" w:cs="Times New Roman"/>
                <w:sz w:val="28"/>
                <w:szCs w:val="28"/>
                <w:lang w:val="kk-KZ"/>
              </w:rPr>
              <w:t>қазақ</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халқының</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ұлттық</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киімдерімен,</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 xml:space="preserve">әшекейлері шығарылады. </w:t>
            </w:r>
            <w:r>
              <w:rPr>
                <w:rFonts w:ascii="Times New Roman" w:hAnsi="Times New Roman" w:eastAsia="Calibri" w:cs="Times New Roman"/>
                <w:sz w:val="28"/>
                <w:szCs w:val="28"/>
                <w:lang w:val="ru-RU"/>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w:t>
            </w:r>
            <w:r>
              <w:rPr>
                <w:rFonts w:ascii="Times New Roman" w:hAnsi="Times New Roman" w:eastAsia="Calibri" w:cs="Times New Roman"/>
                <w:spacing w:val="1"/>
                <w:sz w:val="28"/>
                <w:szCs w:val="28"/>
                <w:lang w:val="ru-RU"/>
              </w:rPr>
              <w:t xml:space="preserve"> </w:t>
            </w:r>
            <w:r>
              <w:rPr>
                <w:rFonts w:ascii="Times New Roman" w:hAnsi="Times New Roman" w:eastAsia="Calibri" w:cs="Times New Roman"/>
                <w:sz w:val="28"/>
                <w:szCs w:val="28"/>
                <w:lang w:val="ru-RU"/>
              </w:rPr>
              <w:t>оларды</w:t>
            </w:r>
            <w:r>
              <w:rPr>
                <w:rFonts w:ascii="Times New Roman" w:hAnsi="Times New Roman" w:eastAsia="Calibri" w:cs="Times New Roman"/>
                <w:spacing w:val="-12"/>
                <w:sz w:val="28"/>
                <w:szCs w:val="28"/>
                <w:lang w:val="ru-RU"/>
              </w:rPr>
              <w:t xml:space="preserve"> </w:t>
            </w:r>
            <w:r>
              <w:rPr>
                <w:rFonts w:ascii="Times New Roman" w:hAnsi="Times New Roman" w:eastAsia="Calibri" w:cs="Times New Roman"/>
                <w:sz w:val="28"/>
                <w:szCs w:val="28"/>
                <w:lang w:val="ru-RU"/>
              </w:rPr>
              <w:t>зат</w:t>
            </w:r>
            <w:r>
              <w:rPr>
                <w:rFonts w:ascii="Times New Roman" w:hAnsi="Times New Roman" w:eastAsia="Calibri" w:cs="Times New Roman"/>
                <w:spacing w:val="-12"/>
                <w:sz w:val="28"/>
                <w:szCs w:val="28"/>
                <w:lang w:val="ru-RU"/>
              </w:rPr>
              <w:t xml:space="preserve"> </w:t>
            </w:r>
            <w:r>
              <w:rPr>
                <w:rFonts w:ascii="Times New Roman" w:hAnsi="Times New Roman" w:eastAsia="Calibri" w:cs="Times New Roman"/>
                <w:sz w:val="28"/>
                <w:szCs w:val="28"/>
                <w:lang w:val="ru-RU"/>
              </w:rPr>
              <w:t>есімдермен</w:t>
            </w:r>
            <w:r>
              <w:rPr>
                <w:rFonts w:ascii="Times New Roman" w:hAnsi="Times New Roman" w:eastAsia="Calibri" w:cs="Times New Roman"/>
                <w:spacing w:val="-10"/>
                <w:sz w:val="28"/>
                <w:szCs w:val="28"/>
                <w:lang w:val="ru-RU"/>
              </w:rPr>
              <w:t xml:space="preserve"> </w:t>
            </w:r>
            <w:r>
              <w:rPr>
                <w:rFonts w:ascii="Times New Roman" w:hAnsi="Times New Roman" w:eastAsia="Calibri" w:cs="Times New Roman"/>
                <w:sz w:val="28"/>
                <w:szCs w:val="28"/>
                <w:lang w:val="ru-RU"/>
              </w:rPr>
              <w:t>септіктерде қолдана</w:t>
            </w:r>
            <w:r>
              <w:rPr>
                <w:rFonts w:ascii="Times New Roman" w:hAnsi="Times New Roman" w:eastAsia="Calibri" w:cs="Times New Roman"/>
                <w:spacing w:val="-16"/>
                <w:sz w:val="28"/>
                <w:szCs w:val="28"/>
                <w:lang w:val="ru-RU"/>
              </w:rPr>
              <w:t xml:space="preserve"> </w:t>
            </w:r>
            <w:r>
              <w:rPr>
                <w:rFonts w:ascii="Times New Roman" w:hAnsi="Times New Roman" w:eastAsia="Calibri" w:cs="Times New Roman"/>
                <w:sz w:val="28"/>
                <w:szCs w:val="28"/>
                <w:lang w:val="ru-RU"/>
              </w:rPr>
              <w:t>білуге</w:t>
            </w:r>
            <w:r>
              <w:rPr>
                <w:rFonts w:ascii="Times New Roman" w:hAnsi="Times New Roman" w:eastAsia="Calibri" w:cs="Times New Roman"/>
                <w:spacing w:val="-17"/>
                <w:sz w:val="28"/>
                <w:szCs w:val="28"/>
                <w:lang w:val="ru-RU"/>
              </w:rPr>
              <w:t xml:space="preserve"> </w:t>
            </w:r>
            <w:r>
              <w:rPr>
                <w:rFonts w:ascii="Times New Roman" w:hAnsi="Times New Roman" w:eastAsia="Calibri" w:cs="Times New Roman"/>
                <w:sz w:val="28"/>
                <w:szCs w:val="28"/>
                <w:lang w:val="ru-RU"/>
              </w:rPr>
              <w:t>үйрету</w:t>
            </w:r>
            <w:r>
              <w:rPr>
                <w:rFonts w:ascii="Times New Roman" w:hAnsi="Times New Roman" w:eastAsia="Calibri" w:cs="Times New Roman"/>
                <w:spacing w:val="-68"/>
                <w:sz w:val="28"/>
                <w:szCs w:val="28"/>
                <w:lang w:val="ru-RU"/>
              </w:rPr>
              <w:t xml:space="preserve"> </w:t>
            </w:r>
          </w:p>
          <w:p w14:paraId="47986FD8">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 математика негіздері)</w:t>
            </w:r>
          </w:p>
          <w:p w14:paraId="7077518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Дайын әшекей бейнелеріне гүлдерді салдыру, бояту</w:t>
            </w:r>
          </w:p>
          <w:p w14:paraId="2E43141D">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(сурет салу)</w:t>
            </w:r>
          </w:p>
        </w:tc>
        <w:tc>
          <w:tcPr>
            <w:tcW w:w="2410" w:type="dxa"/>
            <w:gridSpan w:val="2"/>
            <w:tcBorders>
              <w:top w:val="single" w:color="auto" w:sz="4" w:space="0"/>
            </w:tcBorders>
          </w:tcPr>
          <w:p w14:paraId="79A34FA2">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Топтағы күн тәртібі бейнеленген тақтаға назарларын аудару. Қарама-қарсы</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тәулік</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бөліктерін</w:t>
            </w:r>
            <w:r>
              <w:rPr>
                <w:rFonts w:ascii="Times New Roman" w:hAnsi="Times New Roman" w:eastAsia="Times New Roman" w:cs="Times New Roman"/>
                <w:spacing w:val="-6"/>
                <w:sz w:val="28"/>
                <w:szCs w:val="28"/>
                <w:lang w:val="kk-KZ"/>
              </w:rPr>
              <w:t xml:space="preserve"> </w:t>
            </w:r>
            <w:r>
              <w:rPr>
                <w:rFonts w:ascii="Times New Roman" w:hAnsi="Times New Roman" w:eastAsia="Times New Roman" w:cs="Times New Roman"/>
                <w:sz w:val="28"/>
                <w:szCs w:val="28"/>
                <w:lang w:val="kk-KZ"/>
              </w:rPr>
              <w:t>бағдарлауды қалыптастыру:</w:t>
            </w:r>
            <w:r>
              <w:rPr>
                <w:rFonts w:ascii="Times New Roman" w:hAnsi="Times New Roman" w:eastAsia="Times New Roman" w:cs="Times New Roman"/>
                <w:spacing w:val="-2"/>
                <w:sz w:val="28"/>
                <w:szCs w:val="28"/>
                <w:lang w:val="kk-KZ"/>
              </w:rPr>
              <w:t xml:space="preserve"> </w:t>
            </w:r>
            <w:r>
              <w:rPr>
                <w:rFonts w:ascii="Times New Roman" w:hAnsi="Times New Roman" w:eastAsia="Times New Roman" w:cs="Times New Roman"/>
                <w:sz w:val="28"/>
                <w:szCs w:val="28"/>
                <w:lang w:val="kk-KZ"/>
              </w:rPr>
              <w:t>күндіз-түнде,</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 xml:space="preserve">таңертең-кешке.Жеке қима суреттер арқылы анықтату. </w:t>
            </w:r>
          </w:p>
          <w:p w14:paraId="2C5FCCD5">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(математика негіздері)</w:t>
            </w:r>
          </w:p>
          <w:p w14:paraId="41BBAB7D">
            <w:pPr>
              <w:widowControl w:val="0"/>
              <w:autoSpaceDE w:val="0"/>
              <w:autoSpaceDN w:val="0"/>
              <w:spacing w:after="0" w:line="240" w:lineRule="auto"/>
              <w:rPr>
                <w:rFonts w:ascii="Times New Roman" w:hAnsi="Times New Roman" w:eastAsia="Calibri" w:cs="Times New Roman"/>
                <w:b/>
                <w:bCs/>
                <w:sz w:val="28"/>
                <w:szCs w:val="28"/>
                <w:lang w:val="kk-KZ"/>
              </w:rPr>
            </w:pPr>
          </w:p>
          <w:p w14:paraId="5438A433">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sz w:val="28"/>
                <w:szCs w:val="28"/>
                <w:lang w:val="kk-KZ"/>
              </w:rPr>
              <w:t xml:space="preserve">«Қара жорға» әнін айтқызу, би қимылдарын қамшым ен  жасату. </w:t>
            </w:r>
            <w:r>
              <w:rPr>
                <w:rFonts w:ascii="Times New Roman" w:hAnsi="Times New Roman" w:eastAsia="Calibri" w:cs="Times New Roman"/>
                <w:b/>
                <w:bCs/>
                <w:sz w:val="28"/>
                <w:szCs w:val="28"/>
                <w:lang w:val="kk-KZ"/>
              </w:rPr>
              <w:t xml:space="preserve"> (музыка)</w:t>
            </w:r>
          </w:p>
          <w:p w14:paraId="73B03E7D">
            <w:pPr>
              <w:widowControl w:val="0"/>
              <w:autoSpaceDE w:val="0"/>
              <w:autoSpaceDN w:val="0"/>
              <w:spacing w:after="0" w:line="240" w:lineRule="auto"/>
              <w:rPr>
                <w:rFonts w:ascii="Times New Roman" w:hAnsi="Times New Roman" w:eastAsia="Calibri" w:cs="Times New Roman"/>
                <w:b/>
                <w:bCs/>
                <w:sz w:val="28"/>
                <w:szCs w:val="28"/>
                <w:lang w:val="kk-KZ"/>
              </w:rPr>
            </w:pPr>
          </w:p>
          <w:p w14:paraId="50672C9E">
            <w:pPr>
              <w:widowControl w:val="0"/>
              <w:autoSpaceDE w:val="0"/>
              <w:autoSpaceDN w:val="0"/>
              <w:spacing w:after="0" w:line="240" w:lineRule="auto"/>
              <w:rPr>
                <w:rFonts w:ascii="Times New Roman" w:hAnsi="Times New Roman" w:eastAsia="Calibri" w:cs="Times New Roman"/>
                <w:b/>
                <w:bCs/>
                <w:sz w:val="28"/>
                <w:szCs w:val="28"/>
                <w:lang w:val="kk-KZ"/>
              </w:rPr>
            </w:pPr>
          </w:p>
        </w:tc>
        <w:tc>
          <w:tcPr>
            <w:tcW w:w="2547" w:type="dxa"/>
            <w:tcBorders>
              <w:top w:val="single" w:color="auto" w:sz="4" w:space="0"/>
            </w:tcBorders>
          </w:tcPr>
          <w:p w14:paraId="55EE6324">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Таныс ертегілерді ойнауға және сахналауға ынталандыру,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қызығушылығын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ояту.</w:t>
            </w:r>
          </w:p>
          <w:p w14:paraId="1B7AAFD5">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(сөйлеуді дамыту)</w:t>
            </w:r>
          </w:p>
          <w:p w14:paraId="019F079B">
            <w:pPr>
              <w:widowControl w:val="0"/>
              <w:autoSpaceDE w:val="0"/>
              <w:autoSpaceDN w:val="0"/>
              <w:spacing w:after="0" w:line="240" w:lineRule="auto"/>
              <w:rPr>
                <w:rFonts w:ascii="Times New Roman" w:hAnsi="Times New Roman" w:eastAsia="Calibri" w:cs="Times New Roman"/>
                <w:b/>
                <w:bCs/>
                <w:sz w:val="28"/>
                <w:szCs w:val="28"/>
                <w:lang w:val="kk-KZ"/>
              </w:rPr>
            </w:pPr>
          </w:p>
          <w:p w14:paraId="56E0CD40">
            <w:pPr>
              <w:widowControl w:val="0"/>
              <w:autoSpaceDE w:val="0"/>
              <w:autoSpaceDN w:val="0"/>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Құмда сурет салу. </w:t>
            </w:r>
          </w:p>
          <w:p w14:paraId="2B9EAB9D">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(сурет салу)</w:t>
            </w:r>
          </w:p>
          <w:p w14:paraId="024456EC">
            <w:pPr>
              <w:widowControl w:val="0"/>
              <w:autoSpaceDE w:val="0"/>
              <w:autoSpaceDN w:val="0"/>
              <w:rPr>
                <w:rFonts w:ascii="Times New Roman" w:hAnsi="Times New Roman" w:eastAsia="Calibri" w:cs="Times New Roman"/>
                <w:sz w:val="28"/>
                <w:szCs w:val="28"/>
                <w:lang w:val="en-US"/>
              </w:rPr>
            </w:pPr>
          </w:p>
          <w:p w14:paraId="10C1E3E4">
            <w:pPr>
              <w:widowControl w:val="0"/>
              <w:autoSpaceDE w:val="0"/>
              <w:autoSpaceDN w:val="0"/>
              <w:rPr>
                <w:rFonts w:ascii="Times New Roman" w:hAnsi="Times New Roman" w:eastAsia="Calibri" w:cs="Times New Roman"/>
                <w:sz w:val="28"/>
                <w:szCs w:val="28"/>
                <w:lang w:val="kk-KZ"/>
              </w:rPr>
            </w:pPr>
          </w:p>
        </w:tc>
        <w:tc>
          <w:tcPr>
            <w:tcW w:w="2420" w:type="dxa"/>
            <w:tcBorders>
              <w:top w:val="single" w:color="auto" w:sz="4" w:space="0"/>
            </w:tcBorders>
          </w:tcPr>
          <w:p w14:paraId="4EBACBBC">
            <w:pPr>
              <w:widowControl w:val="0"/>
              <w:autoSpaceDE w:val="0"/>
              <w:autoSpaceDN w:val="0"/>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Қайырлы</w:t>
            </w:r>
            <w:r>
              <w:rPr>
                <w:rFonts w:ascii="Times New Roman" w:hAnsi="Times New Roman" w:eastAsia="Calibri" w:cs="Times New Roman"/>
                <w:b/>
                <w:bCs/>
                <w:spacing w:val="-5"/>
                <w:sz w:val="28"/>
                <w:szCs w:val="28"/>
                <w:lang w:val="kk-KZ"/>
              </w:rPr>
              <w:t xml:space="preserve"> </w:t>
            </w:r>
            <w:r>
              <w:rPr>
                <w:rFonts w:ascii="Times New Roman" w:hAnsi="Times New Roman" w:eastAsia="Calibri" w:cs="Times New Roman"/>
                <w:b/>
                <w:bCs/>
                <w:sz w:val="28"/>
                <w:szCs w:val="28"/>
                <w:lang w:val="kk-KZ"/>
              </w:rPr>
              <w:t>таң,</w:t>
            </w:r>
            <w:r>
              <w:rPr>
                <w:rFonts w:ascii="Times New Roman" w:hAnsi="Times New Roman" w:eastAsia="Calibri" w:cs="Times New Roman"/>
                <w:b/>
                <w:bCs/>
                <w:spacing w:val="-5"/>
                <w:sz w:val="28"/>
                <w:szCs w:val="28"/>
                <w:lang w:val="kk-KZ"/>
              </w:rPr>
              <w:t xml:space="preserve"> </w:t>
            </w:r>
            <w:r>
              <w:rPr>
                <w:rFonts w:ascii="Times New Roman" w:hAnsi="Times New Roman" w:eastAsia="Calibri" w:cs="Times New Roman"/>
                <w:b/>
                <w:bCs/>
                <w:sz w:val="28"/>
                <w:szCs w:val="28"/>
                <w:lang w:val="kk-KZ"/>
              </w:rPr>
              <w:t>балалар!</w:t>
            </w:r>
          </w:p>
          <w:p w14:paraId="2E8E8C7C">
            <w:pPr>
              <w:widowControl w:val="0"/>
              <w:autoSpaceDE w:val="0"/>
              <w:autoSpaceDN w:val="0"/>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Арайланып таң атты,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Алтын шапақ таратты,</w:t>
            </w:r>
            <w:r>
              <w:rPr>
                <w:rFonts w:ascii="Times New Roman" w:hAnsi="Times New Roman" w:eastAsia="Calibri" w:cs="Times New Roman"/>
                <w:spacing w:val="-67"/>
                <w:sz w:val="28"/>
                <w:szCs w:val="28"/>
                <w:lang w:val="kk-KZ"/>
              </w:rPr>
              <w:t xml:space="preserve"> </w:t>
            </w:r>
            <w:r>
              <w:rPr>
                <w:rFonts w:ascii="Times New Roman" w:hAnsi="Times New Roman" w:eastAsia="Calibri" w:cs="Times New Roman"/>
                <w:sz w:val="28"/>
                <w:szCs w:val="28"/>
                <w:lang w:val="kk-KZ"/>
              </w:rPr>
              <w:t>Қайырлы</w:t>
            </w:r>
            <w:r>
              <w:rPr>
                <w:rFonts w:ascii="Times New Roman" w:hAnsi="Times New Roman" w:eastAsia="Calibri" w:cs="Times New Roman"/>
                <w:spacing w:val="-2"/>
                <w:sz w:val="28"/>
                <w:szCs w:val="28"/>
                <w:lang w:val="kk-KZ"/>
              </w:rPr>
              <w:t xml:space="preserve"> </w:t>
            </w:r>
            <w:r>
              <w:rPr>
                <w:rFonts w:ascii="Times New Roman" w:hAnsi="Times New Roman" w:eastAsia="Calibri" w:cs="Times New Roman"/>
                <w:sz w:val="28"/>
                <w:szCs w:val="28"/>
                <w:lang w:val="kk-KZ"/>
              </w:rPr>
              <w:t>таң,</w:t>
            </w:r>
            <w:r>
              <w:rPr>
                <w:rFonts w:ascii="Times New Roman" w:hAnsi="Times New Roman" w:eastAsia="Calibri" w:cs="Times New Roman"/>
                <w:spacing w:val="-5"/>
                <w:sz w:val="28"/>
                <w:szCs w:val="28"/>
                <w:lang w:val="kk-KZ"/>
              </w:rPr>
              <w:t xml:space="preserve"> </w:t>
            </w:r>
            <w:r>
              <w:rPr>
                <w:rFonts w:ascii="Times New Roman" w:hAnsi="Times New Roman" w:eastAsia="Calibri" w:cs="Times New Roman"/>
                <w:sz w:val="28"/>
                <w:szCs w:val="28"/>
                <w:lang w:val="kk-KZ"/>
              </w:rPr>
              <w:t>балалар!</w:t>
            </w:r>
          </w:p>
          <w:p w14:paraId="24E3EF71">
            <w:pPr>
              <w:widowControl w:val="0"/>
              <w:autoSpaceDE w:val="0"/>
              <w:autoSpaceDN w:val="0"/>
              <w:spacing w:after="0" w:line="240" w:lineRule="auto"/>
              <w:rPr>
                <w:rFonts w:ascii="Times New Roman" w:hAnsi="Times New Roman" w:eastAsia="Calibri" w:cs="Times New Roman"/>
                <w:i/>
                <w:sz w:val="28"/>
                <w:szCs w:val="28"/>
                <w:lang w:val="kk-KZ"/>
              </w:rPr>
            </w:pPr>
          </w:p>
          <w:p w14:paraId="1175D78A">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Тақпағын жаттату</w:t>
            </w:r>
          </w:p>
          <w:p w14:paraId="4CB3090D">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Зат</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есімдерді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үстінде, астында, артында, жанында тәрізді көмекші сөздермен бірге қолдануды және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зат</w:t>
            </w:r>
            <w:r>
              <w:rPr>
                <w:rFonts w:ascii="Times New Roman" w:hAnsi="Times New Roman" w:eastAsia="Times New Roman" w:cs="Times New Roman"/>
                <w:spacing w:val="-17"/>
                <w:sz w:val="28"/>
                <w:szCs w:val="28"/>
                <w:lang w:val="kk-KZ"/>
              </w:rPr>
              <w:t xml:space="preserve"> </w:t>
            </w:r>
            <w:r>
              <w:rPr>
                <w:rFonts w:ascii="Times New Roman" w:hAnsi="Times New Roman" w:eastAsia="Times New Roman" w:cs="Times New Roman"/>
                <w:sz w:val="28"/>
                <w:szCs w:val="28"/>
                <w:lang w:val="kk-KZ"/>
              </w:rPr>
              <w:t>есімдерді</w:t>
            </w:r>
            <w:r>
              <w:rPr>
                <w:rFonts w:ascii="Times New Roman" w:hAnsi="Times New Roman" w:eastAsia="Times New Roman" w:cs="Times New Roman"/>
                <w:spacing w:val="-16"/>
                <w:sz w:val="28"/>
                <w:szCs w:val="28"/>
                <w:lang w:val="kk-KZ"/>
              </w:rPr>
              <w:t xml:space="preserve"> </w:t>
            </w:r>
            <w:r>
              <w:rPr>
                <w:rFonts w:ascii="Times New Roman" w:hAnsi="Times New Roman" w:eastAsia="Times New Roman" w:cs="Times New Roman"/>
                <w:sz w:val="28"/>
                <w:szCs w:val="28"/>
                <w:lang w:val="kk-KZ"/>
              </w:rPr>
              <w:t>жекеше,</w:t>
            </w:r>
            <w:r>
              <w:rPr>
                <w:rFonts w:ascii="Times New Roman" w:hAnsi="Times New Roman" w:eastAsia="Times New Roman" w:cs="Times New Roman"/>
                <w:spacing w:val="-15"/>
                <w:sz w:val="28"/>
                <w:szCs w:val="28"/>
                <w:lang w:val="kk-KZ"/>
              </w:rPr>
              <w:t xml:space="preserve"> </w:t>
            </w:r>
            <w:r>
              <w:rPr>
                <w:rFonts w:ascii="Times New Roman" w:hAnsi="Times New Roman" w:eastAsia="Times New Roman" w:cs="Times New Roman"/>
                <w:sz w:val="28"/>
                <w:szCs w:val="28"/>
                <w:lang w:val="kk-KZ"/>
              </w:rPr>
              <w:t>көпше</w:t>
            </w:r>
            <w:r>
              <w:rPr>
                <w:rFonts w:ascii="Times New Roman" w:hAnsi="Times New Roman" w:eastAsia="Times New Roman" w:cs="Times New Roman"/>
                <w:spacing w:val="-16"/>
                <w:sz w:val="28"/>
                <w:szCs w:val="28"/>
                <w:lang w:val="kk-KZ"/>
              </w:rPr>
              <w:t xml:space="preserve"> </w:t>
            </w:r>
            <w:r>
              <w:rPr>
                <w:rFonts w:ascii="Times New Roman" w:hAnsi="Times New Roman" w:eastAsia="Times New Roman" w:cs="Times New Roman"/>
                <w:sz w:val="28"/>
                <w:szCs w:val="28"/>
                <w:lang w:val="kk-KZ"/>
              </w:rPr>
              <w:t>түрде қолдануды үйрету.</w:t>
            </w:r>
          </w:p>
          <w:p w14:paraId="241355A4">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Жеке балалармен үстелде ойыншықтарды ойнату</w:t>
            </w:r>
          </w:p>
          <w:p w14:paraId="362AE2AE">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(сөйлеуді дамыту)</w:t>
            </w:r>
          </w:p>
          <w:p w14:paraId="4F77498A">
            <w:pPr>
              <w:widowControl w:val="0"/>
              <w:autoSpaceDE w:val="0"/>
              <w:autoSpaceDN w:val="0"/>
              <w:jc w:val="both"/>
              <w:rPr>
                <w:rFonts w:ascii="Times New Roman" w:hAnsi="Times New Roman" w:eastAsia="Calibri" w:cs="Times New Roman"/>
                <w:b/>
                <w:bCs/>
                <w:sz w:val="28"/>
                <w:szCs w:val="28"/>
                <w:lang w:val="kk-KZ"/>
              </w:rPr>
            </w:pPr>
          </w:p>
          <w:p w14:paraId="7789D4FD">
            <w:pPr>
              <w:widowControl w:val="0"/>
              <w:autoSpaceDE w:val="0"/>
              <w:autoSpaceDN w:val="0"/>
              <w:spacing w:after="0" w:line="240" w:lineRule="auto"/>
              <w:rPr>
                <w:rFonts w:ascii="Times New Roman" w:hAnsi="Times New Roman" w:eastAsia="Calibri" w:cs="Times New Roman"/>
                <w:b/>
                <w:bCs/>
                <w:sz w:val="28"/>
                <w:szCs w:val="28"/>
                <w:lang w:val="kk-KZ"/>
              </w:rPr>
            </w:pPr>
          </w:p>
        </w:tc>
      </w:tr>
      <w:tr w14:paraId="6AD6B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557" w:type="dxa"/>
            <w:tcBorders>
              <w:top w:val="single" w:color="000000" w:sz="4" w:space="0"/>
              <w:left w:val="single" w:color="000000" w:sz="4" w:space="0"/>
              <w:bottom w:val="single" w:color="000000" w:sz="4" w:space="0"/>
              <w:right w:val="single" w:color="000000" w:sz="4" w:space="0"/>
            </w:tcBorders>
          </w:tcPr>
          <w:p w14:paraId="2AF453E7">
            <w:pPr>
              <w:widowControl w:val="0"/>
              <w:autoSpaceDE w:val="0"/>
              <w:autoSpaceDN w:val="0"/>
              <w:spacing w:after="0" w:line="240" w:lineRule="auto"/>
              <w:rPr>
                <w:rFonts w:ascii="Times New Roman" w:hAnsi="Times New Roman" w:eastAsia="Times New Roman" w:cs="Times New Roman"/>
                <w:b/>
                <w:sz w:val="28"/>
                <w:szCs w:val="28"/>
                <w:lang w:val="en-US"/>
              </w:rPr>
            </w:pPr>
            <w:r>
              <w:rPr>
                <w:rFonts w:ascii="Times New Roman" w:hAnsi="Times New Roman" w:eastAsia="Times New Roman" w:cs="Times New Roman"/>
                <w:b/>
                <w:sz w:val="28"/>
                <w:szCs w:val="28"/>
                <w:lang w:val="en-US"/>
              </w:rPr>
              <w:t>Екінші таңғы ас</w:t>
            </w:r>
          </w:p>
        </w:tc>
        <w:tc>
          <w:tcPr>
            <w:tcW w:w="12338" w:type="dxa"/>
            <w:gridSpan w:val="8"/>
            <w:tcBorders>
              <w:top w:val="single" w:color="auto" w:sz="4" w:space="0"/>
              <w:left w:val="single" w:color="000000" w:sz="4" w:space="0"/>
              <w:bottom w:val="single" w:color="000000" w:sz="4" w:space="0"/>
              <w:right w:val="single" w:color="000000" w:sz="4" w:space="0"/>
            </w:tcBorders>
          </w:tcPr>
          <w:p w14:paraId="0A8939E3">
            <w:pPr>
              <w:widowControl w:val="0"/>
              <w:autoSpaceDE w:val="0"/>
              <w:autoSpaceDN w:val="0"/>
              <w:spacing w:after="0" w:line="240" w:lineRule="auto"/>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18037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557" w:type="dxa"/>
            <w:tcBorders>
              <w:top w:val="single" w:color="000000" w:sz="4" w:space="0"/>
              <w:left w:val="single" w:color="000000" w:sz="4" w:space="0"/>
              <w:bottom w:val="single" w:color="000000" w:sz="4" w:space="0"/>
              <w:right w:val="single" w:color="000000" w:sz="4" w:space="0"/>
            </w:tcBorders>
          </w:tcPr>
          <w:p w14:paraId="183DF9FE">
            <w:pPr>
              <w:widowControl w:val="0"/>
              <w:autoSpaceDE w:val="0"/>
              <w:autoSpaceDN w:val="0"/>
              <w:spacing w:after="0" w:line="268"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338" w:type="dxa"/>
            <w:gridSpan w:val="8"/>
            <w:tcBorders>
              <w:top w:val="single" w:color="000000" w:sz="4" w:space="0"/>
              <w:left w:val="single" w:color="000000" w:sz="4" w:space="0"/>
              <w:bottom w:val="single" w:color="000000" w:sz="4" w:space="0"/>
              <w:right w:val="single" w:color="000000" w:sz="4" w:space="0"/>
            </w:tcBorders>
          </w:tcPr>
          <w:p w14:paraId="1BB5206B">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7D3A3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557" w:type="dxa"/>
            <w:tcBorders>
              <w:top w:val="single" w:color="000000" w:sz="4" w:space="0"/>
              <w:left w:val="single" w:color="000000" w:sz="4" w:space="0"/>
              <w:bottom w:val="single" w:color="000000" w:sz="4" w:space="0"/>
              <w:right w:val="single" w:color="000000" w:sz="4" w:space="0"/>
            </w:tcBorders>
          </w:tcPr>
          <w:p w14:paraId="6D9E2364">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551" w:type="dxa"/>
            <w:gridSpan w:val="2"/>
          </w:tcPr>
          <w:p w14:paraId="08DE23D9">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Ауа-райын бақылау</w:t>
            </w:r>
          </w:p>
          <w:p w14:paraId="3687AF79">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Мақсаты:</w:t>
            </w:r>
            <w:r>
              <w:rPr>
                <w:rFonts w:ascii="Times New Roman" w:hAnsi="Times New Roman" w:eastAsia="Times New Roman" w:cs="Times New Roman"/>
                <w:bCs/>
                <w:sz w:val="28"/>
                <w:szCs w:val="28"/>
                <w:lang w:val="kk-KZ"/>
              </w:rPr>
              <w:t xml:space="preserve">                       Көктем мезгілінің аяғына қарай өлі табиғаттағы болатын құбылыстар туралы түсініктерін қалыптастыруды жалғастыру. </w:t>
            </w:r>
          </w:p>
          <w:p w14:paraId="347677DA">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Жеке жұмыс:</w:t>
            </w:r>
            <w:r>
              <w:rPr>
                <w:rFonts w:ascii="Times New Roman" w:hAnsi="Times New Roman" w:eastAsia="Times New Roman" w:cs="Times New Roman"/>
                <w:bCs/>
                <w:sz w:val="28"/>
                <w:szCs w:val="28"/>
                <w:lang w:val="kk-KZ"/>
              </w:rPr>
              <w:t xml:space="preserve"> А.Меңдібай</w:t>
            </w:r>
          </w:p>
          <w:p w14:paraId="29772B56">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Мамыр айы келгенде,</w:t>
            </w:r>
          </w:p>
          <w:p w14:paraId="7D562682">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Дала гүлге толады.</w:t>
            </w:r>
          </w:p>
          <w:p w14:paraId="67380E31">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Жайнап барлық атырап,</w:t>
            </w:r>
          </w:p>
          <w:p w14:paraId="5C502855">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Қызық-думан болады.</w:t>
            </w:r>
          </w:p>
          <w:p w14:paraId="3BA4CF00">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Бақшамызда біз еккен,</w:t>
            </w:r>
          </w:p>
          <w:p w14:paraId="1DAC4988">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Гүл шоқтары гүлдейді.</w:t>
            </w:r>
          </w:p>
          <w:p w14:paraId="440EC496">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Жапырақтар сыбдырлап, </w:t>
            </w:r>
          </w:p>
          <w:p w14:paraId="6E51408C">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«Қандай көркем, көр»-дейді.</w:t>
            </w:r>
          </w:p>
          <w:p w14:paraId="0E1AD111">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Зеріктеу жұмысы:</w:t>
            </w:r>
            <w:r>
              <w:rPr>
                <w:rFonts w:ascii="Times New Roman" w:hAnsi="Times New Roman" w:eastAsia="Times New Roman" w:cs="Times New Roman"/>
                <w:bCs/>
                <w:sz w:val="28"/>
                <w:szCs w:val="28"/>
                <w:lang w:val="kk-KZ"/>
              </w:rPr>
              <w:t xml:space="preserve">      Тәрбиеші аулаға ерте көктем көрнісі бейнеленген сурет алып шығып, балалармен әңгіме өткізеді.</w:t>
            </w:r>
          </w:p>
          <w:p w14:paraId="02BD6C5E">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♦Балалар, қараңдаршы, мына суретте жылдың қай мезгілі суреттелген?(көктемАл, сендер суреттен не көріп тұрсыңдар? (қар еріп жатыр,жер су болып жатыр, балалар құстарға ұя жасап жатыр)</w:t>
            </w:r>
          </w:p>
          <w:p w14:paraId="6FF90D84">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♦Қар неліктен ериді, адамдар неліктен жеңіл киінеді? (күн жылығандықтан)</w:t>
            </w:r>
          </w:p>
          <w:p w14:paraId="4BAB78D2">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♦Қазір аспан көрнісі қандай? (ашық көк) </w:t>
            </w:r>
          </w:p>
          <w:p w14:paraId="4F004842">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♦Ағаштар бейнесі қандай болды? (барлық ағаштар жапырағы жайқалып, жап-жасыл болып тұр). </w:t>
            </w:r>
          </w:p>
          <w:p w14:paraId="40AA195D">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♦Көктемнің соңғы айында табиғатта қандай өзгерістер болды?(күн шуағы молайды, гүлдер шықты, шөптер өсті, ағаштар жасыл жапыраққа малынды).</w:t>
            </w:r>
          </w:p>
          <w:p w14:paraId="1899313D">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Еңбек </w:t>
            </w:r>
          </w:p>
          <w:p w14:paraId="4664E0B6">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Ойын  алаңын қоқыстардан тазалау.</w:t>
            </w:r>
          </w:p>
          <w:p w14:paraId="2EEB8F1B">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Қимылды ойын </w:t>
            </w:r>
          </w:p>
          <w:p w14:paraId="6A33A2D9">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«Үшінші артық».</w:t>
            </w:r>
          </w:p>
          <w:p w14:paraId="65D312DD">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 ойын ережесін сақтап ойнауға, аңғарымпаздыққа баулу. Ұлттық ойындарға деген қызығушылықтарын арттыру. </w:t>
            </w:r>
          </w:p>
        </w:tc>
        <w:tc>
          <w:tcPr>
            <w:tcW w:w="2265" w:type="dxa"/>
          </w:tcPr>
          <w:p w14:paraId="0C6C88DA">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Гүлзарды бақылау</w:t>
            </w:r>
          </w:p>
          <w:p w14:paraId="707F47E1">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Мақсаты:</w:t>
            </w:r>
          </w:p>
          <w:p w14:paraId="7B134381">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Көктемгі гүлзар туралы түсініктерін кеңейту; </w:t>
            </w:r>
          </w:p>
          <w:p w14:paraId="7BFDA711">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Өсімдіктерді күту, суғару;</w:t>
            </w:r>
          </w:p>
          <w:p w14:paraId="65BE8E0C">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Табиғатты сүюге, әсемдігін сезінуге тәрбиелеу.</w:t>
            </w:r>
          </w:p>
          <w:p w14:paraId="62956B86">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Жеке жұмыс:</w:t>
            </w:r>
          </w:p>
          <w:p w14:paraId="00A1CF27">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Тәрбиеші сұрақтар қойып, әңгімелесу жүргізеді</w:t>
            </w:r>
          </w:p>
          <w:p w14:paraId="75E5CE7A">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♦Қандай үй гүлдерін білесіңдер?</w:t>
            </w:r>
          </w:p>
          <w:p w14:paraId="7000932E">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Сендердің үйлеріңде гүл бар ма? Қандай?</w:t>
            </w:r>
          </w:p>
          <w:p w14:paraId="119F107F">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♦Оларды қалай күтесіңдер?</w:t>
            </w:r>
          </w:p>
          <w:p w14:paraId="46631243">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♦Гүлдер жақсы өсіп, гүлдеуі үшін не істеуіміз керек?</w:t>
            </w:r>
          </w:p>
          <w:p w14:paraId="4E2CCD58">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 xml:space="preserve">Еңбек </w:t>
            </w:r>
          </w:p>
          <w:p w14:paraId="5AF8DC77">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Ойын алаңын тастардан тазалау</w:t>
            </w:r>
          </w:p>
          <w:p w14:paraId="4812E235">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Қимылды ойын</w:t>
            </w:r>
          </w:p>
          <w:p w14:paraId="42EFEB3E">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«Қай топ тез жиналады?». </w:t>
            </w:r>
          </w:p>
          <w:p w14:paraId="447C2DB0">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Мақсаты: жүкіруге жаттықтыру. </w:t>
            </w:r>
          </w:p>
          <w:p w14:paraId="2B87EDE9">
            <w:pPr>
              <w:widowControl w:val="0"/>
              <w:shd w:val="clear" w:color="auto" w:fill="FFFFFF"/>
              <w:autoSpaceDE w:val="0"/>
              <w:autoSpaceDN w:val="0"/>
              <w:spacing w:line="245" w:lineRule="atLeast"/>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b/>
                <w:color w:val="000000"/>
                <w:sz w:val="28"/>
                <w:szCs w:val="28"/>
                <w:lang w:val="kk-KZ"/>
              </w:rPr>
              <w:t>Қимылды ойындар:</w:t>
            </w:r>
            <w:r>
              <w:rPr>
                <w:rFonts w:ascii="Times New Roman" w:hAnsi="Times New Roman" w:eastAsia="Calibri" w:cs="Times New Roman"/>
                <w:color w:val="000000"/>
                <w:sz w:val="28"/>
                <w:szCs w:val="28"/>
                <w:lang w:val="kk-KZ"/>
              </w:rPr>
              <w:t xml:space="preserve">            «Бұлт пен күн»</w:t>
            </w:r>
          </w:p>
          <w:p w14:paraId="7F426B66">
            <w:pPr>
              <w:widowControl w:val="0"/>
              <w:shd w:val="clear" w:color="auto" w:fill="FFFFFF"/>
              <w:autoSpaceDE w:val="0"/>
              <w:autoSpaceDN w:val="0"/>
              <w:spacing w:line="245" w:lineRule="atLeast"/>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Мақсаты:</w:t>
            </w:r>
            <w:r>
              <w:rPr>
                <w:rFonts w:ascii="Times New Roman" w:hAnsi="Times New Roman" w:eastAsia="Calibri" w:cs="Times New Roman"/>
                <w:b/>
                <w:color w:val="000000"/>
                <w:sz w:val="28"/>
                <w:szCs w:val="28"/>
                <w:lang w:val="kk-KZ"/>
              </w:rPr>
              <w:br w:type="textWrapping"/>
            </w:r>
            <w:r>
              <w:rPr>
                <w:rFonts w:ascii="Times New Roman" w:hAnsi="Times New Roman" w:eastAsia="Calibri" w:cs="Times New Roman"/>
                <w:color w:val="000000"/>
                <w:sz w:val="28"/>
                <w:szCs w:val="28"/>
                <w:lang w:val="kk-KZ"/>
              </w:rPr>
              <w:t>Батылдыққа, шапшаңдыққа баулу.</w:t>
            </w:r>
          </w:p>
          <w:p w14:paraId="7B256D25">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Еркін ойын</w:t>
            </w:r>
          </w:p>
        </w:tc>
        <w:tc>
          <w:tcPr>
            <w:tcW w:w="2410" w:type="dxa"/>
            <w:gridSpan w:val="2"/>
          </w:tcPr>
          <w:p w14:paraId="1A0AF2CC">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Велосипедті бақылау</w:t>
            </w:r>
          </w:p>
          <w:p w14:paraId="37D5A172">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 велосипедтің қажеттілігі туралы білімдерін тиянақтау. </w:t>
            </w:r>
          </w:p>
          <w:p w14:paraId="42D9C8DF">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Жеке жұмыс:</w:t>
            </w:r>
            <w:r>
              <w:rPr>
                <w:rFonts w:ascii="Times New Roman" w:hAnsi="Times New Roman" w:eastAsia="Times New Roman" w:cs="Times New Roman"/>
                <w:bCs/>
                <w:sz w:val="28"/>
                <w:szCs w:val="28"/>
                <w:lang w:val="kk-KZ"/>
              </w:rPr>
              <w:t xml:space="preserve"> Балаларға жұмбақ жасыру</w:t>
            </w:r>
          </w:p>
          <w:p w14:paraId="3950530C">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Бірде екі дөңгелекті, </w:t>
            </w:r>
          </w:p>
          <w:p w14:paraId="57CA973F">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Бірде үш дөңгелекті.</w:t>
            </w:r>
          </w:p>
          <w:p w14:paraId="5E5C06B7">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Қажет кезде онымен,</w:t>
            </w:r>
          </w:p>
          <w:p w14:paraId="7DB44A2C">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Қызыққа да батасың,</w:t>
            </w:r>
          </w:p>
          <w:p w14:paraId="5413402F">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Артып алып сөмкеңді,</w:t>
            </w:r>
          </w:p>
          <w:p w14:paraId="19EFD1A7">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Серуендеп те қайтасың.  (велосипед)</w:t>
            </w:r>
          </w:p>
          <w:p w14:paraId="6C8436D7">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Балаларға сұрақтар.</w:t>
            </w:r>
          </w:p>
          <w:p w14:paraId="1D7F6AB2">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♦Балалар, велосипедтер қандай болады? (балаларға және үлкендерге арналған)</w:t>
            </w:r>
          </w:p>
          <w:p w14:paraId="1641E02A">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Велосипед қандай бөліктерден тұрады?</w:t>
            </w:r>
          </w:p>
          <w:p w14:paraId="3C9862C2">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♦Велосипедте жүру қиын ба?</w:t>
            </w:r>
          </w:p>
          <w:p w14:paraId="13FEBD1F">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♦Қалай ойлайсыңдар, велосипедпен жүру үшін жол ережесін білу керек пе?</w:t>
            </w:r>
          </w:p>
          <w:p w14:paraId="67CC332C">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♦Велосипедтің машинадан қандай айырмашылығы бар</w:t>
            </w:r>
            <w:r>
              <w:rPr>
                <w:rFonts w:ascii="Times New Roman" w:hAnsi="Times New Roman" w:eastAsia="Times New Roman" w:cs="Times New Roman"/>
                <w:bCs/>
                <w:sz w:val="28"/>
                <w:szCs w:val="28"/>
                <w:lang w:val="kk-KZ"/>
              </w:rPr>
              <w:tab/>
            </w:r>
            <w:r>
              <w:rPr>
                <w:rFonts w:ascii="Times New Roman" w:hAnsi="Times New Roman" w:eastAsia="Times New Roman" w:cs="Times New Roman"/>
                <w:bCs/>
                <w:sz w:val="28"/>
                <w:szCs w:val="28"/>
                <w:lang w:val="kk-KZ"/>
              </w:rPr>
              <w:t>?</w:t>
            </w:r>
          </w:p>
          <w:p w14:paraId="63F802CB">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♦Велосипедпен бір уақытта неше адам жүруге  болады ?</w:t>
            </w:r>
          </w:p>
          <w:p w14:paraId="265135D1">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Еңбек </w:t>
            </w:r>
          </w:p>
          <w:p w14:paraId="47936450">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Ойын алаңын тастардан тазалау </w:t>
            </w:r>
            <w:r>
              <w:rPr>
                <w:rFonts w:ascii="Times New Roman" w:hAnsi="Times New Roman" w:eastAsia="Times New Roman" w:cs="Times New Roman"/>
                <w:b/>
                <w:bCs/>
                <w:sz w:val="28"/>
                <w:szCs w:val="28"/>
                <w:lang w:val="kk-KZ"/>
              </w:rPr>
              <w:t>Қимылды ойын</w:t>
            </w:r>
            <w:r>
              <w:rPr>
                <w:rFonts w:ascii="Times New Roman" w:hAnsi="Times New Roman" w:eastAsia="Times New Roman" w:cs="Times New Roman"/>
                <w:bCs/>
                <w:sz w:val="28"/>
                <w:szCs w:val="28"/>
                <w:lang w:val="kk-KZ"/>
              </w:rPr>
              <w:t xml:space="preserve">  </w:t>
            </w:r>
          </w:p>
          <w:p w14:paraId="2FAAD462">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«Теңге алу».</w:t>
            </w:r>
          </w:p>
          <w:p w14:paraId="1D5EACAE">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 ептілікке, жылдамдыққа, жеңіске жетуге деген құштарлыққа баулу. </w:t>
            </w:r>
          </w:p>
          <w:p w14:paraId="4F5C863A">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w:t>
            </w:r>
            <w:r>
              <w:rPr>
                <w:rFonts w:ascii="Times New Roman" w:hAnsi="Times New Roman" w:eastAsia="Times New Roman" w:cs="Times New Roman"/>
                <w:b/>
                <w:sz w:val="28"/>
                <w:szCs w:val="28"/>
                <w:lang w:val="kk-KZ"/>
              </w:rPr>
              <w:t xml:space="preserve"> Еркін ойын</w:t>
            </w:r>
          </w:p>
        </w:tc>
        <w:tc>
          <w:tcPr>
            <w:tcW w:w="2692" w:type="dxa"/>
            <w:gridSpan w:val="2"/>
          </w:tcPr>
          <w:p w14:paraId="58C6474D">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Құмырсқаларды бақылау</w:t>
            </w:r>
          </w:p>
          <w:p w14:paraId="1D709B77">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Мақсаты:</w:t>
            </w:r>
          </w:p>
          <w:p w14:paraId="688FBD23">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Құмырсқалар туралы білімдерін тиянақтау; </w:t>
            </w:r>
          </w:p>
          <w:p w14:paraId="571CF5BF">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Жеке жұмыс</w:t>
            </w:r>
            <w:r>
              <w:rPr>
                <w:rFonts w:ascii="Times New Roman" w:hAnsi="Times New Roman" w:eastAsia="Calibri" w:cs="Times New Roman"/>
                <w:sz w:val="28"/>
                <w:szCs w:val="28"/>
                <w:lang w:val="kk-KZ"/>
              </w:rPr>
              <w:t>:                ♦Құмырсқалардың адамдарға және орманға қандай пайдасы бар? (зиянда жәндіктерді құртады</w:t>
            </w:r>
          </w:p>
          <w:p w14:paraId="6C848EF9">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♦Орманның қандай тұрғыны құмырсқа мен оның көбелектерін (личинкаларын) жеуге құмар? (аю мен тоқылдақ) </w:t>
            </w:r>
          </w:p>
          <w:p w14:paraId="0D6A148D">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♦Құмырсқасыз жер  болмайды. Құмырсқалар өте еңбекқор, олар өздерінен бірнеше есе үлкен нәрселерді илеулеріне сүйретіп тасиды..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w:t>
            </w:r>
          </w:p>
          <w:p w14:paraId="7CA58537">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Зерттеу қызметі</w:t>
            </w:r>
          </w:p>
          <w:p w14:paraId="59C3296B">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Құмырсқалардың бір жолына құм, бір жолына қант себу. Олардың қалай әрекет ететінін бақылау. </w:t>
            </w:r>
          </w:p>
          <w:p w14:paraId="06EA322B">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Еңбек </w:t>
            </w:r>
          </w:p>
          <w:p w14:paraId="568E93FC">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алаңын тазалау.</w:t>
            </w:r>
          </w:p>
          <w:p w14:paraId="6A1B3A84">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Қимылды ойын</w:t>
            </w:r>
          </w:p>
          <w:p w14:paraId="1EC836C0">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«Итеріспек».</w:t>
            </w:r>
          </w:p>
          <w:p w14:paraId="6CB775FF">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1F22AC23">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Белгілі бір кеңістікте жұмыс істеу дағдыларын жетілдіру;</w:t>
            </w:r>
          </w:p>
          <w:p w14:paraId="412B436B">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ұлттық ойынға деген қызығушылықтарын арттыру. </w:t>
            </w:r>
          </w:p>
        </w:tc>
        <w:tc>
          <w:tcPr>
            <w:tcW w:w="2420" w:type="dxa"/>
            <w:tcBorders>
              <w:top w:val="single" w:color="000000" w:sz="4" w:space="0"/>
              <w:left w:val="single" w:color="000000" w:sz="4" w:space="0"/>
              <w:bottom w:val="single" w:color="000000" w:sz="4" w:space="0"/>
              <w:right w:val="single" w:color="000000" w:sz="4" w:space="0"/>
            </w:tcBorders>
          </w:tcPr>
          <w:p w14:paraId="5BBE001E">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Найзағайды бақылау</w:t>
            </w:r>
          </w:p>
          <w:p w14:paraId="5AE93147">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1C060B87">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«Найзағай» ұғымымен таныстыру; </w:t>
            </w:r>
          </w:p>
          <w:p w14:paraId="6AFE711E">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Табиғат құбылыстары туралы шынайы түсініктерін қалыптастыру; </w:t>
            </w:r>
          </w:p>
          <w:p w14:paraId="1241A3AB">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Жеке жұмыс</w:t>
            </w:r>
          </w:p>
          <w:p w14:paraId="7CA0E88B">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Аспан неге күркірейді? </w:t>
            </w:r>
          </w:p>
          <w:p w14:paraId="6B5DBE57">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♦Күн күркіреп, найзағай ойнаған кезде табиғатта қандай құбылыс болады? (жаңбыр жауады) </w:t>
            </w:r>
          </w:p>
          <w:p w14:paraId="54AB8005">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♦Найзағай ойнап, жаңбыр жауғанда құрт-құмырсқалар не істейді? (індері мен илеулеріне тығылады)  Найзағай жалғыз тұрған, биік заттарға жиі түседі. Сондықтан да найзағай ойнап тұрған кезде ағаштың астына тұруға болмайды. </w:t>
            </w:r>
          </w:p>
          <w:p w14:paraId="5D0D53CF">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Зерттеу қызметі</w:t>
            </w:r>
          </w:p>
          <w:p w14:paraId="18A58C1B">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Жәй жаңбыр мен найзағайлы жаңбырды салыстыру, ұқсастықтыры мен айырмашылықтарын табу. </w:t>
            </w:r>
          </w:p>
          <w:p w14:paraId="4C8C3635">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-Найзағайлы жаңбырды қалай атайды екен? (нөсер) </w:t>
            </w:r>
          </w:p>
          <w:p w14:paraId="1E97D501">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
                <w:sz w:val="28"/>
                <w:szCs w:val="28"/>
                <w:lang w:val="kk-KZ"/>
              </w:rPr>
              <w:t xml:space="preserve">Еңбек </w:t>
            </w:r>
          </w:p>
          <w:p w14:paraId="09E462D2">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алаңын тастардан тазалау</w:t>
            </w:r>
          </w:p>
          <w:p w14:paraId="4A9071B7">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Қимылды ойын </w:t>
            </w:r>
          </w:p>
          <w:p w14:paraId="735C8C7D">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«Өз ағашыңды тап».</w:t>
            </w:r>
          </w:p>
          <w:p w14:paraId="43FA9744">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ағаш аттарын есте сақтауға, зейінді, байқағыш және жылдам болуға үйрету. </w:t>
            </w:r>
          </w:p>
          <w:p w14:paraId="0D3F2F96">
            <w:pPr>
              <w:widowControl w:val="0"/>
              <w:autoSpaceDE w:val="0"/>
              <w:autoSpaceDN w:val="0"/>
              <w:rPr>
                <w:rFonts w:ascii="Times New Roman" w:hAnsi="Times New Roman" w:eastAsia="Calibri" w:cs="Times New Roman"/>
                <w:sz w:val="28"/>
                <w:szCs w:val="28"/>
                <w:lang w:val="kk-KZ"/>
              </w:rPr>
            </w:pPr>
          </w:p>
          <w:p w14:paraId="357F6B6C">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w:t>
            </w:r>
          </w:p>
        </w:tc>
      </w:tr>
      <w:tr w14:paraId="2D566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2557" w:type="dxa"/>
            <w:tcBorders>
              <w:top w:val="single" w:color="000000" w:sz="4" w:space="0"/>
              <w:left w:val="single" w:color="000000" w:sz="4" w:space="0"/>
              <w:bottom w:val="single" w:color="000000" w:sz="4" w:space="0"/>
              <w:right w:val="single" w:color="000000" w:sz="4" w:space="0"/>
            </w:tcBorders>
          </w:tcPr>
          <w:p w14:paraId="09DCE2DA">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Серуеннен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оралу</w:t>
            </w:r>
          </w:p>
        </w:tc>
        <w:tc>
          <w:tcPr>
            <w:tcW w:w="12338" w:type="dxa"/>
            <w:gridSpan w:val="8"/>
            <w:tcBorders>
              <w:top w:val="single" w:color="000000" w:sz="4" w:space="0"/>
              <w:left w:val="single" w:color="000000" w:sz="4" w:space="0"/>
              <w:bottom w:val="single" w:color="000000" w:sz="4" w:space="0"/>
              <w:right w:val="single" w:color="000000" w:sz="4" w:space="0"/>
            </w:tcBorders>
          </w:tcPr>
          <w:p w14:paraId="3A8CA47E">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23A0A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4AAFAA4F">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Түскі</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ас</w:t>
            </w:r>
          </w:p>
        </w:tc>
        <w:tc>
          <w:tcPr>
            <w:tcW w:w="12338" w:type="dxa"/>
            <w:gridSpan w:val="8"/>
            <w:tcBorders>
              <w:top w:val="single" w:color="000000" w:sz="4" w:space="0"/>
              <w:left w:val="single" w:color="000000" w:sz="4" w:space="0"/>
              <w:bottom w:val="single" w:color="000000" w:sz="4" w:space="0"/>
              <w:right w:val="single" w:color="000000" w:sz="4" w:space="0"/>
            </w:tcBorders>
          </w:tcPr>
          <w:p w14:paraId="6D5C16CE">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3E721AD2">
            <w:pPr>
              <w:widowControl w:val="0"/>
              <w:autoSpaceDE w:val="0"/>
              <w:autoSpaceDN w:val="0"/>
              <w:spacing w:after="0" w:line="240" w:lineRule="auto"/>
              <w:rPr>
                <w:rFonts w:ascii="Times New Roman" w:hAnsi="Times New Roman" w:eastAsia="Times New Roman" w:cs="Times New Roman"/>
                <w:color w:val="FF0000"/>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
                <w:bCs/>
                <w:sz w:val="28"/>
                <w:szCs w:val="28"/>
                <w:lang w:val="kk-KZ"/>
              </w:rPr>
              <w:t>(</w:t>
            </w:r>
            <w:r>
              <w:rPr>
                <w:rFonts w:ascii="Times New Roman" w:hAnsi="Times New Roman" w:eastAsia="Times New Roman" w:cs="Times New Roman"/>
                <w:b/>
                <w:bCs/>
                <w:color w:val="FF0000"/>
                <w:sz w:val="28"/>
                <w:szCs w:val="28"/>
                <w:lang w:val="kk-KZ"/>
              </w:rPr>
              <w:t>мәдени-гигиеналық дағдылар, өзіне-өзі қызмет ету, кезекшілердің еңбек әрекеті)</w:t>
            </w:r>
          </w:p>
        </w:tc>
      </w:tr>
      <w:tr w14:paraId="4D626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557" w:type="dxa"/>
            <w:tcBorders>
              <w:top w:val="single" w:color="000000" w:sz="4" w:space="0"/>
              <w:left w:val="single" w:color="000000" w:sz="4" w:space="0"/>
              <w:bottom w:val="single" w:color="000000" w:sz="4" w:space="0"/>
              <w:right w:val="single" w:color="000000" w:sz="4" w:space="0"/>
            </w:tcBorders>
          </w:tcPr>
          <w:p w14:paraId="275826CF">
            <w:pPr>
              <w:widowControl w:val="0"/>
              <w:autoSpaceDE w:val="0"/>
              <w:autoSpaceDN w:val="0"/>
              <w:spacing w:after="0" w:line="261"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Күндізгі</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ұйқы</w:t>
            </w:r>
          </w:p>
        </w:tc>
        <w:tc>
          <w:tcPr>
            <w:tcW w:w="12338" w:type="dxa"/>
            <w:gridSpan w:val="8"/>
            <w:tcBorders>
              <w:top w:val="single" w:color="000000" w:sz="4" w:space="0"/>
              <w:left w:val="single" w:color="000000" w:sz="4" w:space="0"/>
              <w:bottom w:val="single" w:color="000000" w:sz="4" w:space="0"/>
              <w:right w:val="single" w:color="000000" w:sz="4" w:space="0"/>
            </w:tcBorders>
          </w:tcPr>
          <w:p w14:paraId="092EF2D7">
            <w:pPr>
              <w:widowControl w:val="0"/>
              <w:autoSpaceDE w:val="0"/>
              <w:autoSpaceDN w:val="0"/>
              <w:rPr>
                <w:rFonts w:ascii="Times New Roman" w:hAnsi="Times New Roman" w:eastAsia="Times New Roman" w:cs="Times New Roman"/>
                <w:color w:val="FF0000"/>
                <w:sz w:val="28"/>
                <w:szCs w:val="28"/>
                <w:lang w:val="kk-KZ" w:eastAsia="ru-RU"/>
              </w:rPr>
            </w:pPr>
            <w:r>
              <w:rPr>
                <w:rFonts w:ascii="Times New Roman" w:hAnsi="Times New Roman" w:eastAsia="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8"/>
                <w:szCs w:val="28"/>
                <w:lang w:val="kk-KZ" w:eastAsia="ru-RU"/>
              </w:rPr>
              <w:t>(</w:t>
            </w:r>
            <w:r>
              <w:rPr>
                <w:rFonts w:ascii="Times New Roman" w:hAnsi="Times New Roman" w:eastAsia="Times New Roman" w:cs="Times New Roman"/>
                <w:b/>
                <w:bCs/>
                <w:color w:val="FF0000"/>
                <w:sz w:val="28"/>
                <w:szCs w:val="28"/>
                <w:lang w:val="kk-KZ" w:eastAsia="ru-RU"/>
              </w:rPr>
              <w:t>өзіне-өзі қызмет ету дағдылары, ірі және ұсақ моториканы дамыту)</w:t>
            </w:r>
          </w:p>
          <w:p w14:paraId="69DE3DD4">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8"/>
                <w:szCs w:val="28"/>
                <w:lang w:val="kk-KZ" w:eastAsia="ru-RU"/>
              </w:rPr>
              <w:t>(Музыка)</w:t>
            </w:r>
          </w:p>
        </w:tc>
      </w:tr>
      <w:tr w14:paraId="118B8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557" w:type="dxa"/>
            <w:tcBorders>
              <w:top w:val="single" w:color="000000" w:sz="4" w:space="0"/>
              <w:left w:val="single" w:color="000000" w:sz="4" w:space="0"/>
              <w:bottom w:val="single" w:color="000000" w:sz="4" w:space="0"/>
              <w:right w:val="single" w:color="000000" w:sz="4" w:space="0"/>
            </w:tcBorders>
          </w:tcPr>
          <w:p w14:paraId="65FCB645">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Біртіндеп ұйқыдан</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ояту,</w:t>
            </w:r>
          </w:p>
          <w:p w14:paraId="14680E5E">
            <w:pPr>
              <w:widowControl w:val="0"/>
              <w:autoSpaceDE w:val="0"/>
              <w:autoSpaceDN w:val="0"/>
              <w:spacing w:after="0" w:line="264"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сауықтыру</w:t>
            </w:r>
            <w:r>
              <w:rPr>
                <w:rFonts w:ascii="Times New Roman" w:hAnsi="Times New Roman" w:eastAsia="Times New Roman" w:cs="Times New Roman"/>
                <w:b/>
                <w:spacing w:val="-5"/>
                <w:sz w:val="28"/>
                <w:szCs w:val="28"/>
                <w:lang w:val="kk-KZ"/>
              </w:rPr>
              <w:t xml:space="preserve"> </w:t>
            </w:r>
            <w:r>
              <w:rPr>
                <w:rFonts w:ascii="Times New Roman" w:hAnsi="Times New Roman" w:eastAsia="Times New Roman" w:cs="Times New Roman"/>
                <w:b/>
                <w:sz w:val="28"/>
                <w:szCs w:val="28"/>
                <w:lang w:val="kk-KZ"/>
              </w:rPr>
              <w:t>шаралары</w:t>
            </w:r>
          </w:p>
        </w:tc>
        <w:tc>
          <w:tcPr>
            <w:tcW w:w="12338" w:type="dxa"/>
            <w:gridSpan w:val="8"/>
            <w:tcBorders>
              <w:top w:val="single" w:color="000000" w:sz="4" w:space="0"/>
              <w:left w:val="single" w:color="000000" w:sz="4" w:space="0"/>
              <w:bottom w:val="single" w:color="auto" w:sz="4" w:space="0"/>
              <w:right w:val="single" w:color="000000" w:sz="4" w:space="0"/>
            </w:tcBorders>
          </w:tcPr>
          <w:p w14:paraId="6AF2A89A">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Өз орындарында отырып керілу, тыныстау  жаттығуларын жасату.  Ригалық әдіс  бойынша сауықтыру.</w:t>
            </w:r>
          </w:p>
          <w:p w14:paraId="1B3FB1E0">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жаттығулар мен белсенділігі)</w:t>
            </w:r>
          </w:p>
          <w:p w14:paraId="29419DFD">
            <w:pPr>
              <w:widowControl w:val="0"/>
              <w:autoSpaceDE w:val="0"/>
              <w:autoSpaceDN w:val="0"/>
              <w:rPr>
                <w:rFonts w:ascii="Times New Roman" w:hAnsi="Times New Roman" w:eastAsia="Calibri" w:cs="Times New Roman"/>
                <w:color w:val="FF0000"/>
                <w:sz w:val="28"/>
                <w:szCs w:val="28"/>
                <w:lang w:val="kk-KZ"/>
              </w:rPr>
            </w:pPr>
            <w:r>
              <w:rPr>
                <w:rFonts w:ascii="Times New Roman" w:hAnsi="Times New Roman" w:eastAsia="Calibri"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eastAsia="Calibri" w:cs="Times New Roman"/>
                <w:color w:val="FF0000"/>
                <w:sz w:val="28"/>
                <w:szCs w:val="28"/>
                <w:lang w:val="kk-KZ"/>
              </w:rPr>
              <w:t>(</w:t>
            </w:r>
            <w:r>
              <w:rPr>
                <w:rFonts w:ascii="Times New Roman" w:hAnsi="Times New Roman" w:eastAsia="Calibri" w:cs="Times New Roman"/>
                <w:b/>
                <w:bCs/>
                <w:color w:val="FF0000"/>
                <w:sz w:val="28"/>
                <w:szCs w:val="28"/>
                <w:lang w:val="kk-KZ"/>
              </w:rPr>
              <w:t>өзіне-өзі қызмет ету дағдылары, ірі және ұсақ моториканы дамыту)</w:t>
            </w:r>
          </w:p>
          <w:p w14:paraId="6D12C4DC">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Қолдарын жуу, құрғатып сүрту, сүлгіні өз орнына іліп қоюды үйрету.</w:t>
            </w:r>
            <w:r>
              <w:rPr>
                <w:rFonts w:ascii="Times New Roman" w:hAnsi="Times New Roman" w:eastAsia="Calibri" w:cs="Times New Roman"/>
                <w:b/>
                <w:bCs/>
                <w:color w:val="000000"/>
                <w:kern w:val="24"/>
                <w:sz w:val="28"/>
                <w:szCs w:val="28"/>
                <w:lang w:val="kk-KZ"/>
              </w:rPr>
              <w:t xml:space="preserve"> </w:t>
            </w:r>
            <w:r>
              <w:rPr>
                <w:rFonts w:ascii="Times New Roman" w:hAnsi="Times New Roman" w:eastAsia="Calibri" w:cs="Times New Roman"/>
                <w:b/>
                <w:bCs/>
                <w:color w:val="FF0000"/>
                <w:sz w:val="28"/>
                <w:szCs w:val="28"/>
                <w:lang w:val="en-US"/>
              </w:rPr>
              <w:t>(мәдени-гигиеналық  дағдылар</w:t>
            </w:r>
            <w:r>
              <w:rPr>
                <w:rFonts w:ascii="Times New Roman" w:hAnsi="Times New Roman" w:eastAsia="Calibri" w:cs="Times New Roman"/>
                <w:color w:val="FF0000"/>
                <w:sz w:val="28"/>
                <w:szCs w:val="28"/>
                <w:lang w:val="en-US"/>
              </w:rPr>
              <w:t xml:space="preserve">).  </w:t>
            </w:r>
          </w:p>
        </w:tc>
      </w:tr>
      <w:tr w14:paraId="1CF40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3B5DB5B8">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Бесін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ас</w:t>
            </w:r>
          </w:p>
        </w:tc>
        <w:tc>
          <w:tcPr>
            <w:tcW w:w="12338" w:type="dxa"/>
            <w:gridSpan w:val="8"/>
            <w:tcBorders>
              <w:top w:val="single" w:color="auto" w:sz="4" w:space="0"/>
              <w:left w:val="single" w:color="000000" w:sz="4" w:space="0"/>
              <w:bottom w:val="single" w:color="000000" w:sz="4" w:space="0"/>
              <w:right w:val="single" w:color="000000" w:sz="4" w:space="0"/>
            </w:tcBorders>
          </w:tcPr>
          <w:p w14:paraId="590AD786">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19908AC7">
            <w:pPr>
              <w:widowControl w:val="0"/>
              <w:autoSpaceDE w:val="0"/>
              <w:autoSpaceDN w:val="0"/>
              <w:rPr>
                <w:rFonts w:ascii="Times New Roman" w:hAnsi="Times New Roman" w:eastAsia="Times New Roman" w:cs="Times New Roman"/>
                <w:b/>
                <w:bCs/>
                <w:color w:val="FF0000"/>
                <w:sz w:val="28"/>
                <w:szCs w:val="28"/>
                <w:lang w:val="kk-KZ" w:eastAsia="ru-RU"/>
              </w:rPr>
            </w:pPr>
            <w:r>
              <w:rPr>
                <w:rFonts w:ascii="Times New Roman" w:hAnsi="Times New Roman" w:eastAsia="Times New Roman" w:cs="Times New Roman"/>
                <w:b/>
                <w:bCs/>
                <w:color w:val="FF0000"/>
                <w:sz w:val="28"/>
                <w:szCs w:val="28"/>
                <w:lang w:val="kk-KZ" w:eastAsia="ru-RU"/>
              </w:rPr>
              <w:t>(мәдени-гигиеналық дағдылар, өзіне-өзі қызмет ету)</w:t>
            </w:r>
          </w:p>
          <w:p w14:paraId="2A1E01C5">
            <w:pPr>
              <w:widowControl w:val="0"/>
              <w:autoSpaceDE w:val="0"/>
              <w:autoSpaceDN w:val="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3E3CA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9" w:hRule="atLeast"/>
        </w:trPr>
        <w:tc>
          <w:tcPr>
            <w:tcW w:w="2557" w:type="dxa"/>
            <w:tcBorders>
              <w:top w:val="single" w:color="000000" w:sz="4" w:space="0"/>
              <w:left w:val="single" w:color="000000" w:sz="4" w:space="0"/>
              <w:bottom w:val="single" w:color="000000" w:sz="4" w:space="0"/>
              <w:right w:val="single" w:color="000000" w:sz="4" w:space="0"/>
            </w:tcBorders>
          </w:tcPr>
          <w:p w14:paraId="7C8DB398">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 дербес әрекеті</w:t>
            </w:r>
            <w:r>
              <w:rPr>
                <w:rFonts w:ascii="Times New Roman" w:hAnsi="Times New Roman" w:eastAsia="Times New Roman" w:cs="Times New Roman"/>
                <w:b/>
                <w:spacing w:val="-58"/>
                <w:sz w:val="28"/>
                <w:szCs w:val="28"/>
                <w:lang w:val="kk-KZ"/>
              </w:rPr>
              <w:t xml:space="preserve"> </w:t>
            </w:r>
            <w:r>
              <w:rPr>
                <w:rFonts w:ascii="Times New Roman" w:hAnsi="Times New Roman" w:eastAsia="Times New Roman" w:cs="Times New Roman"/>
                <w:b/>
                <w:sz w:val="28"/>
                <w:szCs w:val="28"/>
                <w:lang w:val="kk-KZ"/>
              </w:rPr>
              <w:t>(баяу қимылды ойындар,</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үстел</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үсті ойындары,</w:t>
            </w:r>
          </w:p>
          <w:p w14:paraId="7669A96D">
            <w:pPr>
              <w:widowControl w:val="0"/>
              <w:autoSpaceDE w:val="0"/>
              <w:autoSpaceDN w:val="0"/>
              <w:spacing w:after="0" w:line="270" w:lineRule="atLeas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бейнелеу</w:t>
            </w:r>
            <w:r>
              <w:rPr>
                <w:rFonts w:ascii="Times New Roman" w:hAnsi="Times New Roman" w:eastAsia="Times New Roman" w:cs="Times New Roman"/>
                <w:b/>
                <w:spacing w:val="-11"/>
                <w:sz w:val="28"/>
                <w:szCs w:val="28"/>
                <w:lang w:val="kk-KZ"/>
              </w:rPr>
              <w:t xml:space="preserve"> </w:t>
            </w:r>
            <w:r>
              <w:rPr>
                <w:rFonts w:ascii="Times New Roman" w:hAnsi="Times New Roman" w:eastAsia="Times New Roman" w:cs="Times New Roman"/>
                <w:b/>
                <w:sz w:val="28"/>
                <w:szCs w:val="28"/>
                <w:lang w:val="kk-KZ"/>
              </w:rPr>
              <w:t>әрекеті,</w:t>
            </w:r>
            <w:r>
              <w:rPr>
                <w:rFonts w:ascii="Times New Roman" w:hAnsi="Times New Roman" w:eastAsia="Times New Roman" w:cs="Times New Roman"/>
                <w:b/>
                <w:spacing w:val="-7"/>
                <w:sz w:val="28"/>
                <w:szCs w:val="28"/>
                <w:lang w:val="kk-KZ"/>
              </w:rPr>
              <w:t xml:space="preserve"> </w:t>
            </w:r>
            <w:r>
              <w:rPr>
                <w:rFonts w:ascii="Times New Roman" w:hAnsi="Times New Roman" w:eastAsia="Times New Roman" w:cs="Times New Roman"/>
                <w:b/>
                <w:sz w:val="28"/>
                <w:szCs w:val="28"/>
                <w:lang w:val="kk-KZ"/>
              </w:rPr>
              <w:t>кітаптар</w:t>
            </w:r>
            <w:r>
              <w:rPr>
                <w:rFonts w:ascii="Times New Roman" w:hAnsi="Times New Roman" w:eastAsia="Times New Roman" w:cs="Times New Roman"/>
                <w:b/>
                <w:spacing w:val="-57"/>
                <w:sz w:val="28"/>
                <w:szCs w:val="28"/>
                <w:lang w:val="kk-KZ"/>
              </w:rPr>
              <w:t xml:space="preserve"> </w:t>
            </w:r>
            <w:r>
              <w:rPr>
                <w:rFonts w:ascii="Times New Roman" w:hAnsi="Times New Roman" w:eastAsia="Times New Roman" w:cs="Times New Roman"/>
                <w:b/>
                <w:sz w:val="28"/>
                <w:szCs w:val="28"/>
                <w:lang w:val="kk-KZ"/>
              </w:rPr>
              <w:t>қарау және тағы басқа</w:t>
            </w:r>
            <w:r>
              <w:rPr>
                <w:rFonts w:ascii="Times New Roman" w:hAnsi="Times New Roman" w:eastAsia="Times New Roman" w:cs="Times New Roman"/>
                <w:b/>
                <w:spacing w:val="1"/>
                <w:sz w:val="28"/>
                <w:szCs w:val="28"/>
                <w:lang w:val="kk-KZ"/>
              </w:rPr>
              <w:t xml:space="preserve"> </w:t>
            </w:r>
            <w:r>
              <w:rPr>
                <w:rFonts w:ascii="Times New Roman" w:hAnsi="Times New Roman" w:eastAsia="Times New Roman" w:cs="Times New Roman"/>
                <w:b/>
                <w:sz w:val="28"/>
                <w:szCs w:val="28"/>
                <w:lang w:val="kk-KZ"/>
              </w:rPr>
              <w:t>әрекеттер)</w:t>
            </w:r>
          </w:p>
          <w:p w14:paraId="65E545D7">
            <w:pPr>
              <w:widowControl w:val="0"/>
              <w:autoSpaceDE w:val="0"/>
              <w:autoSpaceDN w:val="0"/>
              <w:spacing w:after="0" w:line="270" w:lineRule="atLeast"/>
              <w:rPr>
                <w:rFonts w:ascii="Times New Roman" w:hAnsi="Times New Roman" w:eastAsia="Times New Roman" w:cs="Times New Roman"/>
                <w:b/>
                <w:sz w:val="28"/>
                <w:szCs w:val="28"/>
                <w:lang w:val="kk-KZ"/>
              </w:rPr>
            </w:pPr>
          </w:p>
          <w:p w14:paraId="55D0DED8">
            <w:pPr>
              <w:widowControl w:val="0"/>
              <w:autoSpaceDE w:val="0"/>
              <w:autoSpaceDN w:val="0"/>
              <w:spacing w:after="0" w:line="270" w:lineRule="atLeast"/>
              <w:rPr>
                <w:rFonts w:ascii="Times New Roman" w:hAnsi="Times New Roman" w:eastAsia="Times New Roman" w:cs="Times New Roman"/>
                <w:b/>
                <w:sz w:val="28"/>
                <w:szCs w:val="28"/>
                <w:lang w:val="kk-KZ"/>
              </w:rPr>
            </w:pPr>
          </w:p>
          <w:p w14:paraId="459AB418">
            <w:pPr>
              <w:widowControl w:val="0"/>
              <w:autoSpaceDE w:val="0"/>
              <w:autoSpaceDN w:val="0"/>
              <w:spacing w:after="0" w:line="270" w:lineRule="atLeast"/>
              <w:rPr>
                <w:rFonts w:ascii="Times New Roman" w:hAnsi="Times New Roman" w:eastAsia="Times New Roman" w:cs="Times New Roman"/>
                <w:b/>
                <w:sz w:val="28"/>
                <w:szCs w:val="28"/>
                <w:lang w:val="kk-KZ"/>
              </w:rPr>
            </w:pPr>
          </w:p>
          <w:p w14:paraId="45803226">
            <w:pPr>
              <w:widowControl w:val="0"/>
              <w:autoSpaceDE w:val="0"/>
              <w:autoSpaceDN w:val="0"/>
              <w:spacing w:after="0" w:line="270" w:lineRule="atLeast"/>
              <w:rPr>
                <w:rFonts w:ascii="Times New Roman" w:hAnsi="Times New Roman" w:eastAsia="Times New Roman" w:cs="Times New Roman"/>
                <w:b/>
                <w:sz w:val="28"/>
                <w:szCs w:val="28"/>
                <w:lang w:val="kk-KZ"/>
              </w:rPr>
            </w:pPr>
          </w:p>
        </w:tc>
        <w:tc>
          <w:tcPr>
            <w:tcW w:w="2409" w:type="dxa"/>
          </w:tcPr>
          <w:p w14:paraId="05AF1F12">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Қалаулары бойынша  шығармашылықпен айналысуға жағдай жасау Ермексаздан қызғалдақ жасату.  </w:t>
            </w:r>
          </w:p>
          <w:p w14:paraId="442815DD">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(мүсіндеу)</w:t>
            </w:r>
          </w:p>
          <w:p w14:paraId="4BB7775C">
            <w:pPr>
              <w:widowControl w:val="0"/>
              <w:autoSpaceDE w:val="0"/>
              <w:autoSpaceDN w:val="0"/>
              <w:spacing w:after="0" w:line="240" w:lineRule="auto"/>
              <w:rPr>
                <w:rFonts w:ascii="Times New Roman" w:hAnsi="Times New Roman" w:eastAsia="Times New Roman" w:cs="Times New Roman"/>
                <w:sz w:val="28"/>
                <w:szCs w:val="28"/>
                <w:lang w:val="kk-KZ"/>
              </w:rPr>
            </w:pPr>
          </w:p>
          <w:p w14:paraId="009A729D">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 ұнататын әндерін қайталап айтқызып, би билету</w:t>
            </w:r>
          </w:p>
          <w:p w14:paraId="767A7AC2">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(музыка)</w:t>
            </w:r>
          </w:p>
          <w:p w14:paraId="4B692A9C">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Вартивтік бөлім</w:t>
            </w:r>
          </w:p>
          <w:p w14:paraId="2E81B5AE">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Би сабағы</w:t>
            </w:r>
          </w:p>
        </w:tc>
        <w:tc>
          <w:tcPr>
            <w:tcW w:w="2407" w:type="dxa"/>
            <w:gridSpan w:val="2"/>
          </w:tcPr>
          <w:p w14:paraId="7FE0D2F4">
            <w:pPr>
              <w:widowControl w:val="0"/>
              <w:autoSpaceDE w:val="0"/>
              <w:autoSpaceDN w:val="0"/>
              <w:spacing w:after="0" w:line="240" w:lineRule="auto"/>
              <w:rPr>
                <w:rFonts w:ascii="Times New Roman" w:hAnsi="Times New Roman" w:eastAsia="Times New Roman" w:cs="Times New Roman"/>
                <w:spacing w:val="-68"/>
                <w:sz w:val="28"/>
                <w:szCs w:val="28"/>
                <w:lang w:val="kk-KZ"/>
              </w:rPr>
            </w:pPr>
            <w:r>
              <w:rPr>
                <w:rFonts w:ascii="Times New Roman" w:hAnsi="Times New Roman" w:eastAsia="Times New Roman" w:cs="Times New Roman"/>
                <w:sz w:val="28"/>
                <w:szCs w:val="28"/>
                <w:lang w:val="kk-KZ"/>
              </w:rPr>
              <w:t xml:space="preserve">Балаларға әдебиет орталығында  «Жалқау қыз» ертегісін оқып беру. </w:t>
            </w:r>
            <w:r>
              <w:rPr>
                <w:rFonts w:ascii="Times New Roman" w:hAnsi="Times New Roman" w:eastAsia="Times New Roman" w:cs="Times New Roman"/>
                <w:spacing w:val="-1"/>
                <w:sz w:val="28"/>
                <w:szCs w:val="28"/>
                <w:lang w:val="kk-KZ"/>
              </w:rPr>
              <w:t>Ересектермен</w:t>
            </w:r>
            <w:r>
              <w:rPr>
                <w:rFonts w:ascii="Times New Roman" w:hAnsi="Times New Roman" w:eastAsia="Times New Roman" w:cs="Times New Roman"/>
                <w:spacing w:val="-17"/>
                <w:sz w:val="28"/>
                <w:szCs w:val="28"/>
                <w:lang w:val="kk-KZ"/>
              </w:rPr>
              <w:t xml:space="preserve"> </w:t>
            </w:r>
            <w:r>
              <w:rPr>
                <w:rFonts w:ascii="Times New Roman" w:hAnsi="Times New Roman" w:eastAsia="Times New Roman" w:cs="Times New Roman"/>
                <w:spacing w:val="-1"/>
                <w:sz w:val="28"/>
                <w:szCs w:val="28"/>
                <w:lang w:val="kk-KZ"/>
              </w:rPr>
              <w:t>бірге</w:t>
            </w:r>
            <w:r>
              <w:rPr>
                <w:rFonts w:ascii="Times New Roman" w:hAnsi="Times New Roman" w:eastAsia="Times New Roman" w:cs="Times New Roman"/>
                <w:spacing w:val="-18"/>
                <w:sz w:val="28"/>
                <w:szCs w:val="28"/>
                <w:lang w:val="kk-KZ"/>
              </w:rPr>
              <w:t xml:space="preserve"> </w:t>
            </w:r>
            <w:r>
              <w:rPr>
                <w:rFonts w:ascii="Times New Roman" w:hAnsi="Times New Roman" w:eastAsia="Times New Roman" w:cs="Times New Roman"/>
                <w:sz w:val="28"/>
                <w:szCs w:val="28"/>
                <w:lang w:val="kk-KZ"/>
              </w:rPr>
              <w:t>ертегілерді,</w:t>
            </w:r>
            <w:r>
              <w:rPr>
                <w:rFonts w:ascii="Times New Roman" w:hAnsi="Times New Roman" w:eastAsia="Times New Roman" w:cs="Times New Roman"/>
                <w:spacing w:val="-15"/>
                <w:sz w:val="28"/>
                <w:szCs w:val="28"/>
                <w:lang w:val="kk-KZ"/>
              </w:rPr>
              <w:t xml:space="preserve"> </w:t>
            </w:r>
            <w:r>
              <w:rPr>
                <w:rFonts w:ascii="Times New Roman" w:hAnsi="Times New Roman" w:eastAsia="Times New Roman" w:cs="Times New Roman"/>
                <w:sz w:val="28"/>
                <w:szCs w:val="28"/>
                <w:lang w:val="kk-KZ"/>
              </w:rPr>
              <w:t>қарапайым</w:t>
            </w:r>
            <w:r>
              <w:rPr>
                <w:rFonts w:ascii="Times New Roman" w:hAnsi="Times New Roman" w:eastAsia="Times New Roman" w:cs="Times New Roman"/>
                <w:spacing w:val="-15"/>
                <w:sz w:val="28"/>
                <w:szCs w:val="28"/>
                <w:lang w:val="kk-KZ"/>
              </w:rPr>
              <w:t xml:space="preserve"> </w:t>
            </w:r>
            <w:r>
              <w:rPr>
                <w:rFonts w:ascii="Times New Roman" w:hAnsi="Times New Roman" w:eastAsia="Times New Roman" w:cs="Times New Roman"/>
                <w:sz w:val="28"/>
                <w:szCs w:val="28"/>
                <w:lang w:val="kk-KZ"/>
              </w:rPr>
              <w:t>көріністерді</w:t>
            </w:r>
            <w:r>
              <w:rPr>
                <w:rFonts w:ascii="Times New Roman" w:hAnsi="Times New Roman" w:eastAsia="Times New Roman" w:cs="Times New Roman"/>
                <w:spacing w:val="-17"/>
                <w:sz w:val="28"/>
                <w:szCs w:val="28"/>
                <w:lang w:val="kk-KZ"/>
              </w:rPr>
              <w:t xml:space="preserve"> </w:t>
            </w:r>
            <w:r>
              <w:rPr>
                <w:rFonts w:ascii="Times New Roman" w:hAnsi="Times New Roman" w:eastAsia="Times New Roman" w:cs="Times New Roman"/>
                <w:sz w:val="28"/>
                <w:szCs w:val="28"/>
                <w:lang w:val="kk-KZ"/>
              </w:rPr>
              <w:t>ойнауға,</w:t>
            </w:r>
            <w:r>
              <w:rPr>
                <w:rFonts w:ascii="Times New Roman" w:hAnsi="Times New Roman" w:eastAsia="Times New Roman" w:cs="Times New Roman"/>
                <w:spacing w:val="-15"/>
                <w:sz w:val="28"/>
                <w:szCs w:val="28"/>
                <w:lang w:val="kk-KZ"/>
              </w:rPr>
              <w:t xml:space="preserve"> </w:t>
            </w:r>
            <w:r>
              <w:rPr>
                <w:rFonts w:ascii="Times New Roman" w:hAnsi="Times New Roman" w:eastAsia="Times New Roman" w:cs="Times New Roman"/>
                <w:sz w:val="28"/>
                <w:szCs w:val="28"/>
                <w:lang w:val="kk-KZ"/>
              </w:rPr>
              <w:t>бірлескен</w:t>
            </w:r>
            <w:r>
              <w:rPr>
                <w:rFonts w:ascii="Times New Roman" w:hAnsi="Times New Roman" w:eastAsia="Times New Roman" w:cs="Times New Roman"/>
                <w:spacing w:val="-68"/>
                <w:sz w:val="28"/>
                <w:szCs w:val="28"/>
                <w:lang w:val="kk-KZ"/>
              </w:rPr>
              <w:t xml:space="preserve">   </w:t>
            </w:r>
          </w:p>
          <w:p w14:paraId="2135CDEF">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ойындарға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қатысуға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ықпал</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ету,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онда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жеке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репликаларды,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кейіпкерлердің</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эмоционалды</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образын</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беруге баулу</w:t>
            </w:r>
          </w:p>
          <w:p w14:paraId="14CA2936">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(көркем әдебиет)</w:t>
            </w:r>
          </w:p>
          <w:p w14:paraId="7FD18EBD">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Қазақ халқының әшекей бұйымдарымен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(білезік, жүзік, балдақ,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сырға,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тұмар)</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таныстыру.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Мүсіндеу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тәсілдерін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қолдана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отырып,</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өзіне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ұнаған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бұйымдарды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мүсіндету,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оларды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таяқшамен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безендіруді.</w:t>
            </w:r>
          </w:p>
          <w:p w14:paraId="09A2EE4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b/>
                <w:bCs/>
                <w:sz w:val="28"/>
                <w:szCs w:val="28"/>
                <w:lang w:val="kk-KZ"/>
              </w:rPr>
              <w:t>(мүсіндеу)</w:t>
            </w:r>
          </w:p>
        </w:tc>
        <w:tc>
          <w:tcPr>
            <w:tcW w:w="2410" w:type="dxa"/>
            <w:gridSpan w:val="2"/>
          </w:tcPr>
          <w:p w14:paraId="716A5AC0">
            <w:pPr>
              <w:widowControl w:val="0"/>
              <w:autoSpaceDE w:val="0"/>
              <w:autoSpaceDN w:val="0"/>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орталықтарға бөлу. Ер балаларға дәндерді жапсырып құмыраны сәндету </w:t>
            </w:r>
          </w:p>
          <w:p w14:paraId="7588D731">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(мүсіндеу)</w:t>
            </w:r>
          </w:p>
          <w:p w14:paraId="1C0159DE">
            <w:pPr>
              <w:widowControl w:val="0"/>
              <w:autoSpaceDE w:val="0"/>
              <w:autoSpaceDN w:val="0"/>
              <w:spacing w:after="0" w:line="240" w:lineRule="auto"/>
              <w:rPr>
                <w:rFonts w:ascii="Times New Roman" w:hAnsi="Times New Roman" w:eastAsia="Times New Roman" w:cs="Times New Roman"/>
                <w:b/>
                <w:bCs/>
                <w:sz w:val="28"/>
                <w:szCs w:val="28"/>
                <w:lang w:val="kk-KZ"/>
              </w:rPr>
            </w:pPr>
          </w:p>
          <w:p w14:paraId="5AD19B36">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Қыз балаларға кілемшені «қызғалдақ» оюларымен безендіруді үйрету. элементтердің</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орналасу</w:t>
            </w:r>
            <w:r>
              <w:rPr>
                <w:rFonts w:ascii="Times New Roman" w:hAnsi="Times New Roman" w:eastAsia="Calibri" w:cs="Times New Roman"/>
                <w:spacing w:val="-5"/>
                <w:sz w:val="28"/>
                <w:szCs w:val="28"/>
                <w:lang w:val="kk-KZ"/>
              </w:rPr>
              <w:t xml:space="preserve"> </w:t>
            </w:r>
            <w:r>
              <w:rPr>
                <w:rFonts w:ascii="Times New Roman" w:hAnsi="Times New Roman" w:eastAsia="Calibri" w:cs="Times New Roman"/>
                <w:sz w:val="28"/>
                <w:szCs w:val="28"/>
                <w:lang w:val="kk-KZ"/>
              </w:rPr>
              <w:t>ретін,</w:t>
            </w:r>
            <w:r>
              <w:rPr>
                <w:rFonts w:ascii="Times New Roman" w:hAnsi="Times New Roman" w:eastAsia="Calibri" w:cs="Times New Roman"/>
                <w:spacing w:val="-2"/>
                <w:sz w:val="28"/>
                <w:szCs w:val="28"/>
                <w:lang w:val="kk-KZ"/>
              </w:rPr>
              <w:t xml:space="preserve"> </w:t>
            </w:r>
            <w:r>
              <w:rPr>
                <w:rFonts w:ascii="Times New Roman" w:hAnsi="Times New Roman" w:eastAsia="Calibri" w:cs="Times New Roman"/>
                <w:sz w:val="28"/>
                <w:szCs w:val="28"/>
                <w:lang w:val="kk-KZ"/>
              </w:rPr>
              <w:t>олардың</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арасындағы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қашықтықты</w:t>
            </w:r>
            <w:r>
              <w:rPr>
                <w:rFonts w:ascii="Times New Roman" w:hAnsi="Times New Roman" w:eastAsia="Calibri" w:cs="Times New Roman"/>
                <w:spacing w:val="-1"/>
                <w:sz w:val="28"/>
                <w:szCs w:val="28"/>
                <w:lang w:val="kk-KZ"/>
              </w:rPr>
              <w:t xml:space="preserve"> </w:t>
            </w:r>
            <w:r>
              <w:rPr>
                <w:rFonts w:ascii="Times New Roman" w:hAnsi="Times New Roman" w:eastAsia="Calibri" w:cs="Times New Roman"/>
                <w:sz w:val="28"/>
                <w:szCs w:val="28"/>
                <w:lang w:val="kk-KZ"/>
              </w:rPr>
              <w:t>сақтауды қалыптастыру.</w:t>
            </w:r>
          </w:p>
          <w:p w14:paraId="79748314">
            <w:pPr>
              <w:widowControl w:val="0"/>
              <w:autoSpaceDE w:val="0"/>
              <w:autoSpaceDN w:val="0"/>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(сурет салу) </w:t>
            </w:r>
          </w:p>
          <w:p w14:paraId="32B80D08">
            <w:pPr>
              <w:widowControl w:val="0"/>
              <w:autoSpaceDE w:val="0"/>
              <w:autoSpaceDN w:val="0"/>
              <w:spacing w:after="0" w:line="240" w:lineRule="auto"/>
              <w:rPr>
                <w:rFonts w:ascii="Times New Roman" w:hAnsi="Times New Roman" w:eastAsia="Times New Roman" w:cs="Times New Roman"/>
                <w:b/>
                <w:bCs/>
                <w:sz w:val="28"/>
                <w:szCs w:val="28"/>
                <w:lang w:val="kk-KZ"/>
              </w:rPr>
            </w:pPr>
          </w:p>
          <w:p w14:paraId="56EBCAA5">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«Жалқау қыз» ертегісін сахналау.</w:t>
            </w:r>
            <w:r>
              <w:rPr>
                <w:rFonts w:ascii="Times New Roman" w:hAnsi="Times New Roman" w:eastAsia="Times New Roman" w:cs="Times New Roman"/>
                <w:b/>
                <w:bCs/>
                <w:sz w:val="28"/>
                <w:szCs w:val="28"/>
                <w:lang w:val="kk-KZ"/>
              </w:rPr>
              <w:t xml:space="preserve"> (көркем әдебиет)</w:t>
            </w:r>
          </w:p>
          <w:p w14:paraId="672C678B">
            <w:pPr>
              <w:widowControl w:val="0"/>
              <w:autoSpaceDE w:val="0"/>
              <w:autoSpaceDN w:val="0"/>
              <w:spacing w:after="0" w:line="240" w:lineRule="auto"/>
              <w:rPr>
                <w:rFonts w:ascii="Times New Roman" w:hAnsi="Times New Roman" w:eastAsia="Times New Roman" w:cs="Times New Roman"/>
                <w:b/>
                <w:bCs/>
                <w:sz w:val="28"/>
                <w:szCs w:val="28"/>
                <w:lang w:val="kk-KZ"/>
              </w:rPr>
            </w:pPr>
          </w:p>
        </w:tc>
        <w:tc>
          <w:tcPr>
            <w:tcW w:w="2692" w:type="dxa"/>
            <w:gridSpan w:val="2"/>
          </w:tcPr>
          <w:p w14:paraId="0C7075A2">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Балбақша құрастыру.  Құрастыруда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бөлшектерді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орналастыру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кірпіштерді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қалау,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пластиналарды тік бағытта және көлденеңнен орналастыру тәсілдерін қолдану, ірі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ұсақ</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құрылыс</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материалдарынан,</w:t>
            </w:r>
            <w:r>
              <w:rPr>
                <w:rFonts w:ascii="Times New Roman" w:hAnsi="Times New Roman" w:eastAsia="Times New Roman" w:cs="Times New Roman"/>
                <w:spacing w:val="-5"/>
                <w:sz w:val="28"/>
                <w:szCs w:val="28"/>
                <w:lang w:val="kk-KZ"/>
              </w:rPr>
              <w:t xml:space="preserve"> </w:t>
            </w:r>
            <w:r>
              <w:rPr>
                <w:rFonts w:ascii="Times New Roman" w:hAnsi="Times New Roman" w:eastAsia="Times New Roman" w:cs="Times New Roman"/>
                <w:sz w:val="28"/>
                <w:szCs w:val="28"/>
                <w:lang w:val="kk-KZ"/>
              </w:rPr>
              <w:t>үлгі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бойынша,</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ойдан</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құрастыру дағдыларын пысықтау.</w:t>
            </w:r>
          </w:p>
          <w:p w14:paraId="27D6365F">
            <w:pPr>
              <w:widowControl w:val="0"/>
              <w:autoSpaceDE w:val="0"/>
              <w:autoSpaceDN w:val="0"/>
              <w:jc w:val="both"/>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  (құрастыру )</w:t>
            </w:r>
          </w:p>
          <w:p w14:paraId="0611213C">
            <w:pPr>
              <w:widowControl w:val="0"/>
              <w:autoSpaceDE w:val="0"/>
              <w:autoSpaceDN w:val="0"/>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сұранысы бойынша кітаптан  ертегі оқып беру.         Әдеби кейіпкерлердің әрекеттерін адамгершілік нормалары                        мен түсініктері тұрғысынан салыстырып бағалату</w:t>
            </w:r>
          </w:p>
          <w:p w14:paraId="6E8A17BF">
            <w:pPr>
              <w:widowControl w:val="0"/>
              <w:autoSpaceDE w:val="0"/>
              <w:autoSpaceDN w:val="0"/>
              <w:jc w:val="both"/>
              <w:rPr>
                <w:rFonts w:ascii="Times New Roman" w:hAnsi="Times New Roman" w:eastAsia="Calibri" w:cs="Times New Roman"/>
                <w:b/>
                <w:bCs/>
                <w:sz w:val="28"/>
                <w:szCs w:val="28"/>
                <w:lang w:val="en-US"/>
              </w:rPr>
            </w:pPr>
            <w:r>
              <w:rPr>
                <w:rFonts w:ascii="Times New Roman" w:hAnsi="Times New Roman" w:eastAsia="Calibri" w:cs="Times New Roman"/>
                <w:b/>
                <w:bCs/>
                <w:sz w:val="28"/>
                <w:szCs w:val="28"/>
                <w:lang w:val="en-US"/>
              </w:rPr>
              <w:t>(көркем әдебиет)</w:t>
            </w:r>
          </w:p>
          <w:p w14:paraId="240B3A70">
            <w:pPr>
              <w:widowControl w:val="0"/>
              <w:autoSpaceDE w:val="0"/>
              <w:autoSpaceDN w:val="0"/>
              <w:spacing w:after="0" w:line="240" w:lineRule="auto"/>
              <w:rPr>
                <w:rFonts w:ascii="Times New Roman" w:hAnsi="Times New Roman" w:eastAsia="Times New Roman" w:cs="Times New Roman"/>
                <w:sz w:val="28"/>
                <w:szCs w:val="28"/>
                <w:lang w:val="kk-KZ"/>
              </w:rPr>
            </w:pPr>
          </w:p>
        </w:tc>
        <w:tc>
          <w:tcPr>
            <w:tcW w:w="2420" w:type="dxa"/>
          </w:tcPr>
          <w:p w14:paraId="4078D496">
            <w:pPr>
              <w:widowControl w:val="0"/>
              <w:autoSpaceDE w:val="0"/>
              <w:autoSpaceDN w:val="0"/>
              <w:spacing w:after="0" w:line="322" w:lineRule="exact"/>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«Гүлдер саябағы» Құрылыс</w:t>
            </w:r>
            <w:r>
              <w:rPr>
                <w:rFonts w:ascii="Times New Roman" w:hAnsi="Times New Roman" w:eastAsia="Times New Roman" w:cs="Times New Roman"/>
                <w:bCs/>
                <w:spacing w:val="-4"/>
                <w:sz w:val="28"/>
                <w:szCs w:val="28"/>
                <w:lang w:val="kk-KZ"/>
              </w:rPr>
              <w:t xml:space="preserve"> </w:t>
            </w:r>
            <w:r>
              <w:rPr>
                <w:rFonts w:ascii="Times New Roman" w:hAnsi="Times New Roman" w:eastAsia="Times New Roman" w:cs="Times New Roman"/>
                <w:bCs/>
                <w:sz w:val="28"/>
                <w:szCs w:val="28"/>
                <w:lang w:val="kk-KZ"/>
              </w:rPr>
              <w:t xml:space="preserve">материалдарынан құрастыру ойындары. </w:t>
            </w:r>
          </w:p>
          <w:p w14:paraId="2E7B121A">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sz w:val="28"/>
                <w:szCs w:val="28"/>
                <w:lang w:val="kk-KZ"/>
              </w:rPr>
              <w:t>Құрылыс бөлшектеріне ұқыптылықпен қарату, ойнап болған соң оларды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жинату</w:t>
            </w:r>
            <w:r>
              <w:rPr>
                <w:rFonts w:ascii="Times New Roman" w:hAnsi="Times New Roman" w:eastAsia="Times New Roman" w:cs="Times New Roman"/>
                <w:spacing w:val="-5"/>
                <w:sz w:val="28"/>
                <w:szCs w:val="28"/>
                <w:lang w:val="kk-KZ"/>
              </w:rPr>
              <w:t xml:space="preserve"> </w:t>
            </w:r>
            <w:r>
              <w:rPr>
                <w:rFonts w:ascii="Times New Roman" w:hAnsi="Times New Roman" w:eastAsia="Times New Roman" w:cs="Times New Roman"/>
                <w:sz w:val="28"/>
                <w:szCs w:val="28"/>
                <w:lang w:val="kk-KZ"/>
              </w:rPr>
              <w:t>және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орнына</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қойғызу,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құрастыру</w:t>
            </w:r>
            <w:r>
              <w:rPr>
                <w:rFonts w:ascii="Times New Roman" w:hAnsi="Times New Roman" w:eastAsia="Times New Roman" w:cs="Times New Roman"/>
                <w:spacing w:val="-5"/>
                <w:sz w:val="28"/>
                <w:szCs w:val="28"/>
                <w:lang w:val="kk-KZ"/>
              </w:rPr>
              <w:t xml:space="preserve"> </w:t>
            </w:r>
            <w:r>
              <w:rPr>
                <w:rFonts w:ascii="Times New Roman" w:hAnsi="Times New Roman" w:eastAsia="Times New Roman" w:cs="Times New Roman"/>
                <w:sz w:val="28"/>
                <w:szCs w:val="28"/>
                <w:lang w:val="kk-KZ"/>
              </w:rPr>
              <w:t>барысында</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қауіпсіздік</w:t>
            </w:r>
            <w:r>
              <w:rPr>
                <w:rFonts w:ascii="Times New Roman" w:hAnsi="Times New Roman" w:eastAsia="Times New Roman" w:cs="Times New Roman"/>
                <w:spacing w:val="-4"/>
                <w:sz w:val="28"/>
                <w:szCs w:val="28"/>
                <w:lang w:val="kk-KZ"/>
              </w:rPr>
              <w:t xml:space="preserve"> </w:t>
            </w:r>
            <w:r>
              <w:rPr>
                <w:rFonts w:ascii="Times New Roman" w:hAnsi="Times New Roman" w:eastAsia="Times New Roman" w:cs="Times New Roman"/>
                <w:sz w:val="28"/>
                <w:szCs w:val="28"/>
                <w:lang w:val="kk-KZ"/>
              </w:rPr>
              <w:t>ережелерін</w:t>
            </w:r>
            <w:r>
              <w:rPr>
                <w:rFonts w:ascii="Times New Roman" w:hAnsi="Times New Roman" w:eastAsia="Times New Roman" w:cs="Times New Roman"/>
                <w:spacing w:val="-3"/>
                <w:sz w:val="28"/>
                <w:szCs w:val="28"/>
                <w:lang w:val="kk-KZ"/>
              </w:rPr>
              <w:t xml:space="preserve"> </w:t>
            </w:r>
            <w:r>
              <w:rPr>
                <w:rFonts w:ascii="Times New Roman" w:hAnsi="Times New Roman" w:eastAsia="Times New Roman" w:cs="Times New Roman"/>
                <w:sz w:val="28"/>
                <w:szCs w:val="28"/>
                <w:lang w:val="kk-KZ"/>
              </w:rPr>
              <w:t xml:space="preserve">сақтауды менгерту.  Ұжымдық құрастыруға қызығушылықты ояту. </w:t>
            </w:r>
          </w:p>
          <w:p w14:paraId="3ABB991B">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(құрастыру) </w:t>
            </w:r>
          </w:p>
          <w:p w14:paraId="78AA49EA">
            <w:pPr>
              <w:widowControl w:val="0"/>
              <w:autoSpaceDE w:val="0"/>
              <w:autoSpaceDN w:val="0"/>
              <w:spacing w:after="0" w:line="240" w:lineRule="auto"/>
              <w:rPr>
                <w:rFonts w:ascii="Times New Roman" w:hAnsi="Times New Roman" w:eastAsia="Times New Roman" w:cs="Times New Roman"/>
                <w:b/>
                <w:bCs/>
                <w:sz w:val="28"/>
                <w:szCs w:val="28"/>
                <w:lang w:val="kk-KZ"/>
              </w:rPr>
            </w:pPr>
          </w:p>
          <w:p w14:paraId="5315B72F">
            <w:pPr>
              <w:widowControl w:val="0"/>
              <w:autoSpaceDE w:val="0"/>
              <w:autoSpaceDN w:val="0"/>
              <w:spacing w:after="0" w:line="242"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Мүсіндеуде</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қысу,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тарту,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басу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әдістерін</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қолдануды пысықтау.</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Кескішті</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қолдануды</w:t>
            </w:r>
            <w:r>
              <w:rPr>
                <w:rFonts w:ascii="Times New Roman" w:hAnsi="Times New Roman" w:eastAsia="Times New Roman" w:cs="Times New Roman"/>
                <w:spacing w:val="1"/>
                <w:sz w:val="28"/>
                <w:szCs w:val="28"/>
                <w:lang w:val="kk-KZ"/>
              </w:rPr>
              <w:t xml:space="preserve"> </w:t>
            </w:r>
            <w:r>
              <w:rPr>
                <w:rFonts w:ascii="Times New Roman" w:hAnsi="Times New Roman" w:eastAsia="Times New Roman" w:cs="Times New Roman"/>
                <w:sz w:val="28"/>
                <w:szCs w:val="28"/>
                <w:lang w:val="kk-KZ"/>
              </w:rPr>
              <w:t>үйрету қызғалдақ гүлін мүсіндеуін ұйымдастыру.</w:t>
            </w:r>
          </w:p>
          <w:p w14:paraId="23542830">
            <w:pPr>
              <w:widowControl w:val="0"/>
              <w:autoSpaceDE w:val="0"/>
              <w:autoSpaceDN w:val="0"/>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en-US"/>
              </w:rPr>
              <w:t>(мүсіндеу)</w:t>
            </w:r>
          </w:p>
        </w:tc>
      </w:tr>
      <w:tr w14:paraId="22FFA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trPr>
        <w:tc>
          <w:tcPr>
            <w:tcW w:w="2557" w:type="dxa"/>
            <w:tcBorders>
              <w:top w:val="single" w:color="000000" w:sz="4" w:space="0"/>
              <w:left w:val="single" w:color="000000" w:sz="4" w:space="0"/>
              <w:bottom w:val="single" w:color="000000" w:sz="4" w:space="0"/>
              <w:right w:val="single" w:color="000000" w:sz="4" w:space="0"/>
            </w:tcBorders>
          </w:tcPr>
          <w:p w14:paraId="526C3E32">
            <w:pPr>
              <w:widowControl w:val="0"/>
              <w:autoSpaceDE w:val="0"/>
              <w:autoSpaceDN w:val="0"/>
              <w:spacing w:after="0" w:line="267"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Балалармен</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жеке</w:t>
            </w:r>
            <w:r>
              <w:rPr>
                <w:rFonts w:ascii="Times New Roman" w:hAnsi="Times New Roman" w:eastAsia="Times New Roman" w:cs="Times New Roman"/>
                <w:b/>
                <w:spacing w:val="-2"/>
                <w:sz w:val="28"/>
                <w:szCs w:val="28"/>
                <w:lang w:val="kk-KZ"/>
              </w:rPr>
              <w:t xml:space="preserve"> </w:t>
            </w:r>
            <w:r>
              <w:rPr>
                <w:rFonts w:ascii="Times New Roman" w:hAnsi="Times New Roman" w:eastAsia="Times New Roman" w:cs="Times New Roman"/>
                <w:b/>
                <w:sz w:val="28"/>
                <w:szCs w:val="28"/>
                <w:lang w:val="kk-KZ"/>
              </w:rPr>
              <w:t>жұмыс</w:t>
            </w:r>
          </w:p>
          <w:p w14:paraId="7A579A12">
            <w:pPr>
              <w:widowControl w:val="0"/>
              <w:autoSpaceDE w:val="0"/>
              <w:autoSpaceDN w:val="0"/>
              <w:spacing w:after="0" w:line="267" w:lineRule="exact"/>
              <w:rPr>
                <w:rFonts w:ascii="Times New Roman" w:hAnsi="Times New Roman" w:eastAsia="Times New Roman" w:cs="Times New Roman"/>
                <w:b/>
                <w:sz w:val="28"/>
                <w:szCs w:val="28"/>
                <w:lang w:val="kk-KZ"/>
              </w:rPr>
            </w:pPr>
          </w:p>
          <w:p w14:paraId="0F0FEEEE">
            <w:pPr>
              <w:widowControl w:val="0"/>
              <w:autoSpaceDE w:val="0"/>
              <w:autoSpaceDN w:val="0"/>
              <w:spacing w:after="0" w:line="267" w:lineRule="exact"/>
              <w:rPr>
                <w:rFonts w:ascii="Times New Roman" w:hAnsi="Times New Roman" w:eastAsia="Times New Roman" w:cs="Times New Roman"/>
                <w:b/>
                <w:sz w:val="28"/>
                <w:szCs w:val="28"/>
                <w:lang w:val="kk-KZ"/>
              </w:rPr>
            </w:pPr>
          </w:p>
          <w:p w14:paraId="32F13BB1">
            <w:pPr>
              <w:widowControl w:val="0"/>
              <w:autoSpaceDE w:val="0"/>
              <w:autoSpaceDN w:val="0"/>
              <w:spacing w:after="0" w:line="267" w:lineRule="exact"/>
              <w:rPr>
                <w:rFonts w:ascii="Times New Roman" w:hAnsi="Times New Roman" w:eastAsia="Times New Roman" w:cs="Times New Roman"/>
                <w:b/>
                <w:sz w:val="28"/>
                <w:szCs w:val="28"/>
                <w:lang w:val="kk-KZ"/>
              </w:rPr>
            </w:pPr>
          </w:p>
          <w:p w14:paraId="37188AD6">
            <w:pPr>
              <w:widowControl w:val="0"/>
              <w:autoSpaceDE w:val="0"/>
              <w:autoSpaceDN w:val="0"/>
              <w:spacing w:after="0" w:line="267" w:lineRule="exact"/>
              <w:rPr>
                <w:rFonts w:ascii="Times New Roman" w:hAnsi="Times New Roman" w:eastAsia="Times New Roman" w:cs="Times New Roman"/>
                <w:b/>
                <w:sz w:val="28"/>
                <w:szCs w:val="28"/>
                <w:lang w:val="kk-KZ"/>
              </w:rPr>
            </w:pPr>
          </w:p>
          <w:p w14:paraId="1D9EE947">
            <w:pPr>
              <w:widowControl w:val="0"/>
              <w:autoSpaceDE w:val="0"/>
              <w:autoSpaceDN w:val="0"/>
              <w:spacing w:after="0" w:line="267" w:lineRule="exact"/>
              <w:rPr>
                <w:rFonts w:ascii="Times New Roman" w:hAnsi="Times New Roman" w:eastAsia="Times New Roman" w:cs="Times New Roman"/>
                <w:b/>
                <w:sz w:val="28"/>
                <w:szCs w:val="28"/>
                <w:lang w:val="kk-KZ"/>
              </w:rPr>
            </w:pPr>
          </w:p>
          <w:p w14:paraId="7AE7D249">
            <w:pPr>
              <w:widowControl w:val="0"/>
              <w:autoSpaceDE w:val="0"/>
              <w:autoSpaceDN w:val="0"/>
              <w:spacing w:after="0" w:line="267" w:lineRule="exact"/>
              <w:rPr>
                <w:rFonts w:ascii="Times New Roman" w:hAnsi="Times New Roman" w:eastAsia="Times New Roman" w:cs="Times New Roman"/>
                <w:b/>
                <w:sz w:val="28"/>
                <w:szCs w:val="28"/>
                <w:lang w:val="kk-KZ"/>
              </w:rPr>
            </w:pPr>
          </w:p>
          <w:p w14:paraId="08A645E2">
            <w:pPr>
              <w:widowControl w:val="0"/>
              <w:autoSpaceDE w:val="0"/>
              <w:autoSpaceDN w:val="0"/>
              <w:spacing w:after="0" w:line="267" w:lineRule="exact"/>
              <w:rPr>
                <w:rFonts w:ascii="Times New Roman" w:hAnsi="Times New Roman" w:eastAsia="Times New Roman" w:cs="Times New Roman"/>
                <w:b/>
                <w:sz w:val="28"/>
                <w:szCs w:val="28"/>
                <w:lang w:val="kk-KZ"/>
              </w:rPr>
            </w:pPr>
          </w:p>
          <w:p w14:paraId="619387D3">
            <w:pPr>
              <w:widowControl w:val="0"/>
              <w:autoSpaceDE w:val="0"/>
              <w:autoSpaceDN w:val="0"/>
              <w:spacing w:after="0" w:line="267" w:lineRule="exact"/>
              <w:rPr>
                <w:rFonts w:ascii="Times New Roman" w:hAnsi="Times New Roman" w:eastAsia="Times New Roman" w:cs="Times New Roman"/>
                <w:b/>
                <w:sz w:val="28"/>
                <w:szCs w:val="28"/>
                <w:lang w:val="kk-KZ"/>
              </w:rPr>
            </w:pPr>
          </w:p>
          <w:p w14:paraId="0CD06475">
            <w:pPr>
              <w:widowControl w:val="0"/>
              <w:autoSpaceDE w:val="0"/>
              <w:autoSpaceDN w:val="0"/>
              <w:spacing w:after="0" w:line="267" w:lineRule="exact"/>
              <w:rPr>
                <w:rFonts w:ascii="Times New Roman" w:hAnsi="Times New Roman" w:eastAsia="Times New Roman" w:cs="Times New Roman"/>
                <w:b/>
                <w:sz w:val="28"/>
                <w:szCs w:val="28"/>
                <w:lang w:val="kk-KZ"/>
              </w:rPr>
            </w:pPr>
          </w:p>
          <w:p w14:paraId="10ED4BFF">
            <w:pPr>
              <w:widowControl w:val="0"/>
              <w:autoSpaceDE w:val="0"/>
              <w:autoSpaceDN w:val="0"/>
              <w:spacing w:after="0" w:line="267" w:lineRule="exact"/>
              <w:rPr>
                <w:rFonts w:ascii="Times New Roman" w:hAnsi="Times New Roman" w:eastAsia="Times New Roman" w:cs="Times New Roman"/>
                <w:b/>
                <w:sz w:val="28"/>
                <w:szCs w:val="28"/>
                <w:lang w:val="kk-KZ"/>
              </w:rPr>
            </w:pPr>
          </w:p>
          <w:p w14:paraId="03C116CF">
            <w:pPr>
              <w:widowControl w:val="0"/>
              <w:autoSpaceDE w:val="0"/>
              <w:autoSpaceDN w:val="0"/>
              <w:spacing w:after="0" w:line="267" w:lineRule="exact"/>
              <w:rPr>
                <w:rFonts w:ascii="Times New Roman" w:hAnsi="Times New Roman" w:eastAsia="Times New Roman" w:cs="Times New Roman"/>
                <w:b/>
                <w:sz w:val="28"/>
                <w:szCs w:val="28"/>
                <w:lang w:val="kk-KZ"/>
              </w:rPr>
            </w:pPr>
          </w:p>
          <w:p w14:paraId="22E4D337">
            <w:pPr>
              <w:widowControl w:val="0"/>
              <w:tabs>
                <w:tab w:val="left" w:pos="4239"/>
              </w:tabs>
              <w:autoSpaceDE w:val="0"/>
              <w:autoSpaceDN w:val="0"/>
              <w:rPr>
                <w:rFonts w:ascii="Times New Roman" w:hAnsi="Times New Roman" w:eastAsia="Calibri" w:cs="Times New Roman"/>
                <w:b/>
                <w:sz w:val="24"/>
                <w:szCs w:val="24"/>
                <w:lang w:val="en-US" w:eastAsia="ru-RU"/>
              </w:rPr>
            </w:pPr>
            <w:r>
              <w:rPr>
                <w:rFonts w:ascii="Times New Roman" w:hAnsi="Times New Roman" w:eastAsia="Calibri" w:cs="Times New Roman"/>
                <w:b/>
                <w:sz w:val="24"/>
                <w:szCs w:val="24"/>
                <w:lang w:val="en-US" w:eastAsia="ru-RU"/>
              </w:rPr>
              <w:t>Варативтік  компонент</w:t>
            </w:r>
          </w:p>
          <w:p w14:paraId="4501B2FE">
            <w:pPr>
              <w:widowControl w:val="0"/>
              <w:autoSpaceDE w:val="0"/>
              <w:autoSpaceDN w:val="0"/>
              <w:spacing w:after="0" w:line="267" w:lineRule="exact"/>
              <w:rPr>
                <w:rFonts w:ascii="Times New Roman" w:hAnsi="Times New Roman" w:eastAsia="Times New Roman" w:cs="Times New Roman"/>
                <w:b/>
                <w:sz w:val="28"/>
                <w:szCs w:val="28"/>
                <w:lang w:val="kk-KZ"/>
              </w:rPr>
            </w:pPr>
          </w:p>
          <w:p w14:paraId="2C6B7F57">
            <w:pPr>
              <w:widowControl w:val="0"/>
              <w:autoSpaceDE w:val="0"/>
              <w:autoSpaceDN w:val="0"/>
              <w:spacing w:after="0" w:line="267" w:lineRule="exact"/>
              <w:rPr>
                <w:rFonts w:ascii="Times New Roman" w:hAnsi="Times New Roman" w:eastAsia="Times New Roman" w:cs="Times New Roman"/>
                <w:b/>
                <w:sz w:val="28"/>
                <w:szCs w:val="28"/>
                <w:lang w:val="kk-KZ"/>
              </w:rPr>
            </w:pPr>
          </w:p>
        </w:tc>
        <w:tc>
          <w:tcPr>
            <w:tcW w:w="2409" w:type="dxa"/>
          </w:tcPr>
          <w:p w14:paraId="46F94D49">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Ахмедияр</w:t>
            </w:r>
            <w:r>
              <w:rPr>
                <w:rFonts w:ascii="Times New Roman" w:hAnsi="Times New Roman" w:eastAsia="Times New Roman" w:cs="Times New Roman"/>
                <w:lang w:val="kk-KZ"/>
              </w:rPr>
              <w:t xml:space="preserve">                            </w:t>
            </w:r>
            <w:r>
              <w:rPr>
                <w:rFonts w:ascii="Times New Roman" w:hAnsi="Times New Roman" w:eastAsia="Times New Roman" w:cs="Times New Roman"/>
                <w:sz w:val="28"/>
                <w:szCs w:val="28"/>
                <w:lang w:val="kk-KZ"/>
              </w:rPr>
              <w:t>негізгі түстерді дұрыс атауға машықтандыру.</w:t>
            </w:r>
          </w:p>
        </w:tc>
        <w:tc>
          <w:tcPr>
            <w:tcW w:w="2407" w:type="dxa"/>
            <w:gridSpan w:val="2"/>
          </w:tcPr>
          <w:p w14:paraId="339A64A6">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 xml:space="preserve">Алтынбек  </w:t>
            </w:r>
            <w:r>
              <w:rPr>
                <w:rFonts w:ascii="Times New Roman" w:hAnsi="Times New Roman" w:eastAsia="Times New Roman" w:cs="Times New Roman"/>
                <w:sz w:val="28"/>
                <w:szCs w:val="28"/>
                <w:lang w:val="kk-KZ"/>
              </w:rPr>
              <w:t>бейнеленетін заттарға сәйкес түрлі-түсті қағаздардан дайын пішіндерді таңдай алуға үйрету</w:t>
            </w:r>
          </w:p>
          <w:p w14:paraId="224AA392">
            <w:pPr>
              <w:widowControl w:val="0"/>
              <w:autoSpaceDE w:val="0"/>
              <w:autoSpaceDN w:val="0"/>
              <w:spacing w:after="0" w:line="240" w:lineRule="auto"/>
              <w:rPr>
                <w:rFonts w:ascii="Times New Roman" w:hAnsi="Times New Roman" w:eastAsia="Times New Roman" w:cs="Times New Roman"/>
                <w:sz w:val="28"/>
                <w:szCs w:val="28"/>
                <w:lang w:val="kk-KZ"/>
              </w:rPr>
            </w:pPr>
          </w:p>
          <w:p w14:paraId="2EC6DD8A">
            <w:pPr>
              <w:widowControl w:val="0"/>
              <w:autoSpaceDE w:val="0"/>
              <w:autoSpaceDN w:val="0"/>
              <w:spacing w:after="0" w:line="240" w:lineRule="auto"/>
              <w:rPr>
                <w:rFonts w:ascii="Times New Roman" w:hAnsi="Times New Roman" w:eastAsia="Times New Roman" w:cs="Times New Roman"/>
                <w:sz w:val="28"/>
                <w:szCs w:val="28"/>
                <w:lang w:val="kk-KZ"/>
              </w:rPr>
            </w:pPr>
          </w:p>
          <w:p w14:paraId="64131528">
            <w:pPr>
              <w:widowControl w:val="0"/>
              <w:autoSpaceDE w:val="0"/>
              <w:autoSpaceDN w:val="0"/>
              <w:spacing w:after="0" w:line="240" w:lineRule="auto"/>
              <w:rPr>
                <w:rFonts w:ascii="Times New Roman" w:hAnsi="Times New Roman" w:eastAsia="Times New Roman" w:cs="Times New Roman"/>
                <w:sz w:val="28"/>
                <w:szCs w:val="28"/>
                <w:lang w:val="kk-KZ"/>
              </w:rPr>
            </w:pPr>
          </w:p>
          <w:p w14:paraId="3C2D171D">
            <w:pPr>
              <w:widowControl w:val="0"/>
              <w:autoSpaceDE w:val="0"/>
              <w:autoSpaceDN w:val="0"/>
              <w:spacing w:after="0" w:line="240" w:lineRule="auto"/>
              <w:rPr>
                <w:rFonts w:ascii="Times New Roman" w:hAnsi="Times New Roman" w:eastAsia="Times New Roman" w:cs="Times New Roman"/>
                <w:sz w:val="28"/>
                <w:szCs w:val="28"/>
                <w:lang w:val="kk-KZ"/>
              </w:rPr>
            </w:pPr>
          </w:p>
        </w:tc>
        <w:tc>
          <w:tcPr>
            <w:tcW w:w="2410" w:type="dxa"/>
            <w:gridSpan w:val="2"/>
          </w:tcPr>
          <w:p w14:paraId="27A3E79E">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 xml:space="preserve">Айлин                   </w:t>
            </w:r>
            <w:r>
              <w:rPr>
                <w:rFonts w:ascii="Times New Roman" w:hAnsi="Times New Roman" w:eastAsia="Times New Roman" w:cs="Times New Roman"/>
                <w:sz w:val="28"/>
                <w:szCs w:val="28"/>
                <w:lang w:val="kk-KZ"/>
              </w:rPr>
              <w:t>тұратын қаласы мен ауылы туралы, Қазақстан Республикасының бас қаласы, мемлекеттік рәміздері туралы бастапқы түсінуге машықтандыру.</w:t>
            </w:r>
          </w:p>
        </w:tc>
        <w:tc>
          <w:tcPr>
            <w:tcW w:w="2692" w:type="dxa"/>
            <w:gridSpan w:val="2"/>
          </w:tcPr>
          <w:p w14:paraId="49FB01F3">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 xml:space="preserve">Кенже     </w:t>
            </w:r>
            <w:r>
              <w:rPr>
                <w:rFonts w:ascii="Times New Roman" w:hAnsi="Times New Roman" w:eastAsia="Calibri" w:cs="Times New Roman"/>
                <w:sz w:val="28"/>
                <w:szCs w:val="28"/>
                <w:lang w:val="kk-KZ"/>
              </w:rPr>
              <w:t xml:space="preserve">                            «бір», «көп» ұғымдарын ажыратуға үйрету.</w:t>
            </w:r>
          </w:p>
          <w:p w14:paraId="19D36796">
            <w:pPr>
              <w:widowControl w:val="0"/>
              <w:autoSpaceDE w:val="0"/>
              <w:autoSpaceDN w:val="0"/>
              <w:rPr>
                <w:rFonts w:ascii="Times New Roman" w:hAnsi="Times New Roman" w:eastAsia="Calibri" w:cs="Times New Roman"/>
                <w:sz w:val="28"/>
                <w:szCs w:val="28"/>
                <w:lang w:val="kk-KZ"/>
              </w:rPr>
            </w:pPr>
          </w:p>
        </w:tc>
        <w:tc>
          <w:tcPr>
            <w:tcW w:w="2420" w:type="dxa"/>
          </w:tcPr>
          <w:p w14:paraId="684F1C54">
            <w:pPr>
              <w:widowControl w:val="0"/>
              <w:autoSpaceDE w:val="0"/>
              <w:autoSpaceDN w:val="0"/>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 xml:space="preserve">Нұрмұхамедке                          </w:t>
            </w:r>
            <w:r>
              <w:rPr>
                <w:rFonts w:ascii="Times New Roman" w:hAnsi="Times New Roman" w:eastAsia="Calibri" w:cs="Times New Roman"/>
                <w:color w:val="000000"/>
                <w:sz w:val="28"/>
                <w:szCs w:val="28"/>
                <w:lang w:val="kk-KZ"/>
              </w:rPr>
              <w:t>әдеби шығармалардың мазмұнын тыңдайды және түсінеді, сюжетті эмоционалды қабылдайды, кейіпкерлерге жанашырлық танытуға машықтандыру:</w:t>
            </w:r>
          </w:p>
        </w:tc>
      </w:tr>
      <w:tr w14:paraId="1469C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557" w:type="dxa"/>
            <w:tcBorders>
              <w:top w:val="single" w:color="000000" w:sz="4" w:space="0"/>
              <w:left w:val="single" w:color="000000" w:sz="4" w:space="0"/>
              <w:bottom w:val="single" w:color="000000" w:sz="4" w:space="0"/>
              <w:right w:val="single" w:color="000000" w:sz="4" w:space="0"/>
            </w:tcBorders>
          </w:tcPr>
          <w:p w14:paraId="66BE03A0">
            <w:pPr>
              <w:widowControl w:val="0"/>
              <w:autoSpaceDE w:val="0"/>
              <w:autoSpaceDN w:val="0"/>
              <w:spacing w:after="0" w:line="265"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Серуенге</w:t>
            </w:r>
            <w:r>
              <w:rPr>
                <w:rFonts w:ascii="Times New Roman" w:hAnsi="Times New Roman" w:eastAsia="Times New Roman" w:cs="Times New Roman"/>
                <w:b/>
                <w:spacing w:val="-4"/>
                <w:sz w:val="28"/>
                <w:szCs w:val="28"/>
                <w:lang w:val="kk-KZ"/>
              </w:rPr>
              <w:t xml:space="preserve"> </w:t>
            </w:r>
            <w:r>
              <w:rPr>
                <w:rFonts w:ascii="Times New Roman" w:hAnsi="Times New Roman" w:eastAsia="Times New Roman" w:cs="Times New Roman"/>
                <w:b/>
                <w:sz w:val="28"/>
                <w:szCs w:val="28"/>
                <w:lang w:val="kk-KZ"/>
              </w:rPr>
              <w:t>дайындық</w:t>
            </w:r>
          </w:p>
        </w:tc>
        <w:tc>
          <w:tcPr>
            <w:tcW w:w="12338" w:type="dxa"/>
            <w:gridSpan w:val="8"/>
            <w:tcBorders>
              <w:top w:val="single" w:color="000000" w:sz="4" w:space="0"/>
              <w:left w:val="single" w:color="000000" w:sz="4" w:space="0"/>
              <w:bottom w:val="single" w:color="000000" w:sz="4" w:space="0"/>
              <w:right w:val="single" w:color="000000" w:sz="4" w:space="0"/>
            </w:tcBorders>
          </w:tcPr>
          <w:p w14:paraId="218EC633">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007420F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FF0000"/>
                <w:sz w:val="28"/>
                <w:szCs w:val="28"/>
                <w:lang w:val="kk-KZ"/>
              </w:rPr>
              <w:t>сөйлеуді дамыту, өзіне-өзі қызмет ету дағдылары, ірі және ұсақ моториканы дамыту)</w:t>
            </w:r>
          </w:p>
        </w:tc>
      </w:tr>
      <w:tr w14:paraId="1A96F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0EAE04E0">
            <w:pPr>
              <w:widowControl w:val="0"/>
              <w:autoSpaceDE w:val="0"/>
              <w:autoSpaceDN w:val="0"/>
              <w:spacing w:after="0" w:line="256"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Серуен</w:t>
            </w:r>
          </w:p>
        </w:tc>
        <w:tc>
          <w:tcPr>
            <w:tcW w:w="2409" w:type="dxa"/>
          </w:tcPr>
          <w:p w14:paraId="2EFEDA88">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Ауа-райын бақылау</w:t>
            </w:r>
          </w:p>
          <w:p w14:paraId="2001D181">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Мақсаты:</w:t>
            </w:r>
            <w:r>
              <w:rPr>
                <w:rFonts w:ascii="Times New Roman" w:hAnsi="Times New Roman" w:eastAsia="Times New Roman" w:cs="Times New Roman"/>
                <w:bCs/>
                <w:sz w:val="28"/>
                <w:szCs w:val="28"/>
                <w:lang w:val="kk-KZ"/>
              </w:rPr>
              <w:t xml:space="preserve">                       Көктем мезгілінің аяғына қарай өлі табиғаттағы болатын құбылыстар туралы түсініктерін қалыптастыруды ж</w:t>
            </w:r>
            <w:r>
              <w:rPr>
                <w:rFonts w:ascii="Times New Roman" w:hAnsi="Times New Roman" w:eastAsia="Times New Roman" w:cs="Times New Roman"/>
                <w:b/>
                <w:bCs/>
                <w:sz w:val="28"/>
                <w:szCs w:val="28"/>
                <w:lang w:val="kk-KZ"/>
              </w:rPr>
              <w:t xml:space="preserve"> Қимылды ойын </w:t>
            </w:r>
          </w:p>
          <w:p w14:paraId="1B470ADC">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«Үшінші артық».</w:t>
            </w:r>
          </w:p>
          <w:p w14:paraId="568260B4">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 ойын ережесін сақтап ойнауға, аңғарымпаздыққа баулу. Ұлттық ойындарға деген қызығушылықтарын арттыру. </w:t>
            </w:r>
          </w:p>
          <w:p w14:paraId="14EBFD06">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алғастыру. </w:t>
            </w:r>
          </w:p>
          <w:p w14:paraId="2A734AE6">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 xml:space="preserve">Еркін ойын </w:t>
            </w:r>
          </w:p>
        </w:tc>
        <w:tc>
          <w:tcPr>
            <w:tcW w:w="2407" w:type="dxa"/>
            <w:gridSpan w:val="2"/>
          </w:tcPr>
          <w:p w14:paraId="0E3B4C26">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Гүлзарды бақылау</w:t>
            </w:r>
          </w:p>
          <w:p w14:paraId="7CE86098">
            <w:pPr>
              <w:widowControl w:val="0"/>
              <w:autoSpaceDE w:val="0"/>
              <w:autoSpaceDN w:val="0"/>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Мақсаты:</w:t>
            </w:r>
          </w:p>
          <w:p w14:paraId="5F42EA1C">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Көктемгі гүлзар туралы түсініктерін кеңейту; </w:t>
            </w:r>
          </w:p>
          <w:p w14:paraId="3E17FBD7">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Өсімдіктерді күту, суғару;</w:t>
            </w:r>
          </w:p>
          <w:p w14:paraId="46451279">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Табиғатты сүюге, әсемдігін сезінуге тәрбиелеу.</w:t>
            </w:r>
          </w:p>
          <w:p w14:paraId="003A3F6F">
            <w:pPr>
              <w:widowControl w:val="0"/>
              <w:shd w:val="clear" w:color="auto" w:fill="FFFFFF"/>
              <w:autoSpaceDE w:val="0"/>
              <w:autoSpaceDN w:val="0"/>
              <w:spacing w:line="245" w:lineRule="atLeast"/>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b/>
                <w:color w:val="000000"/>
                <w:sz w:val="28"/>
                <w:szCs w:val="28"/>
                <w:lang w:val="kk-KZ"/>
              </w:rPr>
              <w:t>Қимылды ойындар:</w:t>
            </w:r>
            <w:r>
              <w:rPr>
                <w:rFonts w:ascii="Times New Roman" w:hAnsi="Times New Roman" w:eastAsia="Calibri" w:cs="Times New Roman"/>
                <w:color w:val="000000"/>
                <w:sz w:val="28"/>
                <w:szCs w:val="28"/>
                <w:lang w:val="kk-KZ"/>
              </w:rPr>
              <w:t xml:space="preserve">            «Бұлт пен күн»</w:t>
            </w:r>
          </w:p>
          <w:p w14:paraId="05913EEA">
            <w:pPr>
              <w:widowControl w:val="0"/>
              <w:shd w:val="clear" w:color="auto" w:fill="FFFFFF"/>
              <w:autoSpaceDE w:val="0"/>
              <w:autoSpaceDN w:val="0"/>
              <w:spacing w:line="245" w:lineRule="atLeast"/>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Мақсаты:</w:t>
            </w:r>
            <w:r>
              <w:rPr>
                <w:rFonts w:ascii="Times New Roman" w:hAnsi="Times New Roman" w:eastAsia="Calibri" w:cs="Times New Roman"/>
                <w:b/>
                <w:color w:val="000000"/>
                <w:sz w:val="28"/>
                <w:szCs w:val="28"/>
                <w:lang w:val="kk-KZ"/>
              </w:rPr>
              <w:br w:type="textWrapping"/>
            </w:r>
            <w:r>
              <w:rPr>
                <w:rFonts w:ascii="Times New Roman" w:hAnsi="Times New Roman" w:eastAsia="Calibri" w:cs="Times New Roman"/>
                <w:color w:val="000000"/>
                <w:sz w:val="28"/>
                <w:szCs w:val="28"/>
                <w:lang w:val="kk-KZ"/>
              </w:rPr>
              <w:t>Батылдыққа, шапшаңдыққа баулу.</w:t>
            </w:r>
          </w:p>
          <w:p w14:paraId="42344B88">
            <w:pPr>
              <w:widowControl w:val="0"/>
              <w:autoSpaceDE w:val="0"/>
              <w:autoSpaceDN w:val="0"/>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Еркін ойын</w:t>
            </w:r>
          </w:p>
        </w:tc>
        <w:tc>
          <w:tcPr>
            <w:tcW w:w="2410" w:type="dxa"/>
            <w:gridSpan w:val="2"/>
          </w:tcPr>
          <w:p w14:paraId="2B4B1883">
            <w:pPr>
              <w:widowControl w:val="0"/>
              <w:autoSpaceDE w:val="0"/>
              <w:autoSpaceDN w:val="0"/>
              <w:spacing w:after="0" w:line="240" w:lineRule="auto"/>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Велосипедті бақылау</w:t>
            </w:r>
          </w:p>
          <w:p w14:paraId="439B7634">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 велосипедтің қажеттілігі туралы білімдерін тиянақтау. </w:t>
            </w:r>
          </w:p>
          <w:p w14:paraId="3D4E7361">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
                <w:bCs/>
                <w:sz w:val="28"/>
                <w:szCs w:val="28"/>
                <w:lang w:val="kk-KZ"/>
              </w:rPr>
              <w:t>Қимылды ойын</w:t>
            </w:r>
            <w:r>
              <w:rPr>
                <w:rFonts w:ascii="Times New Roman" w:hAnsi="Times New Roman" w:eastAsia="Times New Roman" w:cs="Times New Roman"/>
                <w:bCs/>
                <w:sz w:val="28"/>
                <w:szCs w:val="28"/>
                <w:lang w:val="kk-KZ"/>
              </w:rPr>
              <w:t xml:space="preserve">  </w:t>
            </w:r>
          </w:p>
          <w:p w14:paraId="4528929F">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«Теңге алу».</w:t>
            </w:r>
          </w:p>
          <w:p w14:paraId="795AB248">
            <w:pPr>
              <w:widowControl w:val="0"/>
              <w:autoSpaceDE w:val="0"/>
              <w:autoSpaceDN w:val="0"/>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 ептілікке, жылдамдыққа, жеңіске жетуге деген құштарлыққа баулу. </w:t>
            </w:r>
          </w:p>
          <w:p w14:paraId="64A93A49">
            <w:pPr>
              <w:widowControl w:val="0"/>
              <w:autoSpaceDE w:val="0"/>
              <w:autoSpaceDN w:val="0"/>
              <w:rPr>
                <w:rFonts w:ascii="Calibri" w:hAnsi="Calibri" w:eastAsia="Calibri" w:cs="Times New Roman"/>
                <w:b/>
                <w:bCs/>
                <w:sz w:val="28"/>
                <w:szCs w:val="28"/>
                <w:lang w:val="kk-KZ"/>
              </w:rPr>
            </w:pPr>
            <w:r>
              <w:rPr>
                <w:rFonts w:ascii="Times New Roman" w:hAnsi="Times New Roman" w:eastAsia="Calibri" w:cs="Times New Roman"/>
                <w:bCs/>
                <w:sz w:val="28"/>
                <w:szCs w:val="28"/>
                <w:lang w:val="en-US"/>
              </w:rPr>
              <w:t>.</w:t>
            </w:r>
            <w:r>
              <w:rPr>
                <w:rFonts w:ascii="Times New Roman" w:hAnsi="Times New Roman" w:eastAsia="Calibri" w:cs="Times New Roman"/>
                <w:b/>
                <w:sz w:val="28"/>
                <w:szCs w:val="28"/>
                <w:lang w:val="en-US"/>
              </w:rPr>
              <w:t xml:space="preserve"> Еркін ойын</w:t>
            </w:r>
          </w:p>
        </w:tc>
        <w:tc>
          <w:tcPr>
            <w:tcW w:w="2692" w:type="dxa"/>
            <w:gridSpan w:val="2"/>
          </w:tcPr>
          <w:p w14:paraId="47B2FCC5">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Құмырсқаларды бақылау</w:t>
            </w:r>
          </w:p>
          <w:p w14:paraId="651A015E">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Мақсаты:</w:t>
            </w:r>
          </w:p>
          <w:p w14:paraId="139DFC4D">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Құмырсқалар туралы білімдерін тиянақтау</w:t>
            </w:r>
          </w:p>
          <w:p w14:paraId="685CF4D9">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Қимылды ойын</w:t>
            </w:r>
          </w:p>
          <w:p w14:paraId="0C7C36A3">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«Итеріспек».</w:t>
            </w:r>
          </w:p>
          <w:p w14:paraId="54D2ED53">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253F12CC">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Белгілі бір кеңістікте жұмыс істеу дағдыларын жетілдіру;</w:t>
            </w:r>
          </w:p>
          <w:p w14:paraId="6A437F9D">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ұлттық ойынға деген қызығушылықтарын арттыру.                             </w:t>
            </w:r>
            <w:r>
              <w:rPr>
                <w:rFonts w:ascii="Times New Roman" w:hAnsi="Times New Roman" w:eastAsia="Calibri" w:cs="Times New Roman"/>
                <w:b/>
                <w:sz w:val="28"/>
                <w:szCs w:val="28"/>
                <w:lang w:val="kk-KZ"/>
              </w:rPr>
              <w:t xml:space="preserve"> </w:t>
            </w:r>
            <w:r>
              <w:rPr>
                <w:rFonts w:ascii="Times New Roman" w:hAnsi="Times New Roman" w:eastAsia="Calibri" w:cs="Times New Roman"/>
                <w:b/>
                <w:sz w:val="28"/>
                <w:szCs w:val="28"/>
                <w:lang w:val="en-US"/>
              </w:rPr>
              <w:t>Еркін ойын</w:t>
            </w:r>
          </w:p>
          <w:p w14:paraId="01A4C619">
            <w:pPr>
              <w:widowControl w:val="0"/>
              <w:autoSpaceDE w:val="0"/>
              <w:autoSpaceDN w:val="0"/>
              <w:rPr>
                <w:rFonts w:ascii="Times New Roman" w:hAnsi="Times New Roman" w:eastAsia="Calibri" w:cs="Times New Roman"/>
                <w:sz w:val="28"/>
                <w:szCs w:val="28"/>
                <w:lang w:val="kk-KZ"/>
              </w:rPr>
            </w:pPr>
          </w:p>
        </w:tc>
        <w:tc>
          <w:tcPr>
            <w:tcW w:w="2420" w:type="dxa"/>
          </w:tcPr>
          <w:p w14:paraId="59307A27">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Найзағайды бақылау</w:t>
            </w:r>
          </w:p>
          <w:p w14:paraId="282AA380">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78A57AB8">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«Найзағай» ұғымымен таныстыру; </w:t>
            </w:r>
          </w:p>
          <w:p w14:paraId="68E16D82">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Табиғат құбылыстары туралы шынайы түсініктерін қалыптастыру; </w:t>
            </w:r>
          </w:p>
          <w:p w14:paraId="58B0462D">
            <w:pPr>
              <w:widowControl w:val="0"/>
              <w:autoSpaceDE w:val="0"/>
              <w:autoSpaceDN w:val="0"/>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Қимылды ойын </w:t>
            </w:r>
          </w:p>
          <w:p w14:paraId="48512AF5">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«Өз ағашыңды тап».</w:t>
            </w:r>
          </w:p>
          <w:p w14:paraId="78027620">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ағаш аттарын есте сақтауға, зейінді, байқағыш және жылдам болуға үйрету. </w:t>
            </w:r>
          </w:p>
          <w:p w14:paraId="0ABFBD1C">
            <w:pPr>
              <w:widowControl w:val="0"/>
              <w:autoSpaceDE w:val="0"/>
              <w:autoSpaceDN w:val="0"/>
              <w:rPr>
                <w:rFonts w:ascii="Times New Roman" w:hAnsi="Times New Roman" w:eastAsia="Calibri" w:cs="Times New Roman"/>
                <w:sz w:val="28"/>
                <w:szCs w:val="28"/>
                <w:lang w:val="kk-KZ"/>
              </w:rPr>
            </w:pPr>
            <w:r>
              <w:rPr>
                <w:rFonts w:ascii="Times New Roman" w:hAnsi="Times New Roman" w:eastAsia="Calibri" w:cs="Times New Roman"/>
                <w:b/>
                <w:sz w:val="28"/>
                <w:szCs w:val="28"/>
                <w:lang w:val="en-US"/>
              </w:rPr>
              <w:t>Еркін ойын</w:t>
            </w:r>
          </w:p>
        </w:tc>
      </w:tr>
      <w:tr w14:paraId="22525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557" w:type="dxa"/>
            <w:tcBorders>
              <w:top w:val="single" w:color="000000" w:sz="4" w:space="0"/>
              <w:left w:val="single" w:color="000000" w:sz="4" w:space="0"/>
              <w:bottom w:val="single" w:color="000000" w:sz="4" w:space="0"/>
              <w:right w:val="single" w:color="000000" w:sz="4" w:space="0"/>
            </w:tcBorders>
          </w:tcPr>
          <w:p w14:paraId="43F6B051">
            <w:pPr>
              <w:widowControl w:val="0"/>
              <w:autoSpaceDE w:val="0"/>
              <w:autoSpaceDN w:val="0"/>
              <w:spacing w:after="0" w:line="260" w:lineRule="exact"/>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Балалардың</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үйге</w:t>
            </w:r>
            <w:r>
              <w:rPr>
                <w:rFonts w:ascii="Times New Roman" w:hAnsi="Times New Roman" w:eastAsia="Times New Roman" w:cs="Times New Roman"/>
                <w:b/>
                <w:spacing w:val="-3"/>
                <w:sz w:val="28"/>
                <w:szCs w:val="28"/>
                <w:lang w:val="kk-KZ"/>
              </w:rPr>
              <w:t xml:space="preserve"> </w:t>
            </w:r>
            <w:r>
              <w:rPr>
                <w:rFonts w:ascii="Times New Roman" w:hAnsi="Times New Roman" w:eastAsia="Times New Roman" w:cs="Times New Roman"/>
                <w:b/>
                <w:sz w:val="28"/>
                <w:szCs w:val="28"/>
                <w:lang w:val="kk-KZ"/>
              </w:rPr>
              <w:t>қайтуы</w:t>
            </w:r>
          </w:p>
        </w:tc>
        <w:tc>
          <w:tcPr>
            <w:tcW w:w="12338" w:type="dxa"/>
            <w:gridSpan w:val="8"/>
            <w:tcBorders>
              <w:top w:val="single" w:color="000000" w:sz="4" w:space="0"/>
              <w:left w:val="single" w:color="000000" w:sz="4" w:space="0"/>
              <w:bottom w:val="single" w:color="000000" w:sz="4" w:space="0"/>
              <w:right w:val="single" w:color="000000" w:sz="4" w:space="0"/>
            </w:tcBorders>
          </w:tcPr>
          <w:p w14:paraId="04DEA5F4">
            <w:pPr>
              <w:widowControl w:val="0"/>
              <w:autoSpaceDE w:val="0"/>
              <w:autoSpaceDN w:val="0"/>
              <w:jc w:val="center"/>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Жылы сөздер</w:t>
            </w:r>
          </w:p>
          <w:p w14:paraId="2B9AD791">
            <w:pPr>
              <w:widowControl w:val="0"/>
              <w:autoSpaceDE w:val="0"/>
              <w:autoSpaceDN w:val="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"Сіз", "Біз"деген жылы сөз</w:t>
            </w:r>
          </w:p>
          <w:p w14:paraId="41B0BBC6">
            <w:pPr>
              <w:widowControl w:val="0"/>
              <w:autoSpaceDE w:val="0"/>
              <w:autoSpaceDN w:val="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Жылытады жүректі.</w:t>
            </w:r>
          </w:p>
          <w:p w14:paraId="1949643C">
            <w:pPr>
              <w:widowControl w:val="0"/>
              <w:autoSpaceDE w:val="0"/>
              <w:autoSpaceDN w:val="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"Сіз", "Біз"деген жылы сөз</w:t>
            </w:r>
          </w:p>
          <w:p w14:paraId="7B09DFDC">
            <w:pPr>
              <w:widowControl w:val="0"/>
              <w:autoSpaceDE w:val="0"/>
              <w:autoSpaceDN w:val="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Жақсылықтың мейірі.</w:t>
            </w:r>
          </w:p>
          <w:p w14:paraId="1BCA9DDA">
            <w:pPr>
              <w:widowControl w:val="0"/>
              <w:autoSpaceDE w:val="0"/>
              <w:autoSpaceDN w:val="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Бір-біріне болып кез,</w:t>
            </w:r>
          </w:p>
          <w:p w14:paraId="57DAE527">
            <w:pPr>
              <w:widowControl w:val="0"/>
              <w:autoSpaceDE w:val="0"/>
              <w:autoSpaceDN w:val="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Кең болсын адам пейілі!</w:t>
            </w:r>
          </w:p>
          <w:p w14:paraId="040725B7">
            <w:pPr>
              <w:widowControl w:val="0"/>
              <w:autoSpaceDE w:val="0"/>
              <w:autoSpaceDN w:val="0"/>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(Ә.Тұрманжанов)</w:t>
            </w:r>
          </w:p>
          <w:p w14:paraId="67C72406">
            <w:pPr>
              <w:widowControl w:val="0"/>
              <w:autoSpaceDE w:val="0"/>
              <w:autoSpaceDN w:val="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Бүгінгі күннің жетістігі туралы әңгімелесу.</w:t>
            </w:r>
          </w:p>
          <w:p w14:paraId="6B7C1FCB">
            <w:pPr>
              <w:widowControl w:val="0"/>
              <w:autoSpaceDE w:val="0"/>
              <w:autoSpaceDN w:val="0"/>
              <w:spacing w:after="0" w:line="240" w:lineRule="auto"/>
              <w:rPr>
                <w:rFonts w:ascii="Times New Roman" w:hAnsi="Times New Roman" w:eastAsia="Calibri" w:cs="Times New Roman"/>
                <w:sz w:val="28"/>
                <w:szCs w:val="28"/>
                <w:lang w:val="kk-KZ"/>
              </w:rPr>
            </w:pPr>
          </w:p>
        </w:tc>
      </w:tr>
    </w:tbl>
    <w:p w14:paraId="476230A2">
      <w:pPr>
        <w:spacing w:after="0"/>
        <w:rPr>
          <w:rFonts w:ascii="Times New Roman" w:hAnsi="Times New Roman" w:eastAsia="Calibri" w:cs="Times New Roman"/>
          <w:sz w:val="28"/>
          <w:szCs w:val="28"/>
          <w:lang w:val="kk-KZ"/>
        </w:rPr>
      </w:pPr>
    </w:p>
    <w:p w14:paraId="0E2D180F">
      <w:pPr>
        <w:rPr>
          <w:rFonts w:ascii="Times New Roman" w:hAnsi="Times New Roman" w:eastAsia="Calibri" w:cs="Times New Roman"/>
          <w:sz w:val="28"/>
          <w:szCs w:val="28"/>
          <w:lang w:val="kk-KZ"/>
        </w:rPr>
      </w:pPr>
    </w:p>
    <w:p w14:paraId="14F41F20">
      <w:pPr>
        <w:spacing w:after="0" w:line="240" w:lineRule="auto"/>
        <w:jc w:val="right"/>
        <w:rPr>
          <w:rFonts w:ascii="Times New Roman" w:hAnsi="Times New Roman" w:eastAsia="Calibri" w:cs="Times New Roman"/>
          <w:sz w:val="24"/>
          <w:szCs w:val="24"/>
          <w:lang w:val="kk-KZ"/>
        </w:rPr>
      </w:pPr>
    </w:p>
    <w:p w14:paraId="03E0888A">
      <w:pPr>
        <w:spacing w:after="0" w:line="240" w:lineRule="auto"/>
        <w:jc w:val="right"/>
        <w:rPr>
          <w:rFonts w:ascii="Times New Roman" w:hAnsi="Times New Roman" w:eastAsia="Calibri" w:cs="Times New Roman"/>
          <w:sz w:val="24"/>
          <w:szCs w:val="24"/>
          <w:lang w:val="kk-KZ"/>
        </w:rPr>
      </w:pPr>
    </w:p>
    <w:p w14:paraId="066AF81A">
      <w:pPr>
        <w:spacing w:after="0" w:line="240" w:lineRule="auto"/>
        <w:jc w:val="right"/>
        <w:rPr>
          <w:rFonts w:ascii="Times New Roman" w:hAnsi="Times New Roman" w:eastAsia="Calibri" w:cs="Times New Roman"/>
          <w:sz w:val="24"/>
          <w:szCs w:val="24"/>
          <w:lang w:val="kk-KZ"/>
        </w:rPr>
      </w:pPr>
    </w:p>
    <w:p w14:paraId="229F19CD">
      <w:pPr>
        <w:spacing w:after="0" w:line="240" w:lineRule="auto"/>
        <w:jc w:val="right"/>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Тексерілді: -----------------</w:t>
      </w:r>
    </w:p>
    <w:p w14:paraId="43AC7E4F">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Тәрбиелеу - білім беру процесінің циклограммасы</w:t>
      </w:r>
    </w:p>
    <w:p w14:paraId="4273B1D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Білім беру ұйымы:   № 36 «Нұрәлем» бөбекжай-бақшасы</w:t>
      </w:r>
    </w:p>
    <w:p w14:paraId="79BEB21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Топ: «Күншуақ»</w:t>
      </w:r>
    </w:p>
    <w:p w14:paraId="44FD6C7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Балалардың жасы   3 жас</w:t>
      </w:r>
    </w:p>
    <w:p w14:paraId="172B13E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Жоспардың құрылу кезеңі  20.05.2024-24.05. 2024.   3 - апта </w:t>
      </w:r>
    </w:p>
    <w:p w14:paraId="0CFD5DE7">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Calibri" w:cs="Times New Roman"/>
          <w:sz w:val="24"/>
          <w:szCs w:val="24"/>
          <w:lang w:val="kk-KZ"/>
        </w:rPr>
        <w:t xml:space="preserve">    </w:t>
      </w: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07"/>
        <w:gridCol w:w="2123"/>
        <w:gridCol w:w="1978"/>
        <w:gridCol w:w="2275"/>
        <w:gridCol w:w="2692"/>
        <w:gridCol w:w="2420"/>
      </w:tblGrid>
      <w:tr w14:paraId="63789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407" w:type="dxa"/>
            <w:tcBorders>
              <w:top w:val="single" w:color="000000" w:sz="4" w:space="0"/>
              <w:left w:val="single" w:color="000000" w:sz="4" w:space="0"/>
              <w:bottom w:val="single" w:color="000000" w:sz="4" w:space="0"/>
              <w:right w:val="single" w:color="000000" w:sz="4" w:space="0"/>
            </w:tcBorders>
          </w:tcPr>
          <w:p w14:paraId="43DD44B8">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тәртібі</w:t>
            </w:r>
          </w:p>
        </w:tc>
        <w:tc>
          <w:tcPr>
            <w:tcW w:w="2123" w:type="dxa"/>
            <w:tcBorders>
              <w:top w:val="single" w:color="000000" w:sz="4" w:space="0"/>
              <w:left w:val="single" w:color="000000" w:sz="4" w:space="0"/>
              <w:bottom w:val="single" w:color="000000" w:sz="4" w:space="0"/>
              <w:right w:val="single" w:color="000000" w:sz="4" w:space="0"/>
            </w:tcBorders>
          </w:tcPr>
          <w:p w14:paraId="78293054">
            <w:pPr>
              <w:spacing w:after="0"/>
              <w:jc w:val="center"/>
              <w:rPr>
                <w:rFonts w:ascii="Calibri" w:hAnsi="Calibri" w:eastAsia="Calibri" w:cs="Times New Roman"/>
                <w:b/>
                <w:color w:val="000000"/>
                <w:sz w:val="24"/>
                <w:szCs w:val="24"/>
                <w:lang w:eastAsia="ru-RU"/>
              </w:rPr>
            </w:pPr>
            <w:r>
              <w:rPr>
                <w:rFonts w:ascii="Calibri" w:hAnsi="Calibri" w:eastAsia="Calibri" w:cs="Times New Roman"/>
                <w:b/>
                <w:color w:val="000000"/>
                <w:sz w:val="24"/>
                <w:szCs w:val="24"/>
                <w:lang w:eastAsia="ru-RU"/>
              </w:rPr>
              <w:t xml:space="preserve">Дүйсенбі </w:t>
            </w:r>
          </w:p>
          <w:p w14:paraId="5732617D">
            <w:pPr>
              <w:spacing w:after="0"/>
              <w:jc w:val="center"/>
              <w:rPr>
                <w:rFonts w:ascii="Calibri" w:hAnsi="Calibri" w:eastAsia="Calibri" w:cs="Times New Roman"/>
                <w:b/>
                <w:color w:val="000000"/>
                <w:sz w:val="24"/>
                <w:szCs w:val="24"/>
                <w:lang w:eastAsia="ru-RU"/>
              </w:rPr>
            </w:pPr>
            <w:r>
              <w:rPr>
                <w:rFonts w:ascii="Calibri" w:hAnsi="Calibri" w:eastAsia="Calibri" w:cs="Times New Roman"/>
                <w:b/>
                <w:color w:val="000000"/>
                <w:sz w:val="24"/>
                <w:szCs w:val="24"/>
                <w:lang w:eastAsia="ru-RU"/>
              </w:rPr>
              <w:t>20.05.2024</w:t>
            </w:r>
          </w:p>
        </w:tc>
        <w:tc>
          <w:tcPr>
            <w:tcW w:w="1978" w:type="dxa"/>
            <w:tcBorders>
              <w:top w:val="single" w:color="auto" w:sz="4" w:space="0"/>
              <w:left w:val="single" w:color="000000" w:sz="4" w:space="0"/>
              <w:bottom w:val="single" w:color="000000" w:sz="4" w:space="0"/>
              <w:right w:val="single" w:color="000000" w:sz="4" w:space="0"/>
            </w:tcBorders>
          </w:tcPr>
          <w:p w14:paraId="6DE0C6DF">
            <w:pPr>
              <w:spacing w:after="0"/>
              <w:jc w:val="center"/>
              <w:rPr>
                <w:rFonts w:ascii="Calibri" w:hAnsi="Calibri" w:eastAsia="Calibri" w:cs="Times New Roman"/>
                <w:b/>
                <w:color w:val="000000"/>
                <w:sz w:val="24"/>
                <w:szCs w:val="24"/>
                <w:lang w:eastAsia="ru-RU"/>
              </w:rPr>
            </w:pPr>
            <w:r>
              <w:rPr>
                <w:rFonts w:ascii="Calibri" w:hAnsi="Calibri" w:eastAsia="Calibri" w:cs="Times New Roman"/>
                <w:b/>
                <w:color w:val="000000"/>
                <w:sz w:val="24"/>
                <w:szCs w:val="24"/>
                <w:lang w:eastAsia="ru-RU"/>
              </w:rPr>
              <w:t xml:space="preserve">Сейсенбі </w:t>
            </w:r>
          </w:p>
          <w:p w14:paraId="6C40B376">
            <w:pPr>
              <w:spacing w:after="0"/>
              <w:jc w:val="center"/>
              <w:rPr>
                <w:rFonts w:ascii="Calibri" w:hAnsi="Calibri" w:eastAsia="Calibri" w:cs="Times New Roman"/>
                <w:b/>
                <w:color w:val="000000"/>
                <w:sz w:val="24"/>
                <w:szCs w:val="24"/>
                <w:lang w:eastAsia="ru-RU"/>
              </w:rPr>
            </w:pPr>
            <w:r>
              <w:rPr>
                <w:rFonts w:ascii="Calibri" w:hAnsi="Calibri" w:eastAsia="Calibri" w:cs="Times New Roman"/>
                <w:b/>
                <w:color w:val="000000"/>
                <w:sz w:val="24"/>
                <w:szCs w:val="24"/>
                <w:lang w:eastAsia="ru-RU"/>
              </w:rPr>
              <w:t>21.05.2024</w:t>
            </w:r>
          </w:p>
          <w:p w14:paraId="4A393C78">
            <w:pPr>
              <w:spacing w:after="0"/>
              <w:jc w:val="center"/>
              <w:rPr>
                <w:rFonts w:ascii="Calibri" w:hAnsi="Calibri" w:eastAsia="Calibri" w:cs="Times New Roman"/>
                <w:b/>
                <w:color w:val="000000"/>
                <w:sz w:val="24"/>
                <w:szCs w:val="24"/>
                <w:lang w:eastAsia="ru-RU"/>
              </w:rPr>
            </w:pPr>
          </w:p>
        </w:tc>
        <w:tc>
          <w:tcPr>
            <w:tcW w:w="2275" w:type="dxa"/>
            <w:tcBorders>
              <w:top w:val="single" w:color="000000" w:sz="4" w:space="0"/>
              <w:left w:val="single" w:color="000000" w:sz="4" w:space="0"/>
              <w:bottom w:val="single" w:color="000000" w:sz="4" w:space="0"/>
              <w:right w:val="single" w:color="000000" w:sz="4" w:space="0"/>
            </w:tcBorders>
          </w:tcPr>
          <w:p w14:paraId="62320D44">
            <w:pPr>
              <w:spacing w:after="0"/>
              <w:jc w:val="center"/>
              <w:rPr>
                <w:rFonts w:ascii="Calibri" w:hAnsi="Calibri" w:eastAsia="Calibri" w:cs="Times New Roman"/>
                <w:b/>
                <w:color w:val="000000"/>
                <w:sz w:val="24"/>
                <w:szCs w:val="24"/>
                <w:lang w:eastAsia="ru-RU"/>
              </w:rPr>
            </w:pPr>
            <w:r>
              <w:rPr>
                <w:rFonts w:ascii="Calibri" w:hAnsi="Calibri" w:eastAsia="Calibri" w:cs="Times New Roman"/>
                <w:b/>
                <w:color w:val="000000"/>
                <w:sz w:val="24"/>
                <w:szCs w:val="24"/>
                <w:lang w:eastAsia="ru-RU"/>
              </w:rPr>
              <w:t>Сәрсенбі</w:t>
            </w:r>
          </w:p>
          <w:p w14:paraId="253DBA87">
            <w:pPr>
              <w:spacing w:after="0"/>
              <w:rPr>
                <w:rFonts w:ascii="Calibri" w:hAnsi="Calibri" w:eastAsia="Calibri" w:cs="Times New Roman"/>
                <w:b/>
                <w:color w:val="000000"/>
                <w:sz w:val="24"/>
                <w:szCs w:val="24"/>
                <w:lang w:eastAsia="ru-RU"/>
              </w:rPr>
            </w:pPr>
            <w:r>
              <w:rPr>
                <w:rFonts w:ascii="Calibri" w:hAnsi="Calibri" w:eastAsia="Calibri" w:cs="Times New Roman"/>
                <w:b/>
                <w:color w:val="000000"/>
                <w:sz w:val="24"/>
                <w:szCs w:val="24"/>
                <w:lang w:eastAsia="ru-RU"/>
              </w:rPr>
              <w:t xml:space="preserve">    22.05.2024 </w:t>
            </w:r>
          </w:p>
        </w:tc>
        <w:tc>
          <w:tcPr>
            <w:tcW w:w="2692" w:type="dxa"/>
            <w:tcBorders>
              <w:top w:val="single" w:color="000000" w:sz="4" w:space="0"/>
              <w:left w:val="single" w:color="000000" w:sz="4" w:space="0"/>
              <w:bottom w:val="single" w:color="000000" w:sz="4" w:space="0"/>
              <w:right w:val="single" w:color="000000" w:sz="4" w:space="0"/>
            </w:tcBorders>
          </w:tcPr>
          <w:p w14:paraId="3363E6B2">
            <w:pPr>
              <w:spacing w:after="0"/>
              <w:jc w:val="center"/>
              <w:rPr>
                <w:rFonts w:ascii="Calibri" w:hAnsi="Calibri" w:eastAsia="Calibri" w:cs="Times New Roman"/>
                <w:b/>
                <w:color w:val="000000"/>
                <w:sz w:val="24"/>
                <w:szCs w:val="24"/>
                <w:lang w:eastAsia="ru-RU"/>
              </w:rPr>
            </w:pPr>
            <w:r>
              <w:rPr>
                <w:rFonts w:ascii="Calibri" w:hAnsi="Calibri" w:eastAsia="Calibri" w:cs="Times New Roman"/>
                <w:b/>
                <w:color w:val="000000"/>
                <w:sz w:val="24"/>
                <w:szCs w:val="24"/>
                <w:lang w:eastAsia="ru-RU"/>
              </w:rPr>
              <w:t xml:space="preserve">Бейсенбі </w:t>
            </w:r>
          </w:p>
          <w:p w14:paraId="4CB2468C">
            <w:pPr>
              <w:spacing w:after="0"/>
              <w:jc w:val="center"/>
              <w:rPr>
                <w:rFonts w:ascii="Calibri" w:hAnsi="Calibri" w:eastAsia="Calibri" w:cs="Times New Roman"/>
                <w:b/>
                <w:color w:val="000000"/>
                <w:sz w:val="24"/>
                <w:szCs w:val="24"/>
                <w:lang w:eastAsia="ru-RU"/>
              </w:rPr>
            </w:pPr>
            <w:r>
              <w:rPr>
                <w:rFonts w:ascii="Calibri" w:hAnsi="Calibri" w:eastAsia="Calibri" w:cs="Times New Roman"/>
                <w:b/>
                <w:color w:val="000000"/>
                <w:sz w:val="24"/>
                <w:szCs w:val="24"/>
                <w:lang w:eastAsia="ru-RU"/>
              </w:rPr>
              <w:t>23.05.2024</w:t>
            </w:r>
          </w:p>
          <w:p w14:paraId="5A2BDA83">
            <w:pPr>
              <w:spacing w:after="0"/>
              <w:jc w:val="center"/>
              <w:rPr>
                <w:rFonts w:ascii="Calibri" w:hAnsi="Calibri" w:eastAsia="Calibri" w:cs="Times New Roman"/>
                <w:b/>
                <w:color w:val="000000"/>
                <w:sz w:val="24"/>
                <w:szCs w:val="24"/>
                <w:lang w:eastAsia="ru-RU"/>
              </w:rPr>
            </w:pPr>
          </w:p>
        </w:tc>
        <w:tc>
          <w:tcPr>
            <w:tcW w:w="2420" w:type="dxa"/>
            <w:tcBorders>
              <w:top w:val="single" w:color="000000" w:sz="4" w:space="0"/>
              <w:left w:val="single" w:color="000000" w:sz="4" w:space="0"/>
              <w:bottom w:val="single" w:color="000000" w:sz="4" w:space="0"/>
              <w:right w:val="single" w:color="000000" w:sz="4" w:space="0"/>
            </w:tcBorders>
          </w:tcPr>
          <w:p w14:paraId="70DB94AD">
            <w:pPr>
              <w:spacing w:after="0"/>
              <w:jc w:val="center"/>
              <w:rPr>
                <w:rFonts w:ascii="Calibri" w:hAnsi="Calibri" w:eastAsia="Calibri" w:cs="Times New Roman"/>
                <w:b/>
                <w:color w:val="000000"/>
                <w:sz w:val="24"/>
                <w:szCs w:val="24"/>
                <w:lang w:eastAsia="ru-RU"/>
              </w:rPr>
            </w:pPr>
            <w:r>
              <w:rPr>
                <w:rFonts w:ascii="Calibri" w:hAnsi="Calibri" w:eastAsia="Calibri" w:cs="Times New Roman"/>
                <w:b/>
                <w:color w:val="000000"/>
                <w:sz w:val="24"/>
                <w:szCs w:val="24"/>
                <w:lang w:eastAsia="ru-RU"/>
              </w:rPr>
              <w:t xml:space="preserve">Жұма </w:t>
            </w:r>
          </w:p>
          <w:p w14:paraId="03CA579A">
            <w:pPr>
              <w:spacing w:after="0"/>
              <w:jc w:val="center"/>
              <w:rPr>
                <w:rFonts w:ascii="Calibri" w:hAnsi="Calibri" w:eastAsia="Calibri" w:cs="Times New Roman"/>
                <w:b/>
                <w:color w:val="000000"/>
                <w:sz w:val="24"/>
                <w:szCs w:val="24"/>
                <w:lang w:eastAsia="ru-RU"/>
              </w:rPr>
            </w:pPr>
            <w:r>
              <w:rPr>
                <w:rFonts w:ascii="Calibri" w:hAnsi="Calibri" w:eastAsia="Calibri" w:cs="Times New Roman"/>
                <w:b/>
                <w:color w:val="000000"/>
                <w:sz w:val="24"/>
                <w:szCs w:val="24"/>
                <w:lang w:eastAsia="ru-RU"/>
              </w:rPr>
              <w:t>24.05.2024</w:t>
            </w:r>
          </w:p>
        </w:tc>
      </w:tr>
      <w:tr w14:paraId="2813C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407" w:type="dxa"/>
            <w:tcBorders>
              <w:top w:val="single" w:color="000000" w:sz="4" w:space="0"/>
              <w:left w:val="single" w:color="000000" w:sz="4" w:space="0"/>
              <w:bottom w:val="single" w:color="000000" w:sz="4" w:space="0"/>
              <w:right w:val="single" w:color="000000" w:sz="4" w:space="0"/>
            </w:tcBorders>
          </w:tcPr>
          <w:p w14:paraId="63413952">
            <w:pPr>
              <w:widowControl w:val="0"/>
              <w:autoSpaceDE w:val="0"/>
              <w:autoSpaceDN w:val="0"/>
              <w:spacing w:after="0" w:line="25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қабылдау</w:t>
            </w:r>
          </w:p>
        </w:tc>
        <w:tc>
          <w:tcPr>
            <w:tcW w:w="11488" w:type="dxa"/>
            <w:gridSpan w:val="5"/>
            <w:tcBorders>
              <w:top w:val="single" w:color="000000" w:sz="4" w:space="0"/>
              <w:left w:val="single" w:color="000000" w:sz="4" w:space="0"/>
              <w:bottom w:val="single" w:color="000000" w:sz="4" w:space="0"/>
              <w:right w:val="single" w:color="000000" w:sz="4" w:space="0"/>
            </w:tcBorders>
          </w:tcPr>
          <w:p w14:paraId="27AAECD8">
            <w:pPr>
              <w:spacing w:after="0"/>
              <w:rPr>
                <w:rFonts w:ascii="Calibri" w:hAnsi="Calibri" w:eastAsia="Calibri" w:cs="Times New Roman"/>
                <w:color w:val="000000"/>
                <w:sz w:val="24"/>
                <w:szCs w:val="24"/>
                <w:lang w:val="kk-KZ" w:eastAsia="ru-RU"/>
              </w:rPr>
            </w:pPr>
            <w:r>
              <w:rPr>
                <w:rFonts w:ascii="Calibri" w:hAnsi="Calibri" w:eastAsia="Calibri" w:cs="Times New Roman"/>
                <w:color w:val="000000"/>
                <w:sz w:val="24"/>
                <w:szCs w:val="24"/>
                <w:lang w:val="kk-KZ" w:eastAsia="ru-RU"/>
              </w:rPr>
              <w:t>Балаларды қоңыраумен қарсы алу. Сылдырлатып қоңырауын соғып кіріп,келесі балаға береді</w:t>
            </w:r>
          </w:p>
        </w:tc>
      </w:tr>
      <w:tr w14:paraId="6369B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7" w:type="dxa"/>
            <w:tcBorders>
              <w:top w:val="single" w:color="000000" w:sz="4" w:space="0"/>
              <w:left w:val="single" w:color="000000" w:sz="4" w:space="0"/>
              <w:bottom w:val="single" w:color="000000" w:sz="4" w:space="0"/>
              <w:right w:val="single" w:color="000000" w:sz="4" w:space="0"/>
            </w:tcBorders>
          </w:tcPr>
          <w:p w14:paraId="2B3A3359">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Ата-аналармен</w:t>
            </w:r>
            <w:r>
              <w:rPr>
                <w:rFonts w:ascii="Times New Roman" w:hAnsi="Times New Roman" w:eastAsia="Times New Roman" w:cs="Times New Roman"/>
                <w:b/>
                <w:spacing w:val="-6"/>
                <w:sz w:val="24"/>
                <w:szCs w:val="24"/>
                <w:lang w:val="kk-KZ"/>
              </w:rPr>
              <w:t xml:space="preserve"> </w:t>
            </w:r>
            <w:r>
              <w:rPr>
                <w:rFonts w:ascii="Times New Roman" w:hAnsi="Times New Roman" w:eastAsia="Times New Roman" w:cs="Times New Roman"/>
                <w:b/>
                <w:sz w:val="24"/>
                <w:szCs w:val="24"/>
                <w:lang w:val="kk-KZ"/>
              </w:rPr>
              <w:t>әңгімелесу,</w:t>
            </w:r>
          </w:p>
          <w:p w14:paraId="6D4DDE85">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кеңес</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беру</w:t>
            </w:r>
          </w:p>
        </w:tc>
        <w:tc>
          <w:tcPr>
            <w:tcW w:w="11488" w:type="dxa"/>
            <w:gridSpan w:val="5"/>
            <w:tcBorders>
              <w:top w:val="single" w:color="000000" w:sz="4" w:space="0"/>
              <w:left w:val="single" w:color="000000" w:sz="4" w:space="0"/>
              <w:bottom w:val="single" w:color="000000" w:sz="4" w:space="0"/>
              <w:right w:val="single" w:color="000000" w:sz="4" w:space="0"/>
            </w:tcBorders>
          </w:tcPr>
          <w:p w14:paraId="39CC9383">
            <w:pPr>
              <w:adjustRightInd w:val="0"/>
              <w:spacing w:after="0"/>
              <w:ind w:firstLine="708"/>
              <w:rPr>
                <w:rFonts w:ascii="Calibri" w:hAnsi="Calibri" w:eastAsia="Calibri" w:cs="Times New Roman"/>
                <w:color w:val="000000"/>
                <w:sz w:val="24"/>
                <w:szCs w:val="24"/>
                <w:lang w:val="kk-KZ"/>
              </w:rPr>
            </w:pPr>
            <w:r>
              <w:rPr>
                <w:rFonts w:ascii="Calibri" w:hAnsi="Calibri" w:eastAsia="Calibri" w:cs="Times New Roman"/>
                <w:color w:val="000000"/>
                <w:sz w:val="24"/>
                <w:szCs w:val="24"/>
                <w:lang w:val="kk-KZ" w:eastAsia="ru-RU"/>
              </w:rPr>
              <w:t>Баланың көңіл күйі туралы әңгімелсу</w:t>
            </w:r>
          </w:p>
        </w:tc>
      </w:tr>
      <w:tr w14:paraId="7360B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5BA10A0E">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(баяу қимылды ойындар,</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үстел</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үсті ойындары,</w:t>
            </w:r>
          </w:p>
          <w:p w14:paraId="7670DBAD">
            <w:pPr>
              <w:widowControl w:val="0"/>
              <w:autoSpaceDE w:val="0"/>
              <w:autoSpaceDN w:val="0"/>
              <w:spacing w:after="0" w:line="270" w:lineRule="atLeas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бейнелеу әрекеті, кітаптар</w:t>
            </w:r>
            <w:r>
              <w:rPr>
                <w:rFonts w:ascii="Times New Roman" w:hAnsi="Times New Roman" w:eastAsia="Times New Roman" w:cs="Times New Roman"/>
                <w:b/>
                <w:spacing w:val="-58"/>
                <w:sz w:val="24"/>
                <w:szCs w:val="24"/>
                <w:lang w:val="kk-KZ"/>
              </w:rPr>
              <w:t xml:space="preserve"> </w:t>
            </w:r>
            <w:r>
              <w:rPr>
                <w:rFonts w:ascii="Times New Roman" w:hAnsi="Times New Roman" w:eastAsia="Times New Roman" w:cs="Times New Roman"/>
                <w:b/>
                <w:sz w:val="24"/>
                <w:szCs w:val="24"/>
                <w:lang w:val="kk-KZ"/>
              </w:rPr>
              <w:t>қарау және тағы басқа</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әрекеттер)</w:t>
            </w:r>
          </w:p>
        </w:tc>
        <w:tc>
          <w:tcPr>
            <w:tcW w:w="2123" w:type="dxa"/>
            <w:tcBorders>
              <w:top w:val="single" w:color="000000" w:sz="4" w:space="0"/>
              <w:left w:val="single" w:color="000000" w:sz="4" w:space="0"/>
              <w:bottom w:val="single" w:color="000000" w:sz="4" w:space="0"/>
              <w:right w:val="single" w:color="000000" w:sz="4" w:space="0"/>
            </w:tcBorders>
          </w:tcPr>
          <w:p w14:paraId="4E7C58DB">
            <w:pPr>
              <w:spacing w:after="0"/>
              <w:rPr>
                <w:rFonts w:ascii="Calibri" w:hAnsi="Calibri" w:eastAsia="Calibri" w:cs="Times New Roman"/>
                <w:sz w:val="24"/>
                <w:szCs w:val="24"/>
                <w:lang w:val="kk-KZ" w:eastAsia="ru-RU"/>
              </w:rPr>
            </w:pPr>
            <w:r>
              <w:rPr>
                <w:rFonts w:ascii="Calibri" w:hAnsi="Calibri" w:eastAsia="Calibri" w:cs="Times New Roman"/>
                <w:sz w:val="24"/>
                <w:szCs w:val="24"/>
                <w:lang w:val="kk-KZ"/>
              </w:rPr>
              <w:t>Д/о: «Сөйлемді жалғастыр» балаларды берілген тапсырманы мұқият тыңдап отыруға, үйрету.</w:t>
            </w:r>
            <w:r>
              <w:rPr>
                <w:rFonts w:ascii="Calibri" w:hAnsi="Calibri" w:eastAsia="Calibri" w:cs="Times New Roman"/>
                <w:b/>
                <w:color w:val="FF0000"/>
                <w:sz w:val="24"/>
                <w:szCs w:val="24"/>
                <w:lang w:val="kk-KZ"/>
              </w:rPr>
              <w:t>Коммуникативтік дағдылар</w:t>
            </w:r>
          </w:p>
        </w:tc>
        <w:tc>
          <w:tcPr>
            <w:tcW w:w="1978" w:type="dxa"/>
            <w:tcBorders>
              <w:top w:val="single" w:color="000000" w:sz="4" w:space="0"/>
              <w:left w:val="single" w:color="000000" w:sz="4" w:space="0"/>
              <w:bottom w:val="single" w:color="000000" w:sz="4" w:space="0"/>
              <w:right w:val="single" w:color="000000" w:sz="4" w:space="0"/>
            </w:tcBorders>
          </w:tcPr>
          <w:p w14:paraId="160F1955">
            <w:pPr>
              <w:spacing w:after="0"/>
              <w:rPr>
                <w:rFonts w:ascii="Calibri" w:hAnsi="Calibri" w:eastAsia="Calibri" w:cs="Times New Roman"/>
                <w:sz w:val="24"/>
                <w:szCs w:val="24"/>
                <w:lang w:val="kk-KZ"/>
              </w:rPr>
            </w:pPr>
            <w:r>
              <w:rPr>
                <w:rFonts w:ascii="Calibri" w:hAnsi="Calibri" w:eastAsia="Calibri" w:cs="Times New Roman"/>
                <w:sz w:val="24"/>
                <w:szCs w:val="24"/>
                <w:lang w:val="kk-KZ"/>
              </w:rPr>
              <w:t xml:space="preserve">Сюжетті –рөлдік ойын </w:t>
            </w:r>
          </w:p>
          <w:p w14:paraId="3A9B6B3A">
            <w:pPr>
              <w:spacing w:after="0"/>
              <w:rPr>
                <w:rFonts w:ascii="Calibri" w:hAnsi="Calibri" w:eastAsia="Calibri" w:cs="Times New Roman"/>
                <w:sz w:val="24"/>
                <w:szCs w:val="24"/>
                <w:lang w:val="kk-KZ"/>
              </w:rPr>
            </w:pPr>
            <w:r>
              <w:rPr>
                <w:rFonts w:ascii="Calibri" w:hAnsi="Calibri" w:eastAsia="Calibri" w:cs="Times New Roman"/>
                <w:sz w:val="24"/>
                <w:szCs w:val="24"/>
                <w:lang w:val="kk-KZ"/>
              </w:rPr>
              <w:t xml:space="preserve">«Дәрігер» </w:t>
            </w:r>
          </w:p>
          <w:p w14:paraId="0E93BAF5">
            <w:pPr>
              <w:spacing w:after="0"/>
              <w:rPr>
                <w:rFonts w:ascii="Calibri" w:hAnsi="Calibri" w:eastAsia="Calibri" w:cs="Times New Roman"/>
                <w:b/>
                <w:i/>
                <w:sz w:val="24"/>
                <w:szCs w:val="24"/>
                <w:lang w:eastAsia="ru-RU"/>
              </w:rPr>
            </w:pPr>
            <w:r>
              <w:rPr>
                <w:rFonts w:ascii="Calibri" w:hAnsi="Calibri" w:eastAsia="Calibri" w:cs="Times New Roman"/>
                <w:sz w:val="24"/>
                <w:szCs w:val="24"/>
                <w:lang w:val="kk-KZ"/>
              </w:rPr>
              <w:t xml:space="preserve">Дәрігердің қызметін білгізу. Ірі құрылыс материалдарымен түрлі түсті нысанда құрастыру. </w:t>
            </w:r>
            <w:r>
              <w:rPr>
                <w:rFonts w:ascii="Calibri" w:hAnsi="Calibri" w:eastAsia="Calibri" w:cs="Times New Roman"/>
                <w:b/>
                <w:color w:val="FF0000"/>
                <w:sz w:val="24"/>
                <w:szCs w:val="24"/>
              </w:rPr>
              <w:t>Шығармашылық дағдылар</w:t>
            </w:r>
          </w:p>
        </w:tc>
        <w:tc>
          <w:tcPr>
            <w:tcW w:w="2275" w:type="dxa"/>
            <w:tcBorders>
              <w:top w:val="single" w:color="000000" w:sz="4" w:space="0"/>
              <w:left w:val="single" w:color="000000" w:sz="4" w:space="0"/>
              <w:bottom w:val="single" w:color="000000" w:sz="4" w:space="0"/>
              <w:right w:val="single" w:color="000000" w:sz="4" w:space="0"/>
            </w:tcBorders>
          </w:tcPr>
          <w:p w14:paraId="1307E9BF">
            <w:pPr>
              <w:spacing w:after="0"/>
              <w:rPr>
                <w:rFonts w:ascii="Calibri" w:hAnsi="Calibri" w:eastAsia="Calibri" w:cs="Times New Roman"/>
                <w:sz w:val="24"/>
                <w:szCs w:val="24"/>
              </w:rPr>
            </w:pPr>
            <w:r>
              <w:rPr>
                <w:rFonts w:ascii="Calibri" w:hAnsi="Calibri" w:eastAsia="Calibri" w:cs="Times New Roman"/>
                <w:sz w:val="24"/>
                <w:szCs w:val="24"/>
              </w:rPr>
              <w:t xml:space="preserve">Көңілді санамақтар </w:t>
            </w:r>
          </w:p>
          <w:p w14:paraId="3AED3074">
            <w:pPr>
              <w:spacing w:after="0"/>
              <w:rPr>
                <w:rFonts w:ascii="Calibri" w:hAnsi="Calibri" w:eastAsia="Calibri" w:cs="Times New Roman"/>
                <w:sz w:val="24"/>
                <w:szCs w:val="24"/>
              </w:rPr>
            </w:pPr>
            <w:r>
              <w:rPr>
                <w:rFonts w:ascii="Calibri" w:hAnsi="Calibri" w:eastAsia="Calibri" w:cs="Times New Roman"/>
                <w:sz w:val="24"/>
                <w:szCs w:val="24"/>
              </w:rPr>
              <w:t xml:space="preserve">«Санамақтар» </w:t>
            </w:r>
          </w:p>
          <w:p w14:paraId="2306D449">
            <w:pPr>
              <w:spacing w:after="0"/>
              <w:rPr>
                <w:rFonts w:ascii="Calibri" w:hAnsi="Calibri" w:eastAsia="Calibri" w:cs="Times New Roman"/>
                <w:i/>
                <w:sz w:val="24"/>
                <w:szCs w:val="24"/>
                <w:lang w:eastAsia="ru-RU"/>
              </w:rPr>
            </w:pPr>
            <w:r>
              <w:rPr>
                <w:rFonts w:ascii="Calibri" w:hAnsi="Calibri" w:eastAsia="Calibri" w:cs="Times New Roman"/>
                <w:sz w:val="24"/>
                <w:szCs w:val="24"/>
              </w:rPr>
              <w:t xml:space="preserve">Санауға деген қызығушылықтарын ояту.  </w:t>
            </w:r>
            <w:r>
              <w:rPr>
                <w:rFonts w:ascii="Calibri" w:hAnsi="Calibri" w:eastAsia="Calibri" w:cs="Times New Roman"/>
                <w:b/>
                <w:color w:val="FF0000"/>
                <w:sz w:val="24"/>
                <w:szCs w:val="24"/>
              </w:rPr>
              <w:t>Танымдық дағдылар</w:t>
            </w:r>
          </w:p>
        </w:tc>
        <w:tc>
          <w:tcPr>
            <w:tcW w:w="2692" w:type="dxa"/>
            <w:tcBorders>
              <w:top w:val="single" w:color="000000" w:sz="4" w:space="0"/>
              <w:left w:val="single" w:color="000000" w:sz="4" w:space="0"/>
              <w:bottom w:val="single" w:color="000000" w:sz="4" w:space="0"/>
              <w:right w:val="single" w:color="000000" w:sz="4" w:space="0"/>
            </w:tcBorders>
          </w:tcPr>
          <w:p w14:paraId="31490F0E">
            <w:pPr>
              <w:spacing w:after="0"/>
              <w:rPr>
                <w:rFonts w:ascii="Calibri" w:hAnsi="Calibri" w:eastAsia="Calibri" w:cs="Times New Roman"/>
                <w:sz w:val="24"/>
                <w:szCs w:val="24"/>
                <w:lang w:eastAsia="ru-RU"/>
              </w:rPr>
            </w:pPr>
            <w:r>
              <w:rPr>
                <w:rFonts w:ascii="Calibri" w:hAnsi="Calibri" w:eastAsia="Calibri" w:cs="Times New Roman"/>
                <w:sz w:val="24"/>
                <w:szCs w:val="24"/>
                <w:lang w:eastAsia="ru-RU"/>
              </w:rPr>
              <w:t xml:space="preserve">Ертегі оқып беру </w:t>
            </w:r>
          </w:p>
          <w:p w14:paraId="4D977D35">
            <w:pPr>
              <w:spacing w:after="0"/>
              <w:rPr>
                <w:rFonts w:ascii="Calibri" w:hAnsi="Calibri" w:eastAsia="Calibri" w:cs="Times New Roman"/>
                <w:sz w:val="24"/>
                <w:szCs w:val="24"/>
                <w:lang w:eastAsia="ru-RU"/>
              </w:rPr>
            </w:pPr>
            <w:r>
              <w:rPr>
                <w:rFonts w:ascii="Calibri" w:hAnsi="Calibri" w:eastAsia="Calibri" w:cs="Times New Roman"/>
                <w:sz w:val="24"/>
                <w:szCs w:val="24"/>
                <w:lang w:eastAsia="ru-RU"/>
              </w:rPr>
              <w:t>«Шалқан»</w:t>
            </w:r>
          </w:p>
          <w:p w14:paraId="2CCD2ED5">
            <w:pPr>
              <w:spacing w:after="0"/>
              <w:rPr>
                <w:rFonts w:ascii="Calibri" w:hAnsi="Calibri" w:eastAsia="Calibri" w:cs="Times New Roman"/>
                <w:sz w:val="24"/>
                <w:szCs w:val="24"/>
                <w:lang w:eastAsia="ru-RU"/>
              </w:rPr>
            </w:pPr>
            <w:r>
              <w:rPr>
                <w:rFonts w:ascii="Calibri" w:hAnsi="Calibri" w:eastAsia="Calibri" w:cs="Times New Roman"/>
                <w:sz w:val="24"/>
                <w:szCs w:val="24"/>
                <w:lang w:eastAsia="ru-RU"/>
              </w:rPr>
              <w:t>Ертегісін үстел үстінде театрландыру</w:t>
            </w:r>
            <w:r>
              <w:rPr>
                <w:rFonts w:ascii="Calibri" w:hAnsi="Calibri" w:eastAsia="Calibri" w:cs="Times New Roman"/>
                <w:b/>
                <w:color w:val="FF0000"/>
                <w:sz w:val="24"/>
                <w:szCs w:val="24"/>
              </w:rPr>
              <w:t xml:space="preserve"> Коммуникативтік дағдылар</w:t>
            </w:r>
          </w:p>
        </w:tc>
        <w:tc>
          <w:tcPr>
            <w:tcW w:w="2420" w:type="dxa"/>
            <w:tcBorders>
              <w:top w:val="single" w:color="000000" w:sz="4" w:space="0"/>
              <w:left w:val="single" w:color="000000" w:sz="4" w:space="0"/>
              <w:bottom w:val="single" w:color="000000" w:sz="4" w:space="0"/>
              <w:right w:val="single" w:color="000000" w:sz="4" w:space="0"/>
            </w:tcBorders>
          </w:tcPr>
          <w:p w14:paraId="75A6D12D">
            <w:pPr>
              <w:spacing w:after="0"/>
              <w:rPr>
                <w:rFonts w:ascii="Calibri" w:hAnsi="Calibri" w:eastAsia="Calibri" w:cs="Times New Roman"/>
                <w:sz w:val="24"/>
                <w:szCs w:val="24"/>
              </w:rPr>
            </w:pPr>
            <w:r>
              <w:rPr>
                <w:rFonts w:ascii="Calibri" w:hAnsi="Calibri" w:eastAsia="Calibri" w:cs="Times New Roman"/>
                <w:sz w:val="24"/>
                <w:szCs w:val="24"/>
              </w:rPr>
              <w:t xml:space="preserve">Саусақ ойыны  </w:t>
            </w:r>
          </w:p>
          <w:p w14:paraId="4C090BED">
            <w:pPr>
              <w:spacing w:after="0"/>
              <w:rPr>
                <w:rFonts w:ascii="Calibri" w:hAnsi="Calibri" w:eastAsia="Calibri" w:cs="Times New Roman"/>
                <w:sz w:val="24"/>
                <w:szCs w:val="24"/>
              </w:rPr>
            </w:pPr>
            <w:r>
              <w:rPr>
                <w:rFonts w:ascii="Calibri" w:hAnsi="Calibri" w:eastAsia="Calibri" w:cs="Times New Roman"/>
                <w:sz w:val="24"/>
                <w:szCs w:val="24"/>
              </w:rPr>
              <w:t>«Кірпі»</w:t>
            </w:r>
          </w:p>
          <w:p w14:paraId="4048AD57">
            <w:pPr>
              <w:spacing w:after="0"/>
              <w:rPr>
                <w:rFonts w:ascii="Calibri" w:hAnsi="Calibri" w:eastAsia="Calibri" w:cs="Times New Roman"/>
                <w:sz w:val="24"/>
                <w:szCs w:val="24"/>
              </w:rPr>
            </w:pPr>
            <w:r>
              <w:rPr>
                <w:rFonts w:ascii="Calibri" w:hAnsi="Calibri" w:eastAsia="Calibri" w:cs="Times New Roman"/>
                <w:sz w:val="24"/>
                <w:szCs w:val="24"/>
              </w:rPr>
              <w:t xml:space="preserve">Момақанмын алайда </w:t>
            </w:r>
          </w:p>
          <w:p w14:paraId="4C8AD71B">
            <w:pPr>
              <w:spacing w:after="0"/>
              <w:rPr>
                <w:rFonts w:ascii="Calibri" w:hAnsi="Calibri" w:eastAsia="Calibri" w:cs="Times New Roman"/>
                <w:sz w:val="24"/>
                <w:szCs w:val="24"/>
              </w:rPr>
            </w:pPr>
            <w:r>
              <w:rPr>
                <w:rFonts w:ascii="Calibri" w:hAnsi="Calibri" w:eastAsia="Calibri" w:cs="Times New Roman"/>
                <w:sz w:val="24"/>
                <w:szCs w:val="24"/>
              </w:rPr>
              <w:t xml:space="preserve">Тікенім көп абайла </w:t>
            </w:r>
          </w:p>
          <w:p w14:paraId="16707489">
            <w:pPr>
              <w:spacing w:after="0"/>
              <w:rPr>
                <w:rFonts w:ascii="Calibri" w:hAnsi="Calibri" w:eastAsia="Calibri" w:cs="Times New Roman"/>
                <w:sz w:val="24"/>
                <w:szCs w:val="24"/>
              </w:rPr>
            </w:pPr>
            <w:r>
              <w:rPr>
                <w:rFonts w:ascii="Calibri" w:hAnsi="Calibri" w:eastAsia="Calibri" w:cs="Times New Roman"/>
                <w:sz w:val="24"/>
                <w:szCs w:val="24"/>
              </w:rPr>
              <w:t xml:space="preserve">Кіріп кетсе қолыңа, </w:t>
            </w:r>
          </w:p>
          <w:p w14:paraId="3EC9C098">
            <w:pPr>
              <w:spacing w:after="0"/>
              <w:rPr>
                <w:rFonts w:ascii="Calibri" w:hAnsi="Calibri" w:eastAsia="Calibri" w:cs="Times New Roman"/>
                <w:sz w:val="24"/>
                <w:szCs w:val="24"/>
              </w:rPr>
            </w:pPr>
            <w:r>
              <w:rPr>
                <w:rFonts w:ascii="Calibri" w:hAnsi="Calibri" w:eastAsia="Calibri" w:cs="Times New Roman"/>
                <w:sz w:val="24"/>
                <w:szCs w:val="24"/>
              </w:rPr>
              <w:t xml:space="preserve">Өкпелеме, жарайма </w:t>
            </w:r>
          </w:p>
          <w:p w14:paraId="53A26E80">
            <w:pPr>
              <w:spacing w:after="0"/>
              <w:rPr>
                <w:rFonts w:ascii="Calibri" w:hAnsi="Calibri" w:eastAsia="Calibri" w:cs="Times New Roman"/>
                <w:b/>
                <w:sz w:val="24"/>
                <w:szCs w:val="24"/>
                <w:lang w:eastAsia="ru-RU"/>
              </w:rPr>
            </w:pPr>
            <w:r>
              <w:rPr>
                <w:rFonts w:ascii="Calibri" w:hAnsi="Calibri" w:eastAsia="Calibri" w:cs="Times New Roman"/>
                <w:b/>
                <w:color w:val="FF0000"/>
                <w:sz w:val="24"/>
                <w:szCs w:val="24"/>
              </w:rPr>
              <w:t>Коммуникативтік дағдылар</w:t>
            </w:r>
          </w:p>
        </w:tc>
      </w:tr>
      <w:tr w14:paraId="70708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407" w:type="dxa"/>
            <w:tcBorders>
              <w:top w:val="single" w:color="000000" w:sz="4" w:space="0"/>
              <w:left w:val="single" w:color="000000" w:sz="4" w:space="0"/>
              <w:bottom w:val="single" w:color="000000" w:sz="4" w:space="0"/>
              <w:right w:val="single" w:color="000000" w:sz="4" w:space="0"/>
            </w:tcBorders>
          </w:tcPr>
          <w:p w14:paraId="76157F79">
            <w:pPr>
              <w:widowControl w:val="0"/>
              <w:autoSpaceDE w:val="0"/>
              <w:autoSpaceDN w:val="0"/>
              <w:spacing w:after="0" w:line="267"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Таңертенгі</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жаттығу</w:t>
            </w:r>
          </w:p>
        </w:tc>
        <w:tc>
          <w:tcPr>
            <w:tcW w:w="11488" w:type="dxa"/>
            <w:gridSpan w:val="5"/>
            <w:tcBorders>
              <w:top w:val="single" w:color="000000" w:sz="4" w:space="0"/>
              <w:left w:val="single" w:color="000000" w:sz="4" w:space="0"/>
              <w:bottom w:val="single" w:color="000000" w:sz="4" w:space="0"/>
              <w:right w:val="single" w:color="000000" w:sz="4" w:space="0"/>
            </w:tcBorders>
          </w:tcPr>
          <w:p w14:paraId="2D6A60E5">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Мамыр айына арналған таңертеңгі жаттығулар</w:t>
            </w:r>
            <w:r>
              <w:rPr>
                <w:rFonts w:ascii="Times New Roman" w:hAnsi="Times New Roman" w:eastAsia="Times New Roman" w:cs="Times New Roman"/>
                <w:color w:val="000000"/>
                <w:sz w:val="24"/>
                <w:szCs w:val="24"/>
                <w:lang w:val="kk-KZ"/>
              </w:rPr>
              <w:t xml:space="preserve"> кешені </w:t>
            </w:r>
            <w:r>
              <w:rPr>
                <w:rFonts w:ascii="Times New Roman" w:hAnsi="Times New Roman" w:eastAsia="Times New Roman" w:cs="Times New Roman"/>
                <w:color w:val="FF0000"/>
                <w:sz w:val="24"/>
                <w:szCs w:val="24"/>
                <w:lang w:val="kk-KZ"/>
              </w:rPr>
              <w:t>(</w:t>
            </w:r>
            <w:r>
              <w:rPr>
                <w:rFonts w:ascii="Times New Roman" w:hAnsi="Times New Roman" w:eastAsia="Times New Roman" w:cs="Times New Roman"/>
                <w:b/>
                <w:bCs/>
                <w:color w:val="FF0000"/>
                <w:sz w:val="24"/>
                <w:szCs w:val="24"/>
                <w:lang w:val="kk-KZ"/>
              </w:rPr>
              <w:t>Жалпы дамытушы жаттығулар, қимыл белсенділігі, ойын әрекеті).</w:t>
            </w:r>
          </w:p>
        </w:tc>
      </w:tr>
      <w:tr w14:paraId="4EA91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407" w:type="dxa"/>
            <w:tcBorders>
              <w:top w:val="single" w:color="000000" w:sz="4" w:space="0"/>
              <w:left w:val="single" w:color="000000" w:sz="4" w:space="0"/>
              <w:bottom w:val="single" w:color="000000" w:sz="4" w:space="0"/>
              <w:right w:val="single" w:color="000000" w:sz="4" w:space="0"/>
            </w:tcBorders>
          </w:tcPr>
          <w:p w14:paraId="3687DCA1">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Таңғы</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ас</w:t>
            </w:r>
          </w:p>
        </w:tc>
        <w:tc>
          <w:tcPr>
            <w:tcW w:w="11488" w:type="dxa"/>
            <w:gridSpan w:val="5"/>
            <w:tcBorders>
              <w:top w:val="single" w:color="000000" w:sz="4" w:space="0"/>
              <w:left w:val="single" w:color="000000" w:sz="4" w:space="0"/>
              <w:bottom w:val="single" w:color="000000" w:sz="4" w:space="0"/>
              <w:right w:val="single" w:color="000000" w:sz="4" w:space="0"/>
            </w:tcBorders>
          </w:tcPr>
          <w:p w14:paraId="1C9FD4E2">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2285F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7" w:type="dxa"/>
            <w:tcBorders>
              <w:top w:val="single" w:color="auto" w:sz="4" w:space="0"/>
              <w:left w:val="single" w:color="000000" w:sz="4" w:space="0"/>
              <w:bottom w:val="single" w:color="000000" w:sz="4" w:space="0"/>
              <w:right w:val="single" w:color="000000" w:sz="4" w:space="0"/>
            </w:tcBorders>
          </w:tcPr>
          <w:p w14:paraId="64F1BAFB">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Ұйымдастырылған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іс-әрекетке</w:t>
            </w:r>
          </w:p>
          <w:p w14:paraId="49CB0810">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дайындық</w:t>
            </w:r>
          </w:p>
        </w:tc>
        <w:tc>
          <w:tcPr>
            <w:tcW w:w="2123" w:type="dxa"/>
            <w:tcBorders>
              <w:top w:val="single" w:color="000000" w:sz="4" w:space="0"/>
              <w:left w:val="single" w:color="000000" w:sz="4" w:space="0"/>
              <w:bottom w:val="single" w:color="000000" w:sz="4" w:space="0"/>
              <w:right w:val="single" w:color="auto" w:sz="4" w:space="0"/>
            </w:tcBorders>
          </w:tcPr>
          <w:p w14:paraId="4DD9F7F5">
            <w:pPr>
              <w:spacing w:after="0"/>
              <w:rPr>
                <w:rFonts w:ascii="Calibri" w:hAnsi="Calibri" w:eastAsia="Calibri" w:cs="Times New Roman"/>
                <w:sz w:val="24"/>
                <w:szCs w:val="24"/>
                <w:lang w:val="kk-KZ"/>
              </w:rPr>
            </w:pPr>
            <w:r>
              <w:rPr>
                <w:rFonts w:ascii="Calibri" w:hAnsi="Calibri" w:eastAsia="Calibri" w:cs="Times New Roman"/>
                <w:sz w:val="24"/>
                <w:szCs w:val="24"/>
                <w:lang w:val="kk-KZ"/>
              </w:rPr>
              <w:t>Өзінің</w:t>
            </w:r>
            <w:r>
              <w:rPr>
                <w:rFonts w:ascii="Calibri" w:hAnsi="Calibri" w:eastAsia="Calibri" w:cs="Times New Roman"/>
                <w:spacing w:val="7"/>
                <w:sz w:val="24"/>
                <w:szCs w:val="24"/>
                <w:lang w:val="kk-KZ"/>
              </w:rPr>
              <w:t xml:space="preserve"> </w:t>
            </w:r>
            <w:r>
              <w:rPr>
                <w:rFonts w:ascii="Calibri" w:hAnsi="Calibri" w:eastAsia="Calibri" w:cs="Times New Roman"/>
                <w:sz w:val="24"/>
                <w:szCs w:val="24"/>
                <w:lang w:val="kk-KZ"/>
              </w:rPr>
              <w:t>дене</w:t>
            </w:r>
            <w:r>
              <w:rPr>
                <w:rFonts w:ascii="Calibri" w:hAnsi="Calibri" w:eastAsia="Calibri" w:cs="Times New Roman"/>
                <w:spacing w:val="8"/>
                <w:sz w:val="24"/>
                <w:szCs w:val="24"/>
                <w:lang w:val="kk-KZ"/>
              </w:rPr>
              <w:t xml:space="preserve"> </w:t>
            </w:r>
            <w:r>
              <w:rPr>
                <w:rFonts w:ascii="Calibri" w:hAnsi="Calibri" w:eastAsia="Calibri" w:cs="Times New Roman"/>
                <w:sz w:val="24"/>
                <w:szCs w:val="24"/>
                <w:lang w:val="kk-KZ"/>
              </w:rPr>
              <w:t>мүшелерін</w:t>
            </w:r>
            <w:r>
              <w:rPr>
                <w:rFonts w:ascii="Calibri" w:hAnsi="Calibri" w:eastAsia="Calibri" w:cs="Times New Roman"/>
                <w:spacing w:val="7"/>
                <w:sz w:val="24"/>
                <w:szCs w:val="24"/>
                <w:lang w:val="kk-KZ"/>
              </w:rPr>
              <w:t xml:space="preserve"> </w:t>
            </w:r>
            <w:r>
              <w:rPr>
                <w:rFonts w:ascii="Calibri" w:hAnsi="Calibri" w:eastAsia="Calibri" w:cs="Times New Roman"/>
                <w:sz w:val="24"/>
                <w:szCs w:val="24"/>
                <w:lang w:val="kk-KZ"/>
              </w:rPr>
              <w:t>бағдарлау</w:t>
            </w:r>
            <w:r>
              <w:rPr>
                <w:rFonts w:ascii="Calibri" w:hAnsi="Calibri" w:eastAsia="Calibri" w:cs="Times New Roman"/>
                <w:spacing w:val="4"/>
                <w:sz w:val="24"/>
                <w:szCs w:val="24"/>
                <w:lang w:val="kk-KZ"/>
              </w:rPr>
              <w:t xml:space="preserve"> </w:t>
            </w:r>
            <w:r>
              <w:rPr>
                <w:rFonts w:ascii="Calibri" w:hAnsi="Calibri" w:eastAsia="Calibri" w:cs="Times New Roman"/>
                <w:sz w:val="24"/>
                <w:szCs w:val="24"/>
                <w:lang w:val="kk-KZ"/>
              </w:rPr>
              <w:t>және</w:t>
            </w:r>
            <w:r>
              <w:rPr>
                <w:rFonts w:ascii="Calibri" w:hAnsi="Calibri" w:eastAsia="Calibri" w:cs="Times New Roman"/>
                <w:spacing w:val="12"/>
                <w:sz w:val="24"/>
                <w:szCs w:val="24"/>
                <w:lang w:val="kk-KZ"/>
              </w:rPr>
              <w:t xml:space="preserve"> </w:t>
            </w:r>
            <w:r>
              <w:rPr>
                <w:rFonts w:ascii="Calibri" w:hAnsi="Calibri" w:eastAsia="Calibri" w:cs="Times New Roman"/>
                <w:sz w:val="24"/>
                <w:szCs w:val="24"/>
                <w:lang w:val="kk-KZ"/>
              </w:rPr>
              <w:t>осыған</w:t>
            </w:r>
            <w:r>
              <w:rPr>
                <w:rFonts w:ascii="Calibri" w:hAnsi="Calibri" w:eastAsia="Calibri" w:cs="Times New Roman"/>
                <w:spacing w:val="6"/>
                <w:sz w:val="24"/>
                <w:szCs w:val="24"/>
                <w:lang w:val="kk-KZ"/>
              </w:rPr>
              <w:t xml:space="preserve"> </w:t>
            </w:r>
            <w:r>
              <w:rPr>
                <w:rFonts w:ascii="Calibri" w:hAnsi="Calibri" w:eastAsia="Calibri" w:cs="Times New Roman"/>
                <w:sz w:val="24"/>
                <w:szCs w:val="24"/>
                <w:lang w:val="kk-KZ"/>
              </w:rPr>
              <w:t>байланысты</w:t>
            </w:r>
            <w:r>
              <w:rPr>
                <w:rFonts w:ascii="Calibri" w:hAnsi="Calibri" w:eastAsia="Calibri" w:cs="Times New Roman"/>
                <w:spacing w:val="5"/>
                <w:sz w:val="24"/>
                <w:szCs w:val="24"/>
                <w:lang w:val="kk-KZ"/>
              </w:rPr>
              <w:t xml:space="preserve"> </w:t>
            </w:r>
            <w:r>
              <w:rPr>
                <w:rFonts w:ascii="Calibri" w:hAnsi="Calibri" w:eastAsia="Calibri" w:cs="Times New Roman"/>
                <w:sz w:val="24"/>
                <w:szCs w:val="24"/>
                <w:lang w:val="kk-KZ"/>
              </w:rPr>
              <w:t>өзіне</w:t>
            </w:r>
            <w:r>
              <w:rPr>
                <w:rFonts w:ascii="Calibri" w:hAnsi="Calibri" w:eastAsia="Calibri" w:cs="Times New Roman"/>
                <w:spacing w:val="8"/>
                <w:sz w:val="24"/>
                <w:szCs w:val="24"/>
                <w:lang w:val="kk-KZ"/>
              </w:rPr>
              <w:t xml:space="preserve"> </w:t>
            </w:r>
            <w:r>
              <w:rPr>
                <w:rFonts w:ascii="Calibri" w:hAnsi="Calibri" w:eastAsia="Calibri" w:cs="Times New Roman"/>
                <w:sz w:val="24"/>
                <w:szCs w:val="24"/>
                <w:lang w:val="kk-KZ"/>
              </w:rPr>
              <w:t>қатысты</w:t>
            </w:r>
            <w:r>
              <w:rPr>
                <w:rFonts w:ascii="Calibri" w:hAnsi="Calibri" w:eastAsia="Calibri" w:cs="Times New Roman"/>
                <w:spacing w:val="-67"/>
                <w:sz w:val="24"/>
                <w:szCs w:val="24"/>
                <w:lang w:val="kk-KZ"/>
              </w:rPr>
              <w:t xml:space="preserve"> </w:t>
            </w:r>
            <w:r>
              <w:rPr>
                <w:rFonts w:ascii="Calibri" w:hAnsi="Calibri" w:eastAsia="Calibri" w:cs="Times New Roman"/>
                <w:sz w:val="24"/>
                <w:szCs w:val="24"/>
                <w:lang w:val="kk-KZ"/>
              </w:rPr>
              <w:t>кеңістік</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бағыттарын</w:t>
            </w:r>
            <w:r>
              <w:rPr>
                <w:rFonts w:ascii="Calibri" w:hAnsi="Calibri" w:eastAsia="Calibri" w:cs="Times New Roman"/>
                <w:spacing w:val="-3"/>
                <w:sz w:val="24"/>
                <w:szCs w:val="24"/>
                <w:lang w:val="kk-KZ"/>
              </w:rPr>
              <w:t xml:space="preserve"> </w:t>
            </w:r>
            <w:r>
              <w:rPr>
                <w:rFonts w:ascii="Calibri" w:hAnsi="Calibri" w:eastAsia="Calibri" w:cs="Times New Roman"/>
                <w:sz w:val="24"/>
                <w:szCs w:val="24"/>
                <w:lang w:val="kk-KZ"/>
              </w:rPr>
              <w:t>анықтауды жетілдіру: оң-сол.</w:t>
            </w:r>
          </w:p>
          <w:p w14:paraId="5B663A40">
            <w:pPr>
              <w:spacing w:after="0"/>
              <w:rPr>
                <w:rFonts w:ascii="Calibri" w:hAnsi="Calibri" w:eastAsia="Calibri" w:cs="Times New Roman"/>
                <w:bCs/>
                <w:sz w:val="24"/>
                <w:szCs w:val="24"/>
                <w:lang w:val="kk-KZ"/>
              </w:rPr>
            </w:pPr>
          </w:p>
        </w:tc>
        <w:tc>
          <w:tcPr>
            <w:tcW w:w="1978" w:type="dxa"/>
            <w:tcBorders>
              <w:top w:val="single" w:color="000000" w:sz="4" w:space="0"/>
              <w:left w:val="single" w:color="auto" w:sz="4" w:space="0"/>
              <w:bottom w:val="single" w:color="000000" w:sz="4" w:space="0"/>
              <w:right w:val="single" w:color="auto" w:sz="4" w:space="0"/>
            </w:tcBorders>
          </w:tcPr>
          <w:p w14:paraId="105C742B">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геометриялық фигура дөңгелекпен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таныстыру, ұстау және көру тәсілдері арқылы аталған фигураны зерттеуге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мүмкіндік</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беру.</w:t>
            </w:r>
          </w:p>
          <w:p w14:paraId="733FCEA1">
            <w:pPr>
              <w:widowControl w:val="0"/>
              <w:autoSpaceDE w:val="0"/>
              <w:autoSpaceDN w:val="0"/>
              <w:spacing w:after="0" w:line="240" w:lineRule="auto"/>
              <w:rPr>
                <w:rFonts w:ascii="Times New Roman" w:hAnsi="Times New Roman" w:eastAsia="Times New Roman" w:cs="Times New Roman"/>
                <w:bCs/>
                <w:sz w:val="24"/>
                <w:szCs w:val="24"/>
                <w:lang w:val="kk-KZ"/>
              </w:rPr>
            </w:pPr>
          </w:p>
        </w:tc>
        <w:tc>
          <w:tcPr>
            <w:tcW w:w="2275" w:type="dxa"/>
            <w:tcBorders>
              <w:top w:val="single" w:color="auto" w:sz="4" w:space="0"/>
              <w:left w:val="single" w:color="auto" w:sz="4" w:space="0"/>
              <w:bottom w:val="single" w:color="auto" w:sz="4" w:space="0"/>
              <w:right w:val="single" w:color="auto" w:sz="4" w:space="0"/>
            </w:tcBorders>
          </w:tcPr>
          <w:p w14:paraId="6EDC910E">
            <w:pPr>
              <w:spacing w:after="0"/>
              <w:rPr>
                <w:rFonts w:ascii="Calibri" w:hAnsi="Calibri" w:eastAsia="Calibri" w:cs="Times New Roman"/>
                <w:b/>
                <w:bCs/>
                <w:sz w:val="24"/>
                <w:szCs w:val="24"/>
                <w:lang w:val="kk-KZ"/>
              </w:rPr>
            </w:pPr>
            <w:r>
              <w:rPr>
                <w:rFonts w:ascii="Calibri" w:hAnsi="Calibri" w:eastAsia="Calibri" w:cs="Times New Roman"/>
                <w:sz w:val="24"/>
                <w:szCs w:val="24"/>
                <w:lang w:val="kk-KZ"/>
              </w:rPr>
              <w:t>Салыстыру нәтижелерін ұзындығы бойынша ұзын-қысқа,</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бірдей,</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тең,</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ені</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бойынша</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кең-тар,</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бірдей,</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тең,</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биіктігі</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бойынша</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биік-аласа,</w:t>
            </w:r>
            <w:r>
              <w:rPr>
                <w:rFonts w:ascii="Calibri" w:hAnsi="Calibri" w:eastAsia="Calibri" w:cs="Times New Roman"/>
                <w:spacing w:val="-67"/>
                <w:sz w:val="24"/>
                <w:szCs w:val="24"/>
                <w:lang w:val="kk-KZ"/>
              </w:rPr>
              <w:t xml:space="preserve"> </w:t>
            </w:r>
            <w:r>
              <w:rPr>
                <w:rFonts w:ascii="Calibri" w:hAnsi="Calibri" w:eastAsia="Calibri" w:cs="Times New Roman"/>
                <w:sz w:val="24"/>
                <w:szCs w:val="24"/>
                <w:lang w:val="kk-KZ"/>
              </w:rPr>
              <w:t>бірдей,</w:t>
            </w:r>
            <w:r>
              <w:rPr>
                <w:rFonts w:ascii="Calibri" w:hAnsi="Calibri" w:eastAsia="Calibri" w:cs="Times New Roman"/>
                <w:spacing w:val="-2"/>
                <w:sz w:val="24"/>
                <w:szCs w:val="24"/>
                <w:lang w:val="kk-KZ"/>
              </w:rPr>
              <w:t xml:space="preserve"> </w:t>
            </w:r>
            <w:r>
              <w:rPr>
                <w:rFonts w:ascii="Calibri" w:hAnsi="Calibri" w:eastAsia="Calibri" w:cs="Times New Roman"/>
                <w:sz w:val="24"/>
                <w:szCs w:val="24"/>
                <w:lang w:val="kk-KZ"/>
              </w:rPr>
              <w:t>тең,</w:t>
            </w:r>
            <w:r>
              <w:rPr>
                <w:rFonts w:ascii="Calibri" w:hAnsi="Calibri" w:eastAsia="Calibri" w:cs="Times New Roman"/>
                <w:spacing w:val="-2"/>
                <w:sz w:val="24"/>
                <w:szCs w:val="24"/>
                <w:lang w:val="kk-KZ"/>
              </w:rPr>
              <w:t xml:space="preserve"> </w:t>
            </w:r>
            <w:r>
              <w:rPr>
                <w:rFonts w:ascii="Calibri" w:hAnsi="Calibri" w:eastAsia="Calibri" w:cs="Times New Roman"/>
                <w:sz w:val="24"/>
                <w:szCs w:val="24"/>
                <w:lang w:val="kk-KZ"/>
              </w:rPr>
              <w:t>жалпы</w:t>
            </w:r>
            <w:r>
              <w:rPr>
                <w:rFonts w:ascii="Calibri" w:hAnsi="Calibri" w:eastAsia="Calibri" w:cs="Times New Roman"/>
                <w:spacing w:val="-4"/>
                <w:sz w:val="24"/>
                <w:szCs w:val="24"/>
                <w:lang w:val="kk-KZ"/>
              </w:rPr>
              <w:t xml:space="preserve"> </w:t>
            </w:r>
            <w:r>
              <w:rPr>
                <w:rFonts w:ascii="Calibri" w:hAnsi="Calibri" w:eastAsia="Calibri" w:cs="Times New Roman"/>
                <w:sz w:val="24"/>
                <w:szCs w:val="24"/>
                <w:lang w:val="kk-KZ"/>
              </w:rPr>
              <w:t>шамасы</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бойынша үлкен-кіші сөздерімен</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белгілеуін дамыту</w:t>
            </w:r>
          </w:p>
        </w:tc>
        <w:tc>
          <w:tcPr>
            <w:tcW w:w="2692" w:type="dxa"/>
            <w:tcBorders>
              <w:top w:val="single" w:color="auto" w:sz="4" w:space="0"/>
              <w:left w:val="single" w:color="auto" w:sz="4" w:space="0"/>
              <w:bottom w:val="single" w:color="auto" w:sz="4" w:space="0"/>
              <w:right w:val="single" w:color="auto" w:sz="4" w:space="0"/>
            </w:tcBorders>
          </w:tcPr>
          <w:p w14:paraId="6A78A63A">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Таныс ертегілер мен шағын шығармалардың мазмұны бойынша өздігінен қайталап</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айтуға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баулу.</w:t>
            </w:r>
          </w:p>
          <w:p w14:paraId="17EB28D5">
            <w:pPr>
              <w:spacing w:after="0" w:line="240" w:lineRule="auto"/>
              <w:rPr>
                <w:rFonts w:ascii="Calibri" w:hAnsi="Calibri" w:eastAsia="Calibri" w:cs="Times New Roman"/>
                <w:b/>
                <w:sz w:val="24"/>
                <w:szCs w:val="24"/>
                <w:lang w:val="kk-KZ"/>
              </w:rPr>
            </w:pPr>
          </w:p>
        </w:tc>
        <w:tc>
          <w:tcPr>
            <w:tcW w:w="2420" w:type="dxa"/>
            <w:tcBorders>
              <w:top w:val="single" w:color="auto" w:sz="4" w:space="0"/>
              <w:left w:val="single" w:color="auto" w:sz="4" w:space="0"/>
              <w:bottom w:val="single" w:color="auto" w:sz="4" w:space="0"/>
              <w:right w:val="single" w:color="auto" w:sz="4" w:space="0"/>
            </w:tcBorders>
          </w:tcPr>
          <w:p w14:paraId="1F2B3A87">
            <w:pPr>
              <w:widowControl w:val="0"/>
              <w:autoSpaceDE w:val="0"/>
              <w:autoSpaceDN w:val="0"/>
              <w:spacing w:after="0" w:line="242"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Баланың</w:t>
            </w:r>
            <w:r>
              <w:rPr>
                <w:rFonts w:ascii="Times New Roman" w:hAnsi="Times New Roman" w:eastAsia="Times New Roman" w:cs="Times New Roman"/>
                <w:spacing w:val="-11"/>
                <w:sz w:val="24"/>
                <w:szCs w:val="24"/>
                <w:lang w:val="kk-KZ"/>
              </w:rPr>
              <w:t xml:space="preserve"> </w:t>
            </w:r>
            <w:r>
              <w:rPr>
                <w:rFonts w:ascii="Times New Roman" w:hAnsi="Times New Roman" w:eastAsia="Times New Roman" w:cs="Times New Roman"/>
                <w:sz w:val="24"/>
                <w:szCs w:val="24"/>
                <w:lang w:val="kk-KZ"/>
              </w:rPr>
              <w:t>сөздік</w:t>
            </w:r>
            <w:r>
              <w:rPr>
                <w:rFonts w:ascii="Times New Roman" w:hAnsi="Times New Roman" w:eastAsia="Times New Roman" w:cs="Times New Roman"/>
                <w:spacing w:val="-10"/>
                <w:sz w:val="24"/>
                <w:szCs w:val="24"/>
                <w:lang w:val="kk-KZ"/>
              </w:rPr>
              <w:t xml:space="preserve"> </w:t>
            </w:r>
            <w:r>
              <w:rPr>
                <w:rFonts w:ascii="Times New Roman" w:hAnsi="Times New Roman" w:eastAsia="Times New Roman" w:cs="Times New Roman"/>
                <w:sz w:val="24"/>
                <w:szCs w:val="24"/>
                <w:lang w:val="kk-KZ"/>
              </w:rPr>
              <w:t>қорын</w:t>
            </w:r>
            <w:r>
              <w:rPr>
                <w:rFonts w:ascii="Times New Roman" w:hAnsi="Times New Roman" w:eastAsia="Times New Roman" w:cs="Times New Roman"/>
                <w:spacing w:val="-10"/>
                <w:sz w:val="24"/>
                <w:szCs w:val="24"/>
                <w:lang w:val="kk-KZ"/>
              </w:rPr>
              <w:t xml:space="preserve"> </w:t>
            </w:r>
            <w:r>
              <w:rPr>
                <w:rFonts w:ascii="Times New Roman" w:hAnsi="Times New Roman" w:eastAsia="Times New Roman" w:cs="Times New Roman"/>
                <w:sz w:val="24"/>
                <w:szCs w:val="24"/>
                <w:lang w:val="kk-KZ"/>
              </w:rPr>
              <w:t>дамытуда,</w:t>
            </w:r>
            <w:r>
              <w:rPr>
                <w:rFonts w:ascii="Times New Roman" w:hAnsi="Times New Roman" w:eastAsia="Times New Roman" w:cs="Times New Roman"/>
                <w:spacing w:val="-10"/>
                <w:sz w:val="24"/>
                <w:szCs w:val="24"/>
                <w:lang w:val="kk-KZ"/>
              </w:rPr>
              <w:t xml:space="preserve"> </w:t>
            </w:r>
            <w:r>
              <w:rPr>
                <w:rFonts w:ascii="Times New Roman" w:hAnsi="Times New Roman" w:eastAsia="Times New Roman" w:cs="Times New Roman"/>
                <w:sz w:val="24"/>
                <w:szCs w:val="24"/>
                <w:lang w:val="kk-KZ"/>
              </w:rPr>
              <w:t>санамақтар,</w:t>
            </w:r>
            <w:r>
              <w:rPr>
                <w:rFonts w:ascii="Times New Roman" w:hAnsi="Times New Roman" w:eastAsia="Times New Roman" w:cs="Times New Roman"/>
                <w:spacing w:val="-12"/>
                <w:sz w:val="24"/>
                <w:szCs w:val="24"/>
                <w:lang w:val="kk-KZ"/>
              </w:rPr>
              <w:t xml:space="preserve"> </w:t>
            </w:r>
            <w:r>
              <w:rPr>
                <w:rFonts w:ascii="Times New Roman" w:hAnsi="Times New Roman" w:eastAsia="Times New Roman" w:cs="Times New Roman"/>
                <w:sz w:val="24"/>
                <w:szCs w:val="24"/>
                <w:lang w:val="kk-KZ"/>
              </w:rPr>
              <w:t>тақпақтар,</w:t>
            </w:r>
            <w:r>
              <w:rPr>
                <w:rFonts w:ascii="Times New Roman" w:hAnsi="Times New Roman" w:eastAsia="Times New Roman" w:cs="Times New Roman"/>
                <w:spacing w:val="-11"/>
                <w:sz w:val="24"/>
                <w:szCs w:val="24"/>
                <w:lang w:val="kk-KZ"/>
              </w:rPr>
              <w:t xml:space="preserve"> </w:t>
            </w:r>
            <w:r>
              <w:rPr>
                <w:rFonts w:ascii="Times New Roman" w:hAnsi="Times New Roman" w:eastAsia="Times New Roman" w:cs="Times New Roman"/>
                <w:sz w:val="24"/>
                <w:szCs w:val="24"/>
                <w:lang w:val="kk-KZ"/>
              </w:rPr>
              <w:t>жаңылтпаштарды</w:t>
            </w:r>
            <w:r>
              <w:rPr>
                <w:rFonts w:ascii="Times New Roman" w:hAnsi="Times New Roman" w:eastAsia="Times New Roman" w:cs="Times New Roman"/>
                <w:spacing w:val="-67"/>
                <w:sz w:val="24"/>
                <w:szCs w:val="24"/>
                <w:lang w:val="kk-KZ"/>
              </w:rPr>
              <w:t xml:space="preserve"> </w:t>
            </w:r>
            <w:r>
              <w:rPr>
                <w:rFonts w:ascii="Times New Roman" w:hAnsi="Times New Roman" w:eastAsia="Times New Roman" w:cs="Times New Roman"/>
                <w:sz w:val="24"/>
                <w:szCs w:val="24"/>
                <w:lang w:val="kk-KZ"/>
              </w:rPr>
              <w:t>жаттауға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баулу.</w:t>
            </w:r>
          </w:p>
          <w:p w14:paraId="5BA6B6D5">
            <w:pPr>
              <w:widowControl w:val="0"/>
              <w:autoSpaceDE w:val="0"/>
              <w:autoSpaceDN w:val="0"/>
              <w:spacing w:after="0" w:line="240" w:lineRule="auto"/>
              <w:rPr>
                <w:rFonts w:ascii="Times New Roman" w:hAnsi="Times New Roman" w:eastAsia="Times New Roman" w:cs="Times New Roman"/>
                <w:b/>
                <w:sz w:val="24"/>
                <w:szCs w:val="24"/>
                <w:lang w:val="kk-KZ"/>
              </w:rPr>
            </w:pPr>
          </w:p>
        </w:tc>
      </w:tr>
      <w:tr w14:paraId="67EA7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407" w:type="dxa"/>
            <w:vMerge w:val="restart"/>
            <w:tcBorders>
              <w:top w:val="single" w:color="000000" w:sz="4" w:space="0"/>
              <w:left w:val="single" w:color="000000" w:sz="4" w:space="0"/>
              <w:bottom w:val="single" w:color="000000" w:sz="4" w:space="0"/>
              <w:right w:val="single" w:color="000000" w:sz="4" w:space="0"/>
            </w:tcBorders>
          </w:tcPr>
          <w:p w14:paraId="54F2546F">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беру</w:t>
            </w:r>
            <w:r>
              <w:rPr>
                <w:rFonts w:ascii="Times New Roman" w:hAnsi="Times New Roman" w:eastAsia="Times New Roman" w:cs="Times New Roman"/>
                <w:b/>
                <w:spacing w:val="-7"/>
                <w:sz w:val="24"/>
                <w:szCs w:val="24"/>
                <w:lang w:val="kk-KZ"/>
              </w:rPr>
              <w:t xml:space="preserve"> </w:t>
            </w:r>
            <w:r>
              <w:rPr>
                <w:rFonts w:ascii="Times New Roman" w:hAnsi="Times New Roman" w:eastAsia="Times New Roman" w:cs="Times New Roman"/>
                <w:b/>
                <w:sz w:val="24"/>
                <w:szCs w:val="24"/>
                <w:lang w:val="kk-KZ"/>
              </w:rPr>
              <w:t>ұйымының</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 xml:space="preserve">кестесі </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бойынша</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ұйымдастырылған</w:t>
            </w:r>
          </w:p>
          <w:p w14:paraId="03EFC9EC">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іс-әрекет</w:t>
            </w:r>
          </w:p>
        </w:tc>
        <w:tc>
          <w:tcPr>
            <w:tcW w:w="2123" w:type="dxa"/>
            <w:tcBorders>
              <w:bottom w:val="single" w:color="auto" w:sz="4" w:space="0"/>
            </w:tcBorders>
          </w:tcPr>
          <w:p w14:paraId="69759E72">
            <w:pPr>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Музыка</w:t>
            </w:r>
          </w:p>
          <w:p w14:paraId="2CF8FD95">
            <w:pPr>
              <w:spacing w:after="0" w:line="240" w:lineRule="auto"/>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«Кел, билейік»</w:t>
            </w:r>
          </w:p>
          <w:p w14:paraId="16E90691">
            <w:pPr>
              <w:spacing w:after="0" w:line="240" w:lineRule="auto"/>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 xml:space="preserve">Мақсаты: </w:t>
            </w:r>
          </w:p>
          <w:p w14:paraId="491DBBF8">
            <w:pPr>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Cs/>
                <w:sz w:val="24"/>
                <w:szCs w:val="24"/>
                <w:lang w:val="kk-KZ"/>
              </w:rPr>
              <w:t>Ән-әуенге әсерлену қызығушылығын арттыру, көпке ілесе  қимылдауға  үйрету.</w:t>
            </w:r>
          </w:p>
        </w:tc>
        <w:tc>
          <w:tcPr>
            <w:tcW w:w="1978" w:type="dxa"/>
            <w:tcBorders>
              <w:bottom w:val="single" w:color="auto" w:sz="4" w:space="0"/>
            </w:tcBorders>
          </w:tcPr>
          <w:p w14:paraId="4DF7539E">
            <w:pPr>
              <w:spacing w:after="0" w:line="240" w:lineRule="auto"/>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Дене шынықтыру</w:t>
            </w:r>
          </w:p>
          <w:p w14:paraId="0E3E3426">
            <w:pPr>
              <w:spacing w:after="0" w:line="240" w:lineRule="auto"/>
              <w:jc w:val="center"/>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Педагог жоспары бойынша</w:t>
            </w:r>
          </w:p>
          <w:p w14:paraId="60DB44DF">
            <w:pPr>
              <w:widowControl w:val="0"/>
              <w:autoSpaceDE w:val="0"/>
              <w:autoSpaceDN w:val="0"/>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Қазақ тілі</w:t>
            </w:r>
          </w:p>
          <w:p w14:paraId="022E62BF">
            <w:pPr>
              <w:widowControl w:val="0"/>
              <w:autoSpaceDE w:val="0"/>
              <w:autoSpaceDN w:val="0"/>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Педагог жоспары бойынша</w:t>
            </w:r>
          </w:p>
        </w:tc>
        <w:tc>
          <w:tcPr>
            <w:tcW w:w="2275" w:type="dxa"/>
            <w:tcBorders>
              <w:bottom w:val="single" w:color="auto" w:sz="4" w:space="0"/>
            </w:tcBorders>
          </w:tcPr>
          <w:p w14:paraId="3898344F">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Дене шынықтыру</w:t>
            </w:r>
          </w:p>
          <w:p w14:paraId="52CB9134">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Педагог жоспары бойынша</w:t>
            </w:r>
          </w:p>
        </w:tc>
        <w:tc>
          <w:tcPr>
            <w:tcW w:w="2692" w:type="dxa"/>
            <w:tcBorders>
              <w:bottom w:val="single" w:color="auto" w:sz="4" w:space="0"/>
            </w:tcBorders>
          </w:tcPr>
          <w:p w14:paraId="3C5CA96F">
            <w:pPr>
              <w:tabs>
                <w:tab w:val="left" w:pos="1388"/>
              </w:tabs>
              <w:spacing w:after="0" w:line="318" w:lineRule="exact"/>
              <w:rPr>
                <w:rFonts w:ascii="Calibri" w:hAnsi="Calibri" w:eastAsia="Calibri" w:cs="Times New Roman"/>
                <w:sz w:val="24"/>
                <w:szCs w:val="24"/>
              </w:rPr>
            </w:pPr>
            <w:r>
              <w:rPr>
                <w:rFonts w:ascii="Calibri" w:hAnsi="Calibri" w:eastAsia="Calibri" w:cs="Times New Roman"/>
                <w:sz w:val="24"/>
                <w:szCs w:val="24"/>
              </w:rPr>
              <w:t>Ғажайып қоржындағы ойыншықтарды таныстыру. Дидактикалық ойын «Кім жылдам жұбын табады» ғажайып қоржындағы ойыншықтарды шығару, балаларға топтан соның жұбын тауып саластыру жағдайын жасау.</w:t>
            </w:r>
          </w:p>
          <w:p w14:paraId="7717877C">
            <w:pPr>
              <w:tabs>
                <w:tab w:val="left" w:pos="1388"/>
              </w:tabs>
              <w:spacing w:after="0" w:line="318" w:lineRule="exact"/>
              <w:rPr>
                <w:rFonts w:ascii="Calibri" w:hAnsi="Calibri" w:eastAsia="Calibri" w:cs="Times New Roman"/>
                <w:b/>
                <w:sz w:val="24"/>
                <w:szCs w:val="24"/>
              </w:rPr>
            </w:pPr>
            <w:r>
              <w:rPr>
                <w:rFonts w:ascii="Calibri" w:hAnsi="Calibri" w:eastAsia="Calibri" w:cs="Times New Roman"/>
                <w:b/>
                <w:sz w:val="24"/>
                <w:szCs w:val="24"/>
              </w:rPr>
              <w:t>(математика негіздері)</w:t>
            </w:r>
          </w:p>
          <w:p w14:paraId="30FA412B">
            <w:pPr>
              <w:tabs>
                <w:tab w:val="left" w:pos="1388"/>
              </w:tabs>
              <w:spacing w:after="0" w:line="318" w:lineRule="exact"/>
              <w:rPr>
                <w:rFonts w:ascii="Calibri" w:hAnsi="Calibri" w:eastAsia="Calibri" w:cs="Times New Roman"/>
                <w:b/>
                <w:bCs/>
                <w:sz w:val="24"/>
                <w:szCs w:val="24"/>
              </w:rPr>
            </w:pPr>
          </w:p>
        </w:tc>
        <w:tc>
          <w:tcPr>
            <w:tcW w:w="2420" w:type="dxa"/>
            <w:tcBorders>
              <w:bottom w:val="single" w:color="auto" w:sz="4" w:space="0"/>
            </w:tcBorders>
          </w:tcPr>
          <w:p w14:paraId="6E987B15">
            <w:pPr>
              <w:spacing w:after="0" w:line="240" w:lineRule="auto"/>
              <w:jc w:val="center"/>
              <w:rPr>
                <w:rFonts w:ascii="Times New Roman" w:hAnsi="Times New Roman" w:eastAsia="Calibri" w:cs="Times New Roman"/>
                <w:b/>
                <w:bCs/>
                <w:sz w:val="24"/>
                <w:szCs w:val="24"/>
              </w:rPr>
            </w:pPr>
            <w:r>
              <w:rPr>
                <w:rFonts w:ascii="Times New Roman" w:hAnsi="Times New Roman" w:eastAsia="Calibri" w:cs="Times New Roman"/>
                <w:b/>
                <w:bCs/>
                <w:sz w:val="24"/>
                <w:szCs w:val="24"/>
              </w:rPr>
              <w:t>Дене шынықтыру</w:t>
            </w:r>
          </w:p>
          <w:p w14:paraId="780C1365">
            <w:pPr>
              <w:spacing w:after="0"/>
              <w:jc w:val="center"/>
              <w:rPr>
                <w:rFonts w:ascii="Calibri" w:hAnsi="Calibri" w:eastAsia="Calibri" w:cs="Times New Roman"/>
                <w:bCs/>
                <w:sz w:val="24"/>
                <w:szCs w:val="24"/>
              </w:rPr>
            </w:pPr>
            <w:r>
              <w:rPr>
                <w:rFonts w:ascii="Calibri" w:hAnsi="Calibri" w:eastAsia="Calibri" w:cs="Times New Roman"/>
                <w:bCs/>
                <w:sz w:val="24"/>
                <w:szCs w:val="24"/>
              </w:rPr>
              <w:t>Педагог жоспары бойынша</w:t>
            </w:r>
          </w:p>
        </w:tc>
      </w:tr>
      <w:tr w14:paraId="6F537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407" w:type="dxa"/>
            <w:vMerge w:val="continue"/>
            <w:tcBorders>
              <w:top w:val="single" w:color="000000" w:sz="4" w:space="0"/>
              <w:left w:val="single" w:color="000000" w:sz="4" w:space="0"/>
              <w:bottom w:val="single" w:color="000000" w:sz="4" w:space="0"/>
              <w:right w:val="single" w:color="000000" w:sz="4" w:space="0"/>
            </w:tcBorders>
            <w:vAlign w:val="center"/>
          </w:tcPr>
          <w:p w14:paraId="5E3F3C24">
            <w:pPr>
              <w:spacing w:after="0"/>
              <w:rPr>
                <w:rFonts w:ascii="Calibri" w:hAnsi="Calibri" w:eastAsia="Calibri" w:cs="Times New Roman"/>
                <w:b/>
                <w:sz w:val="24"/>
                <w:szCs w:val="24"/>
              </w:rPr>
            </w:pPr>
          </w:p>
        </w:tc>
        <w:tc>
          <w:tcPr>
            <w:tcW w:w="2123" w:type="dxa"/>
            <w:tcBorders>
              <w:top w:val="single" w:color="auto" w:sz="4" w:space="0"/>
            </w:tcBorders>
          </w:tcPr>
          <w:p w14:paraId="0680E7E6">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Гүлдер топырағы құрғап, ойыншықтар кірлеп қалғанын бақылатып оларды суарып топты жинап ретке келтіруді ұйымдастыру. Өсімдіктерге күтім жасауға баулуды жетілдіру.</w:t>
            </w:r>
          </w:p>
          <w:p w14:paraId="3B3AC809">
            <w:pPr>
              <w:spacing w:after="0"/>
              <w:rPr>
                <w:rFonts w:ascii="Calibri" w:hAnsi="Calibri" w:eastAsia="Calibri" w:cs="Times New Roman"/>
                <w:b/>
                <w:bCs/>
                <w:sz w:val="24"/>
                <w:szCs w:val="24"/>
                <w:lang w:val="kk-KZ"/>
              </w:rPr>
            </w:pPr>
            <w:r>
              <w:rPr>
                <w:rFonts w:ascii="Calibri" w:hAnsi="Calibri" w:eastAsia="Calibri" w:cs="Times New Roman"/>
                <w:b/>
                <w:bCs/>
                <w:sz w:val="24"/>
                <w:szCs w:val="24"/>
                <w:lang w:val="kk-KZ"/>
              </w:rPr>
              <w:t>(қоршаған ортамен танысу)</w:t>
            </w:r>
          </w:p>
          <w:p w14:paraId="2A11F4D0">
            <w:pPr>
              <w:spacing w:after="0"/>
              <w:rPr>
                <w:rFonts w:ascii="Calibri" w:hAnsi="Calibri" w:eastAsia="Calibri" w:cs="Times New Roman"/>
                <w:b/>
                <w:bCs/>
                <w:sz w:val="24"/>
                <w:szCs w:val="24"/>
              </w:rPr>
            </w:pPr>
            <w:r>
              <w:rPr>
                <w:rFonts w:ascii="Calibri" w:hAnsi="Calibri" w:eastAsia="Calibri" w:cs="Times New Roman"/>
                <w:sz w:val="24"/>
                <w:szCs w:val="24"/>
                <w:lang w:val="kk-KZ"/>
              </w:rPr>
              <w:t>«Әтеш пен бұлбұл» әңгімесін оқып беру. Әңгіменің негізгі ойын баларға түсіндіру.</w:t>
            </w:r>
            <w:r>
              <w:rPr>
                <w:rFonts w:ascii="Calibri" w:hAnsi="Calibri" w:eastAsia="Calibri" w:cs="Times New Roman"/>
                <w:b/>
                <w:bCs/>
                <w:sz w:val="24"/>
                <w:szCs w:val="24"/>
                <w:lang w:val="kk-KZ"/>
              </w:rPr>
              <w:t xml:space="preserve"> </w:t>
            </w:r>
            <w:r>
              <w:rPr>
                <w:rFonts w:ascii="Calibri" w:hAnsi="Calibri" w:eastAsia="Calibri" w:cs="Times New Roman"/>
                <w:b/>
                <w:bCs/>
                <w:sz w:val="24"/>
                <w:szCs w:val="24"/>
              </w:rPr>
              <w:t>(көркем әдебиет)</w:t>
            </w:r>
          </w:p>
          <w:p w14:paraId="5F687AA5">
            <w:pPr>
              <w:spacing w:after="0" w:line="240" w:lineRule="auto"/>
              <w:rPr>
                <w:rFonts w:ascii="Times New Roman" w:hAnsi="Times New Roman" w:eastAsia="Calibri" w:cs="Times New Roman"/>
                <w:sz w:val="24"/>
                <w:szCs w:val="24"/>
              </w:rPr>
            </w:pPr>
          </w:p>
        </w:tc>
        <w:tc>
          <w:tcPr>
            <w:tcW w:w="1978" w:type="dxa"/>
            <w:tcBorders>
              <w:top w:val="single" w:color="auto" w:sz="4" w:space="0"/>
            </w:tcBorders>
          </w:tcPr>
          <w:p w14:paraId="2B6289EC">
            <w:pPr>
              <w:spacing w:after="0"/>
              <w:rPr>
                <w:rFonts w:ascii="Calibri" w:hAnsi="Calibri" w:eastAsia="Calibri" w:cs="Times New Roman"/>
                <w:sz w:val="24"/>
                <w:szCs w:val="24"/>
              </w:rPr>
            </w:pPr>
            <w:r>
              <w:rPr>
                <w:rFonts w:ascii="Calibri" w:hAnsi="Calibri" w:eastAsia="Calibri" w:cs="Times New Roman"/>
                <w:sz w:val="24"/>
                <w:szCs w:val="24"/>
              </w:rPr>
              <w:t xml:space="preserve">«Кім жылдам?» ойынын ойнату. Үстел үстіндегідей затпен бірдей немесе ұқсас заттарды жинату. </w:t>
            </w:r>
          </w:p>
          <w:p w14:paraId="61229340">
            <w:pPr>
              <w:spacing w:after="0"/>
              <w:rPr>
                <w:rFonts w:ascii="Calibri" w:hAnsi="Calibri" w:eastAsia="Calibri" w:cs="Times New Roman"/>
                <w:sz w:val="24"/>
                <w:szCs w:val="24"/>
              </w:rPr>
            </w:pPr>
            <w:r>
              <w:rPr>
                <w:rFonts w:ascii="Calibri" w:hAnsi="Calibri" w:eastAsia="Calibri" w:cs="Times New Roman"/>
                <w:sz w:val="24"/>
                <w:szCs w:val="24"/>
              </w:rPr>
              <w:t>Сөздік</w:t>
            </w:r>
            <w:r>
              <w:rPr>
                <w:rFonts w:ascii="Calibri" w:hAnsi="Calibri" w:eastAsia="Calibri" w:cs="Times New Roman"/>
                <w:spacing w:val="1"/>
                <w:sz w:val="24"/>
                <w:szCs w:val="24"/>
              </w:rPr>
              <w:t xml:space="preserve"> </w:t>
            </w:r>
            <w:r>
              <w:rPr>
                <w:rFonts w:ascii="Calibri" w:hAnsi="Calibri" w:eastAsia="Calibri" w:cs="Times New Roman"/>
                <w:sz w:val="24"/>
                <w:szCs w:val="24"/>
              </w:rPr>
              <w:t>қорды</w:t>
            </w:r>
            <w:r>
              <w:rPr>
                <w:rFonts w:ascii="Calibri" w:hAnsi="Calibri" w:eastAsia="Calibri" w:cs="Times New Roman"/>
                <w:spacing w:val="1"/>
                <w:sz w:val="24"/>
                <w:szCs w:val="24"/>
              </w:rPr>
              <w:t xml:space="preserve"> </w:t>
            </w:r>
            <w:r>
              <w:rPr>
                <w:rFonts w:ascii="Calibri" w:hAnsi="Calibri" w:eastAsia="Calibri" w:cs="Times New Roman"/>
                <w:sz w:val="24"/>
                <w:szCs w:val="24"/>
              </w:rPr>
              <w:t>заттар</w:t>
            </w:r>
            <w:r>
              <w:rPr>
                <w:rFonts w:ascii="Calibri" w:hAnsi="Calibri" w:eastAsia="Calibri" w:cs="Times New Roman"/>
                <w:spacing w:val="1"/>
                <w:sz w:val="24"/>
                <w:szCs w:val="24"/>
              </w:rPr>
              <w:t xml:space="preserve"> </w:t>
            </w:r>
            <w:r>
              <w:rPr>
                <w:rFonts w:ascii="Calibri" w:hAnsi="Calibri" w:eastAsia="Calibri" w:cs="Times New Roman"/>
                <w:sz w:val="24"/>
                <w:szCs w:val="24"/>
              </w:rPr>
              <w:t>тобын</w:t>
            </w:r>
            <w:r>
              <w:rPr>
                <w:rFonts w:ascii="Calibri" w:hAnsi="Calibri" w:eastAsia="Calibri" w:cs="Times New Roman"/>
                <w:spacing w:val="1"/>
                <w:sz w:val="24"/>
                <w:szCs w:val="24"/>
              </w:rPr>
              <w:t xml:space="preserve"> </w:t>
            </w:r>
            <w:r>
              <w:rPr>
                <w:rFonts w:ascii="Calibri" w:hAnsi="Calibri" w:eastAsia="Calibri" w:cs="Times New Roman"/>
                <w:sz w:val="24"/>
                <w:szCs w:val="24"/>
              </w:rPr>
              <w:t>білдіретін</w:t>
            </w:r>
            <w:r>
              <w:rPr>
                <w:rFonts w:ascii="Calibri" w:hAnsi="Calibri" w:eastAsia="Calibri" w:cs="Times New Roman"/>
                <w:spacing w:val="1"/>
                <w:sz w:val="24"/>
                <w:szCs w:val="24"/>
              </w:rPr>
              <w:t xml:space="preserve"> </w:t>
            </w:r>
            <w:r>
              <w:rPr>
                <w:rFonts w:ascii="Calibri" w:hAnsi="Calibri" w:eastAsia="Calibri" w:cs="Times New Roman"/>
                <w:sz w:val="24"/>
                <w:szCs w:val="24"/>
              </w:rPr>
              <w:t>жалпылаушы</w:t>
            </w:r>
            <w:r>
              <w:rPr>
                <w:rFonts w:ascii="Calibri" w:hAnsi="Calibri" w:eastAsia="Calibri" w:cs="Times New Roman"/>
                <w:spacing w:val="1"/>
                <w:sz w:val="24"/>
                <w:szCs w:val="24"/>
              </w:rPr>
              <w:t xml:space="preserve"> </w:t>
            </w:r>
            <w:r>
              <w:rPr>
                <w:rFonts w:ascii="Calibri" w:hAnsi="Calibri" w:eastAsia="Calibri" w:cs="Times New Roman"/>
                <w:sz w:val="24"/>
                <w:szCs w:val="24"/>
              </w:rPr>
              <w:t>сөздермен</w:t>
            </w:r>
            <w:r>
              <w:rPr>
                <w:rFonts w:ascii="Calibri" w:hAnsi="Calibri" w:eastAsia="Calibri" w:cs="Times New Roman"/>
                <w:spacing w:val="1"/>
                <w:sz w:val="24"/>
                <w:szCs w:val="24"/>
              </w:rPr>
              <w:t xml:space="preserve"> </w:t>
            </w:r>
            <w:r>
              <w:rPr>
                <w:rFonts w:ascii="Calibri" w:hAnsi="Calibri" w:eastAsia="Calibri" w:cs="Times New Roman"/>
                <w:sz w:val="24"/>
                <w:szCs w:val="24"/>
              </w:rPr>
              <w:t xml:space="preserve">(ойыншықтар, киім, аяқ киім, ыдыс, жиһаз), </w:t>
            </w:r>
          </w:p>
          <w:p w14:paraId="0505AD1D">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байыту. Оларды салыстыруды дамыту</w:t>
            </w:r>
          </w:p>
          <w:p w14:paraId="429F247A">
            <w:pPr>
              <w:spacing w:after="0" w:line="240" w:lineRule="auto"/>
              <w:rPr>
                <w:rFonts w:ascii="Times New Roman" w:hAnsi="Times New Roman" w:eastAsia="Calibri" w:cs="Times New Roman"/>
                <w:b/>
                <w:bCs/>
                <w:sz w:val="24"/>
                <w:szCs w:val="24"/>
              </w:rPr>
            </w:pPr>
            <w:r>
              <w:rPr>
                <w:rFonts w:ascii="Times New Roman" w:hAnsi="Times New Roman" w:eastAsia="Calibri" w:cs="Times New Roman"/>
                <w:b/>
                <w:bCs/>
                <w:sz w:val="24"/>
                <w:szCs w:val="24"/>
              </w:rPr>
              <w:t>(сөйлеуді дамыту, математика негіздері)</w:t>
            </w:r>
          </w:p>
          <w:p w14:paraId="3B5332BE">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Ұжымдық жұмыс. Алдын ала жасалған бәйтерекке жапырақтарын ермексаздан жасап жабыстырғызу. </w:t>
            </w:r>
          </w:p>
          <w:p w14:paraId="747F6A05">
            <w:pPr>
              <w:spacing w:after="0" w:line="240" w:lineRule="auto"/>
              <w:rPr>
                <w:rFonts w:ascii="Times New Roman" w:hAnsi="Times New Roman" w:eastAsia="Calibri" w:cs="Times New Roman"/>
                <w:sz w:val="24"/>
                <w:szCs w:val="24"/>
              </w:rPr>
            </w:pPr>
            <w:r>
              <w:rPr>
                <w:rFonts w:ascii="Times New Roman" w:hAnsi="Times New Roman" w:eastAsia="Calibri" w:cs="Times New Roman"/>
                <w:b/>
                <w:bCs/>
                <w:sz w:val="24"/>
                <w:szCs w:val="24"/>
              </w:rPr>
              <w:t>(мүсіндеу)</w:t>
            </w:r>
          </w:p>
        </w:tc>
        <w:tc>
          <w:tcPr>
            <w:tcW w:w="2275" w:type="dxa"/>
            <w:tcBorders>
              <w:top w:val="single" w:color="auto" w:sz="4" w:space="0"/>
            </w:tcBorders>
          </w:tcPr>
          <w:p w14:paraId="76086C73">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Балаларға көрші ел Ресей туралы ақпарат беру. Олардың ұлты орыс екенін және олардың ұлттық киімдерін көрсету, киіп би билетіп ән айтқызу. </w:t>
            </w:r>
          </w:p>
          <w:p w14:paraId="4AC6A420">
            <w:pPr>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(көркем әдебиет, музыка)</w:t>
            </w:r>
          </w:p>
          <w:p w14:paraId="4C651520">
            <w:pPr>
              <w:spacing w:after="0"/>
              <w:rPr>
                <w:rFonts w:ascii="Calibri" w:hAnsi="Calibri" w:eastAsia="Calibri" w:cs="Times New Roman"/>
                <w:sz w:val="24"/>
                <w:szCs w:val="24"/>
                <w:lang w:val="kk-KZ"/>
              </w:rPr>
            </w:pPr>
            <w:r>
              <w:rPr>
                <w:rFonts w:ascii="Calibri" w:hAnsi="Calibri" w:eastAsia="Calibri" w:cs="Times New Roman"/>
                <w:sz w:val="24"/>
                <w:szCs w:val="24"/>
                <w:lang w:val="kk-KZ"/>
              </w:rPr>
              <w:t>Орыс халқының ұлттық орамалына қарап, суретін бояту. Сурет</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салу</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кезінде</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 xml:space="preserve">қарындашты </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қатты</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қыспай,</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дұрыс</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 xml:space="preserve">ұстауды пысықтау. </w:t>
            </w:r>
          </w:p>
          <w:p w14:paraId="3B0141F8">
            <w:pPr>
              <w:spacing w:after="0" w:line="240" w:lineRule="auto"/>
              <w:rPr>
                <w:rFonts w:ascii="Times New Roman" w:hAnsi="Times New Roman" w:eastAsia="Calibri" w:cs="Times New Roman"/>
                <w:b/>
                <w:bCs/>
                <w:sz w:val="24"/>
                <w:szCs w:val="24"/>
              </w:rPr>
            </w:pPr>
            <w:r>
              <w:rPr>
                <w:rFonts w:ascii="Times New Roman" w:hAnsi="Times New Roman" w:eastAsia="Calibri" w:cs="Times New Roman"/>
                <w:sz w:val="24"/>
                <w:szCs w:val="24"/>
                <w:lang w:val="kk-KZ"/>
              </w:rPr>
              <w:t xml:space="preserve"> </w:t>
            </w:r>
            <w:r>
              <w:rPr>
                <w:rFonts w:ascii="Times New Roman" w:hAnsi="Times New Roman" w:eastAsia="Calibri" w:cs="Times New Roman"/>
                <w:b/>
                <w:bCs/>
                <w:sz w:val="24"/>
                <w:szCs w:val="24"/>
              </w:rPr>
              <w:t xml:space="preserve">(сурет салу). </w:t>
            </w:r>
          </w:p>
          <w:p w14:paraId="5AE14D01">
            <w:pPr>
              <w:spacing w:after="0" w:line="240" w:lineRule="auto"/>
              <w:rPr>
                <w:rFonts w:ascii="Times New Roman" w:hAnsi="Times New Roman" w:eastAsia="Calibri" w:cs="Times New Roman"/>
                <w:b/>
                <w:bCs/>
                <w:sz w:val="24"/>
                <w:szCs w:val="24"/>
              </w:rPr>
            </w:pPr>
          </w:p>
          <w:p w14:paraId="3E1DB2AF">
            <w:pPr>
              <w:spacing w:after="0" w:line="240" w:lineRule="auto"/>
              <w:rPr>
                <w:rFonts w:ascii="Times New Roman" w:hAnsi="Times New Roman" w:eastAsia="Calibri" w:cs="Times New Roman"/>
                <w:b/>
                <w:bCs/>
                <w:sz w:val="24"/>
                <w:szCs w:val="24"/>
              </w:rPr>
            </w:pPr>
          </w:p>
        </w:tc>
        <w:tc>
          <w:tcPr>
            <w:tcW w:w="2692" w:type="dxa"/>
            <w:tcBorders>
              <w:top w:val="single" w:color="auto" w:sz="4" w:space="0"/>
            </w:tcBorders>
          </w:tcPr>
          <w:p w14:paraId="15B57214">
            <w:pPr>
              <w:spacing w:after="0"/>
              <w:rPr>
                <w:rFonts w:ascii="Calibri" w:hAnsi="Calibri" w:eastAsia="Calibri" w:cs="Times New Roman"/>
                <w:sz w:val="24"/>
                <w:szCs w:val="24"/>
              </w:rPr>
            </w:pPr>
            <w:r>
              <w:rPr>
                <w:rFonts w:ascii="Calibri" w:hAnsi="Calibri" w:eastAsia="Calibri" w:cs="Times New Roman"/>
                <w:sz w:val="24"/>
                <w:szCs w:val="24"/>
              </w:rPr>
              <w:t>Топты сәндеуге  арналған заттар жасату. Қағаздың бұрыштарын және қырларын біріктіру, бөлшектерді өзара желімдеп,</w:t>
            </w:r>
            <w:r>
              <w:rPr>
                <w:rFonts w:ascii="Calibri" w:hAnsi="Calibri" w:eastAsia="Calibri" w:cs="Times New Roman"/>
                <w:spacing w:val="1"/>
                <w:sz w:val="24"/>
                <w:szCs w:val="24"/>
              </w:rPr>
              <w:t xml:space="preserve"> </w:t>
            </w:r>
            <w:r>
              <w:rPr>
                <w:rFonts w:ascii="Calibri" w:hAnsi="Calibri" w:eastAsia="Calibri" w:cs="Times New Roman"/>
                <w:sz w:val="24"/>
                <w:szCs w:val="24"/>
              </w:rPr>
              <w:t>композиция</w:t>
            </w:r>
            <w:r>
              <w:rPr>
                <w:rFonts w:ascii="Calibri" w:hAnsi="Calibri" w:eastAsia="Calibri" w:cs="Times New Roman"/>
                <w:spacing w:val="1"/>
                <w:sz w:val="24"/>
                <w:szCs w:val="24"/>
              </w:rPr>
              <w:t xml:space="preserve"> </w:t>
            </w:r>
            <w:r>
              <w:rPr>
                <w:rFonts w:ascii="Calibri" w:hAnsi="Calibri" w:eastAsia="Calibri" w:cs="Times New Roman"/>
                <w:sz w:val="24"/>
                <w:szCs w:val="24"/>
              </w:rPr>
              <w:t>құрастыруды үйрету</w:t>
            </w:r>
          </w:p>
          <w:p w14:paraId="1136221D">
            <w:pPr>
              <w:spacing w:after="0" w:line="240" w:lineRule="auto"/>
              <w:rPr>
                <w:rFonts w:ascii="Times New Roman" w:hAnsi="Times New Roman" w:eastAsia="Calibri" w:cs="Times New Roman"/>
                <w:b/>
                <w:bCs/>
                <w:sz w:val="24"/>
                <w:szCs w:val="24"/>
              </w:rPr>
            </w:pPr>
            <w:r>
              <w:rPr>
                <w:rFonts w:ascii="Times New Roman" w:hAnsi="Times New Roman" w:eastAsia="Calibri" w:cs="Times New Roman"/>
                <w:b/>
                <w:bCs/>
                <w:sz w:val="24"/>
                <w:szCs w:val="24"/>
              </w:rPr>
              <w:t>(құрастыру)</w:t>
            </w:r>
          </w:p>
          <w:p w14:paraId="511BA509">
            <w:pPr>
              <w:spacing w:after="0"/>
              <w:rPr>
                <w:rFonts w:ascii="Calibri" w:hAnsi="Calibri" w:eastAsia="Calibri" w:cs="Times New Roman"/>
                <w:sz w:val="24"/>
                <w:szCs w:val="24"/>
              </w:rPr>
            </w:pPr>
          </w:p>
        </w:tc>
        <w:tc>
          <w:tcPr>
            <w:tcW w:w="2420" w:type="dxa"/>
            <w:tcBorders>
              <w:top w:val="single" w:color="auto" w:sz="4" w:space="0"/>
            </w:tcBorders>
          </w:tcPr>
          <w:p w14:paraId="0B47EB79">
            <w:pPr>
              <w:spacing w:after="0"/>
              <w:rPr>
                <w:rFonts w:ascii="Calibri" w:hAnsi="Calibri" w:eastAsia="Calibri" w:cs="Times New Roman"/>
                <w:sz w:val="24"/>
                <w:szCs w:val="24"/>
              </w:rPr>
            </w:pPr>
            <w:r>
              <w:rPr>
                <w:rFonts w:ascii="Calibri" w:hAnsi="Calibri" w:eastAsia="Calibri" w:cs="Times New Roman"/>
                <w:sz w:val="24"/>
                <w:szCs w:val="24"/>
              </w:rPr>
              <w:t>Тұсау</w:t>
            </w:r>
            <w:r>
              <w:rPr>
                <w:rFonts w:ascii="Calibri" w:hAnsi="Calibri" w:eastAsia="Calibri" w:cs="Times New Roman"/>
                <w:spacing w:val="61"/>
                <w:sz w:val="24"/>
                <w:szCs w:val="24"/>
              </w:rPr>
              <w:t xml:space="preserve"> </w:t>
            </w:r>
            <w:r>
              <w:rPr>
                <w:rFonts w:ascii="Calibri" w:hAnsi="Calibri" w:eastAsia="Calibri" w:cs="Times New Roman"/>
                <w:sz w:val="24"/>
                <w:szCs w:val="24"/>
              </w:rPr>
              <w:t>кесу</w:t>
            </w:r>
            <w:r>
              <w:rPr>
                <w:rFonts w:ascii="Calibri" w:hAnsi="Calibri" w:eastAsia="Calibri" w:cs="Times New Roman"/>
                <w:spacing w:val="61"/>
                <w:sz w:val="24"/>
                <w:szCs w:val="24"/>
              </w:rPr>
              <w:t xml:space="preserve"> </w:t>
            </w:r>
            <w:r>
              <w:rPr>
                <w:rFonts w:ascii="Calibri" w:hAnsi="Calibri" w:eastAsia="Calibri" w:cs="Times New Roman"/>
                <w:sz w:val="24"/>
                <w:szCs w:val="24"/>
              </w:rPr>
              <w:t>дәстүріне  байланысты сөз тіркестерін меңгерту. Фильм арқылы көрсету. Тәй тәй әнін айтқызу.</w:t>
            </w:r>
          </w:p>
          <w:p w14:paraId="5BFA45CB">
            <w:pPr>
              <w:spacing w:after="0" w:line="240" w:lineRule="auto"/>
              <w:rPr>
                <w:rFonts w:ascii="Times New Roman" w:hAnsi="Times New Roman" w:eastAsia="Calibri" w:cs="Times New Roman"/>
                <w:b/>
                <w:bCs/>
                <w:sz w:val="24"/>
                <w:szCs w:val="24"/>
              </w:rPr>
            </w:pPr>
            <w:r>
              <w:rPr>
                <w:rFonts w:ascii="Times New Roman" w:hAnsi="Times New Roman" w:eastAsia="Calibri" w:cs="Times New Roman"/>
                <w:b/>
                <w:bCs/>
                <w:sz w:val="24"/>
                <w:szCs w:val="24"/>
              </w:rPr>
              <w:t>(сөйлеуді дамыту)</w:t>
            </w:r>
          </w:p>
          <w:p w14:paraId="12E02312">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Кеңістік</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бағыттарын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өзіне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қатысты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анықтау,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оң және сол. Үстел үстінде бағыттар белгіленген карточкалармен ойын</w:t>
            </w:r>
          </w:p>
          <w:p w14:paraId="15256CC2">
            <w:pPr>
              <w:spacing w:after="0" w:line="240" w:lineRule="auto"/>
              <w:rPr>
                <w:rFonts w:ascii="Times New Roman" w:hAnsi="Times New Roman" w:eastAsia="Calibri" w:cs="Times New Roman"/>
                <w:bCs/>
                <w:sz w:val="24"/>
                <w:szCs w:val="24"/>
              </w:rPr>
            </w:pPr>
            <w:r>
              <w:rPr>
                <w:rFonts w:ascii="Times New Roman" w:hAnsi="Times New Roman" w:eastAsia="Calibri" w:cs="Times New Roman"/>
                <w:bCs/>
                <w:sz w:val="24"/>
                <w:szCs w:val="24"/>
              </w:rPr>
              <w:t>ойнату</w:t>
            </w:r>
          </w:p>
          <w:p w14:paraId="44D4DE46">
            <w:pPr>
              <w:spacing w:after="0" w:line="240" w:lineRule="auto"/>
              <w:rPr>
                <w:rFonts w:ascii="Times New Roman" w:hAnsi="Times New Roman" w:eastAsia="Calibri" w:cs="Times New Roman"/>
                <w:b/>
                <w:bCs/>
                <w:sz w:val="24"/>
                <w:szCs w:val="24"/>
              </w:rPr>
            </w:pPr>
            <w:r>
              <w:rPr>
                <w:rFonts w:ascii="Times New Roman" w:hAnsi="Times New Roman" w:eastAsia="Calibri" w:cs="Times New Roman"/>
                <w:b/>
                <w:bCs/>
                <w:sz w:val="24"/>
                <w:szCs w:val="24"/>
              </w:rPr>
              <w:t>(математика негіздері)</w:t>
            </w:r>
          </w:p>
        </w:tc>
      </w:tr>
      <w:tr w14:paraId="2180D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407" w:type="dxa"/>
            <w:tcBorders>
              <w:top w:val="single" w:color="000000" w:sz="4" w:space="0"/>
              <w:left w:val="single" w:color="000000" w:sz="4" w:space="0"/>
              <w:bottom w:val="single" w:color="000000" w:sz="4" w:space="0"/>
              <w:right w:val="single" w:color="000000" w:sz="4" w:space="0"/>
            </w:tcBorders>
          </w:tcPr>
          <w:p w14:paraId="66A833D2">
            <w:pPr>
              <w:widowControl w:val="0"/>
              <w:autoSpaceDE w:val="0"/>
              <w:autoSpaceDN w:val="0"/>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Екінші таңғы ас</w:t>
            </w:r>
          </w:p>
        </w:tc>
        <w:tc>
          <w:tcPr>
            <w:tcW w:w="11488" w:type="dxa"/>
            <w:gridSpan w:val="5"/>
            <w:tcBorders>
              <w:top w:val="single" w:color="auto" w:sz="4" w:space="0"/>
              <w:left w:val="single" w:color="000000" w:sz="4" w:space="0"/>
              <w:bottom w:val="single" w:color="000000" w:sz="4" w:space="0"/>
              <w:right w:val="single" w:color="000000" w:sz="4" w:space="0"/>
            </w:tcBorders>
          </w:tcPr>
          <w:p w14:paraId="2EA39D0E">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67A18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407" w:type="dxa"/>
            <w:tcBorders>
              <w:top w:val="single" w:color="000000" w:sz="4" w:space="0"/>
              <w:left w:val="single" w:color="000000" w:sz="4" w:space="0"/>
              <w:bottom w:val="single" w:color="000000" w:sz="4" w:space="0"/>
              <w:right w:val="single" w:color="000000" w:sz="4" w:space="0"/>
            </w:tcBorders>
          </w:tcPr>
          <w:p w14:paraId="43849D83">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Серуенге</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дайындық</w:t>
            </w:r>
          </w:p>
        </w:tc>
        <w:tc>
          <w:tcPr>
            <w:tcW w:w="11488" w:type="dxa"/>
            <w:gridSpan w:val="5"/>
            <w:tcBorders>
              <w:top w:val="single" w:color="000000" w:sz="4" w:space="0"/>
              <w:left w:val="single" w:color="000000" w:sz="4" w:space="0"/>
              <w:bottom w:val="single" w:color="000000" w:sz="4" w:space="0"/>
              <w:right w:val="single" w:color="000000" w:sz="4" w:space="0"/>
            </w:tcBorders>
          </w:tcPr>
          <w:p w14:paraId="306E9344">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6AC81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3407" w:type="dxa"/>
            <w:tcBorders>
              <w:top w:val="single" w:color="000000" w:sz="4" w:space="0"/>
              <w:left w:val="single" w:color="000000" w:sz="4" w:space="0"/>
              <w:bottom w:val="single" w:color="000000" w:sz="4" w:space="0"/>
              <w:right w:val="single" w:color="000000" w:sz="4" w:space="0"/>
            </w:tcBorders>
          </w:tcPr>
          <w:p w14:paraId="75C181FB">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tc>
        <w:tc>
          <w:tcPr>
            <w:tcW w:w="2123" w:type="dxa"/>
          </w:tcPr>
          <w:p w14:paraId="67C013FF">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Кемпірқосақты бақылау.</w:t>
            </w:r>
          </w:p>
          <w:p w14:paraId="15672DC1">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Мақсаты: өлі табиғаттың бір бөлігі ретінде кемпірқосақ туралы түсініктерін қалыптастыруды жалғастыру. </w:t>
            </w:r>
          </w:p>
          <w:p w14:paraId="666CEE54">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Бақылау барысы</w:t>
            </w:r>
          </w:p>
          <w:p w14:paraId="1CBAD934">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Тәрбиеші балаларға жұмбақ жасырады.</w:t>
            </w:r>
          </w:p>
          <w:p w14:paraId="68C94C68">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Жаңбыр жуды жерімді,</w:t>
            </w:r>
          </w:p>
          <w:p w14:paraId="614B33DD">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Көкте өрмек керілді.     (кемпірқосақ)</w:t>
            </w:r>
          </w:p>
          <w:p w14:paraId="08B0AE06">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w:t>
            </w:r>
          </w:p>
          <w:p w14:paraId="27B41A22">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Балаларға сұрақтар:</w:t>
            </w:r>
          </w:p>
          <w:p w14:paraId="72B403A5">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Кемпірқосақ қай уақытта пайда болады  ? I</w:t>
            </w:r>
          </w:p>
          <w:p w14:paraId="51755077">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 ♦ Ол қай уақытта жоғалады?</w:t>
            </w:r>
          </w:p>
          <w:p w14:paraId="27376432">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Кемпірқосақ қандай құбылыс, қалай пайда болады?</w:t>
            </w:r>
          </w:p>
          <w:p w14:paraId="0339130C">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Тәрбиеші балаларға тапсырма береді. Асфальт бетіне түрлі-түсті борлармен кемпірқосақтың суретін салу. </w:t>
            </w:r>
          </w:p>
          <w:p w14:paraId="545D4CEE">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Еңбек:  Балабақша ауласын қоқыстан тазалау. </w:t>
            </w:r>
          </w:p>
          <w:p w14:paraId="0941DD75">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Мақсаты: аула тазалаушыға көмек беру, үлкендер еңбегін бағалауға тәрбиелеу. </w:t>
            </w:r>
          </w:p>
          <w:p w14:paraId="38E344E3">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Қимылды ойын </w:t>
            </w:r>
          </w:p>
          <w:p w14:paraId="63E96231">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«Қасқыр қақпан». </w:t>
            </w:r>
          </w:p>
          <w:p w14:paraId="25AB2DE4">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Мақсаты:</w:t>
            </w:r>
          </w:p>
          <w:p w14:paraId="59AC60A0">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Ойын шартының дұрыс орындалуын бақылау, ойын кезінде байқампаз болуға баулу.  </w:t>
            </w:r>
          </w:p>
          <w:p w14:paraId="3060CB36">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Жаттығу ойыны:  </w:t>
            </w:r>
          </w:p>
          <w:p w14:paraId="77F8DB44">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Қимылдарын дамыту.</w:t>
            </w:r>
          </w:p>
          <w:p w14:paraId="022B07D8">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Мақсаты: арқасымен алға қарай жүруге жаттықтыру.</w:t>
            </w:r>
          </w:p>
          <w:p w14:paraId="6B852240">
            <w:pPr>
              <w:widowControl w:val="0"/>
              <w:autoSpaceDE w:val="0"/>
              <w:autoSpaceDN w:val="0"/>
              <w:spacing w:after="0" w:line="240" w:lineRule="auto"/>
              <w:rPr>
                <w:rFonts w:ascii="Times New Roman" w:hAnsi="Times New Roman" w:eastAsia="Times New Roman" w:cs="Times New Roman"/>
                <w:bCs/>
                <w:sz w:val="24"/>
                <w:szCs w:val="24"/>
                <w:lang w:val="kk-KZ"/>
              </w:rPr>
            </w:pPr>
          </w:p>
          <w:p w14:paraId="0E053BAB">
            <w:pPr>
              <w:widowControl w:val="0"/>
              <w:autoSpaceDE w:val="0"/>
              <w:autoSpaceDN w:val="0"/>
              <w:spacing w:after="0" w:line="240" w:lineRule="auto"/>
              <w:rPr>
                <w:rFonts w:ascii="Times New Roman" w:hAnsi="Times New Roman" w:eastAsia="Times New Roman" w:cs="Times New Roman"/>
                <w:bCs/>
                <w:sz w:val="24"/>
                <w:szCs w:val="24"/>
                <w:lang w:val="kk-KZ"/>
              </w:rPr>
            </w:pPr>
          </w:p>
        </w:tc>
        <w:tc>
          <w:tcPr>
            <w:tcW w:w="1978" w:type="dxa"/>
          </w:tcPr>
          <w:p w14:paraId="2C5FA996">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Көбелектерді бақылау.</w:t>
            </w:r>
          </w:p>
          <w:p w14:paraId="201DD2D4">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Мақсаты: - көбелектер туралы білімдерін молайту: пайда болуы, көбеюі, құрлысы, пайдасы;  </w:t>
            </w:r>
          </w:p>
          <w:p w14:paraId="4FB148E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-барлық тірі табиғатқа қамқорлықпен қарауға тәрбиелеу. </w:t>
            </w:r>
          </w:p>
          <w:p w14:paraId="515D2CD1">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Бақылау барысы</w:t>
            </w:r>
          </w:p>
          <w:p w14:paraId="3148615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 «Қызыл-жасыл көбелек»  Ш.Мұхаметжанов</w:t>
            </w:r>
          </w:p>
          <w:p w14:paraId="4B1C0BC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Дала қандай керемет,</w:t>
            </w:r>
          </w:p>
          <w:p w14:paraId="46717D26">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Қойның гүлге толады.</w:t>
            </w:r>
          </w:p>
          <w:p w14:paraId="3D4E429A">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Қызыл-жасыл көбелек,</w:t>
            </w:r>
          </w:p>
          <w:p w14:paraId="38F26973">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ұшып, бір қонады.</w:t>
            </w:r>
          </w:p>
          <w:p w14:paraId="6D942921">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Жазда, жасыл алқапта, гүлдер басында әдемі көбелектер ұшып жүреді. Олар сондай әдемі, түрлі-түсті. </w:t>
            </w:r>
          </w:p>
          <w:p w14:paraId="3EF67D98">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Көбелектің екі жұп қанаты бар. Олар майда қабыршақпен көмкерілген. Көбелектің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 Тұт ағашының жапырақтарымен қоректенетін көбелектер адамға жібек алатын жіңішке жіптерін сыйлайды.  </w:t>
            </w:r>
          </w:p>
          <w:p w14:paraId="71BB7F4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Зерттеу жұмысы</w:t>
            </w:r>
          </w:p>
          <w:p w14:paraId="6D9E910D">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 гүлге қандай көбелектер қонып жүргенін қарау. (көбелектер көбіне өзі түстес гүлдерге құмар болады)</w:t>
            </w:r>
          </w:p>
          <w:p w14:paraId="7A947B0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Еңбек </w:t>
            </w:r>
          </w:p>
          <w:p w14:paraId="1BD38054">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Гүлзардағы қоқыстарды жинау</w:t>
            </w:r>
          </w:p>
          <w:p w14:paraId="7E3D20D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Мақсаты: еңбек ете білу іскер-ліктерін қалып-тастыру, өз бет-терінше тазалық жүргізуге деген құштарлықтарын ояту. </w:t>
            </w:r>
          </w:p>
          <w:p w14:paraId="70B9B442">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Қимылды ойын: «Аюлар мен аралар».</w:t>
            </w:r>
          </w:p>
          <w:p w14:paraId="09B9855A">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Мақсаты:тәрбиеші белгісі бойынша жүкіруге, өрмелеу-ге жаттықтыру.</w:t>
            </w:r>
          </w:p>
        </w:tc>
        <w:tc>
          <w:tcPr>
            <w:tcW w:w="2275" w:type="dxa"/>
          </w:tcPr>
          <w:p w14:paraId="186DFE8A">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Бақылау: Бал арасын бақылау.</w:t>
            </w:r>
          </w:p>
          <w:p w14:paraId="38906754">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Мақсаты: Балаларға өздеріне таныс жәндік бал арасы туралы түсінік беру, оның ерекшеліктерін және гүлге қонуын бақылау.</w:t>
            </w:r>
          </w:p>
          <w:p w14:paraId="24EF09BA">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Сұрақтар: Араның сыртқы көрінісі қандай?</w:t>
            </w:r>
          </w:p>
          <w:p w14:paraId="0DBC558C">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Олар немен қоректенеді?</w:t>
            </w:r>
          </w:p>
          <w:p w14:paraId="6165803C">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Неге олар гүлге қонады?</w:t>
            </w:r>
          </w:p>
          <w:p w14:paraId="7204FBE5">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Еңбек: Алаңдағы қоқысты жинақтау.</w:t>
            </w:r>
          </w:p>
          <w:p w14:paraId="713B33C2">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Жеке жұмыс: Көркем сөз, жаңылтпаш.</w:t>
            </w:r>
          </w:p>
          <w:p w14:paraId="32A53532">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Ара, ара, аралар</w:t>
            </w:r>
          </w:p>
          <w:p w14:paraId="45CF4341">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Орманның бойын аралар</w:t>
            </w:r>
          </w:p>
          <w:p w14:paraId="447A5A1F">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Гүлдердей сорып бал алар</w:t>
            </w:r>
          </w:p>
          <w:p w14:paraId="197F36E8">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Алысқа ұшып бал алар</w:t>
            </w:r>
          </w:p>
          <w:p w14:paraId="5D263575">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Бал тәтті ғой, ә, балалар.</w:t>
            </w:r>
          </w:p>
          <w:p w14:paraId="5CE2C772">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Қимылды ойын: Жаттығу ойын: «Дәлме – дәл жүргізу.</w:t>
            </w:r>
          </w:p>
          <w:p w14:paraId="2DA403E0">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«Бақташы мен үйір»</w:t>
            </w:r>
          </w:p>
        </w:tc>
        <w:tc>
          <w:tcPr>
            <w:tcW w:w="2692" w:type="dxa"/>
          </w:tcPr>
          <w:p w14:paraId="1EB641CD">
            <w:pPr>
              <w:spacing w:after="0"/>
              <w:rPr>
                <w:rFonts w:ascii="Calibri" w:hAnsi="Calibri" w:eastAsia="Calibri" w:cs="Times New Roman"/>
                <w:sz w:val="24"/>
                <w:szCs w:val="24"/>
                <w:lang w:val="kk-KZ"/>
              </w:rPr>
            </w:pPr>
            <w:r>
              <w:rPr>
                <w:rFonts w:ascii="Calibri" w:hAnsi="Calibri" w:eastAsia="Calibri" w:cs="Times New Roman"/>
                <w:sz w:val="24"/>
                <w:szCs w:val="24"/>
                <w:lang w:val="kk-KZ"/>
              </w:rPr>
              <w:t>Бақылау: Өрт сөндіргіш машинаны бақылау.</w:t>
            </w:r>
          </w:p>
          <w:p w14:paraId="63C1E8DA">
            <w:pPr>
              <w:spacing w:after="0"/>
              <w:rPr>
                <w:rFonts w:ascii="Calibri" w:hAnsi="Calibri" w:eastAsia="Calibri" w:cs="Times New Roman"/>
                <w:sz w:val="24"/>
                <w:szCs w:val="24"/>
                <w:lang w:val="kk-KZ"/>
              </w:rPr>
            </w:pPr>
            <w:r>
              <w:rPr>
                <w:rFonts w:ascii="Calibri" w:hAnsi="Calibri" w:eastAsia="Calibri" w:cs="Times New Roman"/>
                <w:sz w:val="24"/>
                <w:szCs w:val="24"/>
                <w:lang w:val="kk-KZ"/>
              </w:rPr>
              <w:t>Мақсаты: Жалпы машина құрылымен оның бөліктерімен толық таныстыра отырып, қызығушылығын арттыру.</w:t>
            </w:r>
          </w:p>
          <w:p w14:paraId="6EBDF971">
            <w:pPr>
              <w:spacing w:after="0"/>
              <w:rPr>
                <w:rFonts w:ascii="Calibri" w:hAnsi="Calibri" w:eastAsia="Calibri" w:cs="Times New Roman"/>
                <w:sz w:val="24"/>
                <w:szCs w:val="24"/>
                <w:lang w:val="kk-KZ"/>
              </w:rPr>
            </w:pPr>
            <w:r>
              <w:rPr>
                <w:rFonts w:ascii="Calibri" w:hAnsi="Calibri" w:eastAsia="Calibri" w:cs="Times New Roman"/>
                <w:sz w:val="24"/>
                <w:szCs w:val="24"/>
                <w:lang w:val="kk-KZ"/>
              </w:rPr>
              <w:t>Еңбек: құм салғыштағы құмды тазалау.</w:t>
            </w:r>
          </w:p>
          <w:p w14:paraId="64D0D3DC">
            <w:pPr>
              <w:spacing w:after="0"/>
              <w:rPr>
                <w:rFonts w:ascii="Calibri" w:hAnsi="Calibri" w:eastAsia="Calibri" w:cs="Times New Roman"/>
                <w:sz w:val="24"/>
                <w:szCs w:val="24"/>
                <w:lang w:val="kk-KZ"/>
              </w:rPr>
            </w:pPr>
            <w:r>
              <w:rPr>
                <w:rFonts w:ascii="Calibri" w:hAnsi="Calibri" w:eastAsia="Calibri" w:cs="Times New Roman"/>
                <w:sz w:val="24"/>
                <w:szCs w:val="24"/>
                <w:lang w:val="kk-KZ"/>
              </w:rPr>
              <w:t>Мақсаты: Тазалыққа, ұжыммен бірігіп жұмыстануға тәрбиелеу.</w:t>
            </w:r>
          </w:p>
          <w:p w14:paraId="516698F8">
            <w:pPr>
              <w:spacing w:after="0"/>
              <w:rPr>
                <w:rFonts w:ascii="Calibri" w:hAnsi="Calibri" w:eastAsia="Calibri" w:cs="Times New Roman"/>
                <w:sz w:val="24"/>
                <w:szCs w:val="24"/>
                <w:lang w:val="kk-KZ"/>
              </w:rPr>
            </w:pPr>
            <w:r>
              <w:rPr>
                <w:rFonts w:ascii="Calibri" w:hAnsi="Calibri" w:eastAsia="Calibri" w:cs="Times New Roman"/>
                <w:sz w:val="24"/>
                <w:szCs w:val="24"/>
                <w:lang w:val="kk-KZ"/>
              </w:rPr>
              <w:t>Жеке жұмыс: Топтағы қиын баламен жұмыстану.</w:t>
            </w:r>
          </w:p>
          <w:p w14:paraId="3478A5D2">
            <w:pPr>
              <w:spacing w:after="0"/>
              <w:rPr>
                <w:rFonts w:ascii="Calibri" w:hAnsi="Calibri" w:eastAsia="Calibri" w:cs="Times New Roman"/>
                <w:sz w:val="24"/>
                <w:szCs w:val="24"/>
                <w:lang w:val="kk-KZ"/>
              </w:rPr>
            </w:pPr>
            <w:r>
              <w:rPr>
                <w:rFonts w:ascii="Calibri" w:hAnsi="Calibri" w:eastAsia="Calibri" w:cs="Times New Roman"/>
                <w:sz w:val="24"/>
                <w:szCs w:val="24"/>
                <w:lang w:val="kk-KZ"/>
              </w:rPr>
              <w:t>Қимылды ойын: «Орныңды тап»</w:t>
            </w:r>
          </w:p>
          <w:p w14:paraId="73722584">
            <w:pPr>
              <w:spacing w:after="0"/>
              <w:rPr>
                <w:rFonts w:ascii="Calibri" w:hAnsi="Calibri" w:eastAsia="Calibri" w:cs="Times New Roman"/>
                <w:sz w:val="24"/>
                <w:szCs w:val="24"/>
                <w:lang w:val="kk-KZ"/>
              </w:rPr>
            </w:pPr>
            <w:r>
              <w:rPr>
                <w:rFonts w:ascii="Calibri" w:hAnsi="Calibri" w:eastAsia="Calibri" w:cs="Times New Roman"/>
                <w:sz w:val="24"/>
                <w:szCs w:val="24"/>
                <w:lang w:val="kk-KZ"/>
              </w:rPr>
              <w:t>Мақсаты: балалар айнала дөңгеленіп, екі екіден бірінің артынан бірі тұрады. Екі ойыншы жүгіріп, бір – бірін қуалайды.</w:t>
            </w:r>
          </w:p>
          <w:p w14:paraId="2FAD4F96">
            <w:pPr>
              <w:spacing w:after="0"/>
              <w:rPr>
                <w:rFonts w:ascii="Calibri" w:hAnsi="Calibri" w:eastAsia="Calibri" w:cs="Times New Roman"/>
                <w:sz w:val="24"/>
                <w:szCs w:val="24"/>
                <w:lang w:val="kk-KZ"/>
              </w:rPr>
            </w:pPr>
            <w:r>
              <w:rPr>
                <w:rFonts w:ascii="Calibri" w:hAnsi="Calibri" w:eastAsia="Calibri" w:cs="Times New Roman"/>
                <w:sz w:val="24"/>
                <w:szCs w:val="24"/>
                <w:lang w:val="kk-KZ"/>
              </w:rPr>
              <w:t>«Ақ тереккөк терек» ойыны.</w:t>
            </w:r>
          </w:p>
          <w:p w14:paraId="78956F7A">
            <w:pPr>
              <w:spacing w:after="0"/>
              <w:rPr>
                <w:rFonts w:ascii="Calibri" w:hAnsi="Calibri" w:eastAsia="Calibri" w:cs="Times New Roman"/>
                <w:sz w:val="24"/>
                <w:szCs w:val="24"/>
                <w:lang w:val="kk-KZ"/>
              </w:rPr>
            </w:pPr>
          </w:p>
        </w:tc>
        <w:tc>
          <w:tcPr>
            <w:tcW w:w="2420" w:type="dxa"/>
            <w:tcBorders>
              <w:top w:val="single" w:color="000000" w:sz="4" w:space="0"/>
              <w:left w:val="single" w:color="000000" w:sz="4" w:space="0"/>
              <w:bottom w:val="single" w:color="000000" w:sz="4" w:space="0"/>
              <w:right w:val="single" w:color="000000" w:sz="4" w:space="0"/>
            </w:tcBorders>
          </w:tcPr>
          <w:p w14:paraId="1BDAEB8A">
            <w:pPr>
              <w:spacing w:after="0"/>
              <w:rPr>
                <w:rFonts w:ascii="Calibri" w:hAnsi="Calibri" w:eastAsia="Calibri" w:cs="Times New Roman"/>
                <w:sz w:val="24"/>
                <w:szCs w:val="24"/>
                <w:lang w:val="kk-KZ"/>
              </w:rPr>
            </w:pPr>
            <w:r>
              <w:rPr>
                <w:rFonts w:ascii="Calibri" w:hAnsi="Calibri" w:eastAsia="Calibri" w:cs="Times New Roman"/>
                <w:sz w:val="24"/>
                <w:szCs w:val="24"/>
                <w:lang w:val="kk-KZ"/>
              </w:rPr>
              <w:t>Бақылау: Жаңбырды бақылау.</w:t>
            </w:r>
          </w:p>
          <w:p w14:paraId="69E144B7">
            <w:pPr>
              <w:spacing w:after="0"/>
              <w:rPr>
                <w:rFonts w:ascii="Calibri" w:hAnsi="Calibri" w:eastAsia="Calibri" w:cs="Times New Roman"/>
                <w:sz w:val="24"/>
                <w:szCs w:val="24"/>
                <w:lang w:val="kk-KZ"/>
              </w:rPr>
            </w:pPr>
            <w:r>
              <w:rPr>
                <w:rFonts w:ascii="Calibri" w:hAnsi="Calibri" w:eastAsia="Calibri" w:cs="Times New Roman"/>
                <w:sz w:val="24"/>
                <w:szCs w:val="24"/>
                <w:lang w:val="kk-KZ"/>
              </w:rPr>
              <w:t>Мақсаты: Балаларға жазғы жаңбыр туралы түсінік бере отырып, судың қасиеттерімен таныстыру.</w:t>
            </w:r>
          </w:p>
          <w:p w14:paraId="350551E9">
            <w:pPr>
              <w:spacing w:after="0"/>
              <w:rPr>
                <w:rFonts w:ascii="Calibri" w:hAnsi="Calibri" w:eastAsia="Calibri" w:cs="Times New Roman"/>
                <w:sz w:val="24"/>
                <w:szCs w:val="24"/>
                <w:lang w:val="kk-KZ"/>
              </w:rPr>
            </w:pPr>
            <w:r>
              <w:rPr>
                <w:rFonts w:ascii="Calibri" w:hAnsi="Calibri" w:eastAsia="Calibri" w:cs="Times New Roman"/>
                <w:sz w:val="24"/>
                <w:szCs w:val="24"/>
                <w:lang w:val="kk-KZ"/>
              </w:rPr>
              <w:t>Сұрақтар: Жаңбыр қай мезгілде жауады?</w:t>
            </w:r>
          </w:p>
          <w:p w14:paraId="5F173593">
            <w:pPr>
              <w:spacing w:after="0"/>
              <w:rPr>
                <w:rFonts w:ascii="Calibri" w:hAnsi="Calibri" w:eastAsia="Calibri" w:cs="Times New Roman"/>
                <w:sz w:val="24"/>
                <w:szCs w:val="24"/>
                <w:lang w:val="kk-KZ"/>
              </w:rPr>
            </w:pPr>
            <w:r>
              <w:rPr>
                <w:rFonts w:ascii="Calibri" w:hAnsi="Calibri" w:eastAsia="Calibri" w:cs="Times New Roman"/>
                <w:sz w:val="24"/>
                <w:szCs w:val="24"/>
                <w:lang w:val="kk-KZ"/>
              </w:rPr>
              <w:t>Еңбек: Құмды тазалау.</w:t>
            </w:r>
          </w:p>
          <w:p w14:paraId="591F3E7B">
            <w:pPr>
              <w:spacing w:after="0"/>
              <w:rPr>
                <w:rFonts w:ascii="Calibri" w:hAnsi="Calibri" w:eastAsia="Calibri" w:cs="Times New Roman"/>
                <w:sz w:val="24"/>
                <w:szCs w:val="24"/>
                <w:lang w:val="kk-KZ"/>
              </w:rPr>
            </w:pPr>
            <w:r>
              <w:rPr>
                <w:rFonts w:ascii="Calibri" w:hAnsi="Calibri" w:eastAsia="Calibri" w:cs="Times New Roman"/>
                <w:sz w:val="24"/>
                <w:szCs w:val="24"/>
                <w:lang w:val="kk-KZ"/>
              </w:rPr>
              <w:t>Жеке жұмыс: «Жаңбыр» туралы өлең айту.</w:t>
            </w:r>
          </w:p>
          <w:p w14:paraId="6F715175">
            <w:pPr>
              <w:spacing w:after="0"/>
              <w:rPr>
                <w:rFonts w:ascii="Calibri" w:hAnsi="Calibri" w:eastAsia="Calibri" w:cs="Times New Roman"/>
                <w:sz w:val="24"/>
                <w:szCs w:val="24"/>
                <w:lang w:val="kk-KZ"/>
              </w:rPr>
            </w:pPr>
            <w:r>
              <w:rPr>
                <w:rFonts w:ascii="Calibri" w:hAnsi="Calibri" w:eastAsia="Calibri" w:cs="Times New Roman"/>
                <w:sz w:val="24"/>
                <w:szCs w:val="24"/>
                <w:lang w:val="kk-KZ"/>
              </w:rPr>
              <w:t>Қимылды ойын: «Жауады – жаумайды»</w:t>
            </w:r>
          </w:p>
          <w:p w14:paraId="5A6A539A">
            <w:pPr>
              <w:spacing w:after="0"/>
              <w:rPr>
                <w:rFonts w:ascii="Calibri" w:hAnsi="Calibri" w:eastAsia="Calibri" w:cs="Times New Roman"/>
                <w:sz w:val="24"/>
                <w:szCs w:val="24"/>
                <w:lang w:val="kk-KZ"/>
              </w:rPr>
            </w:pPr>
            <w:r>
              <w:rPr>
                <w:rFonts w:ascii="Calibri" w:hAnsi="Calibri" w:eastAsia="Calibri" w:cs="Times New Roman"/>
                <w:sz w:val="24"/>
                <w:szCs w:val="24"/>
                <w:lang w:val="kk-KZ"/>
              </w:rPr>
              <w:t>«Қолшатыр»</w:t>
            </w:r>
          </w:p>
          <w:p w14:paraId="2EC0C702">
            <w:pPr>
              <w:spacing w:after="0"/>
              <w:rPr>
                <w:rFonts w:ascii="Calibri" w:hAnsi="Calibri" w:eastAsia="Calibri" w:cs="Times New Roman"/>
                <w:sz w:val="24"/>
                <w:szCs w:val="24"/>
                <w:lang w:val="kk-KZ"/>
              </w:rPr>
            </w:pPr>
            <w:r>
              <w:rPr>
                <w:rFonts w:ascii="Calibri" w:hAnsi="Calibri" w:eastAsia="Calibri" w:cs="Times New Roman"/>
                <w:sz w:val="24"/>
                <w:szCs w:val="24"/>
                <w:lang w:val="kk-KZ"/>
              </w:rPr>
              <w:t>Мақсаты: Кеңістікке бағдарлап, жүгіре білуге үйрету.</w:t>
            </w:r>
          </w:p>
        </w:tc>
      </w:tr>
      <w:tr w14:paraId="569B3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trPr>
        <w:tc>
          <w:tcPr>
            <w:tcW w:w="3407" w:type="dxa"/>
            <w:tcBorders>
              <w:top w:val="single" w:color="000000" w:sz="4" w:space="0"/>
              <w:left w:val="single" w:color="000000" w:sz="4" w:space="0"/>
              <w:bottom w:val="single" w:color="000000" w:sz="4" w:space="0"/>
              <w:right w:val="single" w:color="000000" w:sz="4" w:space="0"/>
            </w:tcBorders>
          </w:tcPr>
          <w:p w14:paraId="19ECAC6B">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оралу</w:t>
            </w:r>
          </w:p>
        </w:tc>
        <w:tc>
          <w:tcPr>
            <w:tcW w:w="11488" w:type="dxa"/>
            <w:gridSpan w:val="5"/>
            <w:tcBorders>
              <w:top w:val="single" w:color="000000" w:sz="4" w:space="0"/>
              <w:left w:val="single" w:color="000000" w:sz="4" w:space="0"/>
              <w:bottom w:val="single" w:color="000000" w:sz="4" w:space="0"/>
              <w:right w:val="single" w:color="000000" w:sz="4" w:space="0"/>
            </w:tcBorders>
          </w:tcPr>
          <w:p w14:paraId="76636B65">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70B1B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431CA7A4">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ас</w:t>
            </w:r>
          </w:p>
        </w:tc>
        <w:tc>
          <w:tcPr>
            <w:tcW w:w="11488" w:type="dxa"/>
            <w:gridSpan w:val="5"/>
            <w:tcBorders>
              <w:top w:val="single" w:color="000000" w:sz="4" w:space="0"/>
              <w:left w:val="single" w:color="000000" w:sz="4" w:space="0"/>
              <w:bottom w:val="single" w:color="000000" w:sz="4" w:space="0"/>
              <w:right w:val="single" w:color="000000" w:sz="4" w:space="0"/>
            </w:tcBorders>
          </w:tcPr>
          <w:p w14:paraId="1051FA8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6A0E65FA">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0A9BB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407" w:type="dxa"/>
            <w:tcBorders>
              <w:top w:val="single" w:color="000000" w:sz="4" w:space="0"/>
              <w:left w:val="single" w:color="000000" w:sz="4" w:space="0"/>
              <w:bottom w:val="single" w:color="000000" w:sz="4" w:space="0"/>
              <w:right w:val="single" w:color="000000" w:sz="4" w:space="0"/>
            </w:tcBorders>
          </w:tcPr>
          <w:p w14:paraId="6A896C93">
            <w:pPr>
              <w:widowControl w:val="0"/>
              <w:autoSpaceDE w:val="0"/>
              <w:autoSpaceDN w:val="0"/>
              <w:spacing w:after="0" w:line="261"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Күндізгі</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ұйқы</w:t>
            </w:r>
          </w:p>
        </w:tc>
        <w:tc>
          <w:tcPr>
            <w:tcW w:w="11488" w:type="dxa"/>
            <w:gridSpan w:val="5"/>
            <w:tcBorders>
              <w:top w:val="single" w:color="000000" w:sz="4" w:space="0"/>
              <w:left w:val="single" w:color="000000" w:sz="4" w:space="0"/>
              <w:bottom w:val="single" w:color="000000" w:sz="4" w:space="0"/>
              <w:right w:val="single" w:color="000000" w:sz="4" w:space="0"/>
            </w:tcBorders>
          </w:tcPr>
          <w:p w14:paraId="1CE1A423">
            <w:pPr>
              <w:spacing w:after="0"/>
              <w:rPr>
                <w:rFonts w:ascii="Calibri" w:hAnsi="Calibri" w:eastAsia="Calibri" w:cs="Times New Roman"/>
                <w:color w:val="FF0000"/>
                <w:sz w:val="24"/>
                <w:szCs w:val="24"/>
                <w:lang w:val="kk-KZ" w:eastAsia="ru-RU"/>
              </w:rPr>
            </w:pPr>
            <w:r>
              <w:rPr>
                <w:rFonts w:ascii="Calibri" w:hAnsi="Calibri" w:eastAsia="Calibri"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Calibri" w:hAnsi="Calibri" w:eastAsia="Calibri" w:cs="Times New Roman"/>
                <w:color w:val="FF0000"/>
                <w:sz w:val="24"/>
                <w:szCs w:val="24"/>
                <w:lang w:val="kk-KZ" w:eastAsia="ru-RU"/>
              </w:rPr>
              <w:t>(</w:t>
            </w:r>
            <w:r>
              <w:rPr>
                <w:rFonts w:ascii="Calibri" w:hAnsi="Calibri" w:eastAsia="Calibri" w:cs="Times New Roman"/>
                <w:b/>
                <w:bCs/>
                <w:color w:val="FF0000"/>
                <w:sz w:val="24"/>
                <w:szCs w:val="24"/>
                <w:lang w:val="kk-KZ" w:eastAsia="ru-RU"/>
              </w:rPr>
              <w:t>өзіне-өзі қызмет ету дағдылары, ірі және ұсақ моториканы дамыту)</w:t>
            </w:r>
          </w:p>
          <w:p w14:paraId="779FE56E">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4"/>
                <w:szCs w:val="24"/>
                <w:lang w:val="kk-KZ" w:eastAsia="ru-RU"/>
              </w:rPr>
              <w:t>(Музыка)</w:t>
            </w:r>
          </w:p>
        </w:tc>
      </w:tr>
      <w:tr w14:paraId="750A6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407" w:type="dxa"/>
            <w:tcBorders>
              <w:top w:val="single" w:color="000000" w:sz="4" w:space="0"/>
              <w:left w:val="single" w:color="000000" w:sz="4" w:space="0"/>
              <w:bottom w:val="single" w:color="000000" w:sz="4" w:space="0"/>
              <w:right w:val="single" w:color="000000" w:sz="4" w:space="0"/>
            </w:tcBorders>
          </w:tcPr>
          <w:p w14:paraId="302477A6">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Біртіндеп ұйқыдан</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ояту,</w:t>
            </w:r>
          </w:p>
          <w:p w14:paraId="626F042E">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сауықтыру</w:t>
            </w:r>
            <w:r>
              <w:rPr>
                <w:rFonts w:ascii="Times New Roman" w:hAnsi="Times New Roman" w:eastAsia="Times New Roman" w:cs="Times New Roman"/>
                <w:b/>
                <w:spacing w:val="-5"/>
                <w:sz w:val="24"/>
                <w:szCs w:val="24"/>
                <w:lang w:val="kk-KZ"/>
              </w:rPr>
              <w:t xml:space="preserve"> </w:t>
            </w:r>
            <w:r>
              <w:rPr>
                <w:rFonts w:ascii="Times New Roman" w:hAnsi="Times New Roman" w:eastAsia="Times New Roman" w:cs="Times New Roman"/>
                <w:b/>
                <w:sz w:val="24"/>
                <w:szCs w:val="24"/>
                <w:lang w:val="kk-KZ"/>
              </w:rPr>
              <w:t>шаралары</w:t>
            </w:r>
          </w:p>
        </w:tc>
        <w:tc>
          <w:tcPr>
            <w:tcW w:w="11488" w:type="dxa"/>
            <w:gridSpan w:val="5"/>
            <w:tcBorders>
              <w:top w:val="single" w:color="000000" w:sz="4" w:space="0"/>
              <w:left w:val="single" w:color="000000" w:sz="4" w:space="0"/>
              <w:bottom w:val="single" w:color="auto" w:sz="4" w:space="0"/>
              <w:right w:val="single" w:color="000000" w:sz="4" w:space="0"/>
            </w:tcBorders>
          </w:tcPr>
          <w:p w14:paraId="7CE32668">
            <w:pPr>
              <w:spacing w:after="0"/>
              <w:rPr>
                <w:rFonts w:ascii="Calibri" w:hAnsi="Calibri" w:eastAsia="Calibri" w:cs="Times New Roman"/>
                <w:b/>
                <w:sz w:val="24"/>
                <w:szCs w:val="24"/>
                <w:lang w:val="kk-KZ"/>
              </w:rPr>
            </w:pPr>
            <w:r>
              <w:rPr>
                <w:rFonts w:ascii="Calibri" w:hAnsi="Calibri" w:eastAsia="Calibri" w:cs="Times New Roman"/>
                <w:sz w:val="24"/>
                <w:szCs w:val="24"/>
                <w:lang w:val="kk-KZ"/>
              </w:rPr>
              <w:t>Өз орындарында отырып керілу, тыныстау  жаттығуларын жасату.  Ригалық әдіс  бойынша сауықтыру.</w:t>
            </w:r>
          </w:p>
          <w:p w14:paraId="1B46766E">
            <w:pPr>
              <w:spacing w:after="0"/>
              <w:rPr>
                <w:rFonts w:ascii="Calibri" w:hAnsi="Calibri" w:eastAsia="Calibri" w:cs="Times New Roman"/>
                <w:sz w:val="24"/>
                <w:szCs w:val="24"/>
                <w:lang w:val="kk-KZ"/>
              </w:rPr>
            </w:pPr>
            <w:r>
              <w:rPr>
                <w:rFonts w:ascii="Calibri" w:hAnsi="Calibri" w:eastAsia="Calibri" w:cs="Times New Roman"/>
                <w:sz w:val="24"/>
                <w:szCs w:val="24"/>
                <w:lang w:val="kk-KZ"/>
              </w:rPr>
              <w:t>(дене жаттығулар мен белсенділігі)</w:t>
            </w:r>
          </w:p>
          <w:p w14:paraId="60946E55">
            <w:pPr>
              <w:spacing w:after="0"/>
              <w:rPr>
                <w:rFonts w:ascii="Calibri" w:hAnsi="Calibri" w:eastAsia="Calibri" w:cs="Times New Roman"/>
                <w:color w:val="FF0000"/>
                <w:sz w:val="24"/>
                <w:szCs w:val="24"/>
                <w:lang w:val="kk-KZ"/>
              </w:rPr>
            </w:pPr>
            <w:r>
              <w:rPr>
                <w:rFonts w:ascii="Calibri" w:hAnsi="Calibri" w:eastAsia="Calibri"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Calibri" w:hAnsi="Calibri" w:eastAsia="Calibri" w:cs="Times New Roman"/>
                <w:color w:val="FF0000"/>
                <w:sz w:val="24"/>
                <w:szCs w:val="24"/>
                <w:lang w:val="kk-KZ"/>
              </w:rPr>
              <w:t>(</w:t>
            </w:r>
            <w:r>
              <w:rPr>
                <w:rFonts w:ascii="Calibri" w:hAnsi="Calibri" w:eastAsia="Calibri" w:cs="Times New Roman"/>
                <w:b/>
                <w:bCs/>
                <w:color w:val="FF0000"/>
                <w:sz w:val="24"/>
                <w:szCs w:val="24"/>
                <w:lang w:val="kk-KZ"/>
              </w:rPr>
              <w:t>өзіне-өзі қызмет ету дағдылары, ірі және ұсақ моториканы дамыту)</w:t>
            </w:r>
          </w:p>
          <w:p w14:paraId="5F3060F5">
            <w:pPr>
              <w:spacing w:after="0"/>
              <w:rPr>
                <w:rFonts w:ascii="Calibri" w:hAnsi="Calibri" w:eastAsia="Calibri" w:cs="Times New Roman"/>
                <w:sz w:val="24"/>
                <w:szCs w:val="24"/>
              </w:rPr>
            </w:pPr>
            <w:r>
              <w:rPr>
                <w:rFonts w:ascii="Calibri" w:hAnsi="Calibri" w:eastAsia="Calibri" w:cs="Times New Roman"/>
                <w:sz w:val="24"/>
                <w:szCs w:val="24"/>
                <w:lang w:val="kk-KZ"/>
              </w:rPr>
              <w:t>Қолдарын жуу, құрғатып сүрту, сүлгіні өз орнына іліп қоюды үйрету.</w:t>
            </w:r>
            <w:r>
              <w:rPr>
                <w:rFonts w:ascii="Calibri" w:hAnsi="Calibri" w:eastAsia="Calibri" w:cs="Times New Roman"/>
                <w:b/>
                <w:bCs/>
                <w:color w:val="000000"/>
                <w:kern w:val="24"/>
                <w:sz w:val="24"/>
                <w:szCs w:val="24"/>
                <w:lang w:val="kk-KZ"/>
              </w:rPr>
              <w:t xml:space="preserve"> </w:t>
            </w:r>
            <w:r>
              <w:rPr>
                <w:rFonts w:ascii="Calibri" w:hAnsi="Calibri" w:eastAsia="Calibri" w:cs="Times New Roman"/>
                <w:b/>
                <w:bCs/>
                <w:color w:val="FF0000"/>
                <w:sz w:val="24"/>
                <w:szCs w:val="24"/>
              </w:rPr>
              <w:t>(мәдени-гигиеналық  дағдылар</w:t>
            </w:r>
            <w:r>
              <w:rPr>
                <w:rFonts w:ascii="Calibri" w:hAnsi="Calibri" w:eastAsia="Calibri" w:cs="Times New Roman"/>
                <w:color w:val="FF0000"/>
                <w:sz w:val="24"/>
                <w:szCs w:val="24"/>
              </w:rPr>
              <w:t xml:space="preserve">).  </w:t>
            </w:r>
          </w:p>
          <w:p w14:paraId="55C90713">
            <w:pPr>
              <w:spacing w:after="0"/>
              <w:rPr>
                <w:rFonts w:ascii="Calibri" w:hAnsi="Calibri" w:eastAsia="Calibri" w:cs="Times New Roman"/>
                <w:color w:val="000000"/>
                <w:sz w:val="24"/>
                <w:szCs w:val="24"/>
                <w:lang w:eastAsia="ru-RU"/>
              </w:rPr>
            </w:pPr>
          </w:p>
        </w:tc>
      </w:tr>
      <w:tr w14:paraId="717C2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09F79D65">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ас</w:t>
            </w:r>
          </w:p>
        </w:tc>
        <w:tc>
          <w:tcPr>
            <w:tcW w:w="11488" w:type="dxa"/>
            <w:gridSpan w:val="5"/>
            <w:tcBorders>
              <w:top w:val="single" w:color="auto" w:sz="4" w:space="0"/>
              <w:left w:val="single" w:color="000000" w:sz="4" w:space="0"/>
              <w:bottom w:val="single" w:color="000000" w:sz="4" w:space="0"/>
              <w:right w:val="single" w:color="000000" w:sz="4" w:space="0"/>
            </w:tcBorders>
          </w:tcPr>
          <w:p w14:paraId="44B0F887">
            <w:pPr>
              <w:spacing w:after="0"/>
              <w:rPr>
                <w:rFonts w:ascii="Calibri" w:hAnsi="Calibri" w:eastAsia="Calibri" w:cs="Times New Roman"/>
                <w:color w:val="000000"/>
                <w:sz w:val="24"/>
                <w:szCs w:val="24"/>
                <w:lang w:val="kk-KZ" w:eastAsia="ru-RU"/>
              </w:rPr>
            </w:pPr>
            <w:r>
              <w:rPr>
                <w:rFonts w:ascii="Calibri" w:hAnsi="Calibri" w:eastAsia="Calibri"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51C442B4">
            <w:pPr>
              <w:spacing w:after="0"/>
              <w:rPr>
                <w:rFonts w:ascii="Calibri" w:hAnsi="Calibri" w:eastAsia="Calibri" w:cs="Times New Roman"/>
                <w:b/>
                <w:bCs/>
                <w:color w:val="FF0000"/>
                <w:sz w:val="24"/>
                <w:szCs w:val="24"/>
                <w:lang w:val="kk-KZ" w:eastAsia="ru-RU"/>
              </w:rPr>
            </w:pPr>
            <w:r>
              <w:rPr>
                <w:rFonts w:ascii="Calibri" w:hAnsi="Calibri" w:eastAsia="Calibri" w:cs="Times New Roman"/>
                <w:b/>
                <w:bCs/>
                <w:color w:val="FF0000"/>
                <w:sz w:val="24"/>
                <w:szCs w:val="24"/>
                <w:lang w:val="kk-KZ" w:eastAsia="ru-RU"/>
              </w:rPr>
              <w:t>(мәдени-гигиеналық дағдылар, өзіне-өзі қызмет ету)</w:t>
            </w:r>
          </w:p>
          <w:p w14:paraId="6F21D3A7">
            <w:pPr>
              <w:spacing w:after="0"/>
              <w:rPr>
                <w:rFonts w:ascii="Calibri" w:hAnsi="Calibri" w:eastAsia="Calibri" w:cs="Times New Roman"/>
                <w:color w:val="000000"/>
                <w:sz w:val="24"/>
                <w:szCs w:val="24"/>
                <w:lang w:eastAsia="ru-RU"/>
              </w:rPr>
            </w:pPr>
            <w:r>
              <w:rPr>
                <w:rFonts w:ascii="Calibri" w:hAnsi="Calibri" w:eastAsia="Calibri"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rFonts w:ascii="Calibri" w:hAnsi="Calibri" w:eastAsia="Calibri" w:cs="Times New Roman"/>
                <w:color w:val="000000"/>
                <w:sz w:val="24"/>
                <w:szCs w:val="24"/>
                <w:lang w:eastAsia="ru-RU"/>
              </w:rPr>
              <w:t xml:space="preserve">Тамақтанып болғаннан кейін алғыс айтуды үйрету </w:t>
            </w:r>
          </w:p>
        </w:tc>
      </w:tr>
      <w:tr w14:paraId="62B04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3F85FF1C">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b/>
                <w:spacing w:val="-58"/>
                <w:sz w:val="24"/>
                <w:szCs w:val="24"/>
                <w:lang w:val="kk-KZ"/>
              </w:rPr>
              <w:t xml:space="preserve"> </w:t>
            </w:r>
            <w:r>
              <w:rPr>
                <w:rFonts w:ascii="Times New Roman" w:hAnsi="Times New Roman" w:eastAsia="Times New Roman" w:cs="Times New Roman"/>
                <w:b/>
                <w:sz w:val="24"/>
                <w:szCs w:val="24"/>
                <w:lang w:val="kk-KZ"/>
              </w:rPr>
              <w:t>(баяу қимылды ойындар,</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үстел</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үсті ойындары,</w:t>
            </w:r>
          </w:p>
          <w:p w14:paraId="1F23DE85">
            <w:pPr>
              <w:widowControl w:val="0"/>
              <w:autoSpaceDE w:val="0"/>
              <w:autoSpaceDN w:val="0"/>
              <w:spacing w:after="0" w:line="270" w:lineRule="atLeas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бейнелеу</w:t>
            </w:r>
            <w:r>
              <w:rPr>
                <w:rFonts w:ascii="Times New Roman" w:hAnsi="Times New Roman" w:eastAsia="Times New Roman" w:cs="Times New Roman"/>
                <w:b/>
                <w:spacing w:val="-11"/>
                <w:sz w:val="24"/>
                <w:szCs w:val="24"/>
                <w:lang w:val="kk-KZ"/>
              </w:rPr>
              <w:t xml:space="preserve"> </w:t>
            </w:r>
            <w:r>
              <w:rPr>
                <w:rFonts w:ascii="Times New Roman" w:hAnsi="Times New Roman" w:eastAsia="Times New Roman" w:cs="Times New Roman"/>
                <w:b/>
                <w:sz w:val="24"/>
                <w:szCs w:val="24"/>
                <w:lang w:val="kk-KZ"/>
              </w:rPr>
              <w:t>әрекеті,</w:t>
            </w:r>
            <w:r>
              <w:rPr>
                <w:rFonts w:ascii="Times New Roman" w:hAnsi="Times New Roman" w:eastAsia="Times New Roman" w:cs="Times New Roman"/>
                <w:b/>
                <w:spacing w:val="-7"/>
                <w:sz w:val="24"/>
                <w:szCs w:val="24"/>
                <w:lang w:val="kk-KZ"/>
              </w:rPr>
              <w:t xml:space="preserve"> </w:t>
            </w:r>
            <w:r>
              <w:rPr>
                <w:rFonts w:ascii="Times New Roman" w:hAnsi="Times New Roman" w:eastAsia="Times New Roman" w:cs="Times New Roman"/>
                <w:b/>
                <w:sz w:val="24"/>
                <w:szCs w:val="24"/>
                <w:lang w:val="kk-KZ"/>
              </w:rPr>
              <w:t>кітаптар</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қарау және тағы басқа</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әрекеттер)</w:t>
            </w:r>
          </w:p>
          <w:p w14:paraId="0FC1F910">
            <w:pPr>
              <w:widowControl w:val="0"/>
              <w:autoSpaceDE w:val="0"/>
              <w:autoSpaceDN w:val="0"/>
              <w:spacing w:after="0" w:line="270" w:lineRule="atLeas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Вариативтік компонент</w:t>
            </w:r>
          </w:p>
        </w:tc>
        <w:tc>
          <w:tcPr>
            <w:tcW w:w="2123" w:type="dxa"/>
          </w:tcPr>
          <w:p w14:paraId="14971390">
            <w:pPr>
              <w:spacing w:after="0"/>
              <w:jc w:val="both"/>
              <w:rPr>
                <w:rFonts w:ascii="Calibri" w:hAnsi="Calibri" w:eastAsia="Calibri" w:cs="Times New Roman"/>
                <w:sz w:val="24"/>
                <w:szCs w:val="24"/>
                <w:lang w:val="kk-KZ"/>
              </w:rPr>
            </w:pPr>
            <w:r>
              <w:rPr>
                <w:rFonts w:ascii="Calibri" w:hAnsi="Calibri" w:eastAsia="Calibri" w:cs="Times New Roman"/>
                <w:sz w:val="24"/>
                <w:szCs w:val="24"/>
                <w:lang w:val="kk-KZ"/>
              </w:rPr>
              <w:t>Кітаптар қарату. Таныс ертегі қойылымын жасату.</w:t>
            </w:r>
          </w:p>
          <w:p w14:paraId="340F0B5B">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(сөйлеуді дамыту)</w:t>
            </w:r>
          </w:p>
          <w:p w14:paraId="55736855">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Cs/>
                <w:sz w:val="24"/>
                <w:szCs w:val="24"/>
                <w:lang w:val="kk-KZ"/>
              </w:rPr>
              <w:t xml:space="preserve">Балаларды екі топқа бөліп </w:t>
            </w:r>
            <w:r>
              <w:rPr>
                <w:rFonts w:ascii="Times New Roman" w:hAnsi="Times New Roman" w:eastAsia="Times New Roman" w:cs="Times New Roman"/>
                <w:sz w:val="24"/>
                <w:szCs w:val="24"/>
                <w:lang w:val="kk-KZ"/>
              </w:rPr>
              <w:t>ермексаздан әр балаға бір адам пішінін жасату</w:t>
            </w:r>
          </w:p>
          <w:p w14:paraId="2F8277B8">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Екінші топта қағаздан әр бала адам сұлбасын адамдардың қолдарын ұстатып қосып жапсырту. </w:t>
            </w:r>
          </w:p>
          <w:p w14:paraId="4BB8E29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(мүсіндеу, жапсыру)</w:t>
            </w:r>
            <w:r>
              <w:rPr>
                <w:rFonts w:ascii="Times New Roman" w:hAnsi="Times New Roman" w:eastAsia="Times New Roman" w:cs="Times New Roman"/>
                <w:sz w:val="24"/>
                <w:szCs w:val="24"/>
                <w:lang w:val="kk-KZ"/>
              </w:rPr>
              <w:t xml:space="preserve"> </w:t>
            </w:r>
          </w:p>
          <w:p w14:paraId="26151EA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«Достық» туралы жаттаған әнін айтқызу</w:t>
            </w:r>
          </w:p>
          <w:p w14:paraId="3DA392F6">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(музыка)</w:t>
            </w:r>
          </w:p>
          <w:p w14:paraId="42379AE7">
            <w:pPr>
              <w:widowControl w:val="0"/>
              <w:autoSpaceDE w:val="0"/>
              <w:autoSpaceDN w:val="0"/>
              <w:spacing w:after="0" w:line="240" w:lineRule="auto"/>
              <w:rPr>
                <w:rFonts w:ascii="Times New Roman" w:hAnsi="Times New Roman" w:eastAsia="Times New Roman" w:cs="Times New Roman"/>
                <w:sz w:val="24"/>
                <w:szCs w:val="24"/>
                <w:lang w:val="kk-KZ"/>
              </w:rPr>
            </w:pPr>
          </w:p>
          <w:p w14:paraId="0431061C">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Вариативтік компонет «Би»</w:t>
            </w:r>
          </w:p>
        </w:tc>
        <w:tc>
          <w:tcPr>
            <w:tcW w:w="1978" w:type="dxa"/>
          </w:tcPr>
          <w:p w14:paraId="5CE5D3C5">
            <w:pPr>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sz w:val="24"/>
                <w:szCs w:val="24"/>
                <w:lang w:val="kk-KZ"/>
              </w:rPr>
              <w:t xml:space="preserve">Халықтар достығы дегеніміз не? басқа ұлт өкілдерін қалай танимыз? Суреттер арқылы әңгімелесу. </w:t>
            </w:r>
            <w:r>
              <w:rPr>
                <w:rFonts w:ascii="Times New Roman" w:hAnsi="Times New Roman" w:eastAsia="Calibri" w:cs="Times New Roman"/>
                <w:b/>
                <w:bCs/>
                <w:sz w:val="24"/>
                <w:szCs w:val="24"/>
                <w:lang w:val="kk-KZ"/>
              </w:rPr>
              <w:t xml:space="preserve"> (көркем әдебиет) </w:t>
            </w:r>
          </w:p>
          <w:p w14:paraId="2A82AA6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 орталықтарға бөліп </w:t>
            </w:r>
          </w:p>
          <w:p w14:paraId="73002CC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Әр түрлі ұлттың халық  әндерін тыңдатып, би билету. </w:t>
            </w:r>
          </w:p>
          <w:p w14:paraId="6387E634">
            <w:pPr>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(музыка)</w:t>
            </w:r>
          </w:p>
          <w:p w14:paraId="17B83B5E">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Геометриялық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фигуралардың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(дөңгелек,</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шаршы,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үшбұрыш)</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ортасына,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бұрыштарына дайын ою-өрнектерді жапсыру арқылы киіз, кілем, көрпе, алаша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орамал</w:t>
            </w:r>
            <w:r>
              <w:rPr>
                <w:rFonts w:ascii="Times New Roman" w:hAnsi="Times New Roman" w:eastAsia="Times New Roman" w:cs="Times New Roman"/>
                <w:spacing w:val="-3"/>
                <w:sz w:val="24"/>
                <w:szCs w:val="24"/>
                <w:lang w:val="kk-KZ"/>
              </w:rPr>
              <w:t xml:space="preserve"> </w:t>
            </w:r>
            <w:r>
              <w:rPr>
                <w:rFonts w:ascii="Times New Roman" w:hAnsi="Times New Roman" w:eastAsia="Times New Roman" w:cs="Times New Roman"/>
                <w:sz w:val="24"/>
                <w:szCs w:val="24"/>
                <w:lang w:val="kk-KZ"/>
              </w:rPr>
              <w:t>жасауды үйрету.</w:t>
            </w:r>
          </w:p>
          <w:p w14:paraId="3CA3CCEF">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(жапсыру)</w:t>
            </w:r>
          </w:p>
          <w:p w14:paraId="6A52D5F8">
            <w:pPr>
              <w:widowControl w:val="0"/>
              <w:autoSpaceDE w:val="0"/>
              <w:autoSpaceDN w:val="0"/>
              <w:spacing w:after="0" w:line="240" w:lineRule="auto"/>
              <w:rPr>
                <w:rFonts w:ascii="Times New Roman" w:hAnsi="Times New Roman" w:eastAsia="Times New Roman" w:cs="Times New Roman"/>
                <w:sz w:val="24"/>
                <w:szCs w:val="24"/>
                <w:lang w:val="kk-KZ"/>
              </w:rPr>
            </w:pPr>
          </w:p>
        </w:tc>
        <w:tc>
          <w:tcPr>
            <w:tcW w:w="2275" w:type="dxa"/>
          </w:tcPr>
          <w:p w14:paraId="04A5416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Топтағы ойыншықтарды салыстыру. Жиын жасату.</w:t>
            </w:r>
          </w:p>
          <w:p w14:paraId="343F5E81">
            <w:pPr>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(математика негіздері)</w:t>
            </w:r>
          </w:p>
          <w:p w14:paraId="304C5BD2">
            <w:pPr>
              <w:spacing w:after="0" w:line="240" w:lineRule="auto"/>
              <w:rPr>
                <w:rFonts w:ascii="Times New Roman" w:hAnsi="Times New Roman" w:eastAsia="Calibri" w:cs="Times New Roman"/>
                <w:b/>
                <w:bCs/>
                <w:sz w:val="24"/>
                <w:szCs w:val="24"/>
                <w:lang w:val="kk-KZ"/>
              </w:rPr>
            </w:pPr>
          </w:p>
          <w:p w14:paraId="449802BB">
            <w:pPr>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sz w:val="24"/>
                <w:szCs w:val="24"/>
                <w:lang w:val="kk-KZ"/>
              </w:rPr>
              <w:t>«Үш аю» орыс халық ертегісін оқып беру. Ертегілер мен қоршаған өмір тақырыптарына сюжеттік композициялар</w:t>
            </w:r>
            <w:r>
              <w:rPr>
                <w:rFonts w:ascii="Times New Roman" w:hAnsi="Times New Roman" w:eastAsia="Calibri" w:cs="Times New Roman"/>
                <w:spacing w:val="1"/>
                <w:sz w:val="24"/>
                <w:szCs w:val="24"/>
                <w:lang w:val="kk-KZ"/>
              </w:rPr>
              <w:t xml:space="preserve"> </w:t>
            </w:r>
            <w:r>
              <w:rPr>
                <w:rFonts w:ascii="Times New Roman" w:hAnsi="Times New Roman" w:eastAsia="Calibri" w:cs="Times New Roman"/>
                <w:sz w:val="24"/>
                <w:szCs w:val="24"/>
                <w:lang w:val="kk-KZ"/>
              </w:rPr>
              <w:t>құру</w:t>
            </w:r>
            <w:r>
              <w:rPr>
                <w:rFonts w:ascii="Times New Roman" w:hAnsi="Times New Roman" w:eastAsia="Calibri" w:cs="Times New Roman"/>
                <w:b/>
                <w:bCs/>
                <w:sz w:val="24"/>
                <w:szCs w:val="24"/>
                <w:lang w:val="kk-KZ"/>
              </w:rPr>
              <w:t xml:space="preserve"> (мүсіндеу)</w:t>
            </w:r>
          </w:p>
          <w:p w14:paraId="20759ED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 </w:t>
            </w:r>
            <w:r>
              <w:rPr>
                <w:rFonts w:ascii="Times New Roman" w:hAnsi="Times New Roman" w:eastAsia="Calibri" w:cs="Times New Roman"/>
                <w:sz w:val="24"/>
                <w:szCs w:val="24"/>
                <w:lang w:val="kk-KZ"/>
              </w:rPr>
              <w:t>Конструктордан үйшік құрастыру дағдыларын қалыптастыру</w:t>
            </w:r>
          </w:p>
          <w:p w14:paraId="19BFA092">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 (құрастыру)</w:t>
            </w:r>
          </w:p>
          <w:p w14:paraId="0317AF38">
            <w:pPr>
              <w:widowControl w:val="0"/>
              <w:autoSpaceDE w:val="0"/>
              <w:autoSpaceDN w:val="0"/>
              <w:spacing w:after="0" w:line="240" w:lineRule="auto"/>
              <w:rPr>
                <w:rFonts w:ascii="Times New Roman" w:hAnsi="Times New Roman" w:eastAsia="Times New Roman" w:cs="Times New Roman"/>
                <w:b/>
                <w:bCs/>
                <w:sz w:val="24"/>
                <w:szCs w:val="24"/>
                <w:lang w:val="kk-KZ"/>
              </w:rPr>
            </w:pPr>
          </w:p>
        </w:tc>
        <w:tc>
          <w:tcPr>
            <w:tcW w:w="2692" w:type="dxa"/>
          </w:tcPr>
          <w:p w14:paraId="082C982D">
            <w:pPr>
              <w:spacing w:after="0"/>
              <w:jc w:val="both"/>
              <w:rPr>
                <w:rFonts w:ascii="Calibri" w:hAnsi="Calibri" w:eastAsia="Calibri" w:cs="Times New Roman"/>
                <w:sz w:val="24"/>
                <w:szCs w:val="24"/>
                <w:lang w:val="kk-KZ"/>
              </w:rPr>
            </w:pPr>
            <w:r>
              <w:rPr>
                <w:rFonts w:ascii="Calibri" w:hAnsi="Calibri" w:eastAsia="Calibri" w:cs="Times New Roman"/>
                <w:sz w:val="24"/>
                <w:szCs w:val="24"/>
                <w:lang w:val="kk-KZ"/>
              </w:rPr>
              <w:t xml:space="preserve">Табиғи қалдық заттардан  композицияны құрастыру кезінде заттар мен нысандардың көлемі бойынша арақатынасын ескеруін қадағалау; </w:t>
            </w:r>
          </w:p>
          <w:p w14:paraId="6ADAACC1">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sz w:val="24"/>
                <w:szCs w:val="24"/>
                <w:lang w:val="kk-KZ"/>
              </w:rPr>
              <w:t>(</w:t>
            </w:r>
            <w:r>
              <w:rPr>
                <w:rFonts w:ascii="Times New Roman" w:hAnsi="Times New Roman" w:eastAsia="Times New Roman" w:cs="Times New Roman"/>
                <w:b/>
                <w:bCs/>
                <w:sz w:val="24"/>
                <w:szCs w:val="24"/>
                <w:lang w:val="kk-KZ"/>
              </w:rPr>
              <w:t>жапсыру)</w:t>
            </w:r>
          </w:p>
          <w:p w14:paraId="1C57BA44">
            <w:pPr>
              <w:widowControl w:val="0"/>
              <w:autoSpaceDE w:val="0"/>
              <w:autoSpaceDN w:val="0"/>
              <w:spacing w:after="0" w:line="240" w:lineRule="auto"/>
              <w:rPr>
                <w:rFonts w:ascii="Times New Roman" w:hAnsi="Times New Roman" w:eastAsia="Times New Roman" w:cs="Times New Roman"/>
                <w:b/>
                <w:bCs/>
                <w:sz w:val="24"/>
                <w:szCs w:val="24"/>
                <w:lang w:val="kk-KZ"/>
              </w:rPr>
            </w:pPr>
          </w:p>
          <w:p w14:paraId="0CE6A74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Таныс  ертегінің кейіпкерлерінің бейнелерін сомдауға қажетті дауыс ырғағы және тілдің қарқынын қолдану дағдыларын қалыптастыру</w:t>
            </w:r>
          </w:p>
          <w:p w14:paraId="3D621ACA">
            <w:pPr>
              <w:spacing w:after="0" w:line="240" w:lineRule="auto"/>
              <w:rPr>
                <w:rFonts w:ascii="Times New Roman" w:hAnsi="Times New Roman" w:eastAsia="Calibri" w:cs="Times New Roman"/>
                <w:b/>
                <w:bCs/>
                <w:sz w:val="24"/>
                <w:szCs w:val="24"/>
              </w:rPr>
            </w:pPr>
            <w:r>
              <w:rPr>
                <w:rFonts w:ascii="Times New Roman" w:hAnsi="Times New Roman" w:eastAsia="Calibri" w:cs="Times New Roman"/>
                <w:b/>
                <w:bCs/>
                <w:sz w:val="24"/>
                <w:szCs w:val="24"/>
              </w:rPr>
              <w:t>(сөйлеуді дамыту, көркем әдебиет)</w:t>
            </w:r>
          </w:p>
          <w:p w14:paraId="59C1A037">
            <w:pPr>
              <w:spacing w:after="0" w:line="240" w:lineRule="auto"/>
              <w:rPr>
                <w:rFonts w:ascii="Times New Roman" w:hAnsi="Times New Roman" w:eastAsia="Calibri" w:cs="Times New Roman"/>
                <w:b/>
                <w:bCs/>
                <w:sz w:val="24"/>
                <w:szCs w:val="24"/>
              </w:rPr>
            </w:pPr>
          </w:p>
          <w:p w14:paraId="299E723D">
            <w:pPr>
              <w:widowControl w:val="0"/>
              <w:autoSpaceDE w:val="0"/>
              <w:autoSpaceDN w:val="0"/>
              <w:spacing w:after="0" w:line="240" w:lineRule="auto"/>
              <w:rPr>
                <w:rFonts w:ascii="Times New Roman" w:hAnsi="Times New Roman" w:eastAsia="Times New Roman" w:cs="Times New Roman"/>
                <w:sz w:val="24"/>
                <w:szCs w:val="24"/>
                <w:lang w:val="kk-KZ"/>
              </w:rPr>
            </w:pPr>
          </w:p>
        </w:tc>
        <w:tc>
          <w:tcPr>
            <w:tcW w:w="2420" w:type="dxa"/>
          </w:tcPr>
          <w:p w14:paraId="0668853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қалауы бойынша дербес әрекеттері. Құрастыру және шығармашылық бағытында кітаптар қарату, әңгімелесу. </w:t>
            </w:r>
          </w:p>
          <w:p w14:paraId="7CF32A42">
            <w:pPr>
              <w:spacing w:after="0"/>
              <w:rPr>
                <w:rFonts w:ascii="Calibri" w:hAnsi="Calibri" w:eastAsia="Calibri" w:cs="Times New Roman"/>
                <w:sz w:val="24"/>
                <w:szCs w:val="24"/>
                <w:lang w:val="kk-KZ"/>
              </w:rPr>
            </w:pPr>
            <w:r>
              <w:rPr>
                <w:rFonts w:ascii="Calibri" w:hAnsi="Calibri" w:eastAsia="Calibri" w:cs="Times New Roman"/>
                <w:sz w:val="24"/>
                <w:szCs w:val="24"/>
                <w:lang w:val="kk-KZ"/>
              </w:rPr>
              <w:t xml:space="preserve">Топтағы ойыншықтарының суретін салу, мүсінін жасату, немесе қағаздан өздеріне ойыншық жасауына мүмкіндік беру. </w:t>
            </w:r>
          </w:p>
          <w:p w14:paraId="33FDEB6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bCs/>
                <w:sz w:val="24"/>
                <w:szCs w:val="24"/>
                <w:lang w:val="kk-KZ"/>
              </w:rPr>
              <w:t>(сурет салу, құрастыру, мүсіндеу, жапсыру)</w:t>
            </w:r>
          </w:p>
        </w:tc>
      </w:tr>
      <w:tr w14:paraId="002AE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407" w:type="dxa"/>
            <w:tcBorders>
              <w:top w:val="single" w:color="000000" w:sz="4" w:space="0"/>
              <w:left w:val="single" w:color="000000" w:sz="4" w:space="0"/>
              <w:bottom w:val="single" w:color="000000" w:sz="4" w:space="0"/>
              <w:right w:val="single" w:color="000000" w:sz="4" w:space="0"/>
            </w:tcBorders>
          </w:tcPr>
          <w:p w14:paraId="2CCAD56D">
            <w:pPr>
              <w:widowControl w:val="0"/>
              <w:autoSpaceDE w:val="0"/>
              <w:autoSpaceDN w:val="0"/>
              <w:spacing w:after="0" w:line="267"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Балалармен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жеке</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жұмыс</w:t>
            </w:r>
          </w:p>
        </w:tc>
        <w:tc>
          <w:tcPr>
            <w:tcW w:w="2123" w:type="dxa"/>
          </w:tcPr>
          <w:p w14:paraId="2307238E">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Нұриса мен Алдиярға «дұрыс» немесе «дұрыс емес», «жақсы» немесе «жаман» әрекеттер (қылықтар) туралы қарапайым түсініктерді білуді үйрету.</w:t>
            </w:r>
          </w:p>
        </w:tc>
        <w:tc>
          <w:tcPr>
            <w:tcW w:w="1978" w:type="dxa"/>
          </w:tcPr>
          <w:p w14:paraId="4BF2494A">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Аят-Ахмет пен Нұрисламға негізгі түстерді дұрыс атауды үйрету.</w:t>
            </w:r>
          </w:p>
        </w:tc>
        <w:tc>
          <w:tcPr>
            <w:tcW w:w="2275" w:type="dxa"/>
          </w:tcPr>
          <w:p w14:paraId="22F2FED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Мансур мен Аялаға тұрған орнында қос аяқпен, алға қарай жылжып секіруді үйрету.</w:t>
            </w:r>
          </w:p>
        </w:tc>
        <w:tc>
          <w:tcPr>
            <w:tcW w:w="2692" w:type="dxa"/>
          </w:tcPr>
          <w:p w14:paraId="5CA613C9">
            <w:pPr>
              <w:spacing w:after="0"/>
              <w:rPr>
                <w:rFonts w:ascii="Calibri" w:hAnsi="Calibri" w:eastAsia="Calibri" w:cs="Times New Roman"/>
                <w:sz w:val="24"/>
                <w:szCs w:val="24"/>
                <w:lang w:val="kk-KZ"/>
              </w:rPr>
            </w:pPr>
            <w:r>
              <w:rPr>
                <w:rFonts w:ascii="Calibri" w:hAnsi="Calibri" w:eastAsia="Calibri" w:cs="Times New Roman"/>
                <w:sz w:val="24"/>
                <w:szCs w:val="24"/>
                <w:lang w:val="kk-KZ"/>
              </w:rPr>
              <w:t>Айым мен Ержігітке еркін ойындарда таныс кейіпкерлердің рөлін сомдауды үйрету.</w:t>
            </w:r>
          </w:p>
        </w:tc>
        <w:tc>
          <w:tcPr>
            <w:tcW w:w="2420" w:type="dxa"/>
          </w:tcPr>
          <w:p w14:paraId="667C71A4">
            <w:pPr>
              <w:spacing w:after="0"/>
              <w:rPr>
                <w:rFonts w:ascii="Calibri" w:hAnsi="Calibri" w:eastAsia="Calibri" w:cs="Times New Roman"/>
                <w:color w:val="000000"/>
                <w:sz w:val="24"/>
                <w:szCs w:val="24"/>
                <w:lang w:val="kk-KZ"/>
              </w:rPr>
            </w:pPr>
            <w:r>
              <w:rPr>
                <w:rFonts w:ascii="Calibri" w:hAnsi="Calibri" w:eastAsia="Calibri" w:cs="Times New Roman"/>
                <w:sz w:val="24"/>
                <w:szCs w:val="24"/>
                <w:lang w:val="kk-KZ"/>
              </w:rPr>
              <w:t>Сағыныш пен Аянатқа қағаздан симметриялық пішіндерді қия отырып, түрлі үйлесімдікте сюжетті суреттерді салуға машықтандыру.</w:t>
            </w:r>
          </w:p>
        </w:tc>
      </w:tr>
      <w:tr w14:paraId="036C6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407" w:type="dxa"/>
            <w:tcBorders>
              <w:top w:val="single" w:color="000000" w:sz="4" w:space="0"/>
              <w:left w:val="single" w:color="000000" w:sz="4" w:space="0"/>
              <w:bottom w:val="single" w:color="000000" w:sz="4" w:space="0"/>
              <w:right w:val="single" w:color="000000" w:sz="4" w:space="0"/>
            </w:tcBorders>
          </w:tcPr>
          <w:p w14:paraId="341592E8">
            <w:pPr>
              <w:widowControl w:val="0"/>
              <w:autoSpaceDE w:val="0"/>
              <w:autoSpaceDN w:val="0"/>
              <w:spacing w:after="0" w:line="265"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Серуенге</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дайындық</w:t>
            </w:r>
          </w:p>
        </w:tc>
        <w:tc>
          <w:tcPr>
            <w:tcW w:w="11488" w:type="dxa"/>
            <w:gridSpan w:val="5"/>
            <w:tcBorders>
              <w:top w:val="single" w:color="000000" w:sz="4" w:space="0"/>
              <w:left w:val="single" w:color="000000" w:sz="4" w:space="0"/>
              <w:bottom w:val="single" w:color="000000" w:sz="4" w:space="0"/>
              <w:right w:val="single" w:color="000000" w:sz="4" w:space="0"/>
            </w:tcBorders>
          </w:tcPr>
          <w:p w14:paraId="7087C8F1">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7F1BCEF1">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FF0000"/>
                <w:sz w:val="24"/>
                <w:szCs w:val="24"/>
                <w:lang w:val="kk-KZ"/>
              </w:rPr>
              <w:t>сөйлеуді дамыту, өзіне-өзі қызмет ету дағдылары, ірі және ұсақ моториканы дамыту)</w:t>
            </w:r>
          </w:p>
        </w:tc>
      </w:tr>
      <w:tr w14:paraId="712B3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76656255">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tc>
        <w:tc>
          <w:tcPr>
            <w:tcW w:w="2123" w:type="dxa"/>
          </w:tcPr>
          <w:p w14:paraId="371A4AFE">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Ауа-райын бақылау</w:t>
            </w:r>
          </w:p>
          <w:p w14:paraId="1887085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Мақсаты:Көктем мезгілінің аяғына қарай өлі табиғаттағы болатын құбылыстар туралы түсініктерін қалыптастыруды жалғастыру. </w:t>
            </w:r>
          </w:p>
          <w:p w14:paraId="14A1881E">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Еркін ойындар</w:t>
            </w:r>
          </w:p>
          <w:p w14:paraId="28BC7E28">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Табиғи заттардан  құрылымдар құрастыру.  </w:t>
            </w:r>
          </w:p>
          <w:p w14:paraId="43ABFC93">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(Құрастыру)</w:t>
            </w:r>
          </w:p>
          <w:p w14:paraId="05530F38">
            <w:pPr>
              <w:widowControl w:val="0"/>
              <w:autoSpaceDE w:val="0"/>
              <w:autoSpaceDN w:val="0"/>
              <w:spacing w:after="0" w:line="240" w:lineRule="auto"/>
              <w:rPr>
                <w:rFonts w:ascii="Times New Roman" w:hAnsi="Times New Roman" w:eastAsia="Times New Roman" w:cs="Times New Roman"/>
                <w:b/>
                <w:bCs/>
                <w:sz w:val="24"/>
                <w:szCs w:val="24"/>
                <w:lang w:val="kk-KZ"/>
              </w:rPr>
            </w:pPr>
          </w:p>
          <w:p w14:paraId="7A171A7A">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Қимылды ойын</w:t>
            </w:r>
          </w:p>
          <w:p w14:paraId="72D36756">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sz w:val="24"/>
                <w:szCs w:val="24"/>
                <w:lang w:val="kk-KZ"/>
              </w:rPr>
              <w:t>«Жоғары лақтыр»</w:t>
            </w:r>
          </w:p>
        </w:tc>
        <w:tc>
          <w:tcPr>
            <w:tcW w:w="1978" w:type="dxa"/>
          </w:tcPr>
          <w:p w14:paraId="264CFA80">
            <w:pPr>
              <w:spacing w:after="0"/>
              <w:rPr>
                <w:rFonts w:ascii="Calibri" w:hAnsi="Calibri" w:eastAsia="Calibri" w:cs="Times New Roman"/>
                <w:bCs/>
                <w:sz w:val="24"/>
                <w:szCs w:val="24"/>
                <w:lang w:val="kk-KZ"/>
              </w:rPr>
            </w:pPr>
            <w:r>
              <w:rPr>
                <w:rFonts w:ascii="Calibri" w:hAnsi="Calibri" w:eastAsia="Calibri" w:cs="Times New Roman"/>
                <w:bCs/>
                <w:sz w:val="24"/>
                <w:szCs w:val="24"/>
                <w:lang w:val="kk-KZ"/>
              </w:rPr>
              <w:t>Құмырсқаларды бақылау</w:t>
            </w:r>
          </w:p>
          <w:p w14:paraId="19159630">
            <w:pPr>
              <w:spacing w:after="0"/>
              <w:rPr>
                <w:rFonts w:ascii="Calibri" w:hAnsi="Calibri" w:eastAsia="Calibri" w:cs="Times New Roman"/>
                <w:bCs/>
                <w:sz w:val="24"/>
                <w:szCs w:val="24"/>
                <w:lang w:val="kk-KZ"/>
              </w:rPr>
            </w:pPr>
            <w:r>
              <w:rPr>
                <w:rFonts w:ascii="Calibri" w:hAnsi="Calibri" w:eastAsia="Calibri" w:cs="Times New Roman"/>
                <w:bCs/>
                <w:sz w:val="24"/>
                <w:szCs w:val="24"/>
                <w:lang w:val="kk-KZ"/>
              </w:rPr>
              <w:t>Мақсаты:</w:t>
            </w:r>
          </w:p>
          <w:p w14:paraId="639E4422">
            <w:pPr>
              <w:spacing w:after="0"/>
              <w:rPr>
                <w:rFonts w:ascii="Calibri" w:hAnsi="Calibri" w:eastAsia="Calibri" w:cs="Times New Roman"/>
                <w:bCs/>
                <w:sz w:val="24"/>
                <w:szCs w:val="24"/>
                <w:lang w:val="kk-KZ"/>
              </w:rPr>
            </w:pPr>
            <w:r>
              <w:rPr>
                <w:rFonts w:ascii="Calibri" w:hAnsi="Calibri" w:eastAsia="Calibri" w:cs="Times New Roman"/>
                <w:bCs/>
                <w:sz w:val="24"/>
                <w:szCs w:val="24"/>
                <w:lang w:val="kk-KZ"/>
              </w:rPr>
              <w:t xml:space="preserve">Құмырсқалар туралы білімдерін тиянақтау; </w:t>
            </w:r>
          </w:p>
          <w:p w14:paraId="73E8D5D1">
            <w:pPr>
              <w:spacing w:after="0"/>
              <w:rPr>
                <w:rFonts w:ascii="Calibri" w:hAnsi="Calibri" w:eastAsia="Calibri" w:cs="Times New Roman"/>
                <w:sz w:val="24"/>
                <w:szCs w:val="24"/>
              </w:rPr>
            </w:pPr>
            <w:r>
              <w:rPr>
                <w:rFonts w:ascii="Calibri" w:hAnsi="Calibri" w:eastAsia="Calibri" w:cs="Times New Roman"/>
                <w:bCs/>
                <w:sz w:val="24"/>
                <w:szCs w:val="24"/>
                <w:lang w:val="kk-KZ"/>
              </w:rPr>
              <w:t xml:space="preserve">Зерттеу жұмысына деген қызығушылықтарын арттыру. </w:t>
            </w:r>
            <w:r>
              <w:rPr>
                <w:rFonts w:ascii="Calibri" w:hAnsi="Calibri" w:eastAsia="Calibri" w:cs="Times New Roman"/>
                <w:bCs/>
                <w:sz w:val="24"/>
                <w:szCs w:val="24"/>
              </w:rPr>
              <w:t>Қимылды ойын</w:t>
            </w:r>
            <w:r>
              <w:rPr>
                <w:rFonts w:ascii="Calibri" w:hAnsi="Calibri" w:eastAsia="Calibri" w:cs="Times New Roman"/>
                <w:b/>
                <w:bCs/>
                <w:sz w:val="24"/>
                <w:szCs w:val="24"/>
              </w:rPr>
              <w:t xml:space="preserve"> </w:t>
            </w:r>
            <w:r>
              <w:rPr>
                <w:rFonts w:ascii="Calibri" w:hAnsi="Calibri" w:eastAsia="Calibri" w:cs="Times New Roman"/>
                <w:sz w:val="24"/>
                <w:szCs w:val="24"/>
              </w:rPr>
              <w:t>«Шеңберге түсір»</w:t>
            </w:r>
          </w:p>
          <w:p w14:paraId="04D0570B">
            <w:pPr>
              <w:widowControl w:val="0"/>
              <w:autoSpaceDE w:val="0"/>
              <w:autoSpaceDN w:val="0"/>
              <w:spacing w:after="0" w:line="240" w:lineRule="auto"/>
              <w:rPr>
                <w:rFonts w:ascii="Times New Roman" w:hAnsi="Times New Roman" w:eastAsia="Times New Roman" w:cs="Times New Roman"/>
                <w:sz w:val="24"/>
                <w:szCs w:val="24"/>
                <w:lang w:val="kk-KZ"/>
              </w:rPr>
            </w:pPr>
          </w:p>
          <w:p w14:paraId="0B0E7A26">
            <w:pPr>
              <w:widowControl w:val="0"/>
              <w:autoSpaceDE w:val="0"/>
              <w:autoSpaceDN w:val="0"/>
              <w:spacing w:after="0" w:line="240" w:lineRule="auto"/>
              <w:rPr>
                <w:rFonts w:ascii="Times New Roman" w:hAnsi="Times New Roman" w:eastAsia="Times New Roman" w:cs="Times New Roman"/>
                <w:sz w:val="24"/>
                <w:szCs w:val="24"/>
                <w:lang w:val="kk-KZ"/>
              </w:rPr>
            </w:pPr>
          </w:p>
        </w:tc>
        <w:tc>
          <w:tcPr>
            <w:tcW w:w="2275" w:type="dxa"/>
          </w:tcPr>
          <w:p w14:paraId="215CD392">
            <w:pPr>
              <w:spacing w:after="0"/>
              <w:rPr>
                <w:rFonts w:ascii="Calibri" w:hAnsi="Calibri" w:eastAsia="Calibri" w:cs="Times New Roman"/>
                <w:sz w:val="24"/>
                <w:szCs w:val="24"/>
                <w:lang w:val="kk-KZ"/>
              </w:rPr>
            </w:pPr>
            <w:r>
              <w:rPr>
                <w:rFonts w:ascii="Calibri" w:hAnsi="Calibri" w:eastAsia="Calibri" w:cs="Times New Roman"/>
                <w:sz w:val="24"/>
                <w:szCs w:val="24"/>
                <w:lang w:val="kk-KZ"/>
              </w:rPr>
              <w:t>Гүлзарды бақылау</w:t>
            </w:r>
          </w:p>
          <w:p w14:paraId="14E2E7CF">
            <w:pPr>
              <w:spacing w:after="0"/>
              <w:rPr>
                <w:rFonts w:ascii="Calibri" w:hAnsi="Calibri" w:eastAsia="Calibri" w:cs="Times New Roman"/>
                <w:sz w:val="24"/>
                <w:szCs w:val="24"/>
                <w:lang w:val="kk-KZ"/>
              </w:rPr>
            </w:pPr>
            <w:r>
              <w:rPr>
                <w:rFonts w:ascii="Calibri" w:hAnsi="Calibri" w:eastAsia="Calibri" w:cs="Times New Roman"/>
                <w:sz w:val="24"/>
                <w:szCs w:val="24"/>
                <w:lang w:val="kk-KZ"/>
              </w:rPr>
              <w:t>Мақсаты:</w:t>
            </w:r>
          </w:p>
          <w:p w14:paraId="6C63C3F5">
            <w:pPr>
              <w:spacing w:after="0"/>
              <w:rPr>
                <w:rFonts w:ascii="Calibri" w:hAnsi="Calibri" w:eastAsia="Calibri" w:cs="Times New Roman"/>
                <w:sz w:val="24"/>
                <w:szCs w:val="24"/>
                <w:lang w:val="kk-KZ"/>
              </w:rPr>
            </w:pPr>
            <w:r>
              <w:rPr>
                <w:rFonts w:ascii="Calibri" w:hAnsi="Calibri" w:eastAsia="Calibri" w:cs="Times New Roman"/>
                <w:sz w:val="24"/>
                <w:szCs w:val="24"/>
                <w:lang w:val="kk-KZ"/>
              </w:rPr>
              <w:t xml:space="preserve">Көктемгі гүлзар туралы түсініктерін кеңейту; </w:t>
            </w:r>
          </w:p>
          <w:p w14:paraId="1FFB77D2">
            <w:pPr>
              <w:spacing w:after="0"/>
              <w:rPr>
                <w:rFonts w:ascii="Calibri" w:hAnsi="Calibri" w:eastAsia="Calibri" w:cs="Times New Roman"/>
                <w:sz w:val="24"/>
                <w:szCs w:val="24"/>
                <w:lang w:val="kk-KZ"/>
              </w:rPr>
            </w:pPr>
            <w:r>
              <w:rPr>
                <w:rFonts w:ascii="Calibri" w:hAnsi="Calibri" w:eastAsia="Calibri" w:cs="Times New Roman"/>
                <w:sz w:val="24"/>
                <w:szCs w:val="24"/>
                <w:lang w:val="kk-KZ"/>
              </w:rPr>
              <w:t>Өсімдіктерді күту, суғару іскерліктерін тиянақтау;</w:t>
            </w:r>
          </w:p>
          <w:p w14:paraId="7C0BD690">
            <w:pPr>
              <w:spacing w:after="0"/>
              <w:rPr>
                <w:rFonts w:ascii="Calibri" w:hAnsi="Calibri" w:eastAsia="Calibri" w:cs="Times New Roman"/>
                <w:sz w:val="24"/>
                <w:szCs w:val="24"/>
                <w:lang w:val="kk-KZ"/>
              </w:rPr>
            </w:pPr>
            <w:r>
              <w:rPr>
                <w:rFonts w:ascii="Calibri" w:hAnsi="Calibri" w:eastAsia="Calibri" w:cs="Times New Roman"/>
                <w:sz w:val="24"/>
                <w:szCs w:val="24"/>
                <w:lang w:val="kk-KZ"/>
              </w:rPr>
              <w:t>Табиғатты сүюге, әсемдігін сезінуге тәрбиелеу.Еркін ойындар</w:t>
            </w:r>
          </w:p>
          <w:p w14:paraId="576D05F3">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Қимылды ойын </w:t>
            </w:r>
          </w:p>
          <w:p w14:paraId="2FCCEC5B">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«Жалауға қарай жүгір»</w:t>
            </w:r>
          </w:p>
          <w:p w14:paraId="1684E18D">
            <w:pPr>
              <w:widowControl w:val="0"/>
              <w:autoSpaceDE w:val="0"/>
              <w:autoSpaceDN w:val="0"/>
              <w:spacing w:after="0" w:line="240" w:lineRule="auto"/>
              <w:rPr>
                <w:rFonts w:ascii="Times New Roman" w:hAnsi="Times New Roman" w:eastAsia="Times New Roman" w:cs="Times New Roman"/>
                <w:b/>
                <w:bCs/>
                <w:sz w:val="24"/>
                <w:szCs w:val="24"/>
                <w:lang w:val="kk-KZ"/>
              </w:rPr>
            </w:pPr>
          </w:p>
        </w:tc>
        <w:tc>
          <w:tcPr>
            <w:tcW w:w="2692" w:type="dxa"/>
          </w:tcPr>
          <w:p w14:paraId="19F3C74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Жәндіктерді бақылау</w:t>
            </w:r>
          </w:p>
          <w:p w14:paraId="47F935D5">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«Жәндіктер» сөзінің мағынасы туралы түсініктерін тиянақтау; Оларды тіршілік ету ерекшеліктеріне қарай салыстыра білуге үйрету Еркін ойындар</w:t>
            </w:r>
          </w:p>
          <w:p w14:paraId="3283E94F">
            <w:pPr>
              <w:spacing w:after="0"/>
              <w:rPr>
                <w:rFonts w:ascii="Calibri" w:hAnsi="Calibri" w:eastAsia="Calibri" w:cs="Times New Roman"/>
                <w:sz w:val="24"/>
                <w:szCs w:val="24"/>
              </w:rPr>
            </w:pPr>
            <w:r>
              <w:rPr>
                <w:rFonts w:ascii="Calibri" w:hAnsi="Calibri" w:eastAsia="Calibri" w:cs="Times New Roman"/>
                <w:b/>
                <w:bCs/>
                <w:sz w:val="24"/>
                <w:szCs w:val="24"/>
              </w:rPr>
              <w:t xml:space="preserve">Қимылды ойын </w:t>
            </w:r>
            <w:r>
              <w:rPr>
                <w:rFonts w:ascii="Calibri" w:hAnsi="Calibri" w:eastAsia="Calibri" w:cs="Times New Roman"/>
                <w:sz w:val="24"/>
                <w:szCs w:val="24"/>
              </w:rPr>
              <w:t>«Поезд»</w:t>
            </w:r>
          </w:p>
          <w:p w14:paraId="40C2CC85">
            <w:pPr>
              <w:spacing w:after="0"/>
              <w:rPr>
                <w:rFonts w:ascii="Calibri" w:hAnsi="Calibri" w:eastAsia="Calibri" w:cs="Times New Roman"/>
                <w:sz w:val="24"/>
                <w:szCs w:val="24"/>
              </w:rPr>
            </w:pPr>
          </w:p>
        </w:tc>
        <w:tc>
          <w:tcPr>
            <w:tcW w:w="2420" w:type="dxa"/>
          </w:tcPr>
          <w:p w14:paraId="740661FB">
            <w:pPr>
              <w:spacing w:after="0"/>
              <w:rPr>
                <w:rFonts w:ascii="Calibri" w:hAnsi="Calibri" w:eastAsia="Calibri" w:cs="Times New Roman"/>
                <w:sz w:val="24"/>
                <w:szCs w:val="24"/>
              </w:rPr>
            </w:pPr>
            <w:r>
              <w:rPr>
                <w:rFonts w:ascii="Calibri" w:hAnsi="Calibri" w:eastAsia="Calibri" w:cs="Times New Roman"/>
                <w:sz w:val="24"/>
                <w:szCs w:val="24"/>
              </w:rPr>
              <w:t>Бақбақ гүлін бақылау</w:t>
            </w:r>
          </w:p>
          <w:p w14:paraId="5DEA071B">
            <w:pPr>
              <w:spacing w:after="0"/>
              <w:rPr>
                <w:rFonts w:ascii="Calibri" w:hAnsi="Calibri" w:eastAsia="Calibri" w:cs="Times New Roman"/>
                <w:sz w:val="24"/>
                <w:szCs w:val="24"/>
              </w:rPr>
            </w:pPr>
            <w:r>
              <w:rPr>
                <w:rFonts w:ascii="Calibri" w:hAnsi="Calibri" w:eastAsia="Calibri" w:cs="Times New Roman"/>
                <w:sz w:val="24"/>
                <w:szCs w:val="24"/>
              </w:rPr>
              <w:t>Мақсаты:  бақбақ гүлі туралы білімдерін тиянақтау (гүлдеудің алғашқы кезеңіне көңіл аудару );</w:t>
            </w:r>
          </w:p>
          <w:p w14:paraId="7970AD93">
            <w:pPr>
              <w:spacing w:after="0"/>
              <w:rPr>
                <w:rFonts w:ascii="Calibri" w:hAnsi="Calibri" w:eastAsia="Calibri" w:cs="Times New Roman"/>
                <w:sz w:val="24"/>
                <w:szCs w:val="24"/>
              </w:rPr>
            </w:pPr>
            <w:r>
              <w:rPr>
                <w:rFonts w:ascii="Calibri" w:hAnsi="Calibri" w:eastAsia="Calibri" w:cs="Times New Roman"/>
                <w:sz w:val="24"/>
                <w:szCs w:val="24"/>
              </w:rPr>
              <w:t xml:space="preserve">табиғатты қорғау және сақтауға деген ынталары мен іскерліктерін қалыптастыру; </w:t>
            </w:r>
          </w:p>
          <w:p w14:paraId="1C33CD91">
            <w:pPr>
              <w:spacing w:after="0"/>
              <w:rPr>
                <w:rFonts w:ascii="Calibri" w:hAnsi="Calibri" w:eastAsia="Calibri" w:cs="Times New Roman"/>
                <w:sz w:val="24"/>
                <w:szCs w:val="24"/>
              </w:rPr>
            </w:pPr>
            <w:r>
              <w:rPr>
                <w:rFonts w:ascii="Calibri" w:hAnsi="Calibri" w:eastAsia="Calibri" w:cs="Times New Roman"/>
                <w:sz w:val="24"/>
                <w:szCs w:val="24"/>
              </w:rPr>
              <w:t>Еркін ойындар</w:t>
            </w:r>
          </w:p>
          <w:p w14:paraId="499FF1A8">
            <w:pPr>
              <w:tabs>
                <w:tab w:val="left" w:pos="1388"/>
              </w:tabs>
              <w:spacing w:after="0" w:line="321" w:lineRule="exact"/>
              <w:rPr>
                <w:rFonts w:ascii="Calibri" w:hAnsi="Calibri" w:eastAsia="Calibri" w:cs="Times New Roman"/>
                <w:b/>
                <w:bCs/>
                <w:sz w:val="24"/>
                <w:szCs w:val="24"/>
              </w:rPr>
            </w:pPr>
            <w:r>
              <w:rPr>
                <w:rFonts w:ascii="Calibri" w:hAnsi="Calibri" w:eastAsia="Calibri" w:cs="Times New Roman"/>
                <w:b/>
                <w:bCs/>
                <w:sz w:val="24"/>
                <w:szCs w:val="24"/>
              </w:rPr>
              <w:t>Қимылды</w:t>
            </w:r>
            <w:r>
              <w:rPr>
                <w:rFonts w:ascii="Calibri" w:hAnsi="Calibri" w:eastAsia="Calibri" w:cs="Times New Roman"/>
                <w:b/>
                <w:bCs/>
                <w:spacing w:val="-5"/>
                <w:sz w:val="24"/>
                <w:szCs w:val="24"/>
              </w:rPr>
              <w:t xml:space="preserve"> </w:t>
            </w:r>
            <w:r>
              <w:rPr>
                <w:rFonts w:ascii="Calibri" w:hAnsi="Calibri" w:eastAsia="Calibri" w:cs="Times New Roman"/>
                <w:b/>
                <w:bCs/>
                <w:sz w:val="24"/>
                <w:szCs w:val="24"/>
              </w:rPr>
              <w:t>ойындар.</w:t>
            </w:r>
          </w:p>
          <w:p w14:paraId="08DA35FD">
            <w:pPr>
              <w:spacing w:after="0"/>
              <w:rPr>
                <w:rFonts w:ascii="Calibri" w:hAnsi="Calibri" w:eastAsia="Calibri" w:cs="Times New Roman"/>
                <w:sz w:val="24"/>
                <w:szCs w:val="24"/>
              </w:rPr>
            </w:pPr>
            <w:r>
              <w:rPr>
                <w:rFonts w:ascii="Calibri" w:hAnsi="Calibri" w:eastAsia="Calibri" w:cs="Times New Roman"/>
                <w:spacing w:val="-1"/>
                <w:sz w:val="24"/>
                <w:szCs w:val="24"/>
              </w:rPr>
              <w:t>Қимылды</w:t>
            </w:r>
            <w:r>
              <w:rPr>
                <w:rFonts w:ascii="Calibri" w:hAnsi="Calibri" w:eastAsia="Calibri" w:cs="Times New Roman"/>
                <w:spacing w:val="-17"/>
                <w:sz w:val="24"/>
                <w:szCs w:val="24"/>
              </w:rPr>
              <w:t xml:space="preserve"> </w:t>
            </w:r>
            <w:r>
              <w:rPr>
                <w:rFonts w:ascii="Calibri" w:hAnsi="Calibri" w:eastAsia="Calibri" w:cs="Times New Roman"/>
                <w:spacing w:val="-1"/>
                <w:sz w:val="24"/>
                <w:szCs w:val="24"/>
              </w:rPr>
              <w:t>ойындарда</w:t>
            </w:r>
            <w:r>
              <w:rPr>
                <w:rFonts w:ascii="Calibri" w:hAnsi="Calibri" w:eastAsia="Calibri" w:cs="Times New Roman"/>
                <w:spacing w:val="-15"/>
                <w:sz w:val="24"/>
                <w:szCs w:val="24"/>
              </w:rPr>
              <w:t xml:space="preserve"> </w:t>
            </w:r>
            <w:r>
              <w:rPr>
                <w:rFonts w:ascii="Calibri" w:hAnsi="Calibri" w:eastAsia="Calibri" w:cs="Times New Roman"/>
                <w:spacing w:val="-1"/>
                <w:sz w:val="24"/>
                <w:szCs w:val="24"/>
              </w:rPr>
              <w:t>жетекші</w:t>
            </w:r>
            <w:r>
              <w:rPr>
                <w:rFonts w:ascii="Calibri" w:hAnsi="Calibri" w:eastAsia="Calibri" w:cs="Times New Roman"/>
                <w:spacing w:val="-13"/>
                <w:sz w:val="24"/>
                <w:szCs w:val="24"/>
              </w:rPr>
              <w:t xml:space="preserve"> </w:t>
            </w:r>
            <w:r>
              <w:rPr>
                <w:rFonts w:ascii="Calibri" w:hAnsi="Calibri" w:eastAsia="Calibri" w:cs="Times New Roman"/>
                <w:sz w:val="24"/>
                <w:szCs w:val="24"/>
              </w:rPr>
              <w:t>рөлді</w:t>
            </w:r>
            <w:r>
              <w:rPr>
                <w:rFonts w:ascii="Calibri" w:hAnsi="Calibri" w:eastAsia="Calibri" w:cs="Times New Roman"/>
                <w:spacing w:val="-14"/>
                <w:sz w:val="24"/>
                <w:szCs w:val="24"/>
              </w:rPr>
              <w:t xml:space="preserve"> </w:t>
            </w:r>
            <w:r>
              <w:rPr>
                <w:rFonts w:ascii="Calibri" w:hAnsi="Calibri" w:eastAsia="Calibri" w:cs="Times New Roman"/>
                <w:sz w:val="24"/>
                <w:szCs w:val="24"/>
              </w:rPr>
              <w:t>орындауға</w:t>
            </w:r>
            <w:r>
              <w:rPr>
                <w:rFonts w:ascii="Calibri" w:hAnsi="Calibri" w:eastAsia="Calibri" w:cs="Times New Roman"/>
                <w:spacing w:val="-15"/>
                <w:sz w:val="24"/>
                <w:szCs w:val="24"/>
              </w:rPr>
              <w:t xml:space="preserve"> </w:t>
            </w:r>
            <w:r>
              <w:rPr>
                <w:rFonts w:ascii="Calibri" w:hAnsi="Calibri" w:eastAsia="Calibri" w:cs="Times New Roman"/>
                <w:sz w:val="24"/>
                <w:szCs w:val="24"/>
              </w:rPr>
              <w:t>үйрету,</w:t>
            </w:r>
            <w:r>
              <w:rPr>
                <w:rFonts w:ascii="Calibri" w:hAnsi="Calibri" w:eastAsia="Calibri" w:cs="Times New Roman"/>
                <w:spacing w:val="-7"/>
                <w:sz w:val="24"/>
                <w:szCs w:val="24"/>
              </w:rPr>
              <w:t xml:space="preserve"> </w:t>
            </w:r>
            <w:r>
              <w:rPr>
                <w:rFonts w:ascii="Calibri" w:hAnsi="Calibri" w:eastAsia="Calibri" w:cs="Times New Roman"/>
                <w:sz w:val="24"/>
                <w:szCs w:val="24"/>
              </w:rPr>
              <w:t>ойын</w:t>
            </w:r>
            <w:r>
              <w:rPr>
                <w:rFonts w:ascii="Calibri" w:hAnsi="Calibri" w:eastAsia="Calibri" w:cs="Times New Roman"/>
                <w:spacing w:val="-14"/>
                <w:sz w:val="24"/>
                <w:szCs w:val="24"/>
              </w:rPr>
              <w:t xml:space="preserve"> </w:t>
            </w:r>
            <w:r>
              <w:rPr>
                <w:rFonts w:ascii="Calibri" w:hAnsi="Calibri" w:eastAsia="Calibri" w:cs="Times New Roman"/>
                <w:sz w:val="24"/>
                <w:szCs w:val="24"/>
              </w:rPr>
              <w:t>ережелерін</w:t>
            </w:r>
            <w:r>
              <w:rPr>
                <w:rFonts w:ascii="Calibri" w:hAnsi="Calibri" w:eastAsia="Calibri" w:cs="Times New Roman"/>
                <w:spacing w:val="-68"/>
                <w:sz w:val="24"/>
                <w:szCs w:val="24"/>
              </w:rPr>
              <w:t xml:space="preserve"> </w:t>
            </w:r>
            <w:r>
              <w:rPr>
                <w:rFonts w:ascii="Calibri" w:hAnsi="Calibri" w:eastAsia="Calibri" w:cs="Times New Roman"/>
                <w:sz w:val="24"/>
                <w:szCs w:val="24"/>
              </w:rPr>
              <w:t>саналы</w:t>
            </w:r>
            <w:r>
              <w:rPr>
                <w:rFonts w:ascii="Calibri" w:hAnsi="Calibri" w:eastAsia="Calibri" w:cs="Times New Roman"/>
                <w:spacing w:val="1"/>
                <w:sz w:val="24"/>
                <w:szCs w:val="24"/>
              </w:rPr>
              <w:t xml:space="preserve"> </w:t>
            </w:r>
            <w:r>
              <w:rPr>
                <w:rFonts w:ascii="Calibri" w:hAnsi="Calibri" w:eastAsia="Calibri" w:cs="Times New Roman"/>
                <w:sz w:val="24"/>
                <w:szCs w:val="24"/>
              </w:rPr>
              <w:t>түрде</w:t>
            </w:r>
            <w:r>
              <w:rPr>
                <w:rFonts w:ascii="Calibri" w:hAnsi="Calibri" w:eastAsia="Calibri" w:cs="Times New Roman"/>
                <w:spacing w:val="1"/>
                <w:sz w:val="24"/>
                <w:szCs w:val="24"/>
              </w:rPr>
              <w:t xml:space="preserve"> </w:t>
            </w:r>
            <w:r>
              <w:rPr>
                <w:rFonts w:ascii="Calibri" w:hAnsi="Calibri" w:eastAsia="Calibri" w:cs="Times New Roman"/>
                <w:sz w:val="24"/>
                <w:szCs w:val="24"/>
              </w:rPr>
              <w:t>сақтауға</w:t>
            </w:r>
            <w:r>
              <w:rPr>
                <w:rFonts w:ascii="Calibri" w:hAnsi="Calibri" w:eastAsia="Calibri" w:cs="Times New Roman"/>
                <w:spacing w:val="1"/>
                <w:sz w:val="24"/>
                <w:szCs w:val="24"/>
              </w:rPr>
              <w:t xml:space="preserve"> </w:t>
            </w:r>
            <w:r>
              <w:rPr>
                <w:rFonts w:ascii="Calibri" w:hAnsi="Calibri" w:eastAsia="Calibri" w:cs="Times New Roman"/>
                <w:sz w:val="24"/>
                <w:szCs w:val="24"/>
              </w:rPr>
              <w:t>баулу.</w:t>
            </w:r>
          </w:p>
        </w:tc>
      </w:tr>
      <w:tr w14:paraId="26F82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407" w:type="dxa"/>
            <w:tcBorders>
              <w:top w:val="single" w:color="000000" w:sz="4" w:space="0"/>
              <w:left w:val="single" w:color="000000" w:sz="4" w:space="0"/>
              <w:bottom w:val="single" w:color="000000" w:sz="4" w:space="0"/>
              <w:right w:val="single" w:color="000000" w:sz="4" w:space="0"/>
            </w:tcBorders>
          </w:tcPr>
          <w:p w14:paraId="23CF83E0">
            <w:pPr>
              <w:widowControl w:val="0"/>
              <w:autoSpaceDE w:val="0"/>
              <w:autoSpaceDN w:val="0"/>
              <w:spacing w:after="0" w:line="260"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үйге</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қайтуы</w:t>
            </w:r>
          </w:p>
        </w:tc>
        <w:tc>
          <w:tcPr>
            <w:tcW w:w="11488" w:type="dxa"/>
            <w:gridSpan w:val="5"/>
            <w:tcBorders>
              <w:top w:val="single" w:color="000000" w:sz="4" w:space="0"/>
              <w:left w:val="single" w:color="000000" w:sz="4" w:space="0"/>
              <w:bottom w:val="single" w:color="000000" w:sz="4" w:space="0"/>
              <w:right w:val="single" w:color="000000" w:sz="4" w:space="0"/>
            </w:tcBorders>
          </w:tcPr>
          <w:p w14:paraId="7C7E55D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«Балаңызды бақшаға мезгілге орай қалай киіндіру керек» әңгіме.</w:t>
            </w:r>
          </w:p>
        </w:tc>
      </w:tr>
    </w:tbl>
    <w:p w14:paraId="334EE425">
      <w:pPr>
        <w:spacing w:after="0"/>
        <w:rPr>
          <w:rFonts w:ascii="Times New Roman" w:hAnsi="Times New Roman" w:eastAsia="Calibri" w:cs="Times New Roman"/>
          <w:sz w:val="24"/>
          <w:szCs w:val="24"/>
          <w:lang w:val="kk-KZ"/>
        </w:rPr>
      </w:pPr>
    </w:p>
    <w:p w14:paraId="6E9EDC84">
      <w:pPr>
        <w:spacing w:after="0"/>
        <w:rPr>
          <w:rFonts w:ascii="Times New Roman" w:hAnsi="Times New Roman" w:eastAsia="Calibri" w:cs="Times New Roman"/>
          <w:sz w:val="24"/>
          <w:szCs w:val="24"/>
          <w:lang w:val="kk-KZ"/>
        </w:rPr>
      </w:pPr>
    </w:p>
    <w:p w14:paraId="1D23D4B9">
      <w:pPr>
        <w:spacing w:after="0"/>
        <w:rPr>
          <w:rFonts w:ascii="Times New Roman" w:hAnsi="Times New Roman" w:eastAsia="Calibri" w:cs="Times New Roman"/>
          <w:sz w:val="24"/>
          <w:szCs w:val="24"/>
          <w:lang w:val="kk-KZ"/>
        </w:rPr>
      </w:pPr>
    </w:p>
    <w:p w14:paraId="331F682D">
      <w:pPr>
        <w:spacing w:after="0"/>
        <w:rPr>
          <w:rFonts w:ascii="Times New Roman" w:hAnsi="Times New Roman" w:eastAsia="Calibri" w:cs="Times New Roman"/>
          <w:sz w:val="24"/>
          <w:szCs w:val="24"/>
          <w:lang w:val="kk-KZ"/>
        </w:rPr>
      </w:pPr>
    </w:p>
    <w:p w14:paraId="1253B924">
      <w:pPr>
        <w:spacing w:after="0"/>
        <w:rPr>
          <w:rFonts w:ascii="Times New Roman" w:hAnsi="Times New Roman" w:eastAsia="Calibri" w:cs="Times New Roman"/>
          <w:sz w:val="24"/>
          <w:szCs w:val="24"/>
          <w:lang w:val="kk-KZ"/>
        </w:rPr>
      </w:pPr>
    </w:p>
    <w:p w14:paraId="76DC75E3">
      <w:pPr>
        <w:spacing w:after="0"/>
        <w:rPr>
          <w:rFonts w:ascii="Times New Roman" w:hAnsi="Times New Roman" w:eastAsia="Calibri" w:cs="Times New Roman"/>
          <w:sz w:val="24"/>
          <w:szCs w:val="24"/>
          <w:lang w:val="kk-KZ"/>
        </w:rPr>
      </w:pPr>
    </w:p>
    <w:p w14:paraId="61199711">
      <w:pPr>
        <w:spacing w:after="0"/>
        <w:rPr>
          <w:rFonts w:ascii="Times New Roman" w:hAnsi="Times New Roman" w:eastAsia="Calibri" w:cs="Times New Roman"/>
          <w:sz w:val="24"/>
          <w:szCs w:val="24"/>
          <w:lang w:val="kk-KZ"/>
        </w:rPr>
      </w:pPr>
    </w:p>
    <w:p w14:paraId="161F3C46">
      <w:pPr>
        <w:spacing w:after="0"/>
        <w:rPr>
          <w:rFonts w:ascii="Times New Roman" w:hAnsi="Times New Roman" w:eastAsia="Calibri" w:cs="Times New Roman"/>
          <w:sz w:val="24"/>
          <w:szCs w:val="24"/>
          <w:lang w:val="kk-KZ"/>
        </w:rPr>
      </w:pPr>
    </w:p>
    <w:p w14:paraId="12A8925D">
      <w:pPr>
        <w:spacing w:after="0"/>
        <w:rPr>
          <w:rFonts w:ascii="Times New Roman" w:hAnsi="Times New Roman" w:eastAsia="Calibri" w:cs="Times New Roman"/>
          <w:sz w:val="24"/>
          <w:szCs w:val="24"/>
          <w:lang w:val="kk-KZ"/>
        </w:rPr>
      </w:pPr>
    </w:p>
    <w:p w14:paraId="50D66B20">
      <w:pPr>
        <w:spacing w:after="0"/>
        <w:rPr>
          <w:rFonts w:ascii="Times New Roman" w:hAnsi="Times New Roman" w:eastAsia="Calibri" w:cs="Times New Roman"/>
          <w:sz w:val="24"/>
          <w:szCs w:val="24"/>
          <w:lang w:val="kk-KZ"/>
        </w:rPr>
      </w:pPr>
    </w:p>
    <w:p w14:paraId="7F95D5B0">
      <w:pPr>
        <w:spacing w:after="0"/>
        <w:rPr>
          <w:rFonts w:ascii="Times New Roman" w:hAnsi="Times New Roman" w:eastAsia="Calibri" w:cs="Times New Roman"/>
          <w:sz w:val="24"/>
          <w:szCs w:val="24"/>
          <w:lang w:val="kk-KZ"/>
        </w:rPr>
      </w:pPr>
    </w:p>
    <w:p w14:paraId="1A7B3DA6">
      <w:pPr>
        <w:spacing w:after="0"/>
        <w:rPr>
          <w:rFonts w:ascii="Times New Roman" w:hAnsi="Times New Roman" w:eastAsia="Calibri" w:cs="Times New Roman"/>
          <w:sz w:val="24"/>
          <w:szCs w:val="24"/>
          <w:lang w:val="kk-KZ"/>
        </w:rPr>
      </w:pPr>
    </w:p>
    <w:p w14:paraId="7E74408E">
      <w:pPr>
        <w:spacing w:after="0"/>
        <w:rPr>
          <w:rFonts w:ascii="Times New Roman" w:hAnsi="Times New Roman" w:eastAsia="Calibri" w:cs="Times New Roman"/>
          <w:sz w:val="24"/>
          <w:szCs w:val="24"/>
          <w:lang w:val="kk-KZ"/>
        </w:rPr>
      </w:pPr>
    </w:p>
    <w:p w14:paraId="278D4524">
      <w:pPr>
        <w:spacing w:after="0"/>
        <w:rPr>
          <w:rFonts w:ascii="Times New Roman" w:hAnsi="Times New Roman" w:eastAsia="Calibri" w:cs="Times New Roman"/>
          <w:sz w:val="24"/>
          <w:szCs w:val="24"/>
          <w:lang w:val="kk-KZ"/>
        </w:rPr>
      </w:pPr>
    </w:p>
    <w:p w14:paraId="7DCE6AAB">
      <w:pPr>
        <w:spacing w:after="0" w:line="240" w:lineRule="auto"/>
        <w:outlineLvl w:val="0"/>
        <w:rPr>
          <w:rFonts w:ascii="Times New Roman" w:hAnsi="Times New Roman" w:eastAsia="Calibri" w:cs="Times New Roman"/>
          <w:sz w:val="24"/>
          <w:szCs w:val="24"/>
          <w:lang w:val="kk-KZ"/>
        </w:rPr>
      </w:pPr>
    </w:p>
    <w:p w14:paraId="3005A273">
      <w:pPr>
        <w:spacing w:after="0" w:line="240" w:lineRule="auto"/>
        <w:outlineLvl w:val="0"/>
        <w:rPr>
          <w:rFonts w:ascii="Times New Roman" w:hAnsi="Times New Roman" w:eastAsia="Times New Roman" w:cs="Times New Roman"/>
          <w:b/>
          <w:bCs/>
          <w:color w:val="000000"/>
          <w:kern w:val="36"/>
          <w:sz w:val="24"/>
          <w:szCs w:val="24"/>
          <w:lang w:val="kk-KZ" w:eastAsia="ru-RU"/>
        </w:rPr>
      </w:pPr>
    </w:p>
    <w:p w14:paraId="52A8E116">
      <w:pPr>
        <w:spacing w:after="0" w:line="240" w:lineRule="auto"/>
        <w:jc w:val="right"/>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Тексерілді: -----------------                                </w:t>
      </w:r>
    </w:p>
    <w:p w14:paraId="4123D925">
      <w:pPr>
        <w:spacing w:after="0" w:line="240" w:lineRule="auto"/>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Тәрбиелеу - білім беру процесінің циклограммасы</w:t>
      </w:r>
    </w:p>
    <w:p w14:paraId="5E5EF374">
      <w:pPr>
        <w:spacing w:after="0" w:line="240" w:lineRule="auto"/>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Білім беру ұйымы:   № 36 «Нұрәлем» бөбекжай-бақшасы</w:t>
      </w:r>
    </w:p>
    <w:p w14:paraId="50F8CF8A">
      <w:pPr>
        <w:spacing w:after="0" w:line="240" w:lineRule="auto"/>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Топ: «Күншуақ»</w:t>
      </w:r>
    </w:p>
    <w:p w14:paraId="0828A67F">
      <w:pPr>
        <w:spacing w:after="0" w:line="240" w:lineRule="auto"/>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Балалардың жасы   3 жас</w:t>
      </w:r>
    </w:p>
    <w:p w14:paraId="0071B1ED">
      <w:pPr>
        <w:spacing w:after="0" w:line="240" w:lineRule="auto"/>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  Жоспардың құрылу кезеңі  27.05.2024-31.05. 2024.   4 - апта     </w:t>
      </w:r>
    </w:p>
    <w:p w14:paraId="489F4BCC">
      <w:pPr>
        <w:spacing w:after="0" w:line="240" w:lineRule="auto"/>
        <w:outlineLvl w:val="0"/>
        <w:rPr>
          <w:rFonts w:ascii="Times New Roman" w:hAnsi="Times New Roman" w:eastAsia="Times New Roman" w:cs="Times New Roman"/>
          <w:b/>
          <w:bCs/>
          <w:color w:val="000000"/>
          <w:kern w:val="36"/>
          <w:sz w:val="24"/>
          <w:szCs w:val="24"/>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07"/>
        <w:gridCol w:w="2116"/>
        <w:gridCol w:w="1850"/>
        <w:gridCol w:w="6"/>
        <w:gridCol w:w="2404"/>
        <w:gridCol w:w="2692"/>
        <w:gridCol w:w="2420"/>
      </w:tblGrid>
      <w:tr w14:paraId="77FE7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407" w:type="dxa"/>
            <w:tcBorders>
              <w:top w:val="single" w:color="000000" w:sz="4" w:space="0"/>
              <w:left w:val="single" w:color="000000" w:sz="4" w:space="0"/>
              <w:bottom w:val="single" w:color="000000" w:sz="4" w:space="0"/>
              <w:right w:val="single" w:color="000000" w:sz="4" w:space="0"/>
            </w:tcBorders>
          </w:tcPr>
          <w:p w14:paraId="32163925">
            <w:pPr>
              <w:widowControl w:val="0"/>
              <w:autoSpaceDE w:val="0"/>
              <w:autoSpaceDN w:val="0"/>
              <w:spacing w:after="0" w:line="268" w:lineRule="exact"/>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Күн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тәртібі</w:t>
            </w:r>
          </w:p>
        </w:tc>
        <w:tc>
          <w:tcPr>
            <w:tcW w:w="2116" w:type="dxa"/>
            <w:tcBorders>
              <w:top w:val="single" w:color="000000" w:sz="4" w:space="0"/>
              <w:left w:val="single" w:color="000000" w:sz="4" w:space="0"/>
              <w:bottom w:val="single" w:color="000000" w:sz="4" w:space="0"/>
              <w:right w:val="single" w:color="000000" w:sz="4" w:space="0"/>
            </w:tcBorders>
          </w:tcPr>
          <w:p w14:paraId="6AE019D1">
            <w:pPr>
              <w:spacing w:after="0"/>
              <w:jc w:val="center"/>
              <w:rPr>
                <w:rFonts w:ascii="Calibri" w:hAnsi="Calibri" w:eastAsia="Calibri" w:cs="Times New Roman"/>
                <w:b/>
                <w:color w:val="000000"/>
                <w:sz w:val="24"/>
                <w:szCs w:val="24"/>
                <w:lang w:eastAsia="ru-RU"/>
              </w:rPr>
            </w:pPr>
            <w:r>
              <w:rPr>
                <w:rFonts w:ascii="Calibri" w:hAnsi="Calibri" w:eastAsia="Calibri" w:cs="Times New Roman"/>
                <w:b/>
                <w:color w:val="000000"/>
                <w:sz w:val="24"/>
                <w:szCs w:val="24"/>
                <w:lang w:eastAsia="ru-RU"/>
              </w:rPr>
              <w:t xml:space="preserve">Дүйсенбі </w:t>
            </w:r>
          </w:p>
          <w:p w14:paraId="1933266A">
            <w:pPr>
              <w:spacing w:after="0"/>
              <w:jc w:val="center"/>
              <w:rPr>
                <w:rFonts w:ascii="Calibri" w:hAnsi="Calibri" w:eastAsia="Calibri" w:cs="Times New Roman"/>
                <w:b/>
                <w:color w:val="000000"/>
                <w:sz w:val="24"/>
                <w:szCs w:val="24"/>
                <w:lang w:eastAsia="ru-RU"/>
              </w:rPr>
            </w:pPr>
            <w:r>
              <w:rPr>
                <w:rFonts w:ascii="Calibri" w:hAnsi="Calibri" w:eastAsia="Calibri" w:cs="Times New Roman"/>
                <w:b/>
                <w:color w:val="000000"/>
                <w:sz w:val="24"/>
                <w:szCs w:val="24"/>
                <w:lang w:eastAsia="ru-RU"/>
              </w:rPr>
              <w:t>27.05.2024</w:t>
            </w:r>
          </w:p>
        </w:tc>
        <w:tc>
          <w:tcPr>
            <w:tcW w:w="1850" w:type="dxa"/>
            <w:tcBorders>
              <w:top w:val="single" w:color="auto" w:sz="4" w:space="0"/>
              <w:left w:val="single" w:color="000000" w:sz="4" w:space="0"/>
              <w:bottom w:val="single" w:color="000000" w:sz="4" w:space="0"/>
              <w:right w:val="single" w:color="000000" w:sz="4" w:space="0"/>
            </w:tcBorders>
          </w:tcPr>
          <w:p w14:paraId="29944739">
            <w:pPr>
              <w:spacing w:after="0"/>
              <w:jc w:val="center"/>
              <w:rPr>
                <w:rFonts w:ascii="Calibri" w:hAnsi="Calibri" w:eastAsia="Calibri" w:cs="Times New Roman"/>
                <w:b/>
                <w:color w:val="000000"/>
                <w:sz w:val="24"/>
                <w:szCs w:val="24"/>
                <w:lang w:eastAsia="ru-RU"/>
              </w:rPr>
            </w:pPr>
            <w:r>
              <w:rPr>
                <w:rFonts w:ascii="Calibri" w:hAnsi="Calibri" w:eastAsia="Calibri" w:cs="Times New Roman"/>
                <w:b/>
                <w:color w:val="000000"/>
                <w:sz w:val="24"/>
                <w:szCs w:val="24"/>
                <w:lang w:eastAsia="ru-RU"/>
              </w:rPr>
              <w:t xml:space="preserve">Сейсенбі </w:t>
            </w:r>
          </w:p>
          <w:p w14:paraId="26225ECF">
            <w:pPr>
              <w:spacing w:after="0"/>
              <w:jc w:val="center"/>
              <w:rPr>
                <w:rFonts w:ascii="Calibri" w:hAnsi="Calibri" w:eastAsia="Calibri" w:cs="Times New Roman"/>
                <w:b/>
                <w:color w:val="000000"/>
                <w:sz w:val="24"/>
                <w:szCs w:val="24"/>
                <w:lang w:eastAsia="ru-RU"/>
              </w:rPr>
            </w:pPr>
            <w:r>
              <w:rPr>
                <w:rFonts w:ascii="Calibri" w:hAnsi="Calibri" w:eastAsia="Calibri" w:cs="Times New Roman"/>
                <w:b/>
                <w:color w:val="000000"/>
                <w:sz w:val="24"/>
                <w:szCs w:val="24"/>
                <w:lang w:eastAsia="ru-RU"/>
              </w:rPr>
              <w:t>28.05.2024</w:t>
            </w:r>
          </w:p>
          <w:p w14:paraId="7687B5E5">
            <w:pPr>
              <w:spacing w:after="0"/>
              <w:jc w:val="center"/>
              <w:rPr>
                <w:rFonts w:ascii="Calibri" w:hAnsi="Calibri" w:eastAsia="Calibri" w:cs="Times New Roman"/>
                <w:b/>
                <w:color w:val="000000"/>
                <w:sz w:val="24"/>
                <w:szCs w:val="24"/>
                <w:lang w:eastAsia="ru-RU"/>
              </w:rPr>
            </w:pPr>
          </w:p>
        </w:tc>
        <w:tc>
          <w:tcPr>
            <w:tcW w:w="2410" w:type="dxa"/>
            <w:gridSpan w:val="2"/>
            <w:tcBorders>
              <w:top w:val="single" w:color="000000" w:sz="4" w:space="0"/>
              <w:left w:val="single" w:color="000000" w:sz="4" w:space="0"/>
              <w:bottom w:val="single" w:color="000000" w:sz="4" w:space="0"/>
              <w:right w:val="single" w:color="000000" w:sz="4" w:space="0"/>
            </w:tcBorders>
          </w:tcPr>
          <w:p w14:paraId="6142C5D6">
            <w:pPr>
              <w:spacing w:after="0"/>
              <w:jc w:val="center"/>
              <w:rPr>
                <w:rFonts w:ascii="Calibri" w:hAnsi="Calibri" w:eastAsia="Calibri" w:cs="Times New Roman"/>
                <w:b/>
                <w:color w:val="000000"/>
                <w:sz w:val="24"/>
                <w:szCs w:val="24"/>
                <w:lang w:eastAsia="ru-RU"/>
              </w:rPr>
            </w:pPr>
            <w:r>
              <w:rPr>
                <w:rFonts w:ascii="Calibri" w:hAnsi="Calibri" w:eastAsia="Calibri" w:cs="Times New Roman"/>
                <w:b/>
                <w:color w:val="000000"/>
                <w:sz w:val="24"/>
                <w:szCs w:val="24"/>
                <w:lang w:eastAsia="ru-RU"/>
              </w:rPr>
              <w:t>Сәрсенбі</w:t>
            </w:r>
          </w:p>
          <w:p w14:paraId="3FA8CB70">
            <w:pPr>
              <w:spacing w:after="0"/>
              <w:rPr>
                <w:rFonts w:ascii="Calibri" w:hAnsi="Calibri" w:eastAsia="Calibri" w:cs="Times New Roman"/>
                <w:b/>
                <w:color w:val="000000"/>
                <w:sz w:val="24"/>
                <w:szCs w:val="24"/>
                <w:lang w:eastAsia="ru-RU"/>
              </w:rPr>
            </w:pPr>
            <w:r>
              <w:rPr>
                <w:rFonts w:ascii="Calibri" w:hAnsi="Calibri" w:eastAsia="Calibri" w:cs="Times New Roman"/>
                <w:b/>
                <w:color w:val="000000"/>
                <w:sz w:val="24"/>
                <w:szCs w:val="24"/>
                <w:lang w:eastAsia="ru-RU"/>
              </w:rPr>
              <w:t xml:space="preserve">    29.05.2024 </w:t>
            </w:r>
          </w:p>
        </w:tc>
        <w:tc>
          <w:tcPr>
            <w:tcW w:w="2692" w:type="dxa"/>
            <w:tcBorders>
              <w:top w:val="single" w:color="000000" w:sz="4" w:space="0"/>
              <w:left w:val="single" w:color="000000" w:sz="4" w:space="0"/>
              <w:bottom w:val="single" w:color="000000" w:sz="4" w:space="0"/>
              <w:right w:val="single" w:color="000000" w:sz="4" w:space="0"/>
            </w:tcBorders>
          </w:tcPr>
          <w:p w14:paraId="448C2D9B">
            <w:pPr>
              <w:spacing w:after="0"/>
              <w:jc w:val="center"/>
              <w:rPr>
                <w:rFonts w:ascii="Calibri" w:hAnsi="Calibri" w:eastAsia="Calibri" w:cs="Times New Roman"/>
                <w:b/>
                <w:color w:val="000000"/>
                <w:sz w:val="24"/>
                <w:szCs w:val="24"/>
                <w:lang w:eastAsia="ru-RU"/>
              </w:rPr>
            </w:pPr>
            <w:r>
              <w:rPr>
                <w:rFonts w:ascii="Calibri" w:hAnsi="Calibri" w:eastAsia="Calibri" w:cs="Times New Roman"/>
                <w:b/>
                <w:color w:val="000000"/>
                <w:sz w:val="24"/>
                <w:szCs w:val="24"/>
                <w:lang w:eastAsia="ru-RU"/>
              </w:rPr>
              <w:t xml:space="preserve">Бейсенбі </w:t>
            </w:r>
          </w:p>
          <w:p w14:paraId="7E3AE88F">
            <w:pPr>
              <w:spacing w:after="0"/>
              <w:jc w:val="center"/>
              <w:rPr>
                <w:rFonts w:ascii="Calibri" w:hAnsi="Calibri" w:eastAsia="Calibri" w:cs="Times New Roman"/>
                <w:b/>
                <w:color w:val="000000"/>
                <w:sz w:val="24"/>
                <w:szCs w:val="24"/>
                <w:lang w:eastAsia="ru-RU"/>
              </w:rPr>
            </w:pPr>
            <w:r>
              <w:rPr>
                <w:rFonts w:ascii="Calibri" w:hAnsi="Calibri" w:eastAsia="Calibri" w:cs="Times New Roman"/>
                <w:b/>
                <w:color w:val="000000"/>
                <w:sz w:val="24"/>
                <w:szCs w:val="24"/>
                <w:lang w:eastAsia="ru-RU"/>
              </w:rPr>
              <w:t>30.05.2024</w:t>
            </w:r>
          </w:p>
          <w:p w14:paraId="12CE691C">
            <w:pPr>
              <w:spacing w:after="0"/>
              <w:jc w:val="center"/>
              <w:rPr>
                <w:rFonts w:ascii="Calibri" w:hAnsi="Calibri" w:eastAsia="Calibri" w:cs="Times New Roman"/>
                <w:b/>
                <w:color w:val="000000"/>
                <w:sz w:val="24"/>
                <w:szCs w:val="24"/>
                <w:lang w:eastAsia="ru-RU"/>
              </w:rPr>
            </w:pPr>
          </w:p>
        </w:tc>
        <w:tc>
          <w:tcPr>
            <w:tcW w:w="2420" w:type="dxa"/>
            <w:tcBorders>
              <w:top w:val="single" w:color="000000" w:sz="4" w:space="0"/>
              <w:left w:val="single" w:color="000000" w:sz="4" w:space="0"/>
              <w:bottom w:val="single" w:color="000000" w:sz="4" w:space="0"/>
              <w:right w:val="single" w:color="000000" w:sz="4" w:space="0"/>
            </w:tcBorders>
          </w:tcPr>
          <w:p w14:paraId="2A4FC3DC">
            <w:pPr>
              <w:spacing w:after="0"/>
              <w:jc w:val="center"/>
              <w:rPr>
                <w:rFonts w:ascii="Calibri" w:hAnsi="Calibri" w:eastAsia="Calibri" w:cs="Times New Roman"/>
                <w:b/>
                <w:color w:val="000000"/>
                <w:sz w:val="24"/>
                <w:szCs w:val="24"/>
                <w:lang w:eastAsia="ru-RU"/>
              </w:rPr>
            </w:pPr>
            <w:r>
              <w:rPr>
                <w:rFonts w:ascii="Calibri" w:hAnsi="Calibri" w:eastAsia="Calibri" w:cs="Times New Roman"/>
                <w:b/>
                <w:color w:val="000000"/>
                <w:sz w:val="24"/>
                <w:szCs w:val="24"/>
                <w:lang w:eastAsia="ru-RU"/>
              </w:rPr>
              <w:t xml:space="preserve">Жұма </w:t>
            </w:r>
          </w:p>
          <w:p w14:paraId="6E14CF82">
            <w:pPr>
              <w:spacing w:after="0"/>
              <w:jc w:val="center"/>
              <w:rPr>
                <w:rFonts w:ascii="Calibri" w:hAnsi="Calibri" w:eastAsia="Calibri" w:cs="Times New Roman"/>
                <w:b/>
                <w:color w:val="000000"/>
                <w:sz w:val="24"/>
                <w:szCs w:val="24"/>
                <w:lang w:eastAsia="ru-RU"/>
              </w:rPr>
            </w:pPr>
            <w:r>
              <w:rPr>
                <w:rFonts w:ascii="Calibri" w:hAnsi="Calibri" w:eastAsia="Calibri" w:cs="Times New Roman"/>
                <w:b/>
                <w:color w:val="000000"/>
                <w:sz w:val="24"/>
                <w:szCs w:val="24"/>
                <w:lang w:eastAsia="ru-RU"/>
              </w:rPr>
              <w:t>31.05.2024</w:t>
            </w:r>
          </w:p>
        </w:tc>
      </w:tr>
      <w:tr w14:paraId="49A2D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407" w:type="dxa"/>
            <w:tcBorders>
              <w:top w:val="single" w:color="000000" w:sz="4" w:space="0"/>
              <w:left w:val="single" w:color="000000" w:sz="4" w:space="0"/>
              <w:bottom w:val="single" w:color="000000" w:sz="4" w:space="0"/>
              <w:right w:val="single" w:color="000000" w:sz="4" w:space="0"/>
            </w:tcBorders>
          </w:tcPr>
          <w:p w14:paraId="141018BD">
            <w:pPr>
              <w:widowControl w:val="0"/>
              <w:autoSpaceDE w:val="0"/>
              <w:autoSpaceDN w:val="0"/>
              <w:spacing w:after="0" w:line="25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қабылдау</w:t>
            </w:r>
          </w:p>
        </w:tc>
        <w:tc>
          <w:tcPr>
            <w:tcW w:w="11488" w:type="dxa"/>
            <w:gridSpan w:val="6"/>
            <w:tcBorders>
              <w:top w:val="single" w:color="000000" w:sz="4" w:space="0"/>
              <w:left w:val="single" w:color="000000" w:sz="4" w:space="0"/>
              <w:bottom w:val="single" w:color="000000" w:sz="4" w:space="0"/>
              <w:right w:val="single" w:color="000000" w:sz="4" w:space="0"/>
            </w:tcBorders>
          </w:tcPr>
          <w:p w14:paraId="2F281CFE">
            <w:pPr>
              <w:spacing w:after="0"/>
              <w:rPr>
                <w:rFonts w:ascii="Calibri" w:hAnsi="Calibri" w:eastAsia="Calibri" w:cs="Times New Roman"/>
                <w:color w:val="000000"/>
                <w:sz w:val="24"/>
                <w:szCs w:val="24"/>
                <w:lang w:eastAsia="ru-RU"/>
              </w:rPr>
            </w:pPr>
            <w:r>
              <w:rPr>
                <w:rFonts w:ascii="Calibri" w:hAnsi="Calibri" w:eastAsia="Calibri" w:cs="Times New Roman"/>
                <w:sz w:val="24"/>
                <w:szCs w:val="24"/>
              </w:rPr>
              <w:t>Смайлик арқылы қарсы алу</w:t>
            </w:r>
          </w:p>
        </w:tc>
      </w:tr>
      <w:tr w14:paraId="5815D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7" w:type="dxa"/>
            <w:tcBorders>
              <w:top w:val="single" w:color="000000" w:sz="4" w:space="0"/>
              <w:left w:val="single" w:color="000000" w:sz="4" w:space="0"/>
              <w:bottom w:val="single" w:color="000000" w:sz="4" w:space="0"/>
              <w:right w:val="single" w:color="000000" w:sz="4" w:space="0"/>
            </w:tcBorders>
          </w:tcPr>
          <w:p w14:paraId="7E6A6E19">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Ата-аналармен</w:t>
            </w:r>
            <w:r>
              <w:rPr>
                <w:rFonts w:ascii="Times New Roman" w:hAnsi="Times New Roman" w:eastAsia="Times New Roman" w:cs="Times New Roman"/>
                <w:b/>
                <w:spacing w:val="-6"/>
                <w:sz w:val="24"/>
                <w:szCs w:val="24"/>
                <w:lang w:val="kk-KZ"/>
              </w:rPr>
              <w:t xml:space="preserve"> </w:t>
            </w:r>
            <w:r>
              <w:rPr>
                <w:rFonts w:ascii="Times New Roman" w:hAnsi="Times New Roman" w:eastAsia="Times New Roman" w:cs="Times New Roman"/>
                <w:b/>
                <w:sz w:val="24"/>
                <w:szCs w:val="24"/>
                <w:lang w:val="kk-KZ"/>
              </w:rPr>
              <w:t>әңгімелесу,</w:t>
            </w:r>
          </w:p>
          <w:p w14:paraId="7253D846">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кеңес</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беру</w:t>
            </w:r>
          </w:p>
        </w:tc>
        <w:tc>
          <w:tcPr>
            <w:tcW w:w="11488" w:type="dxa"/>
            <w:gridSpan w:val="6"/>
            <w:tcBorders>
              <w:top w:val="single" w:color="000000" w:sz="4" w:space="0"/>
              <w:left w:val="single" w:color="000000" w:sz="4" w:space="0"/>
              <w:bottom w:val="single" w:color="000000" w:sz="4" w:space="0"/>
              <w:right w:val="single" w:color="000000" w:sz="4" w:space="0"/>
            </w:tcBorders>
          </w:tcPr>
          <w:p w14:paraId="6C794692">
            <w:pPr>
              <w:adjustRightInd w:val="0"/>
              <w:spacing w:after="0"/>
              <w:rPr>
                <w:rFonts w:ascii="Calibri" w:hAnsi="Calibri" w:eastAsia="Calibri" w:cs="Times New Roman"/>
                <w:color w:val="000000"/>
                <w:sz w:val="24"/>
                <w:szCs w:val="24"/>
              </w:rPr>
            </w:pPr>
            <w:r>
              <w:rPr>
                <w:rFonts w:ascii="Calibri" w:hAnsi="Calibri" w:eastAsia="Calibri" w:cs="Times New Roman"/>
                <w:color w:val="000000"/>
                <w:sz w:val="24"/>
                <w:szCs w:val="24"/>
                <w:lang w:eastAsia="ru-RU"/>
              </w:rPr>
              <w:t xml:space="preserve">     Үйдегі өзіне-өзі қызмет ету дағдыларының қалай қалыптасып жатқанын сұрау</w:t>
            </w:r>
          </w:p>
        </w:tc>
      </w:tr>
      <w:tr w14:paraId="1D2AF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13585CC0">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(баяу қимылды ойындар,</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үстел</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үсті ойындары,</w:t>
            </w:r>
          </w:p>
          <w:p w14:paraId="61E4773B">
            <w:pPr>
              <w:widowControl w:val="0"/>
              <w:autoSpaceDE w:val="0"/>
              <w:autoSpaceDN w:val="0"/>
              <w:spacing w:after="0" w:line="270" w:lineRule="atLeas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бейнелеу әрекеті, кітаптар</w:t>
            </w:r>
            <w:r>
              <w:rPr>
                <w:rFonts w:ascii="Times New Roman" w:hAnsi="Times New Roman" w:eastAsia="Times New Roman" w:cs="Times New Roman"/>
                <w:b/>
                <w:spacing w:val="-58"/>
                <w:sz w:val="24"/>
                <w:szCs w:val="24"/>
                <w:lang w:val="kk-KZ"/>
              </w:rPr>
              <w:t xml:space="preserve"> </w:t>
            </w:r>
            <w:r>
              <w:rPr>
                <w:rFonts w:ascii="Times New Roman" w:hAnsi="Times New Roman" w:eastAsia="Times New Roman" w:cs="Times New Roman"/>
                <w:b/>
                <w:sz w:val="24"/>
                <w:szCs w:val="24"/>
                <w:lang w:val="kk-KZ"/>
              </w:rPr>
              <w:t>қарау және тағы басқа</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әрекеттер)</w:t>
            </w:r>
          </w:p>
        </w:tc>
        <w:tc>
          <w:tcPr>
            <w:tcW w:w="2116" w:type="dxa"/>
            <w:tcBorders>
              <w:top w:val="single" w:color="000000" w:sz="4" w:space="0"/>
              <w:left w:val="single" w:color="000000" w:sz="4" w:space="0"/>
              <w:bottom w:val="single" w:color="000000" w:sz="4" w:space="0"/>
              <w:right w:val="single" w:color="000000" w:sz="4" w:space="0"/>
            </w:tcBorders>
          </w:tcPr>
          <w:p w14:paraId="6FBF9A33">
            <w:pPr>
              <w:spacing w:after="0"/>
              <w:rPr>
                <w:rFonts w:ascii="Calibri" w:hAnsi="Calibri" w:eastAsia="Calibri" w:cs="Times New Roman"/>
                <w:sz w:val="24"/>
                <w:szCs w:val="24"/>
                <w:lang w:val="kk-KZ" w:eastAsia="ru-RU"/>
              </w:rPr>
            </w:pPr>
            <w:r>
              <w:rPr>
                <w:rFonts w:ascii="Calibri" w:hAnsi="Calibri" w:eastAsia="Calibri" w:cs="Times New Roman"/>
                <w:sz w:val="24"/>
                <w:szCs w:val="24"/>
                <w:lang w:val="kk-KZ" w:eastAsia="ru-RU"/>
              </w:rPr>
              <w:t>«Маша мен аю» ертегі</w:t>
            </w:r>
          </w:p>
          <w:p w14:paraId="5F5055EA">
            <w:pPr>
              <w:spacing w:after="0"/>
              <w:rPr>
                <w:rFonts w:ascii="Calibri" w:hAnsi="Calibri" w:eastAsia="Calibri" w:cs="Times New Roman"/>
                <w:sz w:val="24"/>
                <w:szCs w:val="24"/>
                <w:lang w:val="kk-KZ"/>
              </w:rPr>
            </w:pPr>
            <w:r>
              <w:rPr>
                <w:rFonts w:ascii="Calibri" w:hAnsi="Calibri" w:eastAsia="Calibri" w:cs="Times New Roman"/>
                <w:sz w:val="24"/>
                <w:szCs w:val="24"/>
                <w:lang w:val="kk-KZ" w:eastAsia="ru-RU"/>
              </w:rPr>
              <w:t xml:space="preserve">Мақсаты: </w:t>
            </w:r>
            <w:r>
              <w:rPr>
                <w:rFonts w:ascii="Calibri" w:hAnsi="Calibri" w:eastAsia="Calibri" w:cs="Times New Roman"/>
                <w:sz w:val="24"/>
                <w:szCs w:val="24"/>
                <w:lang w:val="kk-KZ"/>
              </w:rPr>
              <w:t>ертегіні оқып беру,кейіпкерлермен таныстыру</w:t>
            </w:r>
          </w:p>
          <w:p w14:paraId="2803C1E4">
            <w:pPr>
              <w:spacing w:after="0"/>
              <w:rPr>
                <w:rFonts w:ascii="Calibri" w:hAnsi="Calibri" w:eastAsia="Calibri" w:cs="Times New Roman"/>
                <w:b/>
                <w:color w:val="FF0000"/>
                <w:sz w:val="24"/>
                <w:szCs w:val="24"/>
              </w:rPr>
            </w:pPr>
            <w:r>
              <w:rPr>
                <w:rFonts w:ascii="Calibri" w:hAnsi="Calibri" w:eastAsia="Calibri" w:cs="Times New Roman"/>
                <w:b/>
                <w:color w:val="FF0000"/>
                <w:sz w:val="24"/>
                <w:szCs w:val="24"/>
              </w:rPr>
              <w:t>Коммуникативтік дағдылар</w:t>
            </w:r>
          </w:p>
        </w:tc>
        <w:tc>
          <w:tcPr>
            <w:tcW w:w="1850" w:type="dxa"/>
            <w:tcBorders>
              <w:top w:val="single" w:color="000000" w:sz="4" w:space="0"/>
              <w:left w:val="single" w:color="000000" w:sz="4" w:space="0"/>
              <w:bottom w:val="single" w:color="000000" w:sz="4" w:space="0"/>
              <w:right w:val="single" w:color="000000" w:sz="4" w:space="0"/>
            </w:tcBorders>
          </w:tcPr>
          <w:p w14:paraId="17134AB7">
            <w:pPr>
              <w:spacing w:after="0"/>
              <w:rPr>
                <w:rFonts w:ascii="Calibri" w:hAnsi="Calibri" w:eastAsia="Calibri" w:cs="Times New Roman"/>
                <w:sz w:val="24"/>
                <w:szCs w:val="24"/>
              </w:rPr>
            </w:pPr>
            <w:r>
              <w:rPr>
                <w:rFonts w:ascii="Calibri" w:hAnsi="Calibri" w:eastAsia="Calibri" w:cs="Times New Roman"/>
                <w:sz w:val="24"/>
                <w:szCs w:val="24"/>
              </w:rPr>
              <w:t xml:space="preserve"> «Бөлме гүлдері».</w:t>
            </w:r>
          </w:p>
          <w:p w14:paraId="1818BB8C">
            <w:pPr>
              <w:spacing w:after="0"/>
              <w:rPr>
                <w:rFonts w:ascii="Calibri" w:hAnsi="Calibri" w:eastAsia="Calibri" w:cs="Times New Roman"/>
                <w:sz w:val="24"/>
                <w:szCs w:val="24"/>
              </w:rPr>
            </w:pPr>
            <w:r>
              <w:rPr>
                <w:rFonts w:ascii="Calibri" w:hAnsi="Calibri" w:eastAsia="Calibri" w:cs="Times New Roman"/>
                <w:sz w:val="24"/>
                <w:szCs w:val="24"/>
              </w:rPr>
              <w:t>Мақсаты: өсімдік күтімімен таныстыру</w:t>
            </w:r>
          </w:p>
          <w:p w14:paraId="192C5563">
            <w:pPr>
              <w:spacing w:after="0"/>
              <w:rPr>
                <w:rFonts w:ascii="Calibri" w:hAnsi="Calibri" w:eastAsia="Calibri" w:cs="Times New Roman"/>
                <w:b/>
                <w:i/>
                <w:sz w:val="24"/>
                <w:szCs w:val="24"/>
                <w:lang w:eastAsia="ru-RU"/>
              </w:rPr>
            </w:pPr>
            <w:r>
              <w:rPr>
                <w:rFonts w:ascii="Calibri" w:hAnsi="Calibri" w:eastAsia="Calibri" w:cs="Times New Roman"/>
                <w:b/>
                <w:color w:val="FF0000"/>
                <w:sz w:val="24"/>
                <w:szCs w:val="24"/>
              </w:rPr>
              <w:t>Әлеуметтік дағдылар</w:t>
            </w:r>
          </w:p>
        </w:tc>
        <w:tc>
          <w:tcPr>
            <w:tcW w:w="2410" w:type="dxa"/>
            <w:gridSpan w:val="2"/>
            <w:tcBorders>
              <w:top w:val="single" w:color="000000" w:sz="4" w:space="0"/>
              <w:left w:val="single" w:color="000000" w:sz="4" w:space="0"/>
              <w:bottom w:val="single" w:color="000000" w:sz="4" w:space="0"/>
              <w:right w:val="single" w:color="000000" w:sz="4" w:space="0"/>
            </w:tcBorders>
          </w:tcPr>
          <w:p w14:paraId="347B2594">
            <w:pPr>
              <w:spacing w:after="0"/>
              <w:rPr>
                <w:rFonts w:ascii="Calibri" w:hAnsi="Calibri" w:eastAsia="Calibri" w:cs="Times New Roman"/>
                <w:bCs/>
                <w:sz w:val="24"/>
                <w:szCs w:val="24"/>
              </w:rPr>
            </w:pPr>
            <w:r>
              <w:rPr>
                <w:rFonts w:ascii="Calibri" w:hAnsi="Calibri" w:eastAsia="Calibri" w:cs="Times New Roman"/>
                <w:bCs/>
                <w:sz w:val="24"/>
                <w:szCs w:val="24"/>
              </w:rPr>
              <w:t>«Даладағы ауа-райы».</w:t>
            </w:r>
          </w:p>
          <w:p w14:paraId="4F421D8A">
            <w:pPr>
              <w:spacing w:after="0"/>
              <w:rPr>
                <w:rFonts w:ascii="Calibri" w:hAnsi="Calibri" w:eastAsia="Calibri" w:cs="Times New Roman"/>
                <w:bCs/>
                <w:sz w:val="24"/>
                <w:szCs w:val="24"/>
              </w:rPr>
            </w:pPr>
            <w:r>
              <w:rPr>
                <w:rFonts w:ascii="Calibri" w:hAnsi="Calibri" w:eastAsia="Calibri" w:cs="Times New Roman"/>
                <w:bCs/>
                <w:sz w:val="24"/>
                <w:szCs w:val="24"/>
              </w:rPr>
              <w:t>Мақсаты: өлі табиғат нысандары- су, жер, ауа, күннің көзін ажыратады</w:t>
            </w:r>
          </w:p>
          <w:p w14:paraId="527A071A">
            <w:pPr>
              <w:spacing w:after="0"/>
              <w:rPr>
                <w:rFonts w:ascii="Calibri" w:hAnsi="Calibri" w:eastAsia="Calibri" w:cs="Times New Roman"/>
                <w:i/>
                <w:sz w:val="24"/>
                <w:szCs w:val="24"/>
                <w:lang w:eastAsia="ru-RU"/>
              </w:rPr>
            </w:pPr>
            <w:r>
              <w:rPr>
                <w:rFonts w:ascii="Calibri" w:hAnsi="Calibri" w:eastAsia="Calibri" w:cs="Times New Roman"/>
                <w:b/>
                <w:color w:val="FF0000"/>
                <w:sz w:val="24"/>
                <w:szCs w:val="24"/>
              </w:rPr>
              <w:t>Әлеуметтік дағдылар</w:t>
            </w:r>
          </w:p>
        </w:tc>
        <w:tc>
          <w:tcPr>
            <w:tcW w:w="2692" w:type="dxa"/>
            <w:tcBorders>
              <w:top w:val="single" w:color="000000" w:sz="4" w:space="0"/>
              <w:left w:val="single" w:color="000000" w:sz="4" w:space="0"/>
              <w:bottom w:val="single" w:color="000000" w:sz="4" w:space="0"/>
              <w:right w:val="single" w:color="000000" w:sz="4" w:space="0"/>
            </w:tcBorders>
          </w:tcPr>
          <w:p w14:paraId="230CFCCF">
            <w:pPr>
              <w:spacing w:after="0"/>
              <w:rPr>
                <w:rFonts w:ascii="Calibri" w:hAnsi="Calibri" w:eastAsia="Calibri" w:cs="Times New Roman"/>
                <w:sz w:val="24"/>
                <w:szCs w:val="24"/>
              </w:rPr>
            </w:pPr>
            <w:r>
              <w:rPr>
                <w:rFonts w:ascii="Calibri" w:hAnsi="Calibri" w:eastAsia="Calibri" w:cs="Times New Roman"/>
                <w:sz w:val="24"/>
                <w:szCs w:val="24"/>
              </w:rPr>
              <w:t>Дидактикалық ойын:</w:t>
            </w:r>
          </w:p>
          <w:p w14:paraId="20755ACB">
            <w:pPr>
              <w:spacing w:after="0"/>
              <w:rPr>
                <w:rFonts w:ascii="Calibri" w:hAnsi="Calibri" w:eastAsia="Calibri" w:cs="Times New Roman"/>
                <w:sz w:val="24"/>
                <w:szCs w:val="24"/>
              </w:rPr>
            </w:pPr>
            <w:r>
              <w:rPr>
                <w:rFonts w:ascii="Calibri" w:hAnsi="Calibri" w:eastAsia="Calibri" w:cs="Times New Roman"/>
                <w:sz w:val="24"/>
                <w:szCs w:val="24"/>
              </w:rPr>
              <w:t>«Жануарлар қалай дыбыстайды»</w:t>
            </w:r>
          </w:p>
          <w:p w14:paraId="25F3A7DA">
            <w:pPr>
              <w:spacing w:after="0"/>
              <w:rPr>
                <w:rFonts w:ascii="Calibri" w:hAnsi="Calibri" w:eastAsia="Calibri" w:cs="Times New Roman"/>
                <w:sz w:val="24"/>
                <w:szCs w:val="24"/>
                <w:lang w:eastAsia="ru-RU"/>
              </w:rPr>
            </w:pPr>
            <w:r>
              <w:rPr>
                <w:rFonts w:ascii="Calibri" w:hAnsi="Calibri" w:eastAsia="Calibri" w:cs="Times New Roman"/>
                <w:sz w:val="24"/>
                <w:szCs w:val="24"/>
              </w:rPr>
              <w:t>Жануарлардың  дыбыстарын сала білу.</w:t>
            </w:r>
            <w:r>
              <w:rPr>
                <w:rFonts w:ascii="Calibri" w:hAnsi="Calibri" w:eastAsia="Calibri" w:cs="Times New Roman"/>
                <w:b/>
                <w:color w:val="FF0000"/>
                <w:sz w:val="24"/>
                <w:szCs w:val="24"/>
              </w:rPr>
              <w:t xml:space="preserve"> Коммуникативтік дағдылар</w:t>
            </w:r>
          </w:p>
        </w:tc>
        <w:tc>
          <w:tcPr>
            <w:tcW w:w="2420" w:type="dxa"/>
            <w:tcBorders>
              <w:top w:val="single" w:color="000000" w:sz="4" w:space="0"/>
              <w:left w:val="single" w:color="000000" w:sz="4" w:space="0"/>
              <w:bottom w:val="single" w:color="000000" w:sz="4" w:space="0"/>
              <w:right w:val="single" w:color="000000" w:sz="4" w:space="0"/>
            </w:tcBorders>
          </w:tcPr>
          <w:p w14:paraId="5374B407">
            <w:pPr>
              <w:spacing w:after="0"/>
              <w:rPr>
                <w:rFonts w:ascii="Calibri" w:hAnsi="Calibri" w:eastAsia="Calibri" w:cs="Times New Roman"/>
                <w:b/>
                <w:sz w:val="24"/>
                <w:szCs w:val="24"/>
                <w:lang w:eastAsia="ru-RU"/>
              </w:rPr>
            </w:pPr>
            <w:r>
              <w:rPr>
                <w:rFonts w:ascii="Calibri" w:hAnsi="Calibri" w:eastAsia="Calibri" w:cs="Times New Roman"/>
                <w:sz w:val="24"/>
                <w:szCs w:val="24"/>
              </w:rPr>
              <w:t xml:space="preserve">Дидактикалық ойын «Кімге не керек?» мамандық иелерін атай білу.  </w:t>
            </w:r>
            <w:r>
              <w:rPr>
                <w:rFonts w:ascii="Calibri" w:hAnsi="Calibri" w:eastAsia="Calibri" w:cs="Times New Roman"/>
                <w:b/>
                <w:color w:val="FF0000"/>
                <w:sz w:val="24"/>
                <w:szCs w:val="24"/>
              </w:rPr>
              <w:t xml:space="preserve"> Коммуникативтік дағдылар</w:t>
            </w:r>
          </w:p>
        </w:tc>
      </w:tr>
      <w:tr w14:paraId="6F31F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407" w:type="dxa"/>
            <w:tcBorders>
              <w:top w:val="single" w:color="000000" w:sz="4" w:space="0"/>
              <w:left w:val="single" w:color="000000" w:sz="4" w:space="0"/>
              <w:bottom w:val="single" w:color="000000" w:sz="4" w:space="0"/>
              <w:right w:val="single" w:color="000000" w:sz="4" w:space="0"/>
            </w:tcBorders>
          </w:tcPr>
          <w:p w14:paraId="0D12BABD">
            <w:pPr>
              <w:widowControl w:val="0"/>
              <w:autoSpaceDE w:val="0"/>
              <w:autoSpaceDN w:val="0"/>
              <w:spacing w:after="0" w:line="267"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Таңертенгі</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жаттығу</w:t>
            </w:r>
          </w:p>
        </w:tc>
        <w:tc>
          <w:tcPr>
            <w:tcW w:w="11488" w:type="dxa"/>
            <w:gridSpan w:val="6"/>
            <w:tcBorders>
              <w:top w:val="single" w:color="000000" w:sz="4" w:space="0"/>
              <w:left w:val="single" w:color="000000" w:sz="4" w:space="0"/>
              <w:bottom w:val="single" w:color="000000" w:sz="4" w:space="0"/>
              <w:right w:val="single" w:color="000000" w:sz="4" w:space="0"/>
            </w:tcBorders>
          </w:tcPr>
          <w:p w14:paraId="1F04120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Мамыр айына арналған таңертеңгі жаттығулар</w:t>
            </w:r>
            <w:r>
              <w:rPr>
                <w:rFonts w:ascii="Times New Roman" w:hAnsi="Times New Roman" w:eastAsia="Times New Roman" w:cs="Times New Roman"/>
                <w:color w:val="000000"/>
                <w:sz w:val="24"/>
                <w:szCs w:val="24"/>
                <w:lang w:val="kk-KZ"/>
              </w:rPr>
              <w:t xml:space="preserve"> кешені </w:t>
            </w:r>
            <w:r>
              <w:rPr>
                <w:rFonts w:ascii="Times New Roman" w:hAnsi="Times New Roman" w:eastAsia="Times New Roman" w:cs="Times New Roman"/>
                <w:color w:val="FF0000"/>
                <w:sz w:val="24"/>
                <w:szCs w:val="24"/>
                <w:lang w:val="kk-KZ"/>
              </w:rPr>
              <w:t>(</w:t>
            </w:r>
            <w:r>
              <w:rPr>
                <w:rFonts w:ascii="Times New Roman" w:hAnsi="Times New Roman" w:eastAsia="Times New Roman" w:cs="Times New Roman"/>
                <w:b/>
                <w:bCs/>
                <w:color w:val="FF0000"/>
                <w:sz w:val="24"/>
                <w:szCs w:val="24"/>
                <w:lang w:val="kk-KZ"/>
              </w:rPr>
              <w:t>Жалпы дамытушы жаттығулар, қимыл белсенділігі, ойын әрекеті).</w:t>
            </w:r>
          </w:p>
        </w:tc>
      </w:tr>
      <w:tr w14:paraId="559AA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407" w:type="dxa"/>
            <w:tcBorders>
              <w:top w:val="single" w:color="000000" w:sz="4" w:space="0"/>
              <w:left w:val="single" w:color="000000" w:sz="4" w:space="0"/>
              <w:bottom w:val="single" w:color="000000" w:sz="4" w:space="0"/>
              <w:right w:val="single" w:color="000000" w:sz="4" w:space="0"/>
            </w:tcBorders>
          </w:tcPr>
          <w:p w14:paraId="52FAFD35">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Таңғы</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ас</w:t>
            </w:r>
          </w:p>
        </w:tc>
        <w:tc>
          <w:tcPr>
            <w:tcW w:w="11488" w:type="dxa"/>
            <w:gridSpan w:val="6"/>
            <w:tcBorders>
              <w:top w:val="single" w:color="000000" w:sz="4" w:space="0"/>
              <w:left w:val="single" w:color="000000" w:sz="4" w:space="0"/>
              <w:bottom w:val="single" w:color="000000" w:sz="4" w:space="0"/>
              <w:right w:val="single" w:color="000000" w:sz="4" w:space="0"/>
            </w:tcBorders>
          </w:tcPr>
          <w:p w14:paraId="0D5C0029">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26906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407" w:type="dxa"/>
            <w:tcBorders>
              <w:top w:val="single" w:color="auto" w:sz="4" w:space="0"/>
              <w:left w:val="single" w:color="000000" w:sz="4" w:space="0"/>
              <w:bottom w:val="single" w:color="000000" w:sz="4" w:space="0"/>
              <w:right w:val="single" w:color="000000" w:sz="4" w:space="0"/>
            </w:tcBorders>
          </w:tcPr>
          <w:p w14:paraId="034DAD76">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Ұйымдастырылған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іс-әрекетке</w:t>
            </w:r>
          </w:p>
          <w:p w14:paraId="5F1493E3">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дайындық</w:t>
            </w:r>
          </w:p>
        </w:tc>
        <w:tc>
          <w:tcPr>
            <w:tcW w:w="2116" w:type="dxa"/>
            <w:tcBorders>
              <w:top w:val="single" w:color="000000" w:sz="4" w:space="0"/>
              <w:left w:val="single" w:color="000000" w:sz="4" w:space="0"/>
              <w:bottom w:val="single" w:color="000000" w:sz="4" w:space="0"/>
              <w:right w:val="single" w:color="auto" w:sz="4" w:space="0"/>
            </w:tcBorders>
          </w:tcPr>
          <w:p w14:paraId="73DE02CB">
            <w:pPr>
              <w:spacing w:after="0"/>
              <w:rPr>
                <w:rFonts w:ascii="Calibri" w:hAnsi="Calibri" w:eastAsia="Calibri" w:cs="Times New Roman"/>
                <w:bCs/>
                <w:sz w:val="24"/>
                <w:szCs w:val="24"/>
                <w:lang w:val="kk-KZ"/>
              </w:rPr>
            </w:pPr>
            <w:r>
              <w:rPr>
                <w:rFonts w:ascii="Calibri" w:hAnsi="Calibri" w:eastAsia="Calibri" w:cs="Times New Roman"/>
                <w:sz w:val="24"/>
                <w:szCs w:val="24"/>
                <w:lang w:val="kk-KZ"/>
              </w:rPr>
              <w:t>Зат</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есімдерді</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үстінде, астында, артында, жанында тәрізді көмекші сөздермен бірге қолдануды және</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зат</w:t>
            </w:r>
            <w:r>
              <w:rPr>
                <w:rFonts w:ascii="Calibri" w:hAnsi="Calibri" w:eastAsia="Calibri" w:cs="Times New Roman"/>
                <w:spacing w:val="-17"/>
                <w:sz w:val="24"/>
                <w:szCs w:val="24"/>
                <w:lang w:val="kk-KZ"/>
              </w:rPr>
              <w:t xml:space="preserve"> </w:t>
            </w:r>
            <w:r>
              <w:rPr>
                <w:rFonts w:ascii="Calibri" w:hAnsi="Calibri" w:eastAsia="Calibri" w:cs="Times New Roman"/>
                <w:sz w:val="24"/>
                <w:szCs w:val="24"/>
                <w:lang w:val="kk-KZ"/>
              </w:rPr>
              <w:t>есімдерді</w:t>
            </w:r>
            <w:r>
              <w:rPr>
                <w:rFonts w:ascii="Calibri" w:hAnsi="Calibri" w:eastAsia="Calibri" w:cs="Times New Roman"/>
                <w:spacing w:val="-16"/>
                <w:sz w:val="24"/>
                <w:szCs w:val="24"/>
                <w:lang w:val="kk-KZ"/>
              </w:rPr>
              <w:t xml:space="preserve"> </w:t>
            </w:r>
            <w:r>
              <w:rPr>
                <w:rFonts w:ascii="Calibri" w:hAnsi="Calibri" w:eastAsia="Calibri" w:cs="Times New Roman"/>
                <w:sz w:val="24"/>
                <w:szCs w:val="24"/>
                <w:lang w:val="kk-KZ"/>
              </w:rPr>
              <w:t>жекеше,</w:t>
            </w:r>
            <w:r>
              <w:rPr>
                <w:rFonts w:ascii="Calibri" w:hAnsi="Calibri" w:eastAsia="Calibri" w:cs="Times New Roman"/>
                <w:spacing w:val="-15"/>
                <w:sz w:val="24"/>
                <w:szCs w:val="24"/>
                <w:lang w:val="kk-KZ"/>
              </w:rPr>
              <w:t xml:space="preserve"> </w:t>
            </w:r>
            <w:r>
              <w:rPr>
                <w:rFonts w:ascii="Calibri" w:hAnsi="Calibri" w:eastAsia="Calibri" w:cs="Times New Roman"/>
                <w:sz w:val="24"/>
                <w:szCs w:val="24"/>
                <w:lang w:val="kk-KZ"/>
              </w:rPr>
              <w:t>көпше</w:t>
            </w:r>
            <w:r>
              <w:rPr>
                <w:rFonts w:ascii="Calibri" w:hAnsi="Calibri" w:eastAsia="Calibri" w:cs="Times New Roman"/>
                <w:spacing w:val="-16"/>
                <w:sz w:val="24"/>
                <w:szCs w:val="24"/>
                <w:lang w:val="kk-KZ"/>
              </w:rPr>
              <w:t xml:space="preserve"> </w:t>
            </w:r>
            <w:r>
              <w:rPr>
                <w:rFonts w:ascii="Calibri" w:hAnsi="Calibri" w:eastAsia="Calibri" w:cs="Times New Roman"/>
                <w:sz w:val="24"/>
                <w:szCs w:val="24"/>
                <w:lang w:val="kk-KZ"/>
              </w:rPr>
              <w:t>түрде қолдануды үйрету.</w:t>
            </w:r>
          </w:p>
        </w:tc>
        <w:tc>
          <w:tcPr>
            <w:tcW w:w="1856" w:type="dxa"/>
            <w:gridSpan w:val="2"/>
            <w:tcBorders>
              <w:top w:val="single" w:color="000000" w:sz="4" w:space="0"/>
              <w:left w:val="single" w:color="auto" w:sz="4" w:space="0"/>
              <w:bottom w:val="single" w:color="000000" w:sz="4" w:space="0"/>
              <w:right w:val="single" w:color="auto" w:sz="4" w:space="0"/>
            </w:tcBorders>
          </w:tcPr>
          <w:p w14:paraId="659AD6EA">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spacing w:val="-1"/>
                <w:sz w:val="24"/>
                <w:szCs w:val="24"/>
                <w:lang w:val="kk-KZ"/>
              </w:rPr>
              <w:t>Ересектермен</w:t>
            </w:r>
            <w:r>
              <w:rPr>
                <w:rFonts w:ascii="Times New Roman" w:hAnsi="Times New Roman" w:eastAsia="Times New Roman" w:cs="Times New Roman"/>
                <w:spacing w:val="-17"/>
                <w:sz w:val="24"/>
                <w:szCs w:val="24"/>
                <w:lang w:val="kk-KZ"/>
              </w:rPr>
              <w:t xml:space="preserve"> </w:t>
            </w:r>
            <w:r>
              <w:rPr>
                <w:rFonts w:ascii="Times New Roman" w:hAnsi="Times New Roman" w:eastAsia="Times New Roman" w:cs="Times New Roman"/>
                <w:spacing w:val="-1"/>
                <w:sz w:val="24"/>
                <w:szCs w:val="24"/>
                <w:lang w:val="kk-KZ"/>
              </w:rPr>
              <w:t>бірге</w:t>
            </w:r>
            <w:r>
              <w:rPr>
                <w:rFonts w:ascii="Times New Roman" w:hAnsi="Times New Roman" w:eastAsia="Times New Roman" w:cs="Times New Roman"/>
                <w:spacing w:val="-18"/>
                <w:sz w:val="24"/>
                <w:szCs w:val="24"/>
                <w:lang w:val="kk-KZ"/>
              </w:rPr>
              <w:t xml:space="preserve"> </w:t>
            </w:r>
            <w:r>
              <w:rPr>
                <w:rFonts w:ascii="Times New Roman" w:hAnsi="Times New Roman" w:eastAsia="Times New Roman" w:cs="Times New Roman"/>
                <w:sz w:val="24"/>
                <w:szCs w:val="24"/>
                <w:lang w:val="kk-KZ"/>
              </w:rPr>
              <w:t>ертегілерді,</w:t>
            </w:r>
            <w:r>
              <w:rPr>
                <w:rFonts w:ascii="Times New Roman" w:hAnsi="Times New Roman" w:eastAsia="Times New Roman" w:cs="Times New Roman"/>
                <w:spacing w:val="-15"/>
                <w:sz w:val="24"/>
                <w:szCs w:val="24"/>
                <w:lang w:val="kk-KZ"/>
              </w:rPr>
              <w:t xml:space="preserve"> </w:t>
            </w:r>
            <w:r>
              <w:rPr>
                <w:rFonts w:ascii="Times New Roman" w:hAnsi="Times New Roman" w:eastAsia="Times New Roman" w:cs="Times New Roman"/>
                <w:sz w:val="24"/>
                <w:szCs w:val="24"/>
                <w:lang w:val="kk-KZ"/>
              </w:rPr>
              <w:t>қарапайым</w:t>
            </w:r>
            <w:r>
              <w:rPr>
                <w:rFonts w:ascii="Times New Roman" w:hAnsi="Times New Roman" w:eastAsia="Times New Roman" w:cs="Times New Roman"/>
                <w:spacing w:val="-15"/>
                <w:sz w:val="24"/>
                <w:szCs w:val="24"/>
                <w:lang w:val="kk-KZ"/>
              </w:rPr>
              <w:t xml:space="preserve"> </w:t>
            </w:r>
            <w:r>
              <w:rPr>
                <w:rFonts w:ascii="Times New Roman" w:hAnsi="Times New Roman" w:eastAsia="Times New Roman" w:cs="Times New Roman"/>
                <w:sz w:val="24"/>
                <w:szCs w:val="24"/>
                <w:lang w:val="kk-KZ"/>
              </w:rPr>
              <w:t>көріністерді</w:t>
            </w:r>
            <w:r>
              <w:rPr>
                <w:rFonts w:ascii="Times New Roman" w:hAnsi="Times New Roman" w:eastAsia="Times New Roman" w:cs="Times New Roman"/>
                <w:spacing w:val="-17"/>
                <w:sz w:val="24"/>
                <w:szCs w:val="24"/>
                <w:lang w:val="kk-KZ"/>
              </w:rPr>
              <w:t xml:space="preserve"> </w:t>
            </w:r>
            <w:r>
              <w:rPr>
                <w:rFonts w:ascii="Times New Roman" w:hAnsi="Times New Roman" w:eastAsia="Times New Roman" w:cs="Times New Roman"/>
                <w:sz w:val="24"/>
                <w:szCs w:val="24"/>
                <w:lang w:val="kk-KZ"/>
              </w:rPr>
              <w:t>ойнауға,</w:t>
            </w:r>
            <w:r>
              <w:rPr>
                <w:rFonts w:ascii="Times New Roman" w:hAnsi="Times New Roman" w:eastAsia="Times New Roman" w:cs="Times New Roman"/>
                <w:spacing w:val="-15"/>
                <w:sz w:val="24"/>
                <w:szCs w:val="24"/>
                <w:lang w:val="kk-KZ"/>
              </w:rPr>
              <w:t xml:space="preserve"> </w:t>
            </w:r>
            <w:r>
              <w:rPr>
                <w:rFonts w:ascii="Times New Roman" w:hAnsi="Times New Roman" w:eastAsia="Times New Roman" w:cs="Times New Roman"/>
                <w:sz w:val="24"/>
                <w:szCs w:val="24"/>
                <w:lang w:val="kk-KZ"/>
              </w:rPr>
              <w:t>бірлескен</w:t>
            </w:r>
            <w:r>
              <w:rPr>
                <w:rFonts w:ascii="Times New Roman" w:hAnsi="Times New Roman" w:eastAsia="Times New Roman" w:cs="Times New Roman"/>
                <w:spacing w:val="-68"/>
                <w:sz w:val="24"/>
                <w:szCs w:val="24"/>
                <w:lang w:val="kk-KZ"/>
              </w:rPr>
              <w:t xml:space="preserve"> </w:t>
            </w:r>
            <w:r>
              <w:rPr>
                <w:rFonts w:ascii="Times New Roman" w:hAnsi="Times New Roman" w:eastAsia="Times New Roman" w:cs="Times New Roman"/>
                <w:sz w:val="24"/>
                <w:szCs w:val="24"/>
                <w:lang w:val="kk-KZ"/>
              </w:rPr>
              <w:t>ойындарға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қатысуға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ықпал</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ету,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онда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жеке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репликаларды,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кейіпкерлердің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эмоционалды</w:t>
            </w:r>
            <w:r>
              <w:rPr>
                <w:rFonts w:ascii="Times New Roman" w:hAnsi="Times New Roman" w:eastAsia="Times New Roman" w:cs="Times New Roman"/>
                <w:spacing w:val="-4"/>
                <w:sz w:val="24"/>
                <w:szCs w:val="24"/>
                <w:lang w:val="kk-KZ"/>
              </w:rPr>
              <w:t xml:space="preserve"> </w:t>
            </w:r>
            <w:r>
              <w:rPr>
                <w:rFonts w:ascii="Times New Roman" w:hAnsi="Times New Roman" w:eastAsia="Times New Roman" w:cs="Times New Roman"/>
                <w:sz w:val="24"/>
                <w:szCs w:val="24"/>
                <w:lang w:val="kk-KZ"/>
              </w:rPr>
              <w:t>образын</w:t>
            </w:r>
            <w:r>
              <w:rPr>
                <w:rFonts w:ascii="Times New Roman" w:hAnsi="Times New Roman" w:eastAsia="Times New Roman" w:cs="Times New Roman"/>
                <w:spacing w:val="-3"/>
                <w:sz w:val="24"/>
                <w:szCs w:val="24"/>
                <w:lang w:val="kk-KZ"/>
              </w:rPr>
              <w:t xml:space="preserve"> </w:t>
            </w:r>
            <w:r>
              <w:rPr>
                <w:rFonts w:ascii="Times New Roman" w:hAnsi="Times New Roman" w:eastAsia="Times New Roman" w:cs="Times New Roman"/>
                <w:sz w:val="24"/>
                <w:szCs w:val="24"/>
                <w:lang w:val="kk-KZ"/>
              </w:rPr>
              <w:t>беруге баулу</w:t>
            </w:r>
          </w:p>
        </w:tc>
        <w:tc>
          <w:tcPr>
            <w:tcW w:w="2404" w:type="dxa"/>
            <w:tcBorders>
              <w:top w:val="single" w:color="auto" w:sz="4" w:space="0"/>
              <w:left w:val="single" w:color="auto" w:sz="4" w:space="0"/>
              <w:bottom w:val="single" w:color="auto" w:sz="4" w:space="0"/>
              <w:right w:val="single" w:color="auto" w:sz="4" w:space="0"/>
            </w:tcBorders>
          </w:tcPr>
          <w:p w14:paraId="3CC96405">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Геометриялық</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фигуралардың</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(дөңгелек,</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шаршы,</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үшбұрыш)</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ортасына,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бұрыштарына дайын ою-өрнектерді жапсыру арқылы киіз, кілем, көрпе, алаша</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орамал</w:t>
            </w:r>
            <w:r>
              <w:rPr>
                <w:rFonts w:ascii="Times New Roman" w:hAnsi="Times New Roman" w:eastAsia="Times New Roman" w:cs="Times New Roman"/>
                <w:spacing w:val="-3"/>
                <w:sz w:val="24"/>
                <w:szCs w:val="24"/>
                <w:lang w:val="kk-KZ"/>
              </w:rPr>
              <w:t xml:space="preserve"> </w:t>
            </w:r>
            <w:r>
              <w:rPr>
                <w:rFonts w:ascii="Times New Roman" w:hAnsi="Times New Roman" w:eastAsia="Times New Roman" w:cs="Times New Roman"/>
                <w:sz w:val="24"/>
                <w:szCs w:val="24"/>
                <w:lang w:val="kk-KZ"/>
              </w:rPr>
              <w:t>жасауды үйрету</w:t>
            </w:r>
          </w:p>
        </w:tc>
        <w:tc>
          <w:tcPr>
            <w:tcW w:w="2692" w:type="dxa"/>
            <w:tcBorders>
              <w:top w:val="single" w:color="auto" w:sz="4" w:space="0"/>
              <w:left w:val="single" w:color="auto" w:sz="4" w:space="0"/>
              <w:bottom w:val="single" w:color="auto" w:sz="4" w:space="0"/>
              <w:right w:val="single" w:color="auto" w:sz="4" w:space="0"/>
            </w:tcBorders>
          </w:tcPr>
          <w:p w14:paraId="7E9DFE8D">
            <w:pPr>
              <w:spacing w:after="0" w:line="240" w:lineRule="auto"/>
              <w:rPr>
                <w:rFonts w:ascii="Calibri" w:hAnsi="Calibri" w:eastAsia="Calibri" w:cs="Times New Roman"/>
                <w:b/>
                <w:sz w:val="24"/>
                <w:szCs w:val="24"/>
                <w:lang w:val="kk-KZ"/>
              </w:rPr>
            </w:pPr>
            <w:r>
              <w:rPr>
                <w:rFonts w:ascii="Calibri" w:hAnsi="Calibri" w:eastAsia="Calibri" w:cs="Times New Roman"/>
                <w:sz w:val="24"/>
                <w:szCs w:val="24"/>
                <w:lang w:val="kk-KZ"/>
              </w:rPr>
              <w:t>Қазақ халқының әшекей бұйымдарымен</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(білезік, жүзік, балдақ,</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сырға,</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тұмар)</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таныстыру.</w:t>
            </w:r>
          </w:p>
        </w:tc>
        <w:tc>
          <w:tcPr>
            <w:tcW w:w="2420" w:type="dxa"/>
            <w:tcBorders>
              <w:top w:val="single" w:color="auto" w:sz="4" w:space="0"/>
              <w:left w:val="single" w:color="auto" w:sz="4" w:space="0"/>
              <w:bottom w:val="single" w:color="auto" w:sz="4" w:space="0"/>
              <w:right w:val="single" w:color="auto" w:sz="4" w:space="0"/>
            </w:tcBorders>
          </w:tcPr>
          <w:p w14:paraId="352C94D8">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таныс ертегілерді ойнауға және сахналауға ынталандыру,</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қызығушылығын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ояту</w:t>
            </w:r>
          </w:p>
        </w:tc>
      </w:tr>
      <w:tr w14:paraId="6C912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407" w:type="dxa"/>
            <w:vMerge w:val="restart"/>
            <w:tcBorders>
              <w:top w:val="single" w:color="000000" w:sz="4" w:space="0"/>
              <w:left w:val="single" w:color="000000" w:sz="4" w:space="0"/>
              <w:bottom w:val="single" w:color="000000" w:sz="4" w:space="0"/>
              <w:right w:val="single" w:color="000000" w:sz="4" w:space="0"/>
            </w:tcBorders>
          </w:tcPr>
          <w:p w14:paraId="4BB586B1">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беру</w:t>
            </w:r>
            <w:r>
              <w:rPr>
                <w:rFonts w:ascii="Times New Roman" w:hAnsi="Times New Roman" w:eastAsia="Times New Roman" w:cs="Times New Roman"/>
                <w:b/>
                <w:spacing w:val="-7"/>
                <w:sz w:val="24"/>
                <w:szCs w:val="24"/>
                <w:lang w:val="kk-KZ"/>
              </w:rPr>
              <w:t xml:space="preserve"> </w:t>
            </w:r>
            <w:r>
              <w:rPr>
                <w:rFonts w:ascii="Times New Roman" w:hAnsi="Times New Roman" w:eastAsia="Times New Roman" w:cs="Times New Roman"/>
                <w:b/>
                <w:sz w:val="24"/>
                <w:szCs w:val="24"/>
                <w:lang w:val="kk-KZ"/>
              </w:rPr>
              <w:t>ұйымының</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 xml:space="preserve">кестесі </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бойынша</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ұйымдастырылған</w:t>
            </w:r>
          </w:p>
          <w:p w14:paraId="67612DD7">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іс-әрекет</w:t>
            </w:r>
          </w:p>
        </w:tc>
        <w:tc>
          <w:tcPr>
            <w:tcW w:w="2116" w:type="dxa"/>
            <w:tcBorders>
              <w:bottom w:val="single" w:color="auto" w:sz="4" w:space="0"/>
            </w:tcBorders>
          </w:tcPr>
          <w:p w14:paraId="6B5591E7">
            <w:pPr>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Музыка</w:t>
            </w:r>
          </w:p>
          <w:p w14:paraId="0B552A3A">
            <w:pPr>
              <w:spacing w:after="0" w:line="240" w:lineRule="auto"/>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«Қошақаны қойдың»</w:t>
            </w:r>
          </w:p>
          <w:p w14:paraId="08E70428">
            <w:pPr>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Cs/>
                <w:sz w:val="24"/>
                <w:szCs w:val="24"/>
                <w:lang w:val="kk-KZ"/>
              </w:rPr>
              <w:t>Мақсаты: Ән арқылы  үй  жануарларының енесі, төлін тануға үйрету.</w:t>
            </w:r>
          </w:p>
        </w:tc>
        <w:tc>
          <w:tcPr>
            <w:tcW w:w="1850" w:type="dxa"/>
            <w:tcBorders>
              <w:bottom w:val="single" w:color="auto" w:sz="4" w:space="0"/>
            </w:tcBorders>
          </w:tcPr>
          <w:p w14:paraId="6A01AD53">
            <w:pPr>
              <w:spacing w:after="0" w:line="240" w:lineRule="auto"/>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Дене шынықтыру</w:t>
            </w:r>
          </w:p>
          <w:p w14:paraId="329A6DD4">
            <w:pPr>
              <w:spacing w:after="0" w:line="240" w:lineRule="auto"/>
              <w:jc w:val="center"/>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Педогог жоспары бойынша</w:t>
            </w:r>
          </w:p>
          <w:p w14:paraId="087FFFD4">
            <w:pPr>
              <w:spacing w:after="0" w:line="240" w:lineRule="auto"/>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Қазақ тілі</w:t>
            </w:r>
          </w:p>
          <w:p w14:paraId="5E9DD60C">
            <w:pPr>
              <w:spacing w:after="0" w:line="240" w:lineRule="auto"/>
              <w:jc w:val="center"/>
              <w:rPr>
                <w:rFonts w:ascii="Times New Roman" w:hAnsi="Times New Roman" w:eastAsia="Calibri" w:cs="Times New Roman"/>
                <w:bCs/>
                <w:sz w:val="24"/>
                <w:szCs w:val="24"/>
              </w:rPr>
            </w:pPr>
            <w:r>
              <w:rPr>
                <w:rFonts w:ascii="Times New Roman" w:hAnsi="Times New Roman" w:eastAsia="Calibri" w:cs="Times New Roman"/>
                <w:bCs/>
                <w:sz w:val="24"/>
                <w:szCs w:val="24"/>
              </w:rPr>
              <w:t>Педогог жоспары бойынша</w:t>
            </w:r>
          </w:p>
        </w:tc>
        <w:tc>
          <w:tcPr>
            <w:tcW w:w="2410" w:type="dxa"/>
            <w:gridSpan w:val="2"/>
            <w:tcBorders>
              <w:bottom w:val="single" w:color="auto" w:sz="4" w:space="0"/>
              <w:right w:val="single" w:color="auto" w:sz="4" w:space="0"/>
            </w:tcBorders>
          </w:tcPr>
          <w:p w14:paraId="66774BF4">
            <w:pPr>
              <w:spacing w:after="0"/>
              <w:rPr>
                <w:rFonts w:ascii="Calibri" w:hAnsi="Calibri" w:eastAsia="Calibri" w:cs="Times New Roman"/>
                <w:b/>
                <w:sz w:val="24"/>
                <w:szCs w:val="24"/>
              </w:rPr>
            </w:pPr>
            <w:r>
              <w:rPr>
                <w:rFonts w:ascii="Calibri" w:hAnsi="Calibri" w:eastAsia="Calibri" w:cs="Times New Roman"/>
                <w:b/>
                <w:sz w:val="24"/>
                <w:szCs w:val="24"/>
              </w:rPr>
              <w:t>Дене шынықтыру</w:t>
            </w:r>
          </w:p>
          <w:p w14:paraId="6A8A44D0">
            <w:pPr>
              <w:spacing w:after="0"/>
              <w:jc w:val="center"/>
              <w:rPr>
                <w:rFonts w:ascii="Calibri" w:hAnsi="Calibri" w:eastAsia="Calibri" w:cs="Times New Roman"/>
                <w:sz w:val="24"/>
                <w:szCs w:val="24"/>
              </w:rPr>
            </w:pPr>
            <w:r>
              <w:rPr>
                <w:rFonts w:ascii="Calibri" w:hAnsi="Calibri" w:eastAsia="Calibri" w:cs="Times New Roman"/>
                <w:sz w:val="24"/>
                <w:szCs w:val="24"/>
              </w:rPr>
              <w:t>Педогог жоспары бойынша</w:t>
            </w:r>
          </w:p>
        </w:tc>
        <w:tc>
          <w:tcPr>
            <w:tcW w:w="2692" w:type="dxa"/>
            <w:tcBorders>
              <w:left w:val="single" w:color="auto" w:sz="4" w:space="0"/>
              <w:bottom w:val="single" w:color="auto" w:sz="4" w:space="0"/>
              <w:right w:val="single" w:color="auto" w:sz="4" w:space="0"/>
            </w:tcBorders>
          </w:tcPr>
          <w:p w14:paraId="37C71F73">
            <w:pPr>
              <w:tabs>
                <w:tab w:val="left" w:pos="1388"/>
              </w:tabs>
              <w:spacing w:after="0" w:line="318" w:lineRule="exact"/>
              <w:rPr>
                <w:rFonts w:ascii="Calibri" w:hAnsi="Calibri" w:eastAsia="Calibri" w:cs="Times New Roman"/>
                <w:bCs/>
                <w:sz w:val="24"/>
                <w:szCs w:val="24"/>
              </w:rPr>
            </w:pPr>
            <w:r>
              <w:rPr>
                <w:rFonts w:ascii="Calibri" w:hAnsi="Calibri" w:eastAsia="Calibri" w:cs="Times New Roman"/>
                <w:bCs/>
                <w:sz w:val="24"/>
                <w:szCs w:val="24"/>
              </w:rPr>
              <w:t>Өрмекші қарлығаш құмырсқа ертегісін таңдату,таныстыру,\сұрақтар қою.</w:t>
            </w:r>
          </w:p>
          <w:p w14:paraId="41C89236">
            <w:pPr>
              <w:tabs>
                <w:tab w:val="left" w:pos="1388"/>
              </w:tabs>
              <w:spacing w:after="0" w:line="318" w:lineRule="exact"/>
              <w:rPr>
                <w:rFonts w:ascii="Calibri" w:hAnsi="Calibri" w:eastAsia="Calibri" w:cs="Times New Roman"/>
                <w:bCs/>
                <w:sz w:val="24"/>
                <w:szCs w:val="24"/>
              </w:rPr>
            </w:pPr>
            <w:r>
              <w:rPr>
                <w:rFonts w:ascii="Calibri" w:hAnsi="Calibri" w:eastAsia="Calibri" w:cs="Times New Roman"/>
                <w:b/>
                <w:bCs/>
                <w:sz w:val="24"/>
                <w:szCs w:val="24"/>
              </w:rPr>
              <w:t>Қоршаған ортамен танысу,сөйлеуді дамыту</w:t>
            </w:r>
          </w:p>
        </w:tc>
        <w:tc>
          <w:tcPr>
            <w:tcW w:w="2420" w:type="dxa"/>
            <w:tcBorders>
              <w:left w:val="single" w:color="auto" w:sz="4" w:space="0"/>
              <w:bottom w:val="single" w:color="auto" w:sz="4" w:space="0"/>
            </w:tcBorders>
          </w:tcPr>
          <w:p w14:paraId="26673C86">
            <w:pPr>
              <w:spacing w:after="0" w:line="240" w:lineRule="auto"/>
              <w:jc w:val="center"/>
              <w:rPr>
                <w:rFonts w:ascii="Times New Roman" w:hAnsi="Times New Roman" w:eastAsia="Calibri" w:cs="Times New Roman"/>
                <w:b/>
                <w:bCs/>
                <w:sz w:val="24"/>
                <w:szCs w:val="24"/>
              </w:rPr>
            </w:pPr>
            <w:r>
              <w:rPr>
                <w:rFonts w:ascii="Times New Roman" w:hAnsi="Times New Roman" w:eastAsia="Calibri" w:cs="Times New Roman"/>
                <w:b/>
                <w:bCs/>
                <w:sz w:val="24"/>
                <w:szCs w:val="24"/>
              </w:rPr>
              <w:t>Дене шынықтыру</w:t>
            </w:r>
          </w:p>
          <w:p w14:paraId="306B3387">
            <w:pPr>
              <w:spacing w:after="0" w:line="240" w:lineRule="auto"/>
              <w:jc w:val="center"/>
              <w:rPr>
                <w:rFonts w:ascii="Times New Roman" w:hAnsi="Times New Roman" w:eastAsia="Calibri" w:cs="Times New Roman"/>
                <w:bCs/>
                <w:sz w:val="24"/>
                <w:szCs w:val="24"/>
              </w:rPr>
            </w:pPr>
            <w:r>
              <w:rPr>
                <w:rFonts w:ascii="Times New Roman" w:hAnsi="Times New Roman" w:eastAsia="Calibri" w:cs="Times New Roman"/>
                <w:bCs/>
                <w:sz w:val="24"/>
                <w:szCs w:val="24"/>
              </w:rPr>
              <w:t>Педогог жоспары бойынша</w:t>
            </w:r>
          </w:p>
        </w:tc>
      </w:tr>
      <w:tr w14:paraId="05F33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407" w:type="dxa"/>
            <w:vMerge w:val="continue"/>
            <w:tcBorders>
              <w:top w:val="single" w:color="000000" w:sz="4" w:space="0"/>
              <w:left w:val="single" w:color="000000" w:sz="4" w:space="0"/>
              <w:bottom w:val="single" w:color="000000" w:sz="4" w:space="0"/>
              <w:right w:val="single" w:color="000000" w:sz="4" w:space="0"/>
            </w:tcBorders>
            <w:vAlign w:val="center"/>
          </w:tcPr>
          <w:p w14:paraId="4D3E6573">
            <w:pPr>
              <w:spacing w:after="0"/>
              <w:rPr>
                <w:rFonts w:ascii="Calibri" w:hAnsi="Calibri" w:eastAsia="Calibri" w:cs="Times New Roman"/>
                <w:b/>
                <w:sz w:val="24"/>
                <w:szCs w:val="24"/>
              </w:rPr>
            </w:pPr>
          </w:p>
        </w:tc>
        <w:tc>
          <w:tcPr>
            <w:tcW w:w="2116" w:type="dxa"/>
            <w:tcBorders>
              <w:top w:val="single" w:color="auto" w:sz="4" w:space="0"/>
              <w:left w:val="single" w:color="000000" w:sz="4" w:space="0"/>
              <w:bottom w:val="single" w:color="000000" w:sz="4" w:space="0"/>
              <w:right w:val="single" w:color="000000" w:sz="4" w:space="0"/>
            </w:tcBorders>
          </w:tcPr>
          <w:p w14:paraId="16557CF5">
            <w:pPr>
              <w:shd w:val="clear" w:color="auto" w:fill="FFFFFF"/>
              <w:spacing w:after="0" w:line="240" w:lineRule="auto"/>
              <w:rPr>
                <w:rFonts w:ascii="Calibri" w:hAnsi="Calibri" w:eastAsia="Calibri" w:cs="Times New Roman"/>
                <w:color w:val="000000"/>
                <w:sz w:val="24"/>
                <w:szCs w:val="24"/>
                <w:lang w:eastAsia="ru-RU"/>
              </w:rPr>
            </w:pPr>
            <w:r>
              <w:rPr>
                <w:rFonts w:ascii="Calibri" w:hAnsi="Calibri" w:eastAsia="Calibri" w:cs="Times New Roman"/>
                <w:color w:val="000000"/>
                <w:sz w:val="24"/>
                <w:szCs w:val="24"/>
                <w:lang w:eastAsia="ru-RU"/>
              </w:rPr>
              <w:t>Арыстан мен тышқан ертегісімен таныстыру,</w:t>
            </w:r>
          </w:p>
          <w:p w14:paraId="5E196052">
            <w:pPr>
              <w:shd w:val="clear" w:color="auto" w:fill="FFFFFF"/>
              <w:spacing w:after="0" w:line="240" w:lineRule="auto"/>
              <w:rPr>
                <w:rFonts w:ascii="Calibri" w:hAnsi="Calibri" w:eastAsia="Calibri" w:cs="Times New Roman"/>
                <w:color w:val="000000"/>
                <w:sz w:val="24"/>
                <w:szCs w:val="24"/>
                <w:lang w:eastAsia="ru-RU"/>
              </w:rPr>
            </w:pPr>
            <w:r>
              <w:rPr>
                <w:rFonts w:ascii="Calibri" w:hAnsi="Calibri" w:eastAsia="Calibri" w:cs="Times New Roman"/>
                <w:color w:val="000000"/>
                <w:sz w:val="24"/>
                <w:szCs w:val="24"/>
                <w:lang w:eastAsia="ru-RU"/>
              </w:rPr>
              <w:t>видеосын қосу</w:t>
            </w:r>
          </w:p>
          <w:p w14:paraId="608C68BF">
            <w:pPr>
              <w:shd w:val="clear" w:color="auto" w:fill="FFFFFF"/>
              <w:spacing w:after="0" w:line="240" w:lineRule="auto"/>
              <w:rPr>
                <w:rFonts w:ascii="Calibri" w:hAnsi="Calibri" w:eastAsia="Calibri" w:cs="Times New Roman"/>
                <w:sz w:val="24"/>
                <w:szCs w:val="24"/>
              </w:rPr>
            </w:pPr>
            <w:r>
              <w:rPr>
                <w:rFonts w:ascii="Calibri" w:hAnsi="Calibri" w:eastAsia="Calibri" w:cs="Times New Roman"/>
                <w:sz w:val="24"/>
                <w:szCs w:val="24"/>
              </w:rPr>
              <w:t>Балаларды әңгіме айтуға үйрету, бірнеше шығармаларды атауға, мазмұндауға,</w:t>
            </w:r>
          </w:p>
          <w:p w14:paraId="23319E09">
            <w:pPr>
              <w:shd w:val="clear" w:color="auto" w:fill="FFFFFF"/>
              <w:spacing w:after="0" w:line="240" w:lineRule="auto"/>
              <w:rPr>
                <w:rFonts w:ascii="Calibri" w:hAnsi="Calibri" w:eastAsia="Calibri" w:cs="Times New Roman"/>
                <w:sz w:val="24"/>
                <w:szCs w:val="24"/>
              </w:rPr>
            </w:pPr>
            <w:r>
              <w:rPr>
                <w:rFonts w:ascii="Calibri" w:hAnsi="Calibri" w:eastAsia="Calibri" w:cs="Times New Roman"/>
                <w:sz w:val="24"/>
                <w:szCs w:val="24"/>
              </w:rPr>
              <w:t>сахналауға үйрету</w:t>
            </w:r>
          </w:p>
          <w:p w14:paraId="23F15805">
            <w:pPr>
              <w:shd w:val="clear" w:color="auto" w:fill="FFFFFF"/>
              <w:spacing w:after="0" w:line="240" w:lineRule="auto"/>
              <w:rPr>
                <w:rFonts w:ascii="Calibri" w:hAnsi="Calibri" w:eastAsia="Calibri" w:cs="Times New Roman"/>
                <w:b/>
                <w:color w:val="FF0000"/>
                <w:sz w:val="24"/>
                <w:szCs w:val="24"/>
              </w:rPr>
            </w:pPr>
            <w:r>
              <w:rPr>
                <w:rFonts w:ascii="Calibri" w:hAnsi="Calibri" w:eastAsia="Calibri" w:cs="Times New Roman"/>
                <w:b/>
                <w:color w:val="FF0000"/>
                <w:sz w:val="24"/>
                <w:szCs w:val="24"/>
              </w:rPr>
              <w:t>Қоршаған ортамен танысу,сөйлеуді дамыту,көркем әдебиет</w:t>
            </w:r>
          </w:p>
          <w:p w14:paraId="2291A24B">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Ұзындығы, ені, биіктігі, жуандығы бойынша бірдей екі әртүрлі және бірдей заттарды салыстыру</w:t>
            </w:r>
            <w:r>
              <w:rPr>
                <w:rFonts w:ascii="Times New Roman" w:hAnsi="Times New Roman" w:eastAsia="Calibri" w:cs="Times New Roman"/>
                <w:color w:val="FF0000"/>
                <w:sz w:val="24"/>
                <w:szCs w:val="24"/>
              </w:rPr>
              <w:t xml:space="preserve"> </w:t>
            </w:r>
            <w:r>
              <w:rPr>
                <w:rFonts w:ascii="Times New Roman" w:hAnsi="Times New Roman" w:eastAsia="Calibri" w:cs="Times New Roman"/>
                <w:b/>
                <w:color w:val="FF0000"/>
                <w:sz w:val="24"/>
                <w:szCs w:val="24"/>
              </w:rPr>
              <w:t>Математика негіздері</w:t>
            </w:r>
          </w:p>
        </w:tc>
        <w:tc>
          <w:tcPr>
            <w:tcW w:w="1850" w:type="dxa"/>
            <w:tcBorders>
              <w:top w:val="single" w:color="auto" w:sz="4" w:space="0"/>
              <w:left w:val="single" w:color="000000" w:sz="4" w:space="0"/>
              <w:bottom w:val="single" w:color="000000" w:sz="4" w:space="0"/>
              <w:right w:val="single" w:color="000000" w:sz="4" w:space="0"/>
            </w:tcBorders>
          </w:tcPr>
          <w:p w14:paraId="161DEAFF">
            <w:pPr>
              <w:spacing w:after="0"/>
              <w:rPr>
                <w:rFonts w:ascii="Calibri" w:hAnsi="Calibri" w:eastAsia="Calibri" w:cs="Times New Roman"/>
                <w:color w:val="000000"/>
                <w:sz w:val="24"/>
                <w:szCs w:val="24"/>
                <w:lang w:eastAsia="ru-RU"/>
              </w:rPr>
            </w:pPr>
            <w:r>
              <w:rPr>
                <w:rFonts w:ascii="Calibri" w:hAnsi="Calibri" w:eastAsia="Calibri" w:cs="Times New Roman"/>
                <w:color w:val="000000"/>
                <w:sz w:val="24"/>
                <w:szCs w:val="24"/>
                <w:lang w:eastAsia="ru-RU"/>
              </w:rPr>
              <w:t xml:space="preserve">Домбыра ертегісімен таныстыру,видеосын қосу </w:t>
            </w:r>
            <w:r>
              <w:rPr>
                <w:rFonts w:ascii="Calibri" w:hAnsi="Calibri" w:eastAsia="Calibri" w:cs="Times New Roman"/>
                <w:sz w:val="24"/>
                <w:szCs w:val="24"/>
              </w:rPr>
              <w:t>қазақ халық</w:t>
            </w:r>
            <w:r>
              <w:rPr>
                <w:rFonts w:ascii="Calibri" w:hAnsi="Calibri" w:eastAsia="Calibri" w:cs="Times New Roman"/>
                <w:sz w:val="24"/>
                <w:szCs w:val="24"/>
              </w:rPr>
              <w:tab/>
            </w:r>
            <w:r>
              <w:rPr>
                <w:rFonts w:ascii="Calibri" w:hAnsi="Calibri" w:eastAsia="Calibri" w:cs="Times New Roman"/>
                <w:sz w:val="24"/>
                <w:szCs w:val="24"/>
              </w:rPr>
              <w:t>ауыз әдебиеті шығар-маларымен,салт-дәстүрлерімен, мәдениетімен таныстыру;</w:t>
            </w:r>
          </w:p>
          <w:p w14:paraId="54E4A0C2">
            <w:pPr>
              <w:spacing w:after="0"/>
              <w:rPr>
                <w:rFonts w:ascii="Calibri" w:hAnsi="Calibri" w:eastAsia="Calibri" w:cs="Times New Roman"/>
                <w:sz w:val="24"/>
                <w:szCs w:val="24"/>
              </w:rPr>
            </w:pPr>
            <w:r>
              <w:rPr>
                <w:rFonts w:ascii="Calibri" w:hAnsi="Calibri" w:eastAsia="Calibri" w:cs="Times New Roman"/>
                <w:sz w:val="24"/>
                <w:szCs w:val="24"/>
              </w:rPr>
              <w:t>қарым-қатынас мәдениетіне, көркем қабылдау мен эстетикалық талғамға тәрбиелеу;</w:t>
            </w:r>
          </w:p>
          <w:p w14:paraId="674074DF">
            <w:pPr>
              <w:shd w:val="clear" w:color="auto" w:fill="FFFFFF"/>
              <w:spacing w:after="0" w:line="240" w:lineRule="auto"/>
              <w:rPr>
                <w:rFonts w:ascii="Calibri" w:hAnsi="Calibri" w:eastAsia="Calibri" w:cs="Times New Roman"/>
                <w:b/>
                <w:color w:val="FF0000"/>
                <w:sz w:val="24"/>
                <w:szCs w:val="24"/>
              </w:rPr>
            </w:pPr>
            <w:r>
              <w:rPr>
                <w:rFonts w:ascii="Calibri" w:hAnsi="Calibri" w:eastAsia="Calibri" w:cs="Times New Roman"/>
                <w:sz w:val="24"/>
                <w:szCs w:val="24"/>
              </w:rPr>
              <w:t>балалар әдебиетіне, театр әлеміне қызығушылықты қалыптастыру</w:t>
            </w:r>
            <w:r>
              <w:rPr>
                <w:rFonts w:ascii="Calibri" w:hAnsi="Calibri" w:eastAsia="Calibri" w:cs="Times New Roman"/>
                <w:b/>
                <w:color w:val="FF0000"/>
                <w:sz w:val="24"/>
                <w:szCs w:val="24"/>
              </w:rPr>
              <w:t xml:space="preserve"> Қоршаған ортамен танысу,сөйлеуді дамыту,көркем әдебиет</w:t>
            </w:r>
          </w:p>
          <w:p w14:paraId="36EF6F3F">
            <w:pPr>
              <w:shd w:val="clear" w:color="auto" w:fill="FFFFFF"/>
              <w:spacing w:after="0" w:line="240" w:lineRule="auto"/>
              <w:rPr>
                <w:rFonts w:ascii="Calibri" w:hAnsi="Calibri" w:eastAsia="Calibri" w:cs="Times New Roman"/>
                <w:b/>
                <w:color w:val="FF0000"/>
                <w:sz w:val="24"/>
                <w:szCs w:val="24"/>
              </w:rPr>
            </w:pPr>
            <w:r>
              <w:rPr>
                <w:rFonts w:ascii="Calibri" w:hAnsi="Calibri" w:eastAsia="Calibri" w:cs="Times New Roman"/>
                <w:color w:val="000000"/>
                <w:sz w:val="24"/>
                <w:szCs w:val="24"/>
              </w:rPr>
              <w:t>Домбыраның суретін  бояу,пазл құрастыру.</w:t>
            </w:r>
            <w:r>
              <w:rPr>
                <w:rFonts w:ascii="Calibri" w:hAnsi="Calibri" w:eastAsia="Calibri" w:cs="Times New Roman"/>
                <w:b/>
                <w:color w:val="FF0000"/>
                <w:sz w:val="24"/>
                <w:szCs w:val="24"/>
              </w:rPr>
              <w:t>Сурет салу,құрастыру</w:t>
            </w:r>
          </w:p>
        </w:tc>
        <w:tc>
          <w:tcPr>
            <w:tcW w:w="2410" w:type="dxa"/>
            <w:gridSpan w:val="2"/>
            <w:tcBorders>
              <w:top w:val="single" w:color="auto" w:sz="4" w:space="0"/>
              <w:left w:val="single" w:color="000000" w:sz="4" w:space="0"/>
              <w:bottom w:val="single" w:color="000000" w:sz="4" w:space="0"/>
              <w:right w:val="single" w:color="000000" w:sz="4" w:space="0"/>
            </w:tcBorders>
          </w:tcPr>
          <w:p w14:paraId="7A37A40A">
            <w:pPr>
              <w:spacing w:after="0"/>
              <w:rPr>
                <w:rFonts w:ascii="Calibri" w:hAnsi="Calibri" w:eastAsia="Calibri" w:cs="Times New Roman"/>
                <w:sz w:val="24"/>
                <w:szCs w:val="24"/>
              </w:rPr>
            </w:pPr>
            <w:r>
              <w:rPr>
                <w:rFonts w:ascii="Calibri" w:hAnsi="Calibri" w:eastAsia="Calibri" w:cs="Times New Roman"/>
                <w:color w:val="000000"/>
                <w:sz w:val="24"/>
                <w:szCs w:val="24"/>
                <w:lang w:eastAsia="ru-RU"/>
              </w:rPr>
              <w:t>Түлкі мен тырна ертегісімен танытыру,сұрақтар қою.</w:t>
            </w:r>
            <w:r>
              <w:rPr>
                <w:rFonts w:ascii="Calibri" w:hAnsi="Calibri" w:eastAsia="Calibri" w:cs="Times New Roman"/>
                <w:sz w:val="24"/>
                <w:szCs w:val="24"/>
              </w:rPr>
              <w:t xml:space="preserve"> қарым-қатынас мәдениетіне, көркем қабылдау мен эстетикалық талғамға тәрбиелеу;</w:t>
            </w:r>
          </w:p>
          <w:p w14:paraId="2CC53D49">
            <w:pPr>
              <w:spacing w:after="0" w:line="240" w:lineRule="auto"/>
              <w:rPr>
                <w:rFonts w:ascii="Times New Roman" w:hAnsi="Times New Roman" w:eastAsia="Calibri" w:cs="Times New Roman"/>
                <w:b/>
                <w:bCs/>
                <w:sz w:val="24"/>
                <w:szCs w:val="24"/>
              </w:rPr>
            </w:pPr>
            <w:r>
              <w:rPr>
                <w:rFonts w:ascii="Times New Roman" w:hAnsi="Times New Roman" w:eastAsia="Calibri" w:cs="Times New Roman"/>
                <w:sz w:val="24"/>
                <w:szCs w:val="24"/>
              </w:rPr>
              <w:t>балалар әдебиетіне, театр әлеміне қызығушылықты қалыптастыру</w:t>
            </w:r>
            <w:r>
              <w:rPr>
                <w:rFonts w:ascii="Times New Roman" w:hAnsi="Times New Roman" w:eastAsia="Calibri" w:cs="Times New Roman"/>
                <w:b/>
                <w:color w:val="FF0000"/>
                <w:sz w:val="24"/>
                <w:szCs w:val="24"/>
                <w:lang w:eastAsia="ru-RU"/>
              </w:rPr>
              <w:t>Қоршаған ортамен танысу,сөйлеуді дамыту</w:t>
            </w:r>
          </w:p>
        </w:tc>
        <w:tc>
          <w:tcPr>
            <w:tcW w:w="2692" w:type="dxa"/>
            <w:tcBorders>
              <w:top w:val="single" w:color="auto" w:sz="4" w:space="0"/>
              <w:left w:val="single" w:color="000000" w:sz="4" w:space="0"/>
              <w:bottom w:val="single" w:color="000000" w:sz="4" w:space="0"/>
              <w:right w:val="single" w:color="000000" w:sz="4" w:space="0"/>
            </w:tcBorders>
          </w:tcPr>
          <w:p w14:paraId="059AC9B7">
            <w:pPr>
              <w:spacing w:after="0"/>
              <w:rPr>
                <w:rFonts w:ascii="Calibri" w:hAnsi="Calibri" w:eastAsia="Calibri" w:cs="Times New Roman"/>
                <w:b/>
                <w:color w:val="FF0000"/>
                <w:sz w:val="24"/>
                <w:szCs w:val="24"/>
              </w:rPr>
            </w:pPr>
            <w:r>
              <w:rPr>
                <w:rFonts w:ascii="Calibri" w:hAnsi="Calibri" w:eastAsia="Calibri" w:cs="Times New Roman"/>
                <w:sz w:val="24"/>
                <w:szCs w:val="24"/>
              </w:rPr>
              <w:t>Шығармаларды атауға, мазмұндауға,сахналауға үйрету,</w:t>
            </w:r>
            <w:r>
              <w:rPr>
                <w:rFonts w:ascii="Calibri" w:hAnsi="Calibri" w:eastAsia="Calibri" w:cs="Times New Roman"/>
                <w:b/>
                <w:color w:val="FF0000"/>
                <w:sz w:val="24"/>
                <w:szCs w:val="24"/>
              </w:rPr>
              <w:t>Көркем әдебиет</w:t>
            </w:r>
          </w:p>
          <w:p w14:paraId="427BCF07">
            <w:pPr>
              <w:spacing w:after="0"/>
              <w:rPr>
                <w:rFonts w:ascii="Calibri" w:hAnsi="Calibri" w:eastAsia="Calibri" w:cs="Times New Roman"/>
                <w:b/>
                <w:color w:val="FF0000"/>
                <w:sz w:val="24"/>
                <w:szCs w:val="24"/>
              </w:rPr>
            </w:pPr>
            <w:r>
              <w:rPr>
                <w:rFonts w:ascii="Calibri" w:hAnsi="Calibri" w:eastAsia="Calibri" w:cs="Times New Roman"/>
                <w:color w:val="000000"/>
                <w:sz w:val="24"/>
                <w:szCs w:val="24"/>
              </w:rPr>
              <w:t>Қағаздан өрмекші жасау</w:t>
            </w:r>
            <w:r>
              <w:rPr>
                <w:rFonts w:ascii="Calibri" w:hAnsi="Calibri" w:eastAsia="Calibri" w:cs="Times New Roman"/>
                <w:b/>
                <w:color w:val="FF0000"/>
                <w:sz w:val="24"/>
                <w:szCs w:val="24"/>
              </w:rPr>
              <w:t>.Құрастыру</w:t>
            </w:r>
          </w:p>
          <w:p w14:paraId="3BF1F67B">
            <w:pPr>
              <w:spacing w:after="0"/>
              <w:rPr>
                <w:rFonts w:ascii="Calibri" w:hAnsi="Calibri" w:eastAsia="Calibri" w:cs="Times New Roman"/>
                <w:b/>
                <w:color w:val="FF0000"/>
                <w:sz w:val="24"/>
                <w:szCs w:val="24"/>
                <w:lang w:eastAsia="ru-RU"/>
              </w:rPr>
            </w:pPr>
          </w:p>
          <w:p w14:paraId="5EF4E73C">
            <w:pPr>
              <w:spacing w:after="0"/>
              <w:rPr>
                <w:rFonts w:ascii="Calibri" w:hAnsi="Calibri" w:eastAsia="Calibri" w:cs="Times New Roman"/>
                <w:sz w:val="24"/>
                <w:szCs w:val="24"/>
              </w:rPr>
            </w:pPr>
          </w:p>
        </w:tc>
        <w:tc>
          <w:tcPr>
            <w:tcW w:w="2420" w:type="dxa"/>
            <w:tcBorders>
              <w:top w:val="single" w:color="auto" w:sz="4" w:space="0"/>
              <w:left w:val="single" w:color="000000" w:sz="4" w:space="0"/>
              <w:bottom w:val="single" w:color="000000" w:sz="4" w:space="0"/>
              <w:right w:val="single" w:color="000000" w:sz="4" w:space="0"/>
            </w:tcBorders>
          </w:tcPr>
          <w:p w14:paraId="65531F1D">
            <w:pPr>
              <w:spacing w:after="0"/>
              <w:rPr>
                <w:rFonts w:ascii="Calibri" w:hAnsi="Calibri" w:eastAsia="Calibri" w:cs="Times New Roman"/>
                <w:b/>
                <w:color w:val="FF0000"/>
                <w:sz w:val="24"/>
                <w:szCs w:val="24"/>
                <w:lang w:eastAsia="ru-RU"/>
              </w:rPr>
            </w:pPr>
            <w:r>
              <w:rPr>
                <w:rFonts w:ascii="Calibri" w:hAnsi="Calibri" w:eastAsia="Calibri" w:cs="Times New Roman"/>
                <w:color w:val="000000"/>
                <w:sz w:val="24"/>
                <w:szCs w:val="24"/>
                <w:lang w:eastAsia="ru-RU"/>
              </w:rPr>
              <w:t>Бір үзім нан ертегісімен таныстыру,суретке қарап әңгіме құрау.шығарманы мазмұндау,</w:t>
            </w:r>
            <w:r>
              <w:rPr>
                <w:rFonts w:ascii="Calibri" w:hAnsi="Calibri" w:eastAsia="Calibri" w:cs="Times New Roman"/>
                <w:b/>
                <w:color w:val="FF0000"/>
                <w:sz w:val="24"/>
                <w:szCs w:val="24"/>
                <w:lang w:eastAsia="ru-RU"/>
              </w:rPr>
              <w:t>Көркем әдебиет,сөйлеуді дамыту,қоршаған ортамен таныстыру</w:t>
            </w:r>
          </w:p>
          <w:p w14:paraId="14A29243">
            <w:pPr>
              <w:spacing w:after="0"/>
              <w:rPr>
                <w:rFonts w:ascii="Calibri" w:hAnsi="Calibri" w:eastAsia="Calibri" w:cs="Times New Roman"/>
                <w:b/>
                <w:color w:val="FF0000"/>
                <w:sz w:val="24"/>
                <w:szCs w:val="24"/>
                <w:lang w:eastAsia="ru-RU"/>
              </w:rPr>
            </w:pPr>
            <w:r>
              <w:rPr>
                <w:rFonts w:ascii="Calibri" w:hAnsi="Calibri" w:eastAsia="Calibri" w:cs="Times New Roman"/>
                <w:sz w:val="24"/>
                <w:szCs w:val="24"/>
              </w:rPr>
              <w:t>Ұзындығы, ені, биіктігі, жуандығы бойынша бірдей екі әртүрлі және бірдей заттарды салыстыру</w:t>
            </w:r>
            <w:r>
              <w:rPr>
                <w:rFonts w:ascii="Calibri" w:hAnsi="Calibri" w:eastAsia="Calibri" w:cs="Times New Roman"/>
                <w:color w:val="FF0000"/>
                <w:sz w:val="24"/>
                <w:szCs w:val="24"/>
              </w:rPr>
              <w:t xml:space="preserve"> </w:t>
            </w:r>
            <w:r>
              <w:rPr>
                <w:rFonts w:ascii="Calibri" w:hAnsi="Calibri" w:eastAsia="Calibri" w:cs="Times New Roman"/>
                <w:b/>
                <w:color w:val="FF0000"/>
                <w:sz w:val="24"/>
                <w:szCs w:val="24"/>
              </w:rPr>
              <w:t>Математика негіздері</w:t>
            </w:r>
          </w:p>
          <w:p w14:paraId="45A4E49B">
            <w:pPr>
              <w:spacing w:after="0" w:line="240" w:lineRule="auto"/>
              <w:rPr>
                <w:rFonts w:ascii="Times New Roman" w:hAnsi="Times New Roman" w:eastAsia="Calibri" w:cs="Times New Roman"/>
                <w:b/>
                <w:bCs/>
                <w:sz w:val="24"/>
                <w:szCs w:val="24"/>
              </w:rPr>
            </w:pPr>
          </w:p>
        </w:tc>
      </w:tr>
      <w:tr w14:paraId="575F7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407" w:type="dxa"/>
            <w:tcBorders>
              <w:top w:val="single" w:color="000000" w:sz="4" w:space="0"/>
              <w:left w:val="single" w:color="000000" w:sz="4" w:space="0"/>
              <w:bottom w:val="single" w:color="000000" w:sz="4" w:space="0"/>
              <w:right w:val="single" w:color="000000" w:sz="4" w:space="0"/>
            </w:tcBorders>
          </w:tcPr>
          <w:p w14:paraId="71DD75FF">
            <w:pPr>
              <w:widowControl w:val="0"/>
              <w:autoSpaceDE w:val="0"/>
              <w:autoSpaceDN w:val="0"/>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Екінші таңғы ас</w:t>
            </w:r>
          </w:p>
        </w:tc>
        <w:tc>
          <w:tcPr>
            <w:tcW w:w="11488" w:type="dxa"/>
            <w:gridSpan w:val="6"/>
            <w:tcBorders>
              <w:top w:val="single" w:color="auto" w:sz="4" w:space="0"/>
              <w:left w:val="single" w:color="000000" w:sz="4" w:space="0"/>
              <w:bottom w:val="single" w:color="000000" w:sz="4" w:space="0"/>
              <w:right w:val="single" w:color="000000" w:sz="4" w:space="0"/>
            </w:tcBorders>
          </w:tcPr>
          <w:p w14:paraId="2875FC78">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596D0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407" w:type="dxa"/>
            <w:tcBorders>
              <w:top w:val="single" w:color="000000" w:sz="4" w:space="0"/>
              <w:left w:val="single" w:color="000000" w:sz="4" w:space="0"/>
              <w:bottom w:val="single" w:color="000000" w:sz="4" w:space="0"/>
              <w:right w:val="single" w:color="000000" w:sz="4" w:space="0"/>
            </w:tcBorders>
          </w:tcPr>
          <w:p w14:paraId="4044C773">
            <w:pPr>
              <w:widowControl w:val="0"/>
              <w:autoSpaceDE w:val="0"/>
              <w:autoSpaceDN w:val="0"/>
              <w:spacing w:after="0" w:line="268"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Серуенге</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дайындық</w:t>
            </w:r>
          </w:p>
        </w:tc>
        <w:tc>
          <w:tcPr>
            <w:tcW w:w="11488" w:type="dxa"/>
            <w:gridSpan w:val="6"/>
            <w:tcBorders>
              <w:top w:val="single" w:color="000000" w:sz="4" w:space="0"/>
              <w:left w:val="single" w:color="000000" w:sz="4" w:space="0"/>
              <w:bottom w:val="single" w:color="000000" w:sz="4" w:space="0"/>
              <w:right w:val="single" w:color="000000" w:sz="4" w:space="0"/>
            </w:tcBorders>
          </w:tcPr>
          <w:p w14:paraId="094E1928">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5CF04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3407" w:type="dxa"/>
            <w:tcBorders>
              <w:top w:val="single" w:color="000000" w:sz="4" w:space="0"/>
              <w:left w:val="single" w:color="000000" w:sz="4" w:space="0"/>
              <w:bottom w:val="single" w:color="000000" w:sz="4" w:space="0"/>
              <w:right w:val="single" w:color="000000" w:sz="4" w:space="0"/>
            </w:tcBorders>
          </w:tcPr>
          <w:p w14:paraId="39933AB4">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tc>
        <w:tc>
          <w:tcPr>
            <w:tcW w:w="2116" w:type="dxa"/>
          </w:tcPr>
          <w:p w14:paraId="513A9C28">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Бақылау: Ауаны бақылау.</w:t>
            </w:r>
          </w:p>
          <w:p w14:paraId="1D1A2741">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Мақсаты: Ауаны көру тәжірибелерін жасауға үйрету, ауаның адам өміріндегі маңызын түсіндіру.</w:t>
            </w:r>
          </w:p>
          <w:p w14:paraId="67324BAC">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Сұрақтар: біз немен демаламыз?</w:t>
            </w:r>
          </w:p>
          <w:p w14:paraId="5A749DDB">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Ауа кімге қажет?</w:t>
            </w:r>
          </w:p>
          <w:p w14:paraId="2E55A88D">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Ауаны қалай ести аламыз?</w:t>
            </w:r>
          </w:p>
          <w:p w14:paraId="09BDDB8A">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Еңбек: Гүлзардағы өсімдіктерді қопсыту.</w:t>
            </w:r>
          </w:p>
          <w:p w14:paraId="05028A7E">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Жеке жұмыс Баланы топпен ойнауға бейімделу.</w:t>
            </w:r>
          </w:p>
          <w:p w14:paraId="062DD822">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Қимылды ойын: «Самолеттер» шашырап жүгіру.</w:t>
            </w:r>
          </w:p>
          <w:p w14:paraId="3387AE7D">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«Қалпақ пен таяқша» лақтыру.</w:t>
            </w:r>
          </w:p>
        </w:tc>
        <w:tc>
          <w:tcPr>
            <w:tcW w:w="1850" w:type="dxa"/>
          </w:tcPr>
          <w:p w14:paraId="06155DDE">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Бақылау: Мысықты бақылау.</w:t>
            </w:r>
          </w:p>
          <w:p w14:paraId="610400D4">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Балаларға үй жануарларының бірі – мысық туралы түсінік беру.</w:t>
            </w:r>
          </w:p>
          <w:p w14:paraId="10F3720A">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Сұрақтар: Мынау ненің дауысы?</w:t>
            </w:r>
          </w:p>
          <w:p w14:paraId="6D026F81">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Ол сіздерге ұнай ма?</w:t>
            </w:r>
          </w:p>
          <w:p w14:paraId="2ABCBA82">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Мысықты кездестіргенде сіздер қандай сезімде болдыңыз?</w:t>
            </w:r>
          </w:p>
          <w:p w14:paraId="72A95AD1">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Мысықтың жүні қандай?</w:t>
            </w:r>
          </w:p>
          <w:p w14:paraId="77647821">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Ол нені жақсы көреді?</w:t>
            </w:r>
          </w:p>
          <w:p w14:paraId="40181FF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 Кішкене ыдысқа сүт құйып, мысықты тамақтандыру.</w:t>
            </w:r>
          </w:p>
          <w:p w14:paraId="4558E8E6">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Жеке жұмыс: 1 – 2 баладан «Мақта қыз бен мысық» ертегісін сұрау.</w:t>
            </w:r>
          </w:p>
          <w:p w14:paraId="5555C15D">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Қимылды ойын: «Мысық пен тышқан»</w:t>
            </w:r>
          </w:p>
          <w:p w14:paraId="2B25395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ептілікке, тез жүгіруге үйрету.</w:t>
            </w:r>
          </w:p>
          <w:p w14:paraId="22FF7E3D">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Құм үстінде ойын.</w:t>
            </w:r>
          </w:p>
        </w:tc>
        <w:tc>
          <w:tcPr>
            <w:tcW w:w="2410" w:type="dxa"/>
            <w:gridSpan w:val="2"/>
          </w:tcPr>
          <w:p w14:paraId="4C6601E2">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Бақылау: Аққайың ағашын бақылау. Жұмбақ жасыру.</w:t>
            </w:r>
          </w:p>
          <w:p w14:paraId="5F8FCDB6">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Топырақтан нәр алып,</w:t>
            </w:r>
          </w:p>
          <w:p w14:paraId="5D9FF3CC">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Тамырлары таралып.</w:t>
            </w:r>
          </w:p>
          <w:p w14:paraId="12051828">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Өсіп шықты еккенім</w:t>
            </w:r>
          </w:p>
          <w:p w14:paraId="2E727612">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Көріктенді мекенім (Қайың ағашы)</w:t>
            </w:r>
          </w:p>
          <w:p w14:paraId="71EA6D1B">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Бұл ағаш неліктен аққайың деп аталған деп ойлайсыңдар?</w:t>
            </w:r>
          </w:p>
          <w:p w14:paraId="1E6C31B9">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Діңі, бұтақтары, жапырақтарының қандай ерекшеліктері бар?</w:t>
            </w:r>
          </w:p>
          <w:p w14:paraId="27C69D9B">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Бұл ағашты тағы қай жерлерден көрдіңдер?</w:t>
            </w:r>
          </w:p>
          <w:p w14:paraId="21998EC0">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Мақсаты: Қайың ағашын басқа ағаштардан ажырата білу. Оның сұлулығын білу. Жыл мезгіліне байланысты өзгеруін байқау.</w:t>
            </w:r>
          </w:p>
          <w:p w14:paraId="14561EBA">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Қимылды ойын: «Түлкі, түлкі», «Кім жылдам»</w:t>
            </w:r>
          </w:p>
          <w:p w14:paraId="161A3883">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Мақсаты: Жылдамдыққа, бірлесіп ойнауға үйрету, ептілікке баулу.</w:t>
            </w:r>
          </w:p>
          <w:p w14:paraId="3F902DF0">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Еңбек: Ойын алаңын сыпыру.</w:t>
            </w:r>
          </w:p>
          <w:p w14:paraId="2C8C85B5">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Мақсаты: Бірлесе еңбек етуге баулу, достарының еңбегін бағалай білуге тәрбиелеу.</w:t>
            </w:r>
          </w:p>
          <w:p w14:paraId="45624DD8">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Жеке жұмыс: Жаңылтпаш айтқызу.</w:t>
            </w:r>
          </w:p>
          <w:p w14:paraId="3C62AB7D">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Пеш үстінде бес мысық,</w:t>
            </w:r>
          </w:p>
          <w:p w14:paraId="03E768E2">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Пеш ішінде бес мысық</w:t>
            </w:r>
          </w:p>
          <w:p w14:paraId="663E8275">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Бес күзетші бес мысық.</w:t>
            </w:r>
          </w:p>
          <w:p w14:paraId="4C342936">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Мақсаты: Жаңылмай айтуға үйрету.</w:t>
            </w:r>
          </w:p>
          <w:p w14:paraId="417664FF">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Дербес ойын: Құммен ойын.</w:t>
            </w:r>
          </w:p>
          <w:p w14:paraId="45D3BE23">
            <w:pPr>
              <w:widowControl w:val="0"/>
              <w:autoSpaceDE w:val="0"/>
              <w:autoSpaceDN w:val="0"/>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Мақсаты: Бір – бірімен келісіп, тату ойнауға баулу.</w:t>
            </w:r>
          </w:p>
        </w:tc>
        <w:tc>
          <w:tcPr>
            <w:tcW w:w="2692" w:type="dxa"/>
          </w:tcPr>
          <w:p w14:paraId="63D3BCE2">
            <w:pPr>
              <w:spacing w:after="0"/>
              <w:rPr>
                <w:rFonts w:ascii="Calibri" w:hAnsi="Calibri" w:eastAsia="Calibri" w:cs="Times New Roman"/>
                <w:sz w:val="24"/>
                <w:szCs w:val="24"/>
                <w:lang w:val="kk-KZ"/>
              </w:rPr>
            </w:pPr>
            <w:r>
              <w:rPr>
                <w:rFonts w:ascii="Calibri" w:hAnsi="Calibri" w:eastAsia="Calibri" w:cs="Times New Roman"/>
                <w:sz w:val="24"/>
                <w:szCs w:val="24"/>
                <w:lang w:val="kk-KZ"/>
              </w:rPr>
              <w:t>Бақылау:Гүлдерді бақылау. Тақпақ оқу. «Жаз» (Б.Жақып)</w:t>
            </w:r>
          </w:p>
          <w:p w14:paraId="4C419DCF">
            <w:pPr>
              <w:spacing w:after="0"/>
              <w:rPr>
                <w:rFonts w:ascii="Calibri" w:hAnsi="Calibri" w:eastAsia="Calibri" w:cs="Times New Roman"/>
                <w:sz w:val="24"/>
                <w:szCs w:val="24"/>
                <w:lang w:val="kk-KZ"/>
              </w:rPr>
            </w:pPr>
            <w:r>
              <w:rPr>
                <w:rFonts w:ascii="Calibri" w:hAnsi="Calibri" w:eastAsia="Calibri" w:cs="Times New Roman"/>
                <w:sz w:val="24"/>
                <w:szCs w:val="24"/>
                <w:lang w:val="kk-KZ"/>
              </w:rPr>
              <w:t>Түрлі – түсті әйбат</w:t>
            </w:r>
          </w:p>
          <w:p w14:paraId="5BC6DB0F">
            <w:pPr>
              <w:spacing w:after="0"/>
              <w:rPr>
                <w:rFonts w:ascii="Calibri" w:hAnsi="Calibri" w:eastAsia="Calibri" w:cs="Times New Roman"/>
                <w:sz w:val="24"/>
                <w:szCs w:val="24"/>
                <w:lang w:val="kk-KZ"/>
              </w:rPr>
            </w:pPr>
            <w:r>
              <w:rPr>
                <w:rFonts w:ascii="Calibri" w:hAnsi="Calibri" w:eastAsia="Calibri" w:cs="Times New Roman"/>
                <w:sz w:val="24"/>
                <w:szCs w:val="24"/>
                <w:lang w:val="kk-KZ"/>
              </w:rPr>
              <w:t>Гүлдер шықты жайнап</w:t>
            </w:r>
          </w:p>
          <w:p w14:paraId="52D2C678">
            <w:pPr>
              <w:spacing w:after="0"/>
              <w:rPr>
                <w:rFonts w:ascii="Calibri" w:hAnsi="Calibri" w:eastAsia="Calibri" w:cs="Times New Roman"/>
                <w:sz w:val="24"/>
                <w:szCs w:val="24"/>
                <w:lang w:val="kk-KZ"/>
              </w:rPr>
            </w:pPr>
            <w:r>
              <w:rPr>
                <w:rFonts w:ascii="Calibri" w:hAnsi="Calibri" w:eastAsia="Calibri" w:cs="Times New Roman"/>
                <w:sz w:val="24"/>
                <w:szCs w:val="24"/>
                <w:lang w:val="kk-KZ"/>
              </w:rPr>
              <w:t>Қызыл – жасыл аймақ,</w:t>
            </w:r>
          </w:p>
          <w:p w14:paraId="705B7A70">
            <w:pPr>
              <w:spacing w:after="0"/>
              <w:rPr>
                <w:rFonts w:ascii="Calibri" w:hAnsi="Calibri" w:eastAsia="Calibri" w:cs="Times New Roman"/>
                <w:sz w:val="24"/>
                <w:szCs w:val="24"/>
                <w:lang w:val="kk-KZ"/>
              </w:rPr>
            </w:pPr>
            <w:r>
              <w:rPr>
                <w:rFonts w:ascii="Calibri" w:hAnsi="Calibri" w:eastAsia="Calibri" w:cs="Times New Roman"/>
                <w:sz w:val="24"/>
                <w:szCs w:val="24"/>
                <w:lang w:val="kk-KZ"/>
              </w:rPr>
              <w:t>Қырға шықты ойнап.</w:t>
            </w:r>
          </w:p>
          <w:p w14:paraId="772E3F3C">
            <w:pPr>
              <w:spacing w:after="0"/>
              <w:rPr>
                <w:rFonts w:ascii="Calibri" w:hAnsi="Calibri" w:eastAsia="Calibri" w:cs="Times New Roman"/>
                <w:sz w:val="24"/>
                <w:szCs w:val="24"/>
                <w:lang w:val="kk-KZ"/>
              </w:rPr>
            </w:pPr>
            <w:r>
              <w:rPr>
                <w:rFonts w:ascii="Calibri" w:hAnsi="Calibri" w:eastAsia="Calibri" w:cs="Times New Roman"/>
                <w:sz w:val="24"/>
                <w:szCs w:val="24"/>
                <w:lang w:val="kk-KZ"/>
              </w:rPr>
              <w:t>Гүлдердің құрылысы неден тұрады?</w:t>
            </w:r>
          </w:p>
          <w:p w14:paraId="34D646F6">
            <w:pPr>
              <w:spacing w:after="0"/>
              <w:rPr>
                <w:rFonts w:ascii="Calibri" w:hAnsi="Calibri" w:eastAsia="Calibri" w:cs="Times New Roman"/>
                <w:sz w:val="24"/>
                <w:szCs w:val="24"/>
                <w:lang w:val="kk-KZ"/>
              </w:rPr>
            </w:pPr>
            <w:r>
              <w:rPr>
                <w:rFonts w:ascii="Calibri" w:hAnsi="Calibri" w:eastAsia="Calibri" w:cs="Times New Roman"/>
                <w:sz w:val="24"/>
                <w:szCs w:val="24"/>
                <w:lang w:val="kk-KZ"/>
              </w:rPr>
              <w:t>Біздің гүлзарда қандай гүлдердің түрі өсіп тұр?</w:t>
            </w:r>
          </w:p>
          <w:p w14:paraId="71A9F3E4">
            <w:pPr>
              <w:spacing w:after="0"/>
              <w:rPr>
                <w:rFonts w:ascii="Calibri" w:hAnsi="Calibri" w:eastAsia="Calibri" w:cs="Times New Roman"/>
                <w:sz w:val="24"/>
                <w:szCs w:val="24"/>
                <w:lang w:val="kk-KZ"/>
              </w:rPr>
            </w:pPr>
            <w:r>
              <w:rPr>
                <w:rFonts w:ascii="Calibri" w:hAnsi="Calibri" w:eastAsia="Calibri" w:cs="Times New Roman"/>
                <w:sz w:val="24"/>
                <w:szCs w:val="24"/>
                <w:lang w:val="kk-KZ"/>
              </w:rPr>
              <w:t>Гүлдер жақсы өсу үшін не қажет?</w:t>
            </w:r>
          </w:p>
          <w:p w14:paraId="5DF533FA">
            <w:pPr>
              <w:spacing w:after="0"/>
              <w:rPr>
                <w:rFonts w:ascii="Calibri" w:hAnsi="Calibri" w:eastAsia="Calibri" w:cs="Times New Roman"/>
                <w:sz w:val="24"/>
                <w:szCs w:val="24"/>
                <w:lang w:val="kk-KZ"/>
              </w:rPr>
            </w:pPr>
            <w:r>
              <w:rPr>
                <w:rFonts w:ascii="Calibri" w:hAnsi="Calibri" w:eastAsia="Calibri" w:cs="Times New Roman"/>
                <w:sz w:val="24"/>
                <w:szCs w:val="24"/>
                <w:lang w:val="kk-KZ"/>
              </w:rPr>
              <w:t>Мақсат. Жаз мезгілінің ерекшелігін сипаттау, гүлдерге қамқор болуға үйрету.</w:t>
            </w:r>
          </w:p>
          <w:p w14:paraId="193FDA24">
            <w:pPr>
              <w:spacing w:after="0"/>
              <w:rPr>
                <w:rFonts w:ascii="Calibri" w:hAnsi="Calibri" w:eastAsia="Calibri" w:cs="Times New Roman"/>
                <w:sz w:val="24"/>
                <w:szCs w:val="24"/>
                <w:lang w:val="kk-KZ"/>
              </w:rPr>
            </w:pPr>
            <w:r>
              <w:rPr>
                <w:rFonts w:ascii="Calibri" w:hAnsi="Calibri" w:eastAsia="Calibri" w:cs="Times New Roman"/>
                <w:sz w:val="24"/>
                <w:szCs w:val="24"/>
                <w:lang w:val="kk-KZ"/>
              </w:rPr>
              <w:t>Қимылды ойын: «Қайда болғанымызды көрсетеміз» , «Мергендер»</w:t>
            </w:r>
          </w:p>
          <w:p w14:paraId="774F2C63">
            <w:pPr>
              <w:spacing w:after="0"/>
              <w:rPr>
                <w:rFonts w:ascii="Calibri" w:hAnsi="Calibri" w:eastAsia="Calibri" w:cs="Times New Roman"/>
                <w:sz w:val="24"/>
                <w:szCs w:val="24"/>
                <w:lang w:val="kk-KZ"/>
              </w:rPr>
            </w:pPr>
            <w:r>
              <w:rPr>
                <w:rFonts w:ascii="Calibri" w:hAnsi="Calibri" w:eastAsia="Calibri" w:cs="Times New Roman"/>
                <w:sz w:val="24"/>
                <w:szCs w:val="24"/>
                <w:lang w:val="kk-KZ"/>
              </w:rPr>
              <w:t>Мақсаты: Жылдамдыққа, бірлесіп ойнауға үйрету, ептілікке үйрету.</w:t>
            </w:r>
          </w:p>
          <w:p w14:paraId="343D1E2D">
            <w:pPr>
              <w:spacing w:after="0"/>
              <w:rPr>
                <w:rFonts w:ascii="Calibri" w:hAnsi="Calibri" w:eastAsia="Calibri" w:cs="Times New Roman"/>
                <w:sz w:val="24"/>
                <w:szCs w:val="24"/>
                <w:lang w:val="kk-KZ"/>
              </w:rPr>
            </w:pPr>
            <w:r>
              <w:rPr>
                <w:rFonts w:ascii="Calibri" w:hAnsi="Calibri" w:eastAsia="Calibri" w:cs="Times New Roman"/>
                <w:sz w:val="24"/>
                <w:szCs w:val="24"/>
                <w:lang w:val="kk-KZ"/>
              </w:rPr>
              <w:t>Жеке жұмыс: гүлдерге су құю.</w:t>
            </w:r>
          </w:p>
          <w:p w14:paraId="09BF5A40">
            <w:pPr>
              <w:spacing w:after="0"/>
              <w:rPr>
                <w:rFonts w:ascii="Calibri" w:hAnsi="Calibri" w:eastAsia="Calibri" w:cs="Times New Roman"/>
                <w:sz w:val="24"/>
                <w:szCs w:val="24"/>
                <w:lang w:val="kk-KZ"/>
              </w:rPr>
            </w:pPr>
            <w:r>
              <w:rPr>
                <w:rFonts w:ascii="Calibri" w:hAnsi="Calibri" w:eastAsia="Calibri" w:cs="Times New Roman"/>
                <w:sz w:val="24"/>
                <w:szCs w:val="24"/>
                <w:lang w:val="kk-KZ"/>
              </w:rPr>
              <w:t>Мақсаты: Еңбексүйгіштікке тәрбиелеу, бір – біріне көмектесуге үйрету.</w:t>
            </w:r>
          </w:p>
          <w:p w14:paraId="5EB85FC4">
            <w:pPr>
              <w:spacing w:after="0"/>
              <w:rPr>
                <w:rFonts w:ascii="Calibri" w:hAnsi="Calibri" w:eastAsia="Calibri" w:cs="Times New Roman"/>
                <w:sz w:val="24"/>
                <w:szCs w:val="24"/>
                <w:lang w:val="kk-KZ"/>
              </w:rPr>
            </w:pPr>
            <w:r>
              <w:rPr>
                <w:rFonts w:ascii="Calibri" w:hAnsi="Calibri" w:eastAsia="Calibri" w:cs="Times New Roman"/>
                <w:sz w:val="24"/>
                <w:szCs w:val="24"/>
                <w:lang w:val="kk-KZ"/>
              </w:rPr>
              <w:t>Жеке жұмыс: Санамақ жаттау.</w:t>
            </w:r>
          </w:p>
          <w:p w14:paraId="2897A660">
            <w:pPr>
              <w:spacing w:after="0"/>
              <w:rPr>
                <w:rFonts w:ascii="Calibri" w:hAnsi="Calibri" w:eastAsia="Calibri" w:cs="Times New Roman"/>
                <w:sz w:val="24"/>
                <w:szCs w:val="24"/>
                <w:lang w:val="kk-KZ"/>
              </w:rPr>
            </w:pPr>
            <w:r>
              <w:rPr>
                <w:rFonts w:ascii="Calibri" w:hAnsi="Calibri" w:eastAsia="Calibri" w:cs="Times New Roman"/>
                <w:sz w:val="24"/>
                <w:szCs w:val="24"/>
                <w:lang w:val="kk-KZ"/>
              </w:rPr>
              <w:t>Ал, санайық, санайық</w:t>
            </w:r>
          </w:p>
          <w:p w14:paraId="4D7D4FB0">
            <w:pPr>
              <w:spacing w:after="0"/>
              <w:rPr>
                <w:rFonts w:ascii="Calibri" w:hAnsi="Calibri" w:eastAsia="Calibri" w:cs="Times New Roman"/>
                <w:sz w:val="24"/>
                <w:szCs w:val="24"/>
                <w:lang w:val="kk-KZ"/>
              </w:rPr>
            </w:pPr>
            <w:r>
              <w:rPr>
                <w:rFonts w:ascii="Calibri" w:hAnsi="Calibri" w:eastAsia="Calibri" w:cs="Times New Roman"/>
                <w:sz w:val="24"/>
                <w:szCs w:val="24"/>
                <w:lang w:val="kk-KZ"/>
              </w:rPr>
              <w:t>Саусақтарға қарайық</w:t>
            </w:r>
          </w:p>
          <w:p w14:paraId="1E6D9BD3">
            <w:pPr>
              <w:spacing w:after="0"/>
              <w:rPr>
                <w:rFonts w:ascii="Calibri" w:hAnsi="Calibri" w:eastAsia="Calibri" w:cs="Times New Roman"/>
                <w:sz w:val="24"/>
                <w:szCs w:val="24"/>
                <w:lang w:val="kk-KZ"/>
              </w:rPr>
            </w:pPr>
            <w:r>
              <w:rPr>
                <w:rFonts w:ascii="Calibri" w:hAnsi="Calibri" w:eastAsia="Calibri" w:cs="Times New Roman"/>
                <w:sz w:val="24"/>
                <w:szCs w:val="24"/>
                <w:lang w:val="kk-KZ"/>
              </w:rPr>
              <w:t>Кәне, кәне, санайық</w:t>
            </w:r>
          </w:p>
          <w:p w14:paraId="07D64FA0">
            <w:pPr>
              <w:spacing w:after="0"/>
              <w:rPr>
                <w:rFonts w:ascii="Calibri" w:hAnsi="Calibri" w:eastAsia="Calibri" w:cs="Times New Roman"/>
                <w:sz w:val="24"/>
                <w:szCs w:val="24"/>
                <w:lang w:val="kk-KZ"/>
              </w:rPr>
            </w:pPr>
            <w:r>
              <w:rPr>
                <w:rFonts w:ascii="Calibri" w:hAnsi="Calibri" w:eastAsia="Calibri" w:cs="Times New Roman"/>
                <w:sz w:val="24"/>
                <w:szCs w:val="24"/>
                <w:lang w:val="kk-KZ"/>
              </w:rPr>
              <w:t>Санын біліп алайық</w:t>
            </w:r>
          </w:p>
          <w:p w14:paraId="46D20D7D">
            <w:pPr>
              <w:spacing w:after="0"/>
              <w:rPr>
                <w:rFonts w:ascii="Calibri" w:hAnsi="Calibri" w:eastAsia="Calibri" w:cs="Times New Roman"/>
                <w:sz w:val="24"/>
                <w:szCs w:val="24"/>
              </w:rPr>
            </w:pPr>
            <w:r>
              <w:rPr>
                <w:rFonts w:ascii="Calibri" w:hAnsi="Calibri" w:eastAsia="Calibri" w:cs="Times New Roman"/>
                <w:sz w:val="24"/>
                <w:szCs w:val="24"/>
              </w:rPr>
              <w:t>Біреу, 2,3,4, бесеу</w:t>
            </w:r>
          </w:p>
          <w:p w14:paraId="2A89EFE7">
            <w:pPr>
              <w:spacing w:after="0"/>
              <w:rPr>
                <w:rFonts w:ascii="Calibri" w:hAnsi="Calibri" w:eastAsia="Calibri" w:cs="Times New Roman"/>
                <w:sz w:val="24"/>
                <w:szCs w:val="24"/>
              </w:rPr>
            </w:pPr>
            <w:r>
              <w:rPr>
                <w:rFonts w:ascii="Calibri" w:hAnsi="Calibri" w:eastAsia="Calibri" w:cs="Times New Roman"/>
                <w:sz w:val="24"/>
                <w:szCs w:val="24"/>
              </w:rPr>
              <w:t>Қолымда сонда саусағым нешеу?</w:t>
            </w:r>
          </w:p>
          <w:p w14:paraId="6242409C">
            <w:pPr>
              <w:spacing w:after="0"/>
              <w:rPr>
                <w:rFonts w:ascii="Calibri" w:hAnsi="Calibri" w:eastAsia="Calibri" w:cs="Times New Roman"/>
                <w:sz w:val="24"/>
                <w:szCs w:val="24"/>
              </w:rPr>
            </w:pPr>
            <w:r>
              <w:rPr>
                <w:rFonts w:ascii="Calibri" w:hAnsi="Calibri" w:eastAsia="Calibri" w:cs="Times New Roman"/>
                <w:sz w:val="24"/>
                <w:szCs w:val="24"/>
              </w:rPr>
              <w:t>Дербес ойын: Доппен ойнау</w:t>
            </w:r>
          </w:p>
          <w:p w14:paraId="1000CF77">
            <w:pPr>
              <w:spacing w:after="0"/>
              <w:rPr>
                <w:rFonts w:ascii="Calibri" w:hAnsi="Calibri" w:eastAsia="Calibri" w:cs="Times New Roman"/>
                <w:sz w:val="24"/>
                <w:szCs w:val="24"/>
              </w:rPr>
            </w:pPr>
            <w:r>
              <w:rPr>
                <w:rFonts w:ascii="Calibri" w:hAnsi="Calibri" w:eastAsia="Calibri" w:cs="Times New Roman"/>
                <w:sz w:val="24"/>
                <w:szCs w:val="24"/>
              </w:rPr>
              <w:t>Мақсаты: Ұйымшылдыққа</w:t>
            </w:r>
          </w:p>
        </w:tc>
        <w:tc>
          <w:tcPr>
            <w:tcW w:w="2420" w:type="dxa"/>
            <w:tcBorders>
              <w:top w:val="single" w:color="000000" w:sz="4" w:space="0"/>
              <w:left w:val="single" w:color="000000" w:sz="4" w:space="0"/>
              <w:bottom w:val="single" w:color="000000" w:sz="4" w:space="0"/>
              <w:right w:val="single" w:color="000000" w:sz="4" w:space="0"/>
            </w:tcBorders>
          </w:tcPr>
          <w:p w14:paraId="0D2EB745">
            <w:pPr>
              <w:spacing w:after="0"/>
              <w:rPr>
                <w:rFonts w:ascii="Calibri" w:hAnsi="Calibri" w:eastAsia="Calibri" w:cs="Times New Roman"/>
                <w:sz w:val="24"/>
                <w:szCs w:val="24"/>
              </w:rPr>
            </w:pPr>
            <w:r>
              <w:rPr>
                <w:rFonts w:ascii="Calibri" w:hAnsi="Calibri" w:eastAsia="Calibri" w:cs="Times New Roman"/>
                <w:sz w:val="24"/>
                <w:szCs w:val="24"/>
              </w:rPr>
              <w:t>Бақылау: Құмды бақылау. Құмның қасиетін әңгімелеу: сусымалы, түсі қоңыр т.с.с.</w:t>
            </w:r>
          </w:p>
          <w:p w14:paraId="6DCC047E">
            <w:pPr>
              <w:spacing w:after="0"/>
              <w:rPr>
                <w:rFonts w:ascii="Calibri" w:hAnsi="Calibri" w:eastAsia="Calibri" w:cs="Times New Roman"/>
                <w:sz w:val="24"/>
                <w:szCs w:val="24"/>
              </w:rPr>
            </w:pPr>
            <w:r>
              <w:rPr>
                <w:rFonts w:ascii="Calibri" w:hAnsi="Calibri" w:eastAsia="Calibri" w:cs="Times New Roman"/>
                <w:sz w:val="24"/>
                <w:szCs w:val="24"/>
              </w:rPr>
              <w:t>Құмнан не жасауға болады?</w:t>
            </w:r>
          </w:p>
          <w:p w14:paraId="27A7D377">
            <w:pPr>
              <w:spacing w:after="0"/>
              <w:rPr>
                <w:rFonts w:ascii="Calibri" w:hAnsi="Calibri" w:eastAsia="Calibri" w:cs="Times New Roman"/>
                <w:sz w:val="24"/>
                <w:szCs w:val="24"/>
              </w:rPr>
            </w:pPr>
            <w:r>
              <w:rPr>
                <w:rFonts w:ascii="Calibri" w:hAnsi="Calibri" w:eastAsia="Calibri" w:cs="Times New Roman"/>
                <w:sz w:val="24"/>
                <w:szCs w:val="24"/>
              </w:rPr>
              <w:t>Сулы құммен құрғақ құмның қандай айырмашылығы бар?</w:t>
            </w:r>
          </w:p>
          <w:p w14:paraId="161EC5DB">
            <w:pPr>
              <w:spacing w:after="0"/>
              <w:rPr>
                <w:rFonts w:ascii="Calibri" w:hAnsi="Calibri" w:eastAsia="Calibri" w:cs="Times New Roman"/>
                <w:sz w:val="24"/>
                <w:szCs w:val="24"/>
              </w:rPr>
            </w:pPr>
            <w:r>
              <w:rPr>
                <w:rFonts w:ascii="Calibri" w:hAnsi="Calibri" w:eastAsia="Calibri" w:cs="Times New Roman"/>
                <w:sz w:val="24"/>
                <w:szCs w:val="24"/>
              </w:rPr>
              <w:t>Мақсаты: Заттың қасиетін анықтап, сипаттай білулерін жетілдіру.</w:t>
            </w:r>
          </w:p>
          <w:p w14:paraId="54FEB21F">
            <w:pPr>
              <w:spacing w:after="0"/>
              <w:rPr>
                <w:rFonts w:ascii="Calibri" w:hAnsi="Calibri" w:eastAsia="Calibri" w:cs="Times New Roman"/>
                <w:sz w:val="24"/>
                <w:szCs w:val="24"/>
              </w:rPr>
            </w:pPr>
            <w:r>
              <w:rPr>
                <w:rFonts w:ascii="Calibri" w:hAnsi="Calibri" w:eastAsia="Calibri" w:cs="Times New Roman"/>
                <w:sz w:val="24"/>
                <w:szCs w:val="24"/>
              </w:rPr>
              <w:t>Қимылды ойын: «Ескерткіш», «Бал ара мен гүлдер»</w:t>
            </w:r>
          </w:p>
          <w:p w14:paraId="0C19AD58">
            <w:pPr>
              <w:spacing w:after="0"/>
              <w:rPr>
                <w:rFonts w:ascii="Calibri" w:hAnsi="Calibri" w:eastAsia="Calibri" w:cs="Times New Roman"/>
                <w:sz w:val="24"/>
                <w:szCs w:val="24"/>
              </w:rPr>
            </w:pPr>
            <w:r>
              <w:rPr>
                <w:rFonts w:ascii="Calibri" w:hAnsi="Calibri" w:eastAsia="Calibri" w:cs="Times New Roman"/>
                <w:sz w:val="24"/>
                <w:szCs w:val="24"/>
              </w:rPr>
              <w:t>Мақсаты: Жылдамдыққа, бірлесіп ойнауға үйрету, ептілікке баулу.</w:t>
            </w:r>
          </w:p>
          <w:p w14:paraId="1D3E4744">
            <w:pPr>
              <w:spacing w:after="0"/>
              <w:rPr>
                <w:rFonts w:ascii="Calibri" w:hAnsi="Calibri" w:eastAsia="Calibri" w:cs="Times New Roman"/>
                <w:sz w:val="24"/>
                <w:szCs w:val="24"/>
              </w:rPr>
            </w:pPr>
            <w:r>
              <w:rPr>
                <w:rFonts w:ascii="Calibri" w:hAnsi="Calibri" w:eastAsia="Calibri" w:cs="Times New Roman"/>
                <w:sz w:val="24"/>
                <w:szCs w:val="24"/>
              </w:rPr>
              <w:t>Еңбек: Сулы құмнан бейнелер жасау.</w:t>
            </w:r>
          </w:p>
          <w:p w14:paraId="35C87ACE">
            <w:pPr>
              <w:spacing w:after="0"/>
              <w:rPr>
                <w:rFonts w:ascii="Calibri" w:hAnsi="Calibri" w:eastAsia="Calibri" w:cs="Times New Roman"/>
                <w:sz w:val="24"/>
                <w:szCs w:val="24"/>
              </w:rPr>
            </w:pPr>
            <w:r>
              <w:rPr>
                <w:rFonts w:ascii="Calibri" w:hAnsi="Calibri" w:eastAsia="Calibri" w:cs="Times New Roman"/>
                <w:sz w:val="24"/>
                <w:szCs w:val="24"/>
              </w:rPr>
              <w:t>Мақсаты: Бірлесе еңбек етуге баулу, өз еңбектерін бағалай білу.</w:t>
            </w:r>
          </w:p>
          <w:p w14:paraId="211DAFF3">
            <w:pPr>
              <w:spacing w:after="0"/>
              <w:rPr>
                <w:rFonts w:ascii="Calibri" w:hAnsi="Calibri" w:eastAsia="Calibri" w:cs="Times New Roman"/>
                <w:sz w:val="24"/>
                <w:szCs w:val="24"/>
              </w:rPr>
            </w:pPr>
            <w:r>
              <w:rPr>
                <w:rFonts w:ascii="Calibri" w:hAnsi="Calibri" w:eastAsia="Calibri" w:cs="Times New Roman"/>
                <w:sz w:val="24"/>
                <w:szCs w:val="24"/>
              </w:rPr>
              <w:t>Жеке жұмыс: Тақпақ жаттату.</w:t>
            </w:r>
          </w:p>
          <w:p w14:paraId="2CD9C12A">
            <w:pPr>
              <w:spacing w:after="0"/>
              <w:rPr>
                <w:rFonts w:ascii="Calibri" w:hAnsi="Calibri" w:eastAsia="Calibri" w:cs="Times New Roman"/>
                <w:sz w:val="24"/>
                <w:szCs w:val="24"/>
              </w:rPr>
            </w:pPr>
            <w:r>
              <w:rPr>
                <w:rFonts w:ascii="Calibri" w:hAnsi="Calibri" w:eastAsia="Calibri" w:cs="Times New Roman"/>
                <w:sz w:val="24"/>
                <w:szCs w:val="24"/>
              </w:rPr>
              <w:t>Кел балалар келіңдер</w:t>
            </w:r>
          </w:p>
          <w:p w14:paraId="53690BAC">
            <w:pPr>
              <w:spacing w:after="0"/>
              <w:rPr>
                <w:rFonts w:ascii="Calibri" w:hAnsi="Calibri" w:eastAsia="Calibri" w:cs="Times New Roman"/>
                <w:sz w:val="24"/>
                <w:szCs w:val="24"/>
              </w:rPr>
            </w:pPr>
            <w:r>
              <w:rPr>
                <w:rFonts w:ascii="Calibri" w:hAnsi="Calibri" w:eastAsia="Calibri" w:cs="Times New Roman"/>
                <w:sz w:val="24"/>
                <w:szCs w:val="24"/>
              </w:rPr>
              <w:t>Тамашаны көріңдер</w:t>
            </w:r>
          </w:p>
          <w:p w14:paraId="1603DF53">
            <w:pPr>
              <w:spacing w:after="0"/>
              <w:rPr>
                <w:rFonts w:ascii="Calibri" w:hAnsi="Calibri" w:eastAsia="Calibri" w:cs="Times New Roman"/>
                <w:sz w:val="24"/>
                <w:szCs w:val="24"/>
              </w:rPr>
            </w:pPr>
            <w:r>
              <w:rPr>
                <w:rFonts w:ascii="Calibri" w:hAnsi="Calibri" w:eastAsia="Calibri" w:cs="Times New Roman"/>
                <w:sz w:val="24"/>
                <w:szCs w:val="24"/>
              </w:rPr>
              <w:t>Бізде қызық ойын бар</w:t>
            </w:r>
          </w:p>
          <w:p w14:paraId="79A5F289">
            <w:pPr>
              <w:spacing w:after="0"/>
              <w:rPr>
                <w:rFonts w:ascii="Calibri" w:hAnsi="Calibri" w:eastAsia="Calibri" w:cs="Times New Roman"/>
                <w:sz w:val="24"/>
                <w:szCs w:val="24"/>
              </w:rPr>
            </w:pPr>
            <w:r>
              <w:rPr>
                <w:rFonts w:ascii="Calibri" w:hAnsi="Calibri" w:eastAsia="Calibri" w:cs="Times New Roman"/>
                <w:sz w:val="24"/>
                <w:szCs w:val="24"/>
              </w:rPr>
              <w:t>Бәрің кәне тыңдап қал.</w:t>
            </w:r>
          </w:p>
          <w:p w14:paraId="0788150C">
            <w:pPr>
              <w:spacing w:after="0"/>
              <w:rPr>
                <w:rFonts w:ascii="Calibri" w:hAnsi="Calibri" w:eastAsia="Calibri" w:cs="Times New Roman"/>
                <w:sz w:val="24"/>
                <w:szCs w:val="24"/>
              </w:rPr>
            </w:pPr>
            <w:r>
              <w:rPr>
                <w:rFonts w:ascii="Calibri" w:hAnsi="Calibri" w:eastAsia="Calibri" w:cs="Times New Roman"/>
                <w:sz w:val="24"/>
                <w:szCs w:val="24"/>
              </w:rPr>
              <w:t>Мақсаты: Сөз мағынасын түсініп, жаттап алу қабілеттерін дамыту.</w:t>
            </w:r>
          </w:p>
          <w:p w14:paraId="21D6E6FC">
            <w:pPr>
              <w:spacing w:after="0"/>
              <w:rPr>
                <w:rFonts w:ascii="Calibri" w:hAnsi="Calibri" w:eastAsia="Calibri" w:cs="Times New Roman"/>
                <w:sz w:val="24"/>
                <w:szCs w:val="24"/>
              </w:rPr>
            </w:pPr>
            <w:r>
              <w:rPr>
                <w:rFonts w:ascii="Calibri" w:hAnsi="Calibri" w:eastAsia="Calibri" w:cs="Times New Roman"/>
                <w:sz w:val="24"/>
                <w:szCs w:val="24"/>
              </w:rPr>
              <w:t>Дербес ойындар: Ойын құралдарымен.</w:t>
            </w:r>
          </w:p>
          <w:p w14:paraId="32ACF0FA">
            <w:pPr>
              <w:spacing w:after="0"/>
              <w:rPr>
                <w:rFonts w:ascii="Calibri" w:hAnsi="Calibri" w:eastAsia="Calibri" w:cs="Times New Roman"/>
                <w:sz w:val="24"/>
                <w:szCs w:val="24"/>
              </w:rPr>
            </w:pPr>
            <w:r>
              <w:rPr>
                <w:rFonts w:ascii="Calibri" w:hAnsi="Calibri" w:eastAsia="Calibri" w:cs="Times New Roman"/>
                <w:sz w:val="24"/>
                <w:szCs w:val="24"/>
              </w:rPr>
              <w:t>Мақсаты: Бір – бірімен, тату ойнауға баулу</w:t>
            </w:r>
          </w:p>
        </w:tc>
      </w:tr>
      <w:tr w14:paraId="4A963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407" w:type="dxa"/>
            <w:tcBorders>
              <w:top w:val="single" w:color="000000" w:sz="4" w:space="0"/>
              <w:left w:val="single" w:color="000000" w:sz="4" w:space="0"/>
              <w:bottom w:val="single" w:color="000000" w:sz="4" w:space="0"/>
              <w:right w:val="single" w:color="000000" w:sz="4" w:space="0"/>
            </w:tcBorders>
          </w:tcPr>
          <w:p w14:paraId="253E9B22">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оралу</w:t>
            </w:r>
          </w:p>
        </w:tc>
        <w:tc>
          <w:tcPr>
            <w:tcW w:w="11488" w:type="dxa"/>
            <w:gridSpan w:val="6"/>
            <w:tcBorders>
              <w:top w:val="single" w:color="000000" w:sz="4" w:space="0"/>
              <w:left w:val="single" w:color="000000" w:sz="4" w:space="0"/>
              <w:bottom w:val="single" w:color="000000" w:sz="4" w:space="0"/>
              <w:right w:val="single" w:color="000000" w:sz="4" w:space="0"/>
            </w:tcBorders>
          </w:tcPr>
          <w:p w14:paraId="6EB2230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Киіну: Серуенге шығу, балаларды біртіндеп киіндіру, киімдерінің дұрыс киілуін қадағалау, қатармен жүруге дағдыландыру.</w:t>
            </w:r>
          </w:p>
        </w:tc>
      </w:tr>
      <w:tr w14:paraId="41A13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5EC035C6">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Түскі</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ас</w:t>
            </w:r>
          </w:p>
        </w:tc>
        <w:tc>
          <w:tcPr>
            <w:tcW w:w="11488" w:type="dxa"/>
            <w:gridSpan w:val="6"/>
            <w:tcBorders>
              <w:top w:val="single" w:color="000000" w:sz="4" w:space="0"/>
              <w:left w:val="single" w:color="000000" w:sz="4" w:space="0"/>
              <w:bottom w:val="single" w:color="000000" w:sz="4" w:space="0"/>
              <w:right w:val="single" w:color="000000" w:sz="4" w:space="0"/>
            </w:tcBorders>
          </w:tcPr>
          <w:p w14:paraId="0449260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08B45945">
            <w:pPr>
              <w:widowControl w:val="0"/>
              <w:autoSpaceDE w:val="0"/>
              <w:autoSpaceDN w:val="0"/>
              <w:spacing w:after="0" w:line="240" w:lineRule="auto"/>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bCs/>
                <w:sz w:val="24"/>
                <w:szCs w:val="24"/>
                <w:lang w:val="kk-KZ"/>
              </w:rPr>
              <w:t>(</w:t>
            </w:r>
            <w:r>
              <w:rPr>
                <w:rFonts w:ascii="Times New Roman" w:hAnsi="Times New Roman" w:eastAsia="Times New Roman" w:cs="Times New Roman"/>
                <w:b/>
                <w:bCs/>
                <w:color w:val="FF0000"/>
                <w:sz w:val="24"/>
                <w:szCs w:val="24"/>
                <w:lang w:val="kk-KZ"/>
              </w:rPr>
              <w:t>мәдени-гигиеналық дағдылар, өзіне-өзі қызмет ету, кезекшілердің еңбек әрекеті)</w:t>
            </w:r>
          </w:p>
        </w:tc>
      </w:tr>
      <w:tr w14:paraId="1DFB6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407" w:type="dxa"/>
            <w:tcBorders>
              <w:top w:val="single" w:color="000000" w:sz="4" w:space="0"/>
              <w:left w:val="single" w:color="000000" w:sz="4" w:space="0"/>
              <w:bottom w:val="single" w:color="000000" w:sz="4" w:space="0"/>
              <w:right w:val="single" w:color="000000" w:sz="4" w:space="0"/>
            </w:tcBorders>
          </w:tcPr>
          <w:p w14:paraId="51C1A00E">
            <w:pPr>
              <w:widowControl w:val="0"/>
              <w:autoSpaceDE w:val="0"/>
              <w:autoSpaceDN w:val="0"/>
              <w:spacing w:after="0" w:line="261"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Күндізгі</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ұйқы</w:t>
            </w:r>
          </w:p>
        </w:tc>
        <w:tc>
          <w:tcPr>
            <w:tcW w:w="11488" w:type="dxa"/>
            <w:gridSpan w:val="6"/>
            <w:tcBorders>
              <w:top w:val="single" w:color="000000" w:sz="4" w:space="0"/>
              <w:left w:val="single" w:color="000000" w:sz="4" w:space="0"/>
              <w:bottom w:val="single" w:color="000000" w:sz="4" w:space="0"/>
              <w:right w:val="single" w:color="000000" w:sz="4" w:space="0"/>
            </w:tcBorders>
          </w:tcPr>
          <w:p w14:paraId="5E63B21F">
            <w:pPr>
              <w:spacing w:after="0"/>
              <w:rPr>
                <w:rFonts w:ascii="Calibri" w:hAnsi="Calibri" w:eastAsia="Calibri" w:cs="Times New Roman"/>
                <w:color w:val="FF0000"/>
                <w:sz w:val="24"/>
                <w:szCs w:val="24"/>
                <w:lang w:val="kk-KZ" w:eastAsia="ru-RU"/>
              </w:rPr>
            </w:pPr>
            <w:r>
              <w:rPr>
                <w:rFonts w:ascii="Calibri" w:hAnsi="Calibri" w:eastAsia="Calibri"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Calibri" w:hAnsi="Calibri" w:eastAsia="Calibri" w:cs="Times New Roman"/>
                <w:color w:val="FF0000"/>
                <w:sz w:val="24"/>
                <w:szCs w:val="24"/>
                <w:lang w:val="kk-KZ" w:eastAsia="ru-RU"/>
              </w:rPr>
              <w:t>(</w:t>
            </w:r>
            <w:r>
              <w:rPr>
                <w:rFonts w:ascii="Calibri" w:hAnsi="Calibri" w:eastAsia="Calibri" w:cs="Times New Roman"/>
                <w:b/>
                <w:bCs/>
                <w:color w:val="FF0000"/>
                <w:sz w:val="24"/>
                <w:szCs w:val="24"/>
                <w:lang w:val="kk-KZ" w:eastAsia="ru-RU"/>
              </w:rPr>
              <w:t>өзіне-өзі қызмет ету дағдылары, ірі және ұсақ моториканы дамыту)</w:t>
            </w:r>
          </w:p>
          <w:p w14:paraId="1CE1ED8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4"/>
                <w:szCs w:val="24"/>
                <w:lang w:val="kk-KZ" w:eastAsia="ru-RU"/>
              </w:rPr>
              <w:t>(Музыка)</w:t>
            </w:r>
          </w:p>
        </w:tc>
      </w:tr>
      <w:tr w14:paraId="65A26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407" w:type="dxa"/>
            <w:tcBorders>
              <w:top w:val="single" w:color="000000" w:sz="4" w:space="0"/>
              <w:left w:val="single" w:color="000000" w:sz="4" w:space="0"/>
              <w:bottom w:val="single" w:color="000000" w:sz="4" w:space="0"/>
              <w:right w:val="single" w:color="000000" w:sz="4" w:space="0"/>
            </w:tcBorders>
          </w:tcPr>
          <w:p w14:paraId="03614C84">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Біртіндеп ұйқыдан</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ояту,</w:t>
            </w:r>
          </w:p>
          <w:p w14:paraId="20005938">
            <w:pPr>
              <w:widowControl w:val="0"/>
              <w:autoSpaceDE w:val="0"/>
              <w:autoSpaceDN w:val="0"/>
              <w:spacing w:after="0" w:line="264"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сауықтыру</w:t>
            </w:r>
            <w:r>
              <w:rPr>
                <w:rFonts w:ascii="Times New Roman" w:hAnsi="Times New Roman" w:eastAsia="Times New Roman" w:cs="Times New Roman"/>
                <w:b/>
                <w:spacing w:val="-5"/>
                <w:sz w:val="24"/>
                <w:szCs w:val="24"/>
                <w:lang w:val="kk-KZ"/>
              </w:rPr>
              <w:t xml:space="preserve"> </w:t>
            </w:r>
            <w:r>
              <w:rPr>
                <w:rFonts w:ascii="Times New Roman" w:hAnsi="Times New Roman" w:eastAsia="Times New Roman" w:cs="Times New Roman"/>
                <w:b/>
                <w:sz w:val="24"/>
                <w:szCs w:val="24"/>
                <w:lang w:val="kk-KZ"/>
              </w:rPr>
              <w:t>шаралары</w:t>
            </w:r>
          </w:p>
        </w:tc>
        <w:tc>
          <w:tcPr>
            <w:tcW w:w="11488" w:type="dxa"/>
            <w:gridSpan w:val="6"/>
            <w:tcBorders>
              <w:top w:val="single" w:color="000000" w:sz="4" w:space="0"/>
              <w:left w:val="single" w:color="000000" w:sz="4" w:space="0"/>
              <w:bottom w:val="single" w:color="auto" w:sz="4" w:space="0"/>
              <w:right w:val="single" w:color="000000" w:sz="4" w:space="0"/>
            </w:tcBorders>
          </w:tcPr>
          <w:p w14:paraId="458FA5EE">
            <w:pPr>
              <w:spacing w:after="0"/>
              <w:rPr>
                <w:rFonts w:ascii="Calibri" w:hAnsi="Calibri" w:eastAsia="Calibri" w:cs="Times New Roman"/>
                <w:b/>
                <w:sz w:val="24"/>
                <w:szCs w:val="24"/>
                <w:lang w:val="kk-KZ"/>
              </w:rPr>
            </w:pPr>
            <w:r>
              <w:rPr>
                <w:rFonts w:ascii="Calibri" w:hAnsi="Calibri" w:eastAsia="Calibri" w:cs="Times New Roman"/>
                <w:sz w:val="24"/>
                <w:szCs w:val="24"/>
                <w:lang w:val="kk-KZ"/>
              </w:rPr>
              <w:t>Өз орындарында отырып керілу, тыныстау  жаттығуларын жасату.  Ригалық әдіс  бойынша сауықтыру.</w:t>
            </w:r>
          </w:p>
          <w:p w14:paraId="7D6B9145">
            <w:pPr>
              <w:spacing w:after="0"/>
              <w:rPr>
                <w:rFonts w:ascii="Calibri" w:hAnsi="Calibri" w:eastAsia="Calibri" w:cs="Times New Roman"/>
                <w:sz w:val="24"/>
                <w:szCs w:val="24"/>
                <w:lang w:val="kk-KZ"/>
              </w:rPr>
            </w:pPr>
            <w:r>
              <w:rPr>
                <w:rFonts w:ascii="Calibri" w:hAnsi="Calibri" w:eastAsia="Calibri" w:cs="Times New Roman"/>
                <w:sz w:val="24"/>
                <w:szCs w:val="24"/>
                <w:lang w:val="kk-KZ"/>
              </w:rPr>
              <w:t>(дене жаттығулар мен белсенділігі)</w:t>
            </w:r>
          </w:p>
          <w:p w14:paraId="673E52F6">
            <w:pPr>
              <w:spacing w:after="0"/>
              <w:rPr>
                <w:rFonts w:ascii="Calibri" w:hAnsi="Calibri" w:eastAsia="Calibri" w:cs="Times New Roman"/>
                <w:color w:val="FF0000"/>
                <w:sz w:val="24"/>
                <w:szCs w:val="24"/>
                <w:lang w:val="kk-KZ"/>
              </w:rPr>
            </w:pPr>
            <w:r>
              <w:rPr>
                <w:rFonts w:ascii="Calibri" w:hAnsi="Calibri" w:eastAsia="Calibri"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Calibri" w:hAnsi="Calibri" w:eastAsia="Calibri" w:cs="Times New Roman"/>
                <w:color w:val="FF0000"/>
                <w:sz w:val="24"/>
                <w:szCs w:val="24"/>
                <w:lang w:val="kk-KZ"/>
              </w:rPr>
              <w:t>(</w:t>
            </w:r>
            <w:r>
              <w:rPr>
                <w:rFonts w:ascii="Calibri" w:hAnsi="Calibri" w:eastAsia="Calibri" w:cs="Times New Roman"/>
                <w:b/>
                <w:bCs/>
                <w:color w:val="FF0000"/>
                <w:sz w:val="24"/>
                <w:szCs w:val="24"/>
                <w:lang w:val="kk-KZ"/>
              </w:rPr>
              <w:t>өзіне-өзі қызмет ету дағдылары, ірі және ұсақ моториканы дамыту)</w:t>
            </w:r>
          </w:p>
          <w:p w14:paraId="3D992AB3">
            <w:pPr>
              <w:spacing w:after="0"/>
              <w:rPr>
                <w:rFonts w:ascii="Calibri" w:hAnsi="Calibri" w:eastAsia="Calibri" w:cs="Times New Roman"/>
                <w:sz w:val="24"/>
                <w:szCs w:val="24"/>
              </w:rPr>
            </w:pPr>
            <w:r>
              <w:rPr>
                <w:rFonts w:ascii="Calibri" w:hAnsi="Calibri" w:eastAsia="Calibri" w:cs="Times New Roman"/>
                <w:sz w:val="24"/>
                <w:szCs w:val="24"/>
                <w:lang w:val="kk-KZ"/>
              </w:rPr>
              <w:t>Қолдарын жуу, құрғатып сүрту, сүлгіні өз орнына іліп қоюды үйрету.</w:t>
            </w:r>
            <w:r>
              <w:rPr>
                <w:rFonts w:ascii="Calibri" w:hAnsi="Calibri" w:eastAsia="Calibri" w:cs="Times New Roman"/>
                <w:b/>
                <w:bCs/>
                <w:color w:val="000000"/>
                <w:kern w:val="24"/>
                <w:sz w:val="24"/>
                <w:szCs w:val="24"/>
                <w:lang w:val="kk-KZ"/>
              </w:rPr>
              <w:t xml:space="preserve"> </w:t>
            </w:r>
            <w:r>
              <w:rPr>
                <w:rFonts w:ascii="Calibri" w:hAnsi="Calibri" w:eastAsia="Calibri" w:cs="Times New Roman"/>
                <w:b/>
                <w:bCs/>
                <w:color w:val="FF0000"/>
                <w:sz w:val="24"/>
                <w:szCs w:val="24"/>
              </w:rPr>
              <w:t>(мәдени-гигиеналық  дағдылар</w:t>
            </w:r>
            <w:r>
              <w:rPr>
                <w:rFonts w:ascii="Calibri" w:hAnsi="Calibri" w:eastAsia="Calibri" w:cs="Times New Roman"/>
                <w:color w:val="FF0000"/>
                <w:sz w:val="24"/>
                <w:szCs w:val="24"/>
              </w:rPr>
              <w:t xml:space="preserve">).  </w:t>
            </w:r>
          </w:p>
          <w:p w14:paraId="4DA18E02">
            <w:pPr>
              <w:spacing w:after="0"/>
              <w:rPr>
                <w:rFonts w:ascii="Calibri" w:hAnsi="Calibri" w:eastAsia="Calibri" w:cs="Times New Roman"/>
                <w:color w:val="000000"/>
                <w:sz w:val="24"/>
                <w:szCs w:val="24"/>
                <w:lang w:eastAsia="ru-RU"/>
              </w:rPr>
            </w:pPr>
          </w:p>
        </w:tc>
      </w:tr>
      <w:tr w14:paraId="7F3B5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57C9E230">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Бесін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ас</w:t>
            </w:r>
          </w:p>
        </w:tc>
        <w:tc>
          <w:tcPr>
            <w:tcW w:w="11488" w:type="dxa"/>
            <w:gridSpan w:val="6"/>
            <w:tcBorders>
              <w:top w:val="single" w:color="auto" w:sz="4" w:space="0"/>
              <w:left w:val="single" w:color="000000" w:sz="4" w:space="0"/>
              <w:bottom w:val="single" w:color="000000" w:sz="4" w:space="0"/>
              <w:right w:val="single" w:color="000000" w:sz="4" w:space="0"/>
            </w:tcBorders>
          </w:tcPr>
          <w:p w14:paraId="6EF28578">
            <w:pPr>
              <w:spacing w:after="0"/>
              <w:rPr>
                <w:rFonts w:ascii="Calibri" w:hAnsi="Calibri" w:eastAsia="Calibri" w:cs="Times New Roman"/>
                <w:color w:val="000000"/>
                <w:sz w:val="24"/>
                <w:szCs w:val="24"/>
                <w:lang w:val="kk-KZ" w:eastAsia="ru-RU"/>
              </w:rPr>
            </w:pPr>
            <w:r>
              <w:rPr>
                <w:rFonts w:ascii="Calibri" w:hAnsi="Calibri" w:eastAsia="Calibri"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0ED192BE">
            <w:pPr>
              <w:spacing w:after="0"/>
              <w:rPr>
                <w:rFonts w:ascii="Calibri" w:hAnsi="Calibri" w:eastAsia="Calibri" w:cs="Times New Roman"/>
                <w:b/>
                <w:bCs/>
                <w:color w:val="FF0000"/>
                <w:sz w:val="24"/>
                <w:szCs w:val="24"/>
                <w:lang w:val="kk-KZ" w:eastAsia="ru-RU"/>
              </w:rPr>
            </w:pPr>
            <w:r>
              <w:rPr>
                <w:rFonts w:ascii="Calibri" w:hAnsi="Calibri" w:eastAsia="Calibri" w:cs="Times New Roman"/>
                <w:b/>
                <w:bCs/>
                <w:color w:val="FF0000"/>
                <w:sz w:val="24"/>
                <w:szCs w:val="24"/>
                <w:lang w:val="kk-KZ" w:eastAsia="ru-RU"/>
              </w:rPr>
              <w:t>(мәдени-гигиеналық дағдылар, өзіне-өзі қызмет ету)</w:t>
            </w:r>
          </w:p>
          <w:p w14:paraId="15C137A4">
            <w:pPr>
              <w:spacing w:after="0"/>
              <w:rPr>
                <w:rFonts w:ascii="Calibri" w:hAnsi="Calibri" w:eastAsia="Calibri" w:cs="Times New Roman"/>
                <w:color w:val="000000"/>
                <w:sz w:val="24"/>
                <w:szCs w:val="24"/>
                <w:lang w:eastAsia="ru-RU"/>
              </w:rPr>
            </w:pPr>
            <w:r>
              <w:rPr>
                <w:rFonts w:ascii="Calibri" w:hAnsi="Calibri" w:eastAsia="Calibri"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rFonts w:ascii="Calibri" w:hAnsi="Calibri" w:eastAsia="Calibri" w:cs="Times New Roman"/>
                <w:color w:val="000000"/>
                <w:sz w:val="24"/>
                <w:szCs w:val="24"/>
                <w:lang w:eastAsia="ru-RU"/>
              </w:rPr>
              <w:t xml:space="preserve">Тамақтанып болғаннан кейін алғыс айтуды үйрету </w:t>
            </w:r>
          </w:p>
        </w:tc>
      </w:tr>
      <w:tr w14:paraId="6BF1F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407" w:type="dxa"/>
            <w:tcBorders>
              <w:top w:val="single" w:color="000000" w:sz="4" w:space="0"/>
              <w:left w:val="single" w:color="000000" w:sz="4" w:space="0"/>
              <w:bottom w:val="single" w:color="000000" w:sz="4" w:space="0"/>
              <w:right w:val="single" w:color="000000" w:sz="4" w:space="0"/>
            </w:tcBorders>
          </w:tcPr>
          <w:p w14:paraId="1020E29A">
            <w:pPr>
              <w:widowControl w:val="0"/>
              <w:autoSpaceDE w:val="0"/>
              <w:autoSpaceDN w:val="0"/>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b/>
                <w:spacing w:val="-58"/>
                <w:sz w:val="24"/>
                <w:szCs w:val="24"/>
                <w:lang w:val="kk-KZ"/>
              </w:rPr>
              <w:t xml:space="preserve"> </w:t>
            </w:r>
            <w:r>
              <w:rPr>
                <w:rFonts w:ascii="Times New Roman" w:hAnsi="Times New Roman" w:eastAsia="Times New Roman" w:cs="Times New Roman"/>
                <w:b/>
                <w:sz w:val="24"/>
                <w:szCs w:val="24"/>
                <w:lang w:val="kk-KZ"/>
              </w:rPr>
              <w:t>(баяу қимылды ойындар,</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үстел</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үсті ойындары,</w:t>
            </w:r>
          </w:p>
          <w:p w14:paraId="6B150891">
            <w:pPr>
              <w:widowControl w:val="0"/>
              <w:autoSpaceDE w:val="0"/>
              <w:autoSpaceDN w:val="0"/>
              <w:spacing w:after="0" w:line="270" w:lineRule="atLeas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бейнелеу</w:t>
            </w:r>
            <w:r>
              <w:rPr>
                <w:rFonts w:ascii="Times New Roman" w:hAnsi="Times New Roman" w:eastAsia="Times New Roman" w:cs="Times New Roman"/>
                <w:b/>
                <w:spacing w:val="-11"/>
                <w:sz w:val="24"/>
                <w:szCs w:val="24"/>
                <w:lang w:val="kk-KZ"/>
              </w:rPr>
              <w:t xml:space="preserve"> </w:t>
            </w:r>
            <w:r>
              <w:rPr>
                <w:rFonts w:ascii="Times New Roman" w:hAnsi="Times New Roman" w:eastAsia="Times New Roman" w:cs="Times New Roman"/>
                <w:b/>
                <w:sz w:val="24"/>
                <w:szCs w:val="24"/>
                <w:lang w:val="kk-KZ"/>
              </w:rPr>
              <w:t>әрекеті,</w:t>
            </w:r>
            <w:r>
              <w:rPr>
                <w:rFonts w:ascii="Times New Roman" w:hAnsi="Times New Roman" w:eastAsia="Times New Roman" w:cs="Times New Roman"/>
                <w:b/>
                <w:spacing w:val="-7"/>
                <w:sz w:val="24"/>
                <w:szCs w:val="24"/>
                <w:lang w:val="kk-KZ"/>
              </w:rPr>
              <w:t xml:space="preserve"> </w:t>
            </w:r>
            <w:r>
              <w:rPr>
                <w:rFonts w:ascii="Times New Roman" w:hAnsi="Times New Roman" w:eastAsia="Times New Roman" w:cs="Times New Roman"/>
                <w:b/>
                <w:sz w:val="24"/>
                <w:szCs w:val="24"/>
                <w:lang w:val="kk-KZ"/>
              </w:rPr>
              <w:t>кітаптар</w:t>
            </w:r>
            <w:r>
              <w:rPr>
                <w:rFonts w:ascii="Times New Roman" w:hAnsi="Times New Roman" w:eastAsia="Times New Roman" w:cs="Times New Roman"/>
                <w:b/>
                <w:spacing w:val="-57"/>
                <w:sz w:val="24"/>
                <w:szCs w:val="24"/>
                <w:lang w:val="kk-KZ"/>
              </w:rPr>
              <w:t xml:space="preserve"> </w:t>
            </w:r>
            <w:r>
              <w:rPr>
                <w:rFonts w:ascii="Times New Roman" w:hAnsi="Times New Roman" w:eastAsia="Times New Roman" w:cs="Times New Roman"/>
                <w:b/>
                <w:sz w:val="24"/>
                <w:szCs w:val="24"/>
                <w:lang w:val="kk-KZ"/>
              </w:rPr>
              <w:t>қарау және тағы басқа</w:t>
            </w:r>
            <w:r>
              <w:rPr>
                <w:rFonts w:ascii="Times New Roman" w:hAnsi="Times New Roman" w:eastAsia="Times New Roman" w:cs="Times New Roman"/>
                <w:b/>
                <w:spacing w:val="1"/>
                <w:sz w:val="24"/>
                <w:szCs w:val="24"/>
                <w:lang w:val="kk-KZ"/>
              </w:rPr>
              <w:t xml:space="preserve"> </w:t>
            </w:r>
            <w:r>
              <w:rPr>
                <w:rFonts w:ascii="Times New Roman" w:hAnsi="Times New Roman" w:eastAsia="Times New Roman" w:cs="Times New Roman"/>
                <w:b/>
                <w:sz w:val="24"/>
                <w:szCs w:val="24"/>
                <w:lang w:val="kk-KZ"/>
              </w:rPr>
              <w:t>әрекеттер)</w:t>
            </w:r>
          </w:p>
          <w:p w14:paraId="6770D3F8">
            <w:pPr>
              <w:widowControl w:val="0"/>
              <w:autoSpaceDE w:val="0"/>
              <w:autoSpaceDN w:val="0"/>
              <w:spacing w:after="0" w:line="270" w:lineRule="atLeas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Вариативтік компонент «Би»</w:t>
            </w:r>
          </w:p>
        </w:tc>
        <w:tc>
          <w:tcPr>
            <w:tcW w:w="2116" w:type="dxa"/>
            <w:tcBorders>
              <w:top w:val="single" w:color="000000" w:sz="4" w:space="0"/>
              <w:left w:val="single" w:color="000000" w:sz="4" w:space="0"/>
              <w:bottom w:val="single" w:color="000000" w:sz="4" w:space="0"/>
              <w:right w:val="single" w:color="000000" w:sz="4" w:space="0"/>
            </w:tcBorders>
          </w:tcPr>
          <w:p w14:paraId="698D8B92">
            <w:pPr>
              <w:spacing w:after="0"/>
              <w:rPr>
                <w:rFonts w:ascii="Calibri" w:hAnsi="Calibri" w:eastAsia="Calibri" w:cs="Times New Roman"/>
                <w:color w:val="000000"/>
                <w:sz w:val="24"/>
                <w:szCs w:val="24"/>
                <w:lang w:val="kk-KZ" w:eastAsia="ru-RU"/>
              </w:rPr>
            </w:pPr>
            <w:r>
              <w:rPr>
                <w:rFonts w:ascii="Calibri" w:hAnsi="Calibri" w:eastAsia="Calibri" w:cs="Times New Roman"/>
                <w:color w:val="000000"/>
                <w:sz w:val="24"/>
                <w:szCs w:val="24"/>
                <w:lang w:val="kk-KZ" w:eastAsia="ru-RU"/>
              </w:rPr>
              <w:t xml:space="preserve"> Арыстан мен тышқанның суретін бояу,құрасытру,</w:t>
            </w:r>
          </w:p>
          <w:p w14:paraId="2E92E670">
            <w:pPr>
              <w:spacing w:after="0"/>
              <w:rPr>
                <w:rFonts w:ascii="Calibri" w:hAnsi="Calibri" w:eastAsia="Calibri" w:cs="Times New Roman"/>
                <w:color w:val="000000"/>
                <w:sz w:val="24"/>
                <w:szCs w:val="24"/>
                <w:lang w:eastAsia="ru-RU"/>
              </w:rPr>
            </w:pPr>
            <w:r>
              <w:rPr>
                <w:rFonts w:ascii="Calibri" w:hAnsi="Calibri" w:eastAsia="Calibri" w:cs="Times New Roman"/>
                <w:color w:val="000000"/>
                <w:sz w:val="24"/>
                <w:szCs w:val="24"/>
                <w:lang w:eastAsia="ru-RU"/>
              </w:rPr>
              <w:t>жапсыру және ермексаздан мүсіндеу</w:t>
            </w:r>
          </w:p>
          <w:p w14:paraId="4DBA8F79">
            <w:pPr>
              <w:spacing w:after="0"/>
              <w:rPr>
                <w:rFonts w:ascii="Calibri" w:hAnsi="Calibri" w:eastAsia="Calibri" w:cs="Times New Roman"/>
                <w:color w:val="000000"/>
                <w:sz w:val="24"/>
                <w:szCs w:val="24"/>
                <w:lang w:eastAsia="ru-RU"/>
              </w:rPr>
            </w:pPr>
            <w:r>
              <w:rPr>
                <w:rFonts w:ascii="Calibri" w:hAnsi="Calibri" w:eastAsia="Calibri" w:cs="Times New Roman"/>
                <w:color w:val="000000"/>
                <w:sz w:val="24"/>
                <w:szCs w:val="24"/>
                <w:lang w:eastAsia="ru-RU"/>
              </w:rPr>
              <w:drawing>
                <wp:inline distT="0" distB="0" distL="0" distR="0">
                  <wp:extent cx="1115060" cy="1485900"/>
                  <wp:effectExtent l="0" t="0" r="889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115219" cy="1486441"/>
                          </a:xfrm>
                          <a:prstGeom prst="rect">
                            <a:avLst/>
                          </a:prstGeom>
                          <a:noFill/>
                          <a:ln>
                            <a:noFill/>
                          </a:ln>
                          <a:effectLst/>
                        </pic:spPr>
                      </pic:pic>
                    </a:graphicData>
                  </a:graphic>
                </wp:inline>
              </w:drawing>
            </w:r>
          </w:p>
          <w:p w14:paraId="733F404E">
            <w:pPr>
              <w:widowControl w:val="0"/>
              <w:autoSpaceDE w:val="0"/>
              <w:autoSpaceDN w:val="0"/>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b/>
                <w:color w:val="FF0000"/>
                <w:sz w:val="24"/>
                <w:szCs w:val="24"/>
                <w:lang w:val="kk-KZ" w:eastAsia="ru-RU"/>
              </w:rPr>
              <w:t>Шығармашылық дағдылар</w:t>
            </w:r>
          </w:p>
          <w:p w14:paraId="4A8C084F">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color w:val="FF0000"/>
                <w:sz w:val="24"/>
                <w:szCs w:val="24"/>
                <w:shd w:val="clear" w:color="auto" w:fill="FFFFFF"/>
                <w:lang w:val="kk-KZ"/>
              </w:rPr>
              <w:t>Вариативтік компонент «Би»</w:t>
            </w:r>
          </w:p>
        </w:tc>
        <w:tc>
          <w:tcPr>
            <w:tcW w:w="1850" w:type="dxa"/>
            <w:tcBorders>
              <w:top w:val="single" w:color="000000" w:sz="4" w:space="0"/>
              <w:left w:val="single" w:color="000000" w:sz="4" w:space="0"/>
              <w:bottom w:val="single" w:color="000000" w:sz="4" w:space="0"/>
              <w:right w:val="single" w:color="000000" w:sz="4" w:space="0"/>
            </w:tcBorders>
          </w:tcPr>
          <w:p w14:paraId="230A1BD0">
            <w:pPr>
              <w:spacing w:after="0"/>
              <w:rPr>
                <w:rFonts w:ascii="Calibri" w:hAnsi="Calibri" w:eastAsia="Calibri" w:cs="Times New Roman"/>
                <w:b/>
                <w:color w:val="FF0000"/>
                <w:sz w:val="24"/>
                <w:szCs w:val="24"/>
                <w:lang w:val="kk-KZ"/>
              </w:rPr>
            </w:pPr>
            <w:r>
              <w:rPr>
                <w:rFonts w:ascii="Calibri" w:hAnsi="Calibri" w:eastAsia="Calibri" w:cs="Times New Roman"/>
                <w:color w:val="000000"/>
                <w:sz w:val="24"/>
                <w:szCs w:val="24"/>
                <w:lang w:val="kk-KZ"/>
              </w:rPr>
              <w:t>Ермеказдан домбыра жасау</w:t>
            </w:r>
            <w:r>
              <w:rPr>
                <w:rFonts w:ascii="Calibri" w:hAnsi="Calibri" w:eastAsia="Calibri" w:cs="Times New Roman"/>
                <w:b/>
                <w:color w:val="FF0000"/>
                <w:sz w:val="24"/>
                <w:szCs w:val="24"/>
                <w:lang w:val="kk-KZ"/>
              </w:rPr>
              <w:t>.Мүсіндеу</w:t>
            </w:r>
          </w:p>
          <w:p w14:paraId="0E6765FF">
            <w:pPr>
              <w:spacing w:after="0"/>
              <w:rPr>
                <w:rFonts w:ascii="Calibri" w:hAnsi="Calibri" w:eastAsia="Calibri" w:cs="Times New Roman"/>
                <w:b/>
                <w:color w:val="FF0000"/>
                <w:sz w:val="24"/>
                <w:szCs w:val="24"/>
                <w:lang w:val="kk-KZ"/>
              </w:rPr>
            </w:pPr>
            <w:r>
              <w:rPr>
                <w:rFonts w:ascii="Calibri" w:hAnsi="Calibri" w:eastAsia="Calibri" w:cs="Times New Roman"/>
                <w:color w:val="000000"/>
                <w:sz w:val="24"/>
                <w:szCs w:val="24"/>
                <w:lang w:val="kk-KZ"/>
              </w:rPr>
              <w:t>Домбыраның бейнесін жабыстыру.</w:t>
            </w:r>
            <w:r>
              <w:rPr>
                <w:rFonts w:ascii="Calibri" w:hAnsi="Calibri" w:eastAsia="Calibri" w:cs="Times New Roman"/>
                <w:b/>
                <w:color w:val="FF0000"/>
                <w:sz w:val="24"/>
                <w:szCs w:val="24"/>
                <w:lang w:val="kk-KZ"/>
              </w:rPr>
              <w:t>Жапсыру</w:t>
            </w:r>
          </w:p>
          <w:p w14:paraId="4834E5F1">
            <w:pPr>
              <w:widowControl w:val="0"/>
              <w:autoSpaceDE w:val="0"/>
              <w:autoSpaceDN w:val="0"/>
              <w:spacing w:after="0" w:line="242" w:lineRule="auto"/>
              <w:rPr>
                <w:rFonts w:ascii="Times New Roman" w:hAnsi="Times New Roman" w:eastAsia="Times New Roman" w:cs="Times New Roman"/>
                <w:b/>
                <w:color w:val="FF0000"/>
                <w:sz w:val="24"/>
                <w:szCs w:val="24"/>
                <w:lang w:val="kk-KZ"/>
              </w:rPr>
            </w:pPr>
            <w:r>
              <w:rPr>
                <w:rFonts w:ascii="Times New Roman" w:hAnsi="Times New Roman" w:eastAsia="Times New Roman" w:cs="Times New Roman"/>
                <w:sz w:val="24"/>
                <w:szCs w:val="24"/>
                <w:lang w:val="kk-KZ"/>
              </w:rPr>
              <w:t>Ұзындығы, ені, биіктігі, жуандығы бойынша бірдей екі әртүрлі және бірдей заттарды салыстыру</w:t>
            </w:r>
            <w:r>
              <w:rPr>
                <w:rFonts w:ascii="Times New Roman" w:hAnsi="Times New Roman" w:eastAsia="Times New Roman" w:cs="Times New Roman"/>
                <w:color w:val="FF0000"/>
                <w:sz w:val="24"/>
                <w:szCs w:val="24"/>
                <w:lang w:val="kk-KZ"/>
              </w:rPr>
              <w:t xml:space="preserve"> </w:t>
            </w:r>
            <w:r>
              <w:rPr>
                <w:rFonts w:ascii="Times New Roman" w:hAnsi="Times New Roman" w:eastAsia="Times New Roman" w:cs="Times New Roman"/>
                <w:b/>
                <w:color w:val="FF0000"/>
                <w:sz w:val="24"/>
                <w:szCs w:val="24"/>
                <w:lang w:val="kk-KZ"/>
              </w:rPr>
              <w:t>Математика негіздері</w:t>
            </w:r>
          </w:p>
          <w:p w14:paraId="69670A5A">
            <w:pPr>
              <w:widowControl w:val="0"/>
              <w:autoSpaceDE w:val="0"/>
              <w:autoSpaceDN w:val="0"/>
              <w:spacing w:after="0" w:line="242" w:lineRule="auto"/>
              <w:rPr>
                <w:rFonts w:ascii="Times New Roman" w:hAnsi="Times New Roman" w:eastAsia="Times New Roman" w:cs="Times New Roman"/>
                <w:sz w:val="24"/>
                <w:szCs w:val="24"/>
                <w:lang w:val="kk-KZ"/>
              </w:rPr>
            </w:pPr>
          </w:p>
        </w:tc>
        <w:tc>
          <w:tcPr>
            <w:tcW w:w="2410" w:type="dxa"/>
            <w:gridSpan w:val="2"/>
            <w:tcBorders>
              <w:top w:val="single" w:color="000000" w:sz="4" w:space="0"/>
              <w:left w:val="single" w:color="000000" w:sz="4" w:space="0"/>
              <w:bottom w:val="single" w:color="000000" w:sz="4" w:space="0"/>
              <w:right w:val="single" w:color="000000" w:sz="4" w:space="0"/>
            </w:tcBorders>
          </w:tcPr>
          <w:p w14:paraId="2C20137A">
            <w:pPr>
              <w:spacing w:after="0"/>
              <w:rPr>
                <w:rFonts w:ascii="Calibri" w:hAnsi="Calibri" w:eastAsia="Calibri" w:cs="Times New Roman"/>
                <w:color w:val="000000"/>
                <w:sz w:val="24"/>
                <w:szCs w:val="24"/>
                <w:lang w:val="kk-KZ" w:eastAsia="ru-RU"/>
              </w:rPr>
            </w:pPr>
            <w:r>
              <w:rPr>
                <w:rFonts w:ascii="Calibri" w:hAnsi="Calibri" w:eastAsia="Calibri" w:cs="Times New Roman"/>
                <w:color w:val="000000"/>
                <w:sz w:val="24"/>
                <w:szCs w:val="24"/>
                <w:lang w:val="kk-KZ" w:eastAsia="ru-RU"/>
              </w:rPr>
              <w:t>Түлкінің бейнесін жасау,ермексаздан</w:t>
            </w:r>
          </w:p>
          <w:p w14:paraId="60A850E8">
            <w:pPr>
              <w:spacing w:after="0"/>
              <w:rPr>
                <w:rFonts w:ascii="Calibri" w:hAnsi="Calibri" w:eastAsia="Calibri" w:cs="Times New Roman"/>
                <w:color w:val="000000"/>
                <w:sz w:val="24"/>
                <w:szCs w:val="24"/>
                <w:lang w:val="kk-KZ" w:eastAsia="ru-RU"/>
              </w:rPr>
            </w:pPr>
            <w:r>
              <w:rPr>
                <w:rFonts w:ascii="Calibri" w:hAnsi="Calibri" w:eastAsia="Calibri" w:cs="Times New Roman"/>
                <w:color w:val="000000"/>
                <w:sz w:val="24"/>
                <w:szCs w:val="24"/>
                <w:lang w:val="kk-KZ" w:eastAsia="ru-RU"/>
              </w:rPr>
              <w:t>Суретін бояу,тырнаның бейнесін жабыстыру.</w:t>
            </w:r>
          </w:p>
          <w:p w14:paraId="0CEB85BC">
            <w:pPr>
              <w:spacing w:after="0"/>
              <w:rPr>
                <w:rFonts w:ascii="Calibri" w:hAnsi="Calibri" w:eastAsia="Calibri" w:cs="Times New Roman"/>
                <w:b/>
                <w:color w:val="FF0000"/>
                <w:sz w:val="24"/>
                <w:szCs w:val="24"/>
                <w:lang w:val="kk-KZ" w:eastAsia="ru-RU"/>
              </w:rPr>
            </w:pPr>
            <w:r>
              <w:rPr>
                <w:rFonts w:ascii="Calibri" w:hAnsi="Calibri" w:eastAsia="Calibri" w:cs="Times New Roman"/>
                <w:b/>
                <w:color w:val="FF0000"/>
                <w:sz w:val="24"/>
                <w:szCs w:val="24"/>
                <w:lang w:val="kk-KZ" w:eastAsia="ru-RU"/>
              </w:rPr>
              <w:t>Сурет салу,жапсыру,</w:t>
            </w:r>
          </w:p>
          <w:p w14:paraId="5E3FE6DC">
            <w:pPr>
              <w:spacing w:after="0"/>
              <w:rPr>
                <w:rFonts w:ascii="Calibri" w:hAnsi="Calibri" w:eastAsia="Calibri" w:cs="Times New Roman"/>
                <w:b/>
                <w:color w:val="FF0000"/>
                <w:sz w:val="24"/>
                <w:szCs w:val="24"/>
                <w:lang w:val="kk-KZ" w:eastAsia="ru-RU"/>
              </w:rPr>
            </w:pPr>
            <w:r>
              <w:rPr>
                <w:rFonts w:ascii="Calibri" w:hAnsi="Calibri" w:eastAsia="Calibri" w:cs="Times New Roman"/>
                <w:b/>
                <w:color w:val="FF0000"/>
                <w:sz w:val="24"/>
                <w:szCs w:val="24"/>
                <w:lang w:val="kk-KZ" w:eastAsia="ru-RU"/>
              </w:rPr>
              <w:t>мүсіндеу</w:t>
            </w:r>
          </w:p>
          <w:p w14:paraId="52D9B56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таныс бірнеше шығармаларды атауға, мазмұндауға,</w:t>
            </w:r>
          </w:p>
          <w:p w14:paraId="0485FBB3">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sz w:val="24"/>
                <w:szCs w:val="24"/>
                <w:lang w:val="kk-KZ"/>
              </w:rPr>
              <w:t xml:space="preserve">сахналауға үйрету </w:t>
            </w:r>
            <w:r>
              <w:rPr>
                <w:rFonts w:ascii="Times New Roman" w:hAnsi="Times New Roman" w:eastAsia="Times New Roman" w:cs="Times New Roman"/>
                <w:b/>
                <w:color w:val="FF0000"/>
                <w:sz w:val="24"/>
                <w:szCs w:val="24"/>
                <w:lang w:val="kk-KZ"/>
              </w:rPr>
              <w:t>Көркем әдебиет</w:t>
            </w:r>
          </w:p>
        </w:tc>
        <w:tc>
          <w:tcPr>
            <w:tcW w:w="2692" w:type="dxa"/>
            <w:tcBorders>
              <w:top w:val="single" w:color="000000" w:sz="4" w:space="0"/>
              <w:left w:val="single" w:color="000000" w:sz="4" w:space="0"/>
              <w:bottom w:val="single" w:color="000000" w:sz="4" w:space="0"/>
              <w:right w:val="single" w:color="000000" w:sz="4" w:space="0"/>
            </w:tcBorders>
          </w:tcPr>
          <w:p w14:paraId="204C43AD">
            <w:pPr>
              <w:spacing w:after="0"/>
              <w:rPr>
                <w:rFonts w:ascii="Calibri" w:hAnsi="Calibri" w:eastAsia="Calibri" w:cs="Times New Roman"/>
                <w:b/>
                <w:color w:val="FF0000"/>
                <w:sz w:val="24"/>
                <w:szCs w:val="24"/>
                <w:lang w:val="kk-KZ" w:eastAsia="ru-RU"/>
              </w:rPr>
            </w:pPr>
            <w:r>
              <w:rPr>
                <w:rFonts w:ascii="Calibri" w:hAnsi="Calibri" w:eastAsia="Calibri" w:cs="Times New Roman"/>
                <w:sz w:val="24"/>
                <w:szCs w:val="24"/>
                <w:lang w:val="kk-KZ"/>
              </w:rPr>
              <w:t>Ұзындығы, ені, биіктігі, жуандығы бойынша бірдей екі әртүрлі және бірдей заттарды салыстыру</w:t>
            </w:r>
            <w:r>
              <w:rPr>
                <w:rFonts w:ascii="Calibri" w:hAnsi="Calibri" w:eastAsia="Calibri" w:cs="Times New Roman"/>
                <w:color w:val="FF0000"/>
                <w:sz w:val="24"/>
                <w:szCs w:val="24"/>
                <w:lang w:val="kk-KZ"/>
              </w:rPr>
              <w:t xml:space="preserve"> </w:t>
            </w:r>
            <w:r>
              <w:rPr>
                <w:rFonts w:ascii="Calibri" w:hAnsi="Calibri" w:eastAsia="Calibri" w:cs="Times New Roman"/>
                <w:b/>
                <w:color w:val="FF0000"/>
                <w:sz w:val="24"/>
                <w:szCs w:val="24"/>
                <w:lang w:val="kk-KZ"/>
              </w:rPr>
              <w:t>Математика негіздері</w:t>
            </w:r>
            <w:r>
              <w:rPr>
                <w:rFonts w:ascii="Calibri" w:hAnsi="Calibri" w:eastAsia="Calibri" w:cs="Times New Roman"/>
                <w:color w:val="000000"/>
                <w:sz w:val="24"/>
                <w:szCs w:val="24"/>
                <w:lang w:val="kk-KZ" w:eastAsia="ru-RU"/>
              </w:rPr>
              <w:t xml:space="preserve"> Қарлығаштың суретін жабыстыру</w:t>
            </w:r>
            <w:r>
              <w:rPr>
                <w:rFonts w:ascii="Calibri" w:hAnsi="Calibri" w:eastAsia="Calibri" w:cs="Times New Roman"/>
                <w:b/>
                <w:color w:val="000000"/>
                <w:sz w:val="24"/>
                <w:szCs w:val="24"/>
                <w:lang w:val="kk-KZ" w:eastAsia="ru-RU"/>
              </w:rPr>
              <w:t>,</w:t>
            </w:r>
            <w:r>
              <w:rPr>
                <w:rFonts w:ascii="Calibri" w:hAnsi="Calibri" w:eastAsia="Calibri" w:cs="Times New Roman"/>
                <w:b/>
                <w:color w:val="FF0000"/>
                <w:sz w:val="24"/>
                <w:szCs w:val="24"/>
                <w:lang w:val="kk-KZ" w:eastAsia="ru-RU"/>
              </w:rPr>
              <w:t>Жапсыру</w:t>
            </w:r>
          </w:p>
          <w:p w14:paraId="5579A535">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ru-RU"/>
              </w:rPr>
              <w:t>Суретін бояу</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sz w:val="24"/>
                <w:szCs w:val="24"/>
                <w:lang w:val="kk-KZ"/>
              </w:rPr>
              <w:t>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w:t>
            </w:r>
          </w:p>
          <w:p w14:paraId="54643CC6">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color w:val="FF0000"/>
                <w:sz w:val="24"/>
                <w:szCs w:val="24"/>
                <w:lang w:val="kk-KZ" w:eastAsia="ru-RU"/>
              </w:rPr>
              <w:t>Сурет салу</w:t>
            </w:r>
          </w:p>
        </w:tc>
        <w:tc>
          <w:tcPr>
            <w:tcW w:w="2420" w:type="dxa"/>
            <w:tcBorders>
              <w:top w:val="single" w:color="000000" w:sz="4" w:space="0"/>
              <w:left w:val="single" w:color="000000" w:sz="4" w:space="0"/>
              <w:bottom w:val="single" w:color="000000" w:sz="4" w:space="0"/>
              <w:right w:val="single" w:color="000000" w:sz="4" w:space="0"/>
            </w:tcBorders>
          </w:tcPr>
          <w:p w14:paraId="255B6270">
            <w:pPr>
              <w:spacing w:after="0"/>
              <w:rPr>
                <w:rFonts w:ascii="Calibri" w:hAnsi="Calibri" w:eastAsia="Calibri" w:cs="Times New Roman"/>
                <w:color w:val="000000"/>
                <w:sz w:val="24"/>
                <w:szCs w:val="24"/>
                <w:lang w:val="kk-KZ" w:eastAsia="ru-RU"/>
              </w:rPr>
            </w:pPr>
            <w:r>
              <w:rPr>
                <w:rFonts w:ascii="Calibri" w:hAnsi="Calibri" w:eastAsia="Calibri" w:cs="Times New Roman"/>
                <w:color w:val="000000"/>
                <w:sz w:val="24"/>
                <w:szCs w:val="24"/>
                <w:lang w:val="kk-KZ" w:eastAsia="ru-RU"/>
              </w:rPr>
              <w:t>Құрылыс материалдарынан құрастыру бормен асфальтқа, таяқпен құмға сурет салу, жолақта және бұрыштарға қазақ ою-өрнектерінің қос элементін салу.қамырдан мүсіндеуге қызығушылық таныту, үйрету</w:t>
            </w:r>
          </w:p>
          <w:p w14:paraId="13AEB468">
            <w:pPr>
              <w:spacing w:after="0"/>
              <w:rPr>
                <w:rFonts w:ascii="Calibri" w:hAnsi="Calibri" w:eastAsia="Calibri" w:cs="Times New Roman"/>
                <w:b/>
                <w:color w:val="FF0000"/>
                <w:sz w:val="24"/>
                <w:szCs w:val="24"/>
                <w:lang w:val="kk-KZ"/>
              </w:rPr>
            </w:pPr>
            <w:r>
              <w:rPr>
                <w:rFonts w:ascii="Calibri" w:hAnsi="Calibri" w:eastAsia="Calibri" w:cs="Times New Roman"/>
                <w:color w:val="000000"/>
                <w:sz w:val="24"/>
                <w:szCs w:val="24"/>
                <w:lang w:val="kk-KZ" w:eastAsia="ru-RU"/>
              </w:rPr>
              <w:t xml:space="preserve"> Сюжеттік жапсыру.Балаларды жалпы композиция құрастыруға үйрету.</w:t>
            </w:r>
            <w:r>
              <w:rPr>
                <w:rFonts w:ascii="Calibri" w:hAnsi="Calibri" w:eastAsia="Calibri" w:cs="Times New Roman"/>
                <w:b/>
                <w:color w:val="FF0000"/>
                <w:sz w:val="24"/>
                <w:szCs w:val="24"/>
                <w:lang w:val="kk-KZ" w:eastAsia="ru-RU"/>
              </w:rPr>
              <w:t>Құрастыру,мүсіндеу,сурет салу,жапсыру</w:t>
            </w:r>
          </w:p>
          <w:p w14:paraId="5B311B84">
            <w:pPr>
              <w:widowControl w:val="0"/>
              <w:autoSpaceDE w:val="0"/>
              <w:autoSpaceDN w:val="0"/>
              <w:spacing w:after="0" w:line="240" w:lineRule="auto"/>
              <w:rPr>
                <w:rFonts w:ascii="Times New Roman" w:hAnsi="Times New Roman" w:eastAsia="Times New Roman" w:cs="Times New Roman"/>
                <w:sz w:val="24"/>
                <w:szCs w:val="24"/>
                <w:lang w:val="kk-KZ"/>
              </w:rPr>
            </w:pPr>
          </w:p>
        </w:tc>
      </w:tr>
      <w:tr w14:paraId="57800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407" w:type="dxa"/>
            <w:tcBorders>
              <w:top w:val="single" w:color="000000" w:sz="4" w:space="0"/>
              <w:left w:val="single" w:color="000000" w:sz="4" w:space="0"/>
              <w:bottom w:val="single" w:color="000000" w:sz="4" w:space="0"/>
              <w:right w:val="single" w:color="000000" w:sz="4" w:space="0"/>
            </w:tcBorders>
          </w:tcPr>
          <w:p w14:paraId="2E3EEE0A">
            <w:pPr>
              <w:widowControl w:val="0"/>
              <w:autoSpaceDE w:val="0"/>
              <w:autoSpaceDN w:val="0"/>
              <w:spacing w:after="0" w:line="267"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Балалармен</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жеке</w:t>
            </w:r>
            <w:r>
              <w:rPr>
                <w:rFonts w:ascii="Times New Roman" w:hAnsi="Times New Roman" w:eastAsia="Times New Roman" w:cs="Times New Roman"/>
                <w:b/>
                <w:spacing w:val="-2"/>
                <w:sz w:val="24"/>
                <w:szCs w:val="24"/>
                <w:lang w:val="kk-KZ"/>
              </w:rPr>
              <w:t xml:space="preserve"> </w:t>
            </w:r>
            <w:r>
              <w:rPr>
                <w:rFonts w:ascii="Times New Roman" w:hAnsi="Times New Roman" w:eastAsia="Times New Roman" w:cs="Times New Roman"/>
                <w:b/>
                <w:sz w:val="24"/>
                <w:szCs w:val="24"/>
                <w:lang w:val="kk-KZ"/>
              </w:rPr>
              <w:t>жұмыс</w:t>
            </w:r>
          </w:p>
        </w:tc>
        <w:tc>
          <w:tcPr>
            <w:tcW w:w="2116" w:type="dxa"/>
          </w:tcPr>
          <w:p w14:paraId="29540D8D">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Аяла мен Раянаға жуан</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және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жіңішке</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түбір</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сөздерді</w:t>
            </w:r>
            <w:r>
              <w:rPr>
                <w:rFonts w:ascii="Times New Roman" w:hAnsi="Times New Roman" w:eastAsia="Times New Roman" w:cs="Times New Roman"/>
                <w:spacing w:val="1"/>
                <w:sz w:val="24"/>
                <w:szCs w:val="24"/>
                <w:lang w:val="kk-KZ"/>
              </w:rPr>
              <w:t xml:space="preserve"> </w:t>
            </w:r>
            <w:r>
              <w:rPr>
                <w:rFonts w:ascii="Times New Roman" w:hAnsi="Times New Roman" w:eastAsia="Times New Roman" w:cs="Times New Roman"/>
                <w:sz w:val="24"/>
                <w:szCs w:val="24"/>
                <w:lang w:val="kk-KZ"/>
              </w:rPr>
              <w:t>ажыратуды үйрету.</w:t>
            </w:r>
          </w:p>
        </w:tc>
        <w:tc>
          <w:tcPr>
            <w:tcW w:w="1850" w:type="dxa"/>
          </w:tcPr>
          <w:p w14:paraId="34CC61B2">
            <w:pPr>
              <w:spacing w:after="0"/>
              <w:rPr>
                <w:rFonts w:ascii="Calibri" w:hAnsi="Calibri" w:eastAsia="Calibri" w:cs="Times New Roman"/>
                <w:sz w:val="24"/>
                <w:szCs w:val="24"/>
                <w:lang w:val="kk-KZ"/>
              </w:rPr>
            </w:pPr>
            <w:r>
              <w:rPr>
                <w:rFonts w:ascii="Calibri" w:hAnsi="Calibri" w:eastAsia="Calibri" w:cs="Times New Roman"/>
                <w:sz w:val="24"/>
                <w:szCs w:val="24"/>
                <w:lang w:val="kk-KZ"/>
              </w:rPr>
              <w:t>Ержігіт пен Мариямға допты екі қолымен</w:t>
            </w:r>
          </w:p>
          <w:p w14:paraId="5FFA78B0">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Жоғарыға лақтыруды үйрету.</w:t>
            </w:r>
          </w:p>
        </w:tc>
        <w:tc>
          <w:tcPr>
            <w:tcW w:w="2410" w:type="dxa"/>
            <w:gridSpan w:val="2"/>
          </w:tcPr>
          <w:p w14:paraId="376505B2">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Әмірәлі мен Айматқа ән сөздерін дұрыс және анық айтуды үйрету.</w:t>
            </w:r>
          </w:p>
        </w:tc>
        <w:tc>
          <w:tcPr>
            <w:tcW w:w="2692" w:type="dxa"/>
          </w:tcPr>
          <w:p w14:paraId="3CA4BE04">
            <w:pPr>
              <w:spacing w:after="0"/>
              <w:rPr>
                <w:rFonts w:ascii="Calibri" w:hAnsi="Calibri" w:eastAsia="Calibri" w:cs="Times New Roman"/>
                <w:sz w:val="24"/>
                <w:szCs w:val="24"/>
                <w:lang w:val="kk-KZ"/>
              </w:rPr>
            </w:pPr>
            <w:r>
              <w:rPr>
                <w:rFonts w:ascii="Calibri" w:hAnsi="Calibri" w:eastAsia="Calibri" w:cs="Times New Roman"/>
                <w:sz w:val="24"/>
                <w:szCs w:val="24"/>
                <w:lang w:val="kk-KZ"/>
              </w:rPr>
              <w:t>Ақнұр мен Аят-Ахметке жуан</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және</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жіңішке</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түбір</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сөздерді</w:t>
            </w:r>
            <w:r>
              <w:rPr>
                <w:rFonts w:ascii="Calibri" w:hAnsi="Calibri" w:eastAsia="Calibri" w:cs="Times New Roman"/>
                <w:spacing w:val="1"/>
                <w:sz w:val="24"/>
                <w:szCs w:val="24"/>
                <w:lang w:val="kk-KZ"/>
              </w:rPr>
              <w:t xml:space="preserve"> </w:t>
            </w:r>
            <w:r>
              <w:rPr>
                <w:rFonts w:ascii="Calibri" w:hAnsi="Calibri" w:eastAsia="Calibri" w:cs="Times New Roman"/>
                <w:sz w:val="24"/>
                <w:szCs w:val="24"/>
                <w:lang w:val="kk-KZ"/>
              </w:rPr>
              <w:t>ажыратуды үйрету.</w:t>
            </w:r>
          </w:p>
        </w:tc>
        <w:tc>
          <w:tcPr>
            <w:tcW w:w="2420" w:type="dxa"/>
          </w:tcPr>
          <w:p w14:paraId="1EF3634C">
            <w:pPr>
              <w:spacing w:after="0"/>
              <w:rPr>
                <w:rFonts w:ascii="Calibri" w:hAnsi="Calibri" w:eastAsia="Calibri" w:cs="Times New Roman"/>
                <w:sz w:val="24"/>
                <w:szCs w:val="24"/>
              </w:rPr>
            </w:pPr>
            <w:r>
              <w:rPr>
                <w:rFonts w:ascii="Calibri" w:hAnsi="Calibri" w:eastAsia="Calibri" w:cs="Times New Roman"/>
                <w:sz w:val="24"/>
                <w:szCs w:val="24"/>
              </w:rPr>
              <w:t>Аянат пен Мансурға допты екі қолымен</w:t>
            </w:r>
          </w:p>
          <w:p w14:paraId="1BA0683C">
            <w:pPr>
              <w:spacing w:after="0"/>
              <w:rPr>
                <w:rFonts w:ascii="Calibri" w:hAnsi="Calibri" w:eastAsia="Calibri" w:cs="Times New Roman"/>
                <w:color w:val="000000"/>
                <w:sz w:val="24"/>
                <w:szCs w:val="24"/>
              </w:rPr>
            </w:pPr>
            <w:r>
              <w:rPr>
                <w:rFonts w:ascii="Calibri" w:hAnsi="Calibri" w:eastAsia="Calibri" w:cs="Times New Roman"/>
                <w:sz w:val="24"/>
                <w:szCs w:val="24"/>
              </w:rPr>
              <w:t>Жоғарыға лақтыруды үйрету.</w:t>
            </w:r>
          </w:p>
        </w:tc>
      </w:tr>
      <w:tr w14:paraId="348CB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407" w:type="dxa"/>
            <w:tcBorders>
              <w:top w:val="single" w:color="000000" w:sz="4" w:space="0"/>
              <w:left w:val="single" w:color="000000" w:sz="4" w:space="0"/>
              <w:bottom w:val="single" w:color="000000" w:sz="4" w:space="0"/>
              <w:right w:val="single" w:color="000000" w:sz="4" w:space="0"/>
            </w:tcBorders>
          </w:tcPr>
          <w:p w14:paraId="622A3E14">
            <w:pPr>
              <w:widowControl w:val="0"/>
              <w:autoSpaceDE w:val="0"/>
              <w:autoSpaceDN w:val="0"/>
              <w:spacing w:after="0" w:line="265"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Серуенге</w:t>
            </w:r>
            <w:r>
              <w:rPr>
                <w:rFonts w:ascii="Times New Roman" w:hAnsi="Times New Roman" w:eastAsia="Times New Roman" w:cs="Times New Roman"/>
                <w:b/>
                <w:spacing w:val="-4"/>
                <w:sz w:val="24"/>
                <w:szCs w:val="24"/>
                <w:lang w:val="kk-KZ"/>
              </w:rPr>
              <w:t xml:space="preserve"> </w:t>
            </w:r>
            <w:r>
              <w:rPr>
                <w:rFonts w:ascii="Times New Roman" w:hAnsi="Times New Roman" w:eastAsia="Times New Roman" w:cs="Times New Roman"/>
                <w:b/>
                <w:sz w:val="24"/>
                <w:szCs w:val="24"/>
                <w:lang w:val="kk-KZ"/>
              </w:rPr>
              <w:t>дайындық</w:t>
            </w:r>
          </w:p>
        </w:tc>
        <w:tc>
          <w:tcPr>
            <w:tcW w:w="11488" w:type="dxa"/>
            <w:gridSpan w:val="6"/>
            <w:tcBorders>
              <w:top w:val="single" w:color="000000" w:sz="4" w:space="0"/>
              <w:left w:val="single" w:color="000000" w:sz="4" w:space="0"/>
              <w:bottom w:val="single" w:color="000000" w:sz="4" w:space="0"/>
              <w:right w:val="single" w:color="000000" w:sz="4" w:space="0"/>
            </w:tcBorders>
          </w:tcPr>
          <w:p w14:paraId="2C62DA2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015E3A21">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FF0000"/>
                <w:sz w:val="24"/>
                <w:szCs w:val="24"/>
                <w:lang w:val="kk-KZ"/>
              </w:rPr>
              <w:t>сөйлеуді дамыту, өзіне-өзі қызмет ету дағдылары, ірі және ұсақ моториканы дамыту)</w:t>
            </w:r>
          </w:p>
        </w:tc>
      </w:tr>
      <w:tr w14:paraId="10F62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407" w:type="dxa"/>
            <w:tcBorders>
              <w:top w:val="single" w:color="000000" w:sz="4" w:space="0"/>
              <w:left w:val="single" w:color="000000" w:sz="4" w:space="0"/>
              <w:bottom w:val="single" w:color="000000" w:sz="4" w:space="0"/>
              <w:right w:val="single" w:color="000000" w:sz="4" w:space="0"/>
            </w:tcBorders>
          </w:tcPr>
          <w:p w14:paraId="4D3F947B">
            <w:pPr>
              <w:widowControl w:val="0"/>
              <w:autoSpaceDE w:val="0"/>
              <w:autoSpaceDN w:val="0"/>
              <w:spacing w:after="0" w:line="256"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tc>
        <w:tc>
          <w:tcPr>
            <w:tcW w:w="2116" w:type="dxa"/>
          </w:tcPr>
          <w:p w14:paraId="0CA5DD0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Бақылау:Гүлдерді бақылау. </w:t>
            </w:r>
          </w:p>
          <w:p w14:paraId="5EC5B409">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Гүлдердің құрылысы неден тұрады?</w:t>
            </w:r>
          </w:p>
          <w:p w14:paraId="0E17B815">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Біздің гүлзарда қандай гүлдердің түрі өсіп тұр?</w:t>
            </w:r>
          </w:p>
          <w:p w14:paraId="50FE66BD">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Гүлдер жақсы өсу үшін не қажет?</w:t>
            </w:r>
          </w:p>
          <w:p w14:paraId="3F9901B8">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 Жаз мезгілінің ерекшелігін сипаттау, Еркін ойындар</w:t>
            </w:r>
          </w:p>
          <w:p w14:paraId="68CF2BD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Табиғи заттардан  құрылымдар құрастыру.  </w:t>
            </w:r>
          </w:p>
          <w:p w14:paraId="11E5230F">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(Құрастыру)</w:t>
            </w:r>
          </w:p>
          <w:p w14:paraId="2D638915">
            <w:pPr>
              <w:widowControl w:val="0"/>
              <w:autoSpaceDE w:val="0"/>
              <w:autoSpaceDN w:val="0"/>
              <w:spacing w:after="0" w:line="240" w:lineRule="auto"/>
              <w:rPr>
                <w:rFonts w:ascii="Times New Roman" w:hAnsi="Times New Roman" w:eastAsia="Times New Roman" w:cs="Times New Roman"/>
                <w:b/>
                <w:bCs/>
                <w:sz w:val="24"/>
                <w:szCs w:val="24"/>
                <w:lang w:val="kk-KZ"/>
              </w:rPr>
            </w:pPr>
          </w:p>
          <w:p w14:paraId="2E69F85C">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Қимылды ойын</w:t>
            </w:r>
          </w:p>
          <w:p w14:paraId="6AC0A196">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sz w:val="24"/>
                <w:szCs w:val="24"/>
                <w:lang w:val="kk-KZ"/>
              </w:rPr>
              <w:t>«Жоғары лақтыр»</w:t>
            </w:r>
          </w:p>
        </w:tc>
        <w:tc>
          <w:tcPr>
            <w:tcW w:w="1850" w:type="dxa"/>
          </w:tcPr>
          <w:p w14:paraId="668B6051">
            <w:pPr>
              <w:spacing w:after="0"/>
              <w:rPr>
                <w:rFonts w:ascii="Calibri" w:hAnsi="Calibri" w:eastAsia="Calibri" w:cs="Times New Roman"/>
                <w:bCs/>
                <w:sz w:val="24"/>
                <w:szCs w:val="24"/>
                <w:lang w:val="kk-KZ"/>
              </w:rPr>
            </w:pPr>
            <w:r>
              <w:rPr>
                <w:rFonts w:ascii="Calibri" w:hAnsi="Calibri" w:eastAsia="Calibri" w:cs="Times New Roman"/>
                <w:bCs/>
                <w:sz w:val="24"/>
                <w:szCs w:val="24"/>
                <w:lang w:val="kk-KZ"/>
              </w:rPr>
              <w:t>Бақылау: Ауаны бақылау.</w:t>
            </w:r>
          </w:p>
          <w:p w14:paraId="07485321">
            <w:pPr>
              <w:spacing w:after="0"/>
              <w:rPr>
                <w:rFonts w:ascii="Calibri" w:hAnsi="Calibri" w:eastAsia="Calibri" w:cs="Times New Roman"/>
                <w:bCs/>
                <w:sz w:val="24"/>
                <w:szCs w:val="24"/>
                <w:lang w:val="kk-KZ"/>
              </w:rPr>
            </w:pPr>
            <w:r>
              <w:rPr>
                <w:rFonts w:ascii="Calibri" w:hAnsi="Calibri" w:eastAsia="Calibri" w:cs="Times New Roman"/>
                <w:bCs/>
                <w:sz w:val="24"/>
                <w:szCs w:val="24"/>
                <w:lang w:val="kk-KZ"/>
              </w:rPr>
              <w:t>Мақсаты: Ауаны көру тәжірибелерін жасауға үйрету, ауаның адам өміріндегі маңызын түсіндіру.</w:t>
            </w:r>
          </w:p>
          <w:p w14:paraId="5B1BF761">
            <w:pPr>
              <w:spacing w:after="0"/>
              <w:rPr>
                <w:rFonts w:ascii="Calibri" w:hAnsi="Calibri" w:eastAsia="Calibri" w:cs="Times New Roman"/>
                <w:bCs/>
                <w:sz w:val="24"/>
                <w:szCs w:val="24"/>
              </w:rPr>
            </w:pPr>
            <w:r>
              <w:rPr>
                <w:rFonts w:ascii="Calibri" w:hAnsi="Calibri" w:eastAsia="Calibri" w:cs="Times New Roman"/>
                <w:bCs/>
                <w:sz w:val="24"/>
                <w:szCs w:val="24"/>
              </w:rPr>
              <w:t>Сұрақтар: біз немен демаламыз?</w:t>
            </w:r>
          </w:p>
          <w:p w14:paraId="58B078F5">
            <w:pPr>
              <w:spacing w:after="0"/>
              <w:rPr>
                <w:rFonts w:ascii="Calibri" w:hAnsi="Calibri" w:eastAsia="Calibri" w:cs="Times New Roman"/>
                <w:bCs/>
                <w:sz w:val="24"/>
                <w:szCs w:val="24"/>
              </w:rPr>
            </w:pPr>
            <w:r>
              <w:rPr>
                <w:rFonts w:ascii="Calibri" w:hAnsi="Calibri" w:eastAsia="Calibri" w:cs="Times New Roman"/>
                <w:bCs/>
                <w:sz w:val="24"/>
                <w:szCs w:val="24"/>
              </w:rPr>
              <w:t>Ауа кімге қажет?</w:t>
            </w:r>
          </w:p>
          <w:p w14:paraId="164666B3">
            <w:pPr>
              <w:spacing w:after="0"/>
              <w:rPr>
                <w:rFonts w:ascii="Calibri" w:hAnsi="Calibri" w:eastAsia="Calibri" w:cs="Times New Roman"/>
                <w:bCs/>
                <w:sz w:val="24"/>
                <w:szCs w:val="24"/>
              </w:rPr>
            </w:pPr>
            <w:r>
              <w:rPr>
                <w:rFonts w:ascii="Calibri" w:hAnsi="Calibri" w:eastAsia="Calibri" w:cs="Times New Roman"/>
                <w:bCs/>
                <w:sz w:val="24"/>
                <w:szCs w:val="24"/>
              </w:rPr>
              <w:t>Ауаны қалай ести аламыз?</w:t>
            </w:r>
          </w:p>
          <w:p w14:paraId="10FB25EA">
            <w:pPr>
              <w:spacing w:after="0"/>
              <w:rPr>
                <w:rFonts w:ascii="Calibri" w:hAnsi="Calibri" w:eastAsia="Calibri" w:cs="Times New Roman"/>
                <w:bCs/>
                <w:sz w:val="24"/>
                <w:szCs w:val="24"/>
              </w:rPr>
            </w:pPr>
            <w:r>
              <w:rPr>
                <w:rFonts w:ascii="Calibri" w:hAnsi="Calibri" w:eastAsia="Calibri" w:cs="Times New Roman"/>
                <w:bCs/>
                <w:sz w:val="24"/>
                <w:szCs w:val="24"/>
              </w:rPr>
              <w:t>Еңбек: Гүлзардағы өсімдіктерді қопсыту</w:t>
            </w:r>
          </w:p>
          <w:p w14:paraId="31DCB78D">
            <w:pPr>
              <w:spacing w:after="0"/>
              <w:rPr>
                <w:rFonts w:ascii="Calibri" w:hAnsi="Calibri" w:eastAsia="Calibri" w:cs="Times New Roman"/>
                <w:sz w:val="24"/>
                <w:szCs w:val="24"/>
              </w:rPr>
            </w:pPr>
            <w:r>
              <w:rPr>
                <w:rFonts w:ascii="Calibri" w:hAnsi="Calibri" w:eastAsia="Calibri" w:cs="Times New Roman"/>
                <w:bCs/>
                <w:sz w:val="24"/>
                <w:szCs w:val="24"/>
              </w:rPr>
              <w:t>.Қимылды ойын</w:t>
            </w:r>
            <w:r>
              <w:rPr>
                <w:rFonts w:ascii="Calibri" w:hAnsi="Calibri" w:eastAsia="Calibri" w:cs="Times New Roman"/>
                <w:b/>
                <w:bCs/>
                <w:sz w:val="24"/>
                <w:szCs w:val="24"/>
              </w:rPr>
              <w:t xml:space="preserve"> </w:t>
            </w:r>
            <w:r>
              <w:rPr>
                <w:rFonts w:ascii="Calibri" w:hAnsi="Calibri" w:eastAsia="Calibri" w:cs="Times New Roman"/>
                <w:sz w:val="24"/>
                <w:szCs w:val="24"/>
              </w:rPr>
              <w:t>«Шеңберге түсір»</w:t>
            </w:r>
          </w:p>
        </w:tc>
        <w:tc>
          <w:tcPr>
            <w:tcW w:w="2410" w:type="dxa"/>
            <w:gridSpan w:val="2"/>
          </w:tcPr>
          <w:p w14:paraId="431C6D29">
            <w:pPr>
              <w:spacing w:after="0"/>
              <w:rPr>
                <w:rFonts w:ascii="Calibri" w:hAnsi="Calibri" w:eastAsia="Calibri" w:cs="Times New Roman"/>
                <w:sz w:val="24"/>
                <w:szCs w:val="24"/>
              </w:rPr>
            </w:pPr>
            <w:r>
              <w:rPr>
                <w:rFonts w:ascii="Calibri" w:hAnsi="Calibri" w:eastAsia="Calibri" w:cs="Times New Roman"/>
                <w:sz w:val="24"/>
                <w:szCs w:val="24"/>
              </w:rPr>
              <w:t>Бақылау: Құмды бақылау. Құмның қасиетін әңгімелеу: сусымалы, түсі қоңыр т.с.с.</w:t>
            </w:r>
          </w:p>
          <w:p w14:paraId="73FBB0E5">
            <w:pPr>
              <w:spacing w:after="0"/>
              <w:rPr>
                <w:rFonts w:ascii="Calibri" w:hAnsi="Calibri" w:eastAsia="Calibri" w:cs="Times New Roman"/>
                <w:sz w:val="24"/>
                <w:szCs w:val="24"/>
              </w:rPr>
            </w:pPr>
            <w:r>
              <w:rPr>
                <w:rFonts w:ascii="Calibri" w:hAnsi="Calibri" w:eastAsia="Calibri" w:cs="Times New Roman"/>
                <w:sz w:val="24"/>
                <w:szCs w:val="24"/>
              </w:rPr>
              <w:t>Құмнан не жасауға болады?</w:t>
            </w:r>
          </w:p>
          <w:p w14:paraId="00F91945">
            <w:pPr>
              <w:spacing w:after="0"/>
              <w:rPr>
                <w:rFonts w:ascii="Calibri" w:hAnsi="Calibri" w:eastAsia="Calibri" w:cs="Times New Roman"/>
                <w:sz w:val="24"/>
                <w:szCs w:val="24"/>
              </w:rPr>
            </w:pPr>
            <w:r>
              <w:rPr>
                <w:rFonts w:ascii="Calibri" w:hAnsi="Calibri" w:eastAsia="Calibri" w:cs="Times New Roman"/>
                <w:sz w:val="24"/>
                <w:szCs w:val="24"/>
              </w:rPr>
              <w:t>Сулы құммен құрғақ құмның қандай айырмашылығы бар?</w:t>
            </w:r>
          </w:p>
          <w:p w14:paraId="2B8C83D4">
            <w:pPr>
              <w:spacing w:after="0"/>
              <w:rPr>
                <w:rFonts w:ascii="Calibri" w:hAnsi="Calibri" w:eastAsia="Calibri" w:cs="Times New Roman"/>
                <w:sz w:val="24"/>
                <w:szCs w:val="24"/>
              </w:rPr>
            </w:pPr>
            <w:r>
              <w:rPr>
                <w:rFonts w:ascii="Calibri" w:hAnsi="Calibri" w:eastAsia="Calibri" w:cs="Times New Roman"/>
                <w:sz w:val="24"/>
                <w:szCs w:val="24"/>
              </w:rPr>
              <w:t>Мақсаты: Заттың қасиетін анықтап, сипаттай білулерін жетілдіру.Еркін ойындар</w:t>
            </w:r>
          </w:p>
          <w:p w14:paraId="7A483D74">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Қимылды ойын </w:t>
            </w:r>
          </w:p>
          <w:p w14:paraId="7D1B2CD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«Жалауға қарай жүгір»</w:t>
            </w:r>
          </w:p>
          <w:p w14:paraId="02986C03">
            <w:pPr>
              <w:widowControl w:val="0"/>
              <w:autoSpaceDE w:val="0"/>
              <w:autoSpaceDN w:val="0"/>
              <w:spacing w:after="0" w:line="240" w:lineRule="auto"/>
              <w:rPr>
                <w:rFonts w:ascii="Times New Roman" w:hAnsi="Times New Roman" w:eastAsia="Times New Roman" w:cs="Times New Roman"/>
                <w:b/>
                <w:bCs/>
                <w:sz w:val="24"/>
                <w:szCs w:val="24"/>
                <w:lang w:val="kk-KZ"/>
              </w:rPr>
            </w:pPr>
          </w:p>
        </w:tc>
        <w:tc>
          <w:tcPr>
            <w:tcW w:w="2692" w:type="dxa"/>
          </w:tcPr>
          <w:p w14:paraId="4D64E0B7">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Гүлзарды бақылау</w:t>
            </w:r>
          </w:p>
          <w:p w14:paraId="0A59687C">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w:t>
            </w:r>
          </w:p>
          <w:p w14:paraId="3EE088CF">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Көктемгі гүлзар туралы түсініктерін кеңейту; </w:t>
            </w:r>
          </w:p>
          <w:p w14:paraId="431E48A8">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Өсімдіктерді күту, суғару іскерліктерін тиянақтау;</w:t>
            </w:r>
          </w:p>
          <w:p w14:paraId="50D242F5">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Табиғатты сүюге, әсемдігін сезінуге тәрбиелеу.Еркін ойындарЕркін ойындар</w:t>
            </w:r>
          </w:p>
          <w:p w14:paraId="52E0AD5D">
            <w:pPr>
              <w:widowControl w:val="0"/>
              <w:autoSpaceDE w:val="0"/>
              <w:autoSpaceDN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Табиғи заттардан  құрылымдар құрастыру.  </w:t>
            </w:r>
          </w:p>
          <w:p w14:paraId="18B3E787">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(Құрастыру)</w:t>
            </w:r>
          </w:p>
          <w:p w14:paraId="1E6E0788">
            <w:pPr>
              <w:widowControl w:val="0"/>
              <w:autoSpaceDE w:val="0"/>
              <w:autoSpaceDN w:val="0"/>
              <w:spacing w:after="0" w:line="240" w:lineRule="auto"/>
              <w:rPr>
                <w:rFonts w:ascii="Times New Roman" w:hAnsi="Times New Roman" w:eastAsia="Times New Roman" w:cs="Times New Roman"/>
                <w:b/>
                <w:bCs/>
                <w:sz w:val="24"/>
                <w:szCs w:val="24"/>
                <w:lang w:val="kk-KZ"/>
              </w:rPr>
            </w:pPr>
          </w:p>
          <w:p w14:paraId="14041034">
            <w:pPr>
              <w:widowControl w:val="0"/>
              <w:autoSpaceDE w:val="0"/>
              <w:autoSpaceDN w:val="0"/>
              <w:spacing w:after="0" w:line="240" w:lineRule="auto"/>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Қимылды ойын</w:t>
            </w:r>
          </w:p>
          <w:p w14:paraId="0293DD4B">
            <w:pPr>
              <w:spacing w:after="0"/>
              <w:rPr>
                <w:rFonts w:ascii="Calibri" w:hAnsi="Calibri" w:eastAsia="Calibri" w:cs="Times New Roman"/>
                <w:sz w:val="24"/>
                <w:szCs w:val="24"/>
              </w:rPr>
            </w:pPr>
            <w:r>
              <w:rPr>
                <w:rFonts w:ascii="Calibri" w:hAnsi="Calibri" w:eastAsia="Calibri" w:cs="Times New Roman"/>
                <w:sz w:val="24"/>
                <w:szCs w:val="24"/>
              </w:rPr>
              <w:t>«Жоғары лақтыр»</w:t>
            </w:r>
          </w:p>
        </w:tc>
        <w:tc>
          <w:tcPr>
            <w:tcW w:w="2420" w:type="dxa"/>
          </w:tcPr>
          <w:p w14:paraId="2B29B3CE">
            <w:pPr>
              <w:spacing w:after="0"/>
              <w:rPr>
                <w:rFonts w:ascii="Calibri" w:hAnsi="Calibri" w:eastAsia="Calibri" w:cs="Times New Roman"/>
                <w:bCs/>
                <w:sz w:val="24"/>
                <w:szCs w:val="24"/>
              </w:rPr>
            </w:pPr>
            <w:r>
              <w:rPr>
                <w:rFonts w:ascii="Calibri" w:hAnsi="Calibri" w:eastAsia="Calibri" w:cs="Times New Roman"/>
                <w:bCs/>
                <w:sz w:val="24"/>
                <w:szCs w:val="24"/>
              </w:rPr>
              <w:t>Жәндіктерді бақылау</w:t>
            </w:r>
          </w:p>
          <w:p w14:paraId="037F7444">
            <w:pPr>
              <w:spacing w:after="0"/>
              <w:rPr>
                <w:rFonts w:ascii="Calibri" w:hAnsi="Calibri" w:eastAsia="Calibri" w:cs="Times New Roman"/>
                <w:bCs/>
                <w:sz w:val="24"/>
                <w:szCs w:val="24"/>
              </w:rPr>
            </w:pPr>
            <w:r>
              <w:rPr>
                <w:rFonts w:ascii="Calibri" w:hAnsi="Calibri" w:eastAsia="Calibri" w:cs="Times New Roman"/>
                <w:bCs/>
                <w:sz w:val="24"/>
                <w:szCs w:val="24"/>
              </w:rPr>
              <w:t>Мақсаты: «Жәндіктер» сөзінің мағынасы туралы түсініктерін тиянақтау; Оларды тіршілік ету ерекшеліктеріне қарай салыстыра білуге үйрету.</w:t>
            </w:r>
          </w:p>
          <w:p w14:paraId="309A0513">
            <w:pPr>
              <w:spacing w:after="0"/>
              <w:rPr>
                <w:rFonts w:ascii="Calibri" w:hAnsi="Calibri" w:eastAsia="Calibri" w:cs="Times New Roman"/>
                <w:bCs/>
                <w:sz w:val="24"/>
                <w:szCs w:val="24"/>
              </w:rPr>
            </w:pPr>
            <w:r>
              <w:rPr>
                <w:rFonts w:ascii="Calibri" w:hAnsi="Calibri" w:eastAsia="Calibri" w:cs="Times New Roman"/>
                <w:bCs/>
                <w:sz w:val="24"/>
                <w:szCs w:val="24"/>
              </w:rPr>
              <w:t xml:space="preserve"> Еркін ойындар</w:t>
            </w:r>
          </w:p>
          <w:p w14:paraId="193B432D">
            <w:pPr>
              <w:spacing w:after="0"/>
              <w:rPr>
                <w:rFonts w:ascii="Calibri" w:hAnsi="Calibri" w:eastAsia="Calibri" w:cs="Times New Roman"/>
                <w:sz w:val="24"/>
                <w:szCs w:val="24"/>
              </w:rPr>
            </w:pPr>
            <w:r>
              <w:rPr>
                <w:rFonts w:ascii="Calibri" w:hAnsi="Calibri" w:eastAsia="Calibri" w:cs="Times New Roman"/>
                <w:bCs/>
                <w:sz w:val="24"/>
                <w:szCs w:val="24"/>
              </w:rPr>
              <w:t xml:space="preserve">Қимылды ойын «Поезд»Қимылды ойын </w:t>
            </w:r>
            <w:r>
              <w:rPr>
                <w:rFonts w:ascii="Calibri" w:hAnsi="Calibri" w:eastAsia="Calibri" w:cs="Times New Roman"/>
                <w:sz w:val="24"/>
                <w:szCs w:val="24"/>
              </w:rPr>
              <w:t>«Шеңберге түсір»</w:t>
            </w:r>
          </w:p>
          <w:p w14:paraId="69C4961A">
            <w:pPr>
              <w:widowControl w:val="0"/>
              <w:autoSpaceDE w:val="0"/>
              <w:autoSpaceDN w:val="0"/>
              <w:spacing w:after="0" w:line="240" w:lineRule="auto"/>
              <w:rPr>
                <w:rFonts w:ascii="Times New Roman" w:hAnsi="Times New Roman" w:eastAsia="Times New Roman" w:cs="Times New Roman"/>
                <w:sz w:val="24"/>
                <w:szCs w:val="24"/>
                <w:lang w:val="kk-KZ"/>
              </w:rPr>
            </w:pPr>
          </w:p>
          <w:p w14:paraId="22D8D4A0">
            <w:pPr>
              <w:spacing w:after="0"/>
              <w:rPr>
                <w:rFonts w:ascii="Calibri" w:hAnsi="Calibri" w:eastAsia="Calibri" w:cs="Times New Roman"/>
                <w:sz w:val="24"/>
                <w:szCs w:val="24"/>
              </w:rPr>
            </w:pPr>
          </w:p>
        </w:tc>
      </w:tr>
      <w:tr w14:paraId="7E6F8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407" w:type="dxa"/>
            <w:tcBorders>
              <w:top w:val="single" w:color="000000" w:sz="4" w:space="0"/>
              <w:left w:val="single" w:color="000000" w:sz="4" w:space="0"/>
              <w:bottom w:val="single" w:color="000000" w:sz="4" w:space="0"/>
              <w:right w:val="single" w:color="000000" w:sz="4" w:space="0"/>
            </w:tcBorders>
          </w:tcPr>
          <w:p w14:paraId="09B03624">
            <w:pPr>
              <w:widowControl w:val="0"/>
              <w:autoSpaceDE w:val="0"/>
              <w:autoSpaceDN w:val="0"/>
              <w:spacing w:after="0" w:line="260" w:lineRule="exact"/>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үйге</w:t>
            </w:r>
            <w:r>
              <w:rPr>
                <w:rFonts w:ascii="Times New Roman" w:hAnsi="Times New Roman" w:eastAsia="Times New Roman" w:cs="Times New Roman"/>
                <w:b/>
                <w:spacing w:val="-3"/>
                <w:sz w:val="24"/>
                <w:szCs w:val="24"/>
                <w:lang w:val="kk-KZ"/>
              </w:rPr>
              <w:t xml:space="preserve"> </w:t>
            </w:r>
            <w:r>
              <w:rPr>
                <w:rFonts w:ascii="Times New Roman" w:hAnsi="Times New Roman" w:eastAsia="Times New Roman" w:cs="Times New Roman"/>
                <w:b/>
                <w:sz w:val="24"/>
                <w:szCs w:val="24"/>
                <w:lang w:val="kk-KZ"/>
              </w:rPr>
              <w:t>қайтуы</w:t>
            </w:r>
          </w:p>
        </w:tc>
        <w:tc>
          <w:tcPr>
            <w:tcW w:w="11488" w:type="dxa"/>
            <w:gridSpan w:val="6"/>
            <w:tcBorders>
              <w:top w:val="single" w:color="000000" w:sz="4" w:space="0"/>
              <w:left w:val="single" w:color="000000" w:sz="4" w:space="0"/>
              <w:bottom w:val="single" w:color="000000" w:sz="4" w:space="0"/>
              <w:right w:val="single" w:color="000000" w:sz="4" w:space="0"/>
            </w:tcBorders>
          </w:tcPr>
          <w:p w14:paraId="328704C2">
            <w:pPr>
              <w:spacing w:after="0" w:line="240" w:lineRule="auto"/>
              <w:rPr>
                <w:rFonts w:ascii="Times New Roman" w:hAnsi="Times New Roman" w:eastAsia="Calibri" w:cs="Times New Roman"/>
                <w:sz w:val="24"/>
                <w:szCs w:val="24"/>
              </w:rPr>
            </w:pPr>
            <w:r>
              <w:rPr>
                <w:rFonts w:ascii="Times New Roman" w:hAnsi="Times New Roman" w:eastAsia="Times New Roman" w:cs="Times New Roman"/>
                <w:color w:val="000000"/>
                <w:sz w:val="24"/>
                <w:szCs w:val="24"/>
                <w:lang w:eastAsia="ru-RU"/>
              </w:rPr>
              <w:t xml:space="preserve">Балалардың бүгінгі жетістігі (әңгімелесу). </w:t>
            </w:r>
          </w:p>
        </w:tc>
      </w:tr>
    </w:tbl>
    <w:p w14:paraId="544EB9CB">
      <w:pPr>
        <w:spacing w:after="0"/>
        <w:rPr>
          <w:rFonts w:ascii="Times New Roman" w:hAnsi="Times New Roman" w:eastAsia="Calibri" w:cs="Times New Roman"/>
          <w:sz w:val="24"/>
          <w:szCs w:val="24"/>
          <w:lang w:val="kk-KZ"/>
        </w:rPr>
      </w:pPr>
    </w:p>
    <w:p w14:paraId="44B53134">
      <w:pPr>
        <w:spacing w:after="0"/>
        <w:rPr>
          <w:rFonts w:ascii="Times New Roman" w:hAnsi="Times New Roman" w:eastAsia="Calibri" w:cs="Times New Roman"/>
          <w:sz w:val="24"/>
          <w:szCs w:val="24"/>
          <w:lang w:val="kk-KZ"/>
        </w:rPr>
      </w:pPr>
    </w:p>
    <w:p w14:paraId="0EF64A37">
      <w:pPr>
        <w:spacing w:after="0"/>
        <w:rPr>
          <w:rFonts w:ascii="Times New Roman" w:hAnsi="Times New Roman" w:eastAsia="Calibri" w:cs="Times New Roman"/>
          <w:sz w:val="24"/>
          <w:szCs w:val="24"/>
          <w:lang w:val="kk-KZ"/>
        </w:rPr>
      </w:pPr>
    </w:p>
    <w:p w14:paraId="5BD47390">
      <w:pPr>
        <w:spacing w:after="0"/>
        <w:rPr>
          <w:rFonts w:ascii="Times New Roman" w:hAnsi="Times New Roman" w:eastAsia="Calibri" w:cs="Times New Roman"/>
          <w:sz w:val="24"/>
          <w:szCs w:val="24"/>
          <w:lang w:val="kk-KZ"/>
        </w:rPr>
      </w:pPr>
    </w:p>
    <w:p w14:paraId="283961D3">
      <w:pPr>
        <w:spacing w:after="0"/>
        <w:rPr>
          <w:rFonts w:ascii="Times New Roman" w:hAnsi="Times New Roman" w:eastAsia="Calibri" w:cs="Times New Roman"/>
          <w:sz w:val="24"/>
          <w:szCs w:val="24"/>
          <w:lang w:val="kk-KZ"/>
        </w:rPr>
      </w:pPr>
    </w:p>
    <w:p w14:paraId="33BEC1B7">
      <w:pPr>
        <w:rPr>
          <w:rFonts w:ascii="Times New Roman" w:hAnsi="Times New Roman" w:eastAsia="Calibri" w:cs="Times New Roman"/>
          <w:sz w:val="24"/>
          <w:szCs w:val="24"/>
          <w:lang w:val="kk-KZ"/>
        </w:rPr>
      </w:pPr>
    </w:p>
    <w:p w14:paraId="13DE7192">
      <w:pPr>
        <w:rPr>
          <w:rFonts w:ascii="Times New Roman" w:hAnsi="Times New Roman" w:eastAsia="Calibri" w:cs="Times New Roman"/>
          <w:sz w:val="24"/>
          <w:szCs w:val="24"/>
          <w:lang w:val="kk-KZ"/>
        </w:rPr>
      </w:pPr>
    </w:p>
    <w:p w14:paraId="51AAAE21">
      <w:pPr>
        <w:spacing w:after="0" w:line="240" w:lineRule="auto"/>
        <w:ind w:left="534" w:right="536"/>
        <w:jc w:val="center"/>
        <w:outlineLvl w:val="0"/>
        <w:rPr>
          <w:rFonts w:ascii="Times New Roman" w:hAnsi="Times New Roman" w:cs="Times New Roman"/>
          <w:sz w:val="28"/>
          <w:szCs w:val="28"/>
          <w:lang w:val="kk-KZ"/>
        </w:rPr>
      </w:pPr>
    </w:p>
    <w:p w14:paraId="2E16AD2B">
      <w:pPr>
        <w:spacing w:after="0" w:line="240" w:lineRule="auto"/>
        <w:ind w:left="534" w:right="536"/>
        <w:jc w:val="center"/>
        <w:outlineLvl w:val="0"/>
        <w:rPr>
          <w:rFonts w:ascii="Times New Roman" w:hAnsi="Times New Roman" w:cs="Times New Roman"/>
          <w:sz w:val="28"/>
          <w:szCs w:val="28"/>
          <w:lang w:val="kk-KZ"/>
        </w:rPr>
      </w:pPr>
    </w:p>
    <w:p w14:paraId="531B8C7C">
      <w:pPr>
        <w:spacing w:after="0" w:line="240" w:lineRule="auto"/>
        <w:ind w:left="534" w:right="536"/>
        <w:jc w:val="center"/>
        <w:outlineLvl w:val="0"/>
        <w:rPr>
          <w:rFonts w:ascii="Times New Roman" w:hAnsi="Times New Roman" w:cs="Times New Roman"/>
          <w:sz w:val="28"/>
          <w:szCs w:val="28"/>
          <w:lang w:val="kk-KZ"/>
        </w:rPr>
      </w:pPr>
    </w:p>
    <w:p w14:paraId="6EB38C6F">
      <w:pPr>
        <w:spacing w:after="0" w:line="240" w:lineRule="auto"/>
        <w:ind w:left="534" w:right="536"/>
        <w:jc w:val="center"/>
        <w:outlineLvl w:val="0"/>
        <w:rPr>
          <w:rFonts w:ascii="Times New Roman" w:hAnsi="Times New Roman" w:cs="Times New Roman"/>
          <w:sz w:val="28"/>
          <w:szCs w:val="28"/>
          <w:lang w:val="kk-KZ"/>
        </w:rPr>
      </w:pPr>
    </w:p>
    <w:p w14:paraId="2310BA92">
      <w:pPr>
        <w:spacing w:after="0" w:line="240" w:lineRule="auto"/>
        <w:ind w:left="534" w:right="536"/>
        <w:jc w:val="center"/>
        <w:outlineLvl w:val="0"/>
        <w:rPr>
          <w:rFonts w:ascii="Times New Roman" w:hAnsi="Times New Roman" w:cs="Times New Roman"/>
          <w:sz w:val="28"/>
          <w:szCs w:val="28"/>
          <w:lang w:val="kk-KZ"/>
        </w:rPr>
      </w:pPr>
    </w:p>
    <w:p w14:paraId="530F8E02">
      <w:pPr>
        <w:spacing w:after="0" w:line="240" w:lineRule="auto"/>
        <w:ind w:left="534" w:right="536"/>
        <w:jc w:val="center"/>
        <w:outlineLvl w:val="0"/>
        <w:rPr>
          <w:rFonts w:ascii="Times New Roman" w:hAnsi="Times New Roman" w:cs="Times New Roman"/>
          <w:sz w:val="28"/>
          <w:szCs w:val="28"/>
          <w:lang w:val="kk-KZ"/>
        </w:rPr>
      </w:pPr>
    </w:p>
    <w:p w14:paraId="6EBE3CED">
      <w:pPr>
        <w:spacing w:after="0" w:line="240" w:lineRule="auto"/>
        <w:ind w:left="534" w:right="536"/>
        <w:jc w:val="center"/>
        <w:outlineLvl w:val="0"/>
        <w:rPr>
          <w:rFonts w:ascii="Times New Roman" w:hAnsi="Times New Roman" w:cs="Times New Roman"/>
          <w:sz w:val="28"/>
          <w:szCs w:val="28"/>
          <w:lang w:val="kk-KZ"/>
        </w:rPr>
      </w:pPr>
    </w:p>
    <w:p w14:paraId="1ACF17E6">
      <w:pPr>
        <w:spacing w:after="0" w:line="240" w:lineRule="auto"/>
        <w:ind w:left="534" w:right="536"/>
        <w:jc w:val="center"/>
        <w:outlineLvl w:val="0"/>
        <w:rPr>
          <w:rFonts w:ascii="Times New Roman" w:hAnsi="Times New Roman" w:cs="Times New Roman"/>
          <w:sz w:val="28"/>
          <w:szCs w:val="28"/>
          <w:lang w:val="kk-KZ"/>
        </w:rPr>
      </w:pPr>
    </w:p>
    <w:p w14:paraId="41348640">
      <w:pPr>
        <w:spacing w:after="0" w:line="240" w:lineRule="auto"/>
        <w:ind w:left="534" w:right="536"/>
        <w:jc w:val="center"/>
        <w:outlineLvl w:val="0"/>
        <w:rPr>
          <w:rFonts w:ascii="Times New Roman" w:hAnsi="Times New Roman" w:cs="Times New Roman"/>
          <w:sz w:val="28"/>
          <w:szCs w:val="28"/>
          <w:lang w:val="kk-KZ"/>
        </w:rPr>
      </w:pPr>
    </w:p>
    <w:p w14:paraId="264A7E09">
      <w:pPr>
        <w:spacing w:after="0" w:line="240" w:lineRule="auto"/>
        <w:ind w:left="534" w:right="536"/>
        <w:jc w:val="center"/>
        <w:outlineLvl w:val="0"/>
        <w:rPr>
          <w:rFonts w:ascii="Times New Roman" w:hAnsi="Times New Roman" w:cs="Times New Roman"/>
          <w:sz w:val="28"/>
          <w:szCs w:val="28"/>
          <w:lang w:val="kk-KZ"/>
        </w:rPr>
      </w:pPr>
    </w:p>
    <w:p w14:paraId="38F672F5">
      <w:pPr>
        <w:spacing w:after="0" w:line="240" w:lineRule="auto"/>
        <w:ind w:left="534" w:right="536"/>
        <w:jc w:val="center"/>
        <w:outlineLvl w:val="0"/>
        <w:rPr>
          <w:rFonts w:ascii="Times New Roman" w:hAnsi="Times New Roman" w:cs="Times New Roman"/>
          <w:sz w:val="28"/>
          <w:szCs w:val="28"/>
          <w:lang w:val="kk-KZ"/>
        </w:rPr>
      </w:pPr>
    </w:p>
    <w:p w14:paraId="02C49710">
      <w:pPr>
        <w:spacing w:after="0" w:line="240" w:lineRule="auto"/>
        <w:ind w:left="534" w:right="536"/>
        <w:jc w:val="center"/>
        <w:outlineLvl w:val="0"/>
        <w:rPr>
          <w:rFonts w:ascii="Times New Roman" w:hAnsi="Times New Roman" w:cs="Times New Roman"/>
          <w:sz w:val="28"/>
          <w:szCs w:val="28"/>
          <w:lang w:val="kk-KZ"/>
        </w:rPr>
      </w:pPr>
    </w:p>
    <w:p w14:paraId="6818F35C">
      <w:pPr>
        <w:spacing w:after="0" w:line="240" w:lineRule="auto"/>
        <w:ind w:left="534" w:right="536"/>
        <w:jc w:val="center"/>
        <w:outlineLvl w:val="0"/>
        <w:rPr>
          <w:rFonts w:ascii="Times New Roman" w:hAnsi="Times New Roman" w:cs="Times New Roman"/>
          <w:sz w:val="28"/>
          <w:szCs w:val="28"/>
          <w:lang w:val="kk-KZ"/>
        </w:rPr>
      </w:pPr>
    </w:p>
    <w:p w14:paraId="5524D886">
      <w:pPr>
        <w:spacing w:after="0" w:line="240" w:lineRule="auto"/>
        <w:ind w:left="534" w:right="536"/>
        <w:jc w:val="center"/>
        <w:outlineLvl w:val="0"/>
        <w:rPr>
          <w:rFonts w:ascii="Times New Roman" w:hAnsi="Times New Roman" w:cs="Times New Roman"/>
          <w:sz w:val="28"/>
          <w:szCs w:val="28"/>
          <w:lang w:val="kk-KZ"/>
        </w:rPr>
      </w:pPr>
    </w:p>
    <w:p w14:paraId="3C6B51E5">
      <w:pPr>
        <w:spacing w:after="0" w:line="240" w:lineRule="auto"/>
        <w:ind w:left="534" w:right="536"/>
        <w:jc w:val="center"/>
        <w:outlineLvl w:val="0"/>
        <w:rPr>
          <w:rFonts w:ascii="Times New Roman" w:hAnsi="Times New Roman" w:cs="Times New Roman"/>
          <w:sz w:val="28"/>
          <w:szCs w:val="28"/>
          <w:lang w:val="kk-KZ"/>
        </w:rPr>
      </w:pPr>
    </w:p>
    <w:p w14:paraId="6E88AD33">
      <w:pPr>
        <w:spacing w:after="0" w:line="240" w:lineRule="auto"/>
        <w:ind w:left="534" w:right="536"/>
        <w:jc w:val="center"/>
        <w:outlineLvl w:val="0"/>
        <w:rPr>
          <w:rFonts w:ascii="Times New Roman" w:hAnsi="Times New Roman" w:cs="Times New Roman"/>
          <w:sz w:val="28"/>
          <w:szCs w:val="28"/>
          <w:lang w:val="kk-KZ"/>
        </w:rPr>
      </w:pPr>
    </w:p>
    <w:p w14:paraId="3BBF5CC6">
      <w:pPr>
        <w:spacing w:after="0" w:line="240" w:lineRule="auto"/>
        <w:ind w:left="534" w:right="536"/>
        <w:jc w:val="center"/>
        <w:outlineLvl w:val="0"/>
        <w:rPr>
          <w:rFonts w:ascii="Times New Roman" w:hAnsi="Times New Roman" w:cs="Times New Roman"/>
          <w:sz w:val="28"/>
          <w:szCs w:val="28"/>
          <w:lang w:val="kk-KZ"/>
        </w:rPr>
      </w:pPr>
    </w:p>
    <w:p w14:paraId="6CF05990">
      <w:pPr>
        <w:spacing w:after="0" w:line="240" w:lineRule="auto"/>
        <w:ind w:left="534" w:right="536"/>
        <w:jc w:val="center"/>
        <w:outlineLvl w:val="0"/>
        <w:rPr>
          <w:rFonts w:ascii="Times New Roman" w:hAnsi="Times New Roman" w:cs="Times New Roman"/>
          <w:sz w:val="28"/>
          <w:szCs w:val="28"/>
          <w:lang w:val="kk-KZ"/>
        </w:rPr>
      </w:pPr>
    </w:p>
    <w:p w14:paraId="45A3624A">
      <w:pPr>
        <w:spacing w:after="0" w:line="240" w:lineRule="auto"/>
        <w:ind w:left="534" w:right="536"/>
        <w:jc w:val="center"/>
        <w:outlineLvl w:val="0"/>
        <w:rPr>
          <w:rFonts w:ascii="Times New Roman" w:hAnsi="Times New Roman" w:cs="Times New Roman"/>
          <w:sz w:val="28"/>
          <w:szCs w:val="28"/>
          <w:lang w:val="kk-KZ"/>
        </w:rPr>
      </w:pPr>
    </w:p>
    <w:p w14:paraId="19C86071">
      <w:pPr>
        <w:spacing w:after="0" w:line="240" w:lineRule="auto"/>
        <w:ind w:left="534" w:right="536"/>
        <w:jc w:val="center"/>
        <w:outlineLvl w:val="0"/>
        <w:rPr>
          <w:rFonts w:ascii="Times New Roman" w:hAnsi="Times New Roman" w:cs="Times New Roman"/>
          <w:sz w:val="28"/>
          <w:szCs w:val="28"/>
          <w:lang w:val="kk-KZ"/>
        </w:rPr>
      </w:pPr>
    </w:p>
    <w:p w14:paraId="04C5884B">
      <w:pPr>
        <w:spacing w:after="0" w:line="240" w:lineRule="auto"/>
        <w:ind w:left="534" w:right="536"/>
        <w:jc w:val="center"/>
        <w:outlineLvl w:val="0"/>
        <w:rPr>
          <w:rFonts w:ascii="Times New Roman" w:hAnsi="Times New Roman" w:cs="Times New Roman"/>
          <w:sz w:val="28"/>
          <w:szCs w:val="28"/>
          <w:lang w:val="kk-KZ"/>
        </w:rPr>
      </w:pPr>
    </w:p>
    <w:p w14:paraId="6989AD01">
      <w:pPr>
        <w:spacing w:after="0" w:line="240" w:lineRule="auto"/>
        <w:ind w:left="534" w:right="536"/>
        <w:jc w:val="center"/>
        <w:outlineLvl w:val="0"/>
        <w:rPr>
          <w:rFonts w:ascii="Times New Roman" w:hAnsi="Times New Roman" w:cs="Times New Roman"/>
          <w:sz w:val="28"/>
          <w:szCs w:val="28"/>
          <w:lang w:val="kk-KZ"/>
        </w:rPr>
      </w:pPr>
    </w:p>
    <w:p w14:paraId="12F8043C">
      <w:pPr>
        <w:spacing w:after="0" w:line="240" w:lineRule="auto"/>
        <w:ind w:left="534" w:right="536"/>
        <w:jc w:val="center"/>
        <w:outlineLvl w:val="0"/>
        <w:rPr>
          <w:rFonts w:ascii="Times New Roman" w:hAnsi="Times New Roman" w:cs="Times New Roman"/>
          <w:sz w:val="28"/>
          <w:szCs w:val="28"/>
          <w:lang w:val="kk-KZ"/>
        </w:rPr>
      </w:pPr>
    </w:p>
    <w:p w14:paraId="563EEFD6">
      <w:pPr>
        <w:spacing w:after="0" w:line="240" w:lineRule="auto"/>
        <w:ind w:left="534" w:right="536"/>
        <w:jc w:val="center"/>
        <w:outlineLvl w:val="0"/>
        <w:rPr>
          <w:rFonts w:ascii="Times New Roman" w:hAnsi="Times New Roman" w:cs="Times New Roman"/>
          <w:sz w:val="28"/>
          <w:szCs w:val="28"/>
          <w:lang w:val="kk-KZ"/>
        </w:rPr>
      </w:pPr>
    </w:p>
    <w:p w14:paraId="5D5165A0">
      <w:pPr>
        <w:spacing w:after="0" w:line="240" w:lineRule="auto"/>
        <w:ind w:left="534" w:right="536"/>
        <w:jc w:val="center"/>
        <w:outlineLvl w:val="0"/>
        <w:rPr>
          <w:rFonts w:ascii="Times New Roman" w:hAnsi="Times New Roman" w:cs="Times New Roman"/>
          <w:sz w:val="28"/>
          <w:szCs w:val="28"/>
          <w:lang w:val="kk-KZ"/>
        </w:rPr>
      </w:pPr>
    </w:p>
    <w:p w14:paraId="44E7B731">
      <w:pPr>
        <w:spacing w:after="0" w:line="240" w:lineRule="auto"/>
        <w:ind w:left="534" w:right="536"/>
        <w:jc w:val="center"/>
        <w:outlineLvl w:val="0"/>
        <w:rPr>
          <w:rFonts w:ascii="Times New Roman" w:hAnsi="Times New Roman" w:cs="Times New Roman"/>
          <w:sz w:val="28"/>
          <w:szCs w:val="28"/>
          <w:lang w:val="kk-KZ"/>
        </w:rPr>
      </w:pPr>
    </w:p>
    <w:p w14:paraId="6C076DD8">
      <w:pPr>
        <w:spacing w:after="0" w:line="240" w:lineRule="auto"/>
        <w:ind w:left="534" w:right="536"/>
        <w:jc w:val="center"/>
        <w:outlineLvl w:val="0"/>
        <w:rPr>
          <w:rFonts w:ascii="Times New Roman" w:hAnsi="Times New Roman" w:cs="Times New Roman"/>
          <w:sz w:val="28"/>
          <w:szCs w:val="28"/>
          <w:lang w:val="kk-KZ"/>
        </w:rPr>
      </w:pPr>
    </w:p>
    <w:p w14:paraId="63190438">
      <w:pPr>
        <w:spacing w:after="0" w:line="240" w:lineRule="auto"/>
        <w:ind w:left="534" w:right="536"/>
        <w:jc w:val="center"/>
        <w:outlineLvl w:val="0"/>
        <w:rPr>
          <w:rFonts w:ascii="Times New Roman" w:hAnsi="Times New Roman" w:cs="Times New Roman"/>
          <w:sz w:val="28"/>
          <w:szCs w:val="28"/>
          <w:lang w:val="kk-KZ"/>
        </w:rPr>
      </w:pPr>
    </w:p>
    <w:p w14:paraId="42826826">
      <w:pPr>
        <w:spacing w:after="0" w:line="240" w:lineRule="auto"/>
        <w:ind w:left="534" w:right="536"/>
        <w:jc w:val="center"/>
        <w:outlineLvl w:val="0"/>
        <w:rPr>
          <w:rFonts w:ascii="Times New Roman" w:hAnsi="Times New Roman" w:cs="Times New Roman"/>
          <w:sz w:val="28"/>
          <w:szCs w:val="28"/>
          <w:lang w:val="kk-KZ"/>
        </w:rPr>
      </w:pPr>
    </w:p>
    <w:p w14:paraId="230AA8A5">
      <w:pPr>
        <w:spacing w:after="0" w:line="240" w:lineRule="auto"/>
        <w:ind w:left="534" w:right="536"/>
        <w:jc w:val="center"/>
        <w:outlineLvl w:val="0"/>
        <w:rPr>
          <w:rFonts w:ascii="Times New Roman" w:hAnsi="Times New Roman" w:cs="Times New Roman"/>
          <w:sz w:val="28"/>
          <w:szCs w:val="28"/>
          <w:lang w:val="kk-KZ"/>
        </w:rPr>
      </w:pPr>
    </w:p>
    <w:p w14:paraId="3816B71C">
      <w:pPr>
        <w:spacing w:after="0" w:line="240" w:lineRule="auto"/>
        <w:ind w:left="534" w:right="536"/>
        <w:jc w:val="center"/>
        <w:outlineLvl w:val="0"/>
        <w:rPr>
          <w:rFonts w:ascii="Times New Roman" w:hAnsi="Times New Roman" w:cs="Times New Roman"/>
          <w:sz w:val="28"/>
          <w:szCs w:val="28"/>
          <w:lang w:val="kk-KZ"/>
        </w:rPr>
      </w:pPr>
    </w:p>
    <w:p w14:paraId="16C9F1B2">
      <w:pPr>
        <w:spacing w:after="0" w:line="240" w:lineRule="auto"/>
        <w:ind w:left="534" w:right="536"/>
        <w:jc w:val="center"/>
        <w:outlineLvl w:val="0"/>
        <w:rPr>
          <w:rFonts w:ascii="Times New Roman" w:hAnsi="Times New Roman" w:cs="Times New Roman"/>
          <w:sz w:val="28"/>
          <w:szCs w:val="28"/>
          <w:lang w:val="kk-KZ"/>
        </w:rPr>
      </w:pPr>
    </w:p>
    <w:p w14:paraId="14A5F22C">
      <w:pPr>
        <w:spacing w:after="0" w:line="240" w:lineRule="auto"/>
        <w:ind w:left="534" w:right="536"/>
        <w:jc w:val="center"/>
        <w:outlineLvl w:val="0"/>
        <w:rPr>
          <w:rFonts w:ascii="Times New Roman" w:hAnsi="Times New Roman" w:cs="Times New Roman"/>
          <w:sz w:val="28"/>
          <w:szCs w:val="28"/>
          <w:lang w:val="kk-KZ"/>
        </w:rPr>
      </w:pPr>
    </w:p>
    <w:p w14:paraId="1046323D">
      <w:pPr>
        <w:spacing w:after="0" w:line="240" w:lineRule="auto"/>
        <w:ind w:left="534" w:right="536"/>
        <w:jc w:val="center"/>
        <w:outlineLvl w:val="0"/>
        <w:rPr>
          <w:rFonts w:ascii="Times New Roman" w:hAnsi="Times New Roman" w:cs="Times New Roman"/>
          <w:sz w:val="28"/>
          <w:szCs w:val="28"/>
          <w:lang w:val="kk-KZ"/>
        </w:rPr>
      </w:pPr>
    </w:p>
    <w:p w14:paraId="662C1BFE">
      <w:pPr>
        <w:spacing w:after="0" w:line="240" w:lineRule="auto"/>
        <w:ind w:left="534" w:right="536"/>
        <w:jc w:val="center"/>
        <w:outlineLvl w:val="0"/>
        <w:rPr>
          <w:rFonts w:ascii="Times New Roman" w:hAnsi="Times New Roman" w:cs="Times New Roman"/>
          <w:sz w:val="28"/>
          <w:szCs w:val="28"/>
          <w:lang w:val="kk-KZ"/>
        </w:rPr>
      </w:pPr>
    </w:p>
    <w:p w14:paraId="64E33CF7">
      <w:pPr>
        <w:spacing w:after="0" w:line="240" w:lineRule="auto"/>
        <w:ind w:left="534" w:right="536"/>
        <w:jc w:val="center"/>
        <w:outlineLvl w:val="0"/>
        <w:rPr>
          <w:rFonts w:ascii="Times New Roman" w:hAnsi="Times New Roman" w:cs="Times New Roman"/>
          <w:sz w:val="28"/>
          <w:szCs w:val="28"/>
          <w:lang w:val="kk-KZ"/>
        </w:rPr>
      </w:pPr>
    </w:p>
    <w:p w14:paraId="5E8F3FBA">
      <w:pPr>
        <w:spacing w:after="0" w:line="240" w:lineRule="auto"/>
        <w:ind w:left="534" w:right="536"/>
        <w:jc w:val="center"/>
        <w:outlineLvl w:val="0"/>
        <w:rPr>
          <w:rFonts w:ascii="Times New Roman" w:hAnsi="Times New Roman" w:cs="Times New Roman"/>
          <w:sz w:val="28"/>
          <w:szCs w:val="28"/>
          <w:lang w:val="kk-KZ"/>
        </w:rPr>
      </w:pPr>
    </w:p>
    <w:p w14:paraId="4BA7C41C">
      <w:pPr>
        <w:spacing w:after="0" w:line="240" w:lineRule="auto"/>
        <w:ind w:left="534" w:right="536"/>
        <w:jc w:val="center"/>
        <w:outlineLvl w:val="0"/>
        <w:rPr>
          <w:rFonts w:ascii="Times New Roman" w:hAnsi="Times New Roman" w:cs="Times New Roman"/>
          <w:sz w:val="28"/>
          <w:szCs w:val="28"/>
          <w:lang w:val="kk-KZ"/>
        </w:rPr>
      </w:pPr>
    </w:p>
    <w:p w14:paraId="18C2E93E">
      <w:pPr>
        <w:spacing w:after="0" w:line="240" w:lineRule="auto"/>
        <w:ind w:left="534" w:right="536"/>
        <w:jc w:val="center"/>
        <w:outlineLvl w:val="0"/>
        <w:rPr>
          <w:rFonts w:ascii="Times New Roman" w:hAnsi="Times New Roman" w:cs="Times New Roman"/>
          <w:sz w:val="28"/>
          <w:szCs w:val="28"/>
          <w:lang w:val="kk-KZ"/>
        </w:rPr>
      </w:pPr>
    </w:p>
    <w:p w14:paraId="0FA62724">
      <w:pPr>
        <w:spacing w:after="0" w:line="240" w:lineRule="auto"/>
        <w:ind w:left="534" w:right="536"/>
        <w:jc w:val="center"/>
        <w:outlineLvl w:val="0"/>
        <w:rPr>
          <w:rFonts w:ascii="Times New Roman" w:hAnsi="Times New Roman" w:cs="Times New Roman"/>
          <w:sz w:val="28"/>
          <w:szCs w:val="28"/>
          <w:lang w:val="kk-KZ"/>
        </w:rPr>
      </w:pPr>
    </w:p>
    <w:p w14:paraId="4FAF8033">
      <w:pPr>
        <w:spacing w:after="0" w:line="240" w:lineRule="auto"/>
        <w:ind w:left="534" w:right="536"/>
        <w:jc w:val="center"/>
        <w:outlineLvl w:val="0"/>
        <w:rPr>
          <w:rFonts w:ascii="Times New Roman" w:hAnsi="Times New Roman" w:cs="Times New Roman"/>
          <w:sz w:val="28"/>
          <w:szCs w:val="28"/>
          <w:lang w:val="kk-KZ"/>
        </w:rPr>
      </w:pPr>
    </w:p>
    <w:p w14:paraId="487DAE73">
      <w:pPr>
        <w:spacing w:after="0" w:line="240" w:lineRule="auto"/>
        <w:ind w:left="534" w:right="536"/>
        <w:jc w:val="center"/>
        <w:outlineLvl w:val="0"/>
        <w:rPr>
          <w:rFonts w:ascii="Times New Roman" w:hAnsi="Times New Roman" w:cs="Times New Roman"/>
          <w:sz w:val="28"/>
          <w:szCs w:val="28"/>
          <w:lang w:val="kk-KZ"/>
        </w:rPr>
      </w:pPr>
    </w:p>
    <w:p w14:paraId="1534DFF6">
      <w:pPr>
        <w:spacing w:after="0" w:line="240" w:lineRule="auto"/>
        <w:ind w:left="534" w:right="536"/>
        <w:jc w:val="center"/>
        <w:outlineLvl w:val="0"/>
        <w:rPr>
          <w:rFonts w:ascii="Times New Roman" w:hAnsi="Times New Roman" w:cs="Times New Roman"/>
          <w:sz w:val="28"/>
          <w:szCs w:val="28"/>
          <w:lang w:val="kk-KZ"/>
        </w:rPr>
      </w:pPr>
    </w:p>
    <w:p w14:paraId="42E1FC2C">
      <w:pPr>
        <w:spacing w:after="0" w:line="240" w:lineRule="auto"/>
        <w:ind w:left="534" w:right="536"/>
        <w:jc w:val="center"/>
        <w:outlineLvl w:val="0"/>
        <w:rPr>
          <w:rFonts w:ascii="Times New Roman" w:hAnsi="Times New Roman" w:cs="Times New Roman"/>
          <w:sz w:val="28"/>
          <w:szCs w:val="28"/>
          <w:lang w:val="kk-KZ"/>
        </w:rPr>
      </w:pPr>
    </w:p>
    <w:p w14:paraId="5713BAEB">
      <w:pPr>
        <w:spacing w:after="0" w:line="240" w:lineRule="auto"/>
        <w:ind w:left="534" w:right="536"/>
        <w:jc w:val="center"/>
        <w:outlineLvl w:val="0"/>
        <w:rPr>
          <w:rFonts w:ascii="Times New Roman" w:hAnsi="Times New Roman" w:cs="Times New Roman"/>
          <w:sz w:val="28"/>
          <w:szCs w:val="28"/>
          <w:lang w:val="kk-KZ"/>
        </w:rPr>
      </w:pPr>
    </w:p>
    <w:p w14:paraId="4E4E1215">
      <w:pPr>
        <w:spacing w:after="0" w:line="240" w:lineRule="auto"/>
        <w:ind w:left="534" w:right="536"/>
        <w:jc w:val="center"/>
        <w:outlineLvl w:val="0"/>
        <w:rPr>
          <w:rFonts w:ascii="Times New Roman" w:hAnsi="Times New Roman" w:cs="Times New Roman"/>
          <w:sz w:val="28"/>
          <w:szCs w:val="28"/>
          <w:lang w:val="kk-KZ"/>
        </w:rPr>
      </w:pPr>
    </w:p>
    <w:p w14:paraId="2E12B805">
      <w:pPr>
        <w:spacing w:after="0" w:line="240" w:lineRule="auto"/>
        <w:ind w:left="534" w:right="536"/>
        <w:jc w:val="center"/>
        <w:outlineLvl w:val="0"/>
        <w:rPr>
          <w:rFonts w:ascii="Times New Roman" w:hAnsi="Times New Roman" w:cs="Times New Roman"/>
          <w:sz w:val="28"/>
          <w:szCs w:val="28"/>
          <w:lang w:val="kk-KZ"/>
        </w:rPr>
      </w:pPr>
    </w:p>
    <w:p w14:paraId="67201F08">
      <w:pPr>
        <w:spacing w:after="0" w:line="240" w:lineRule="auto"/>
        <w:ind w:left="534" w:right="536"/>
        <w:jc w:val="center"/>
        <w:outlineLvl w:val="0"/>
        <w:rPr>
          <w:rFonts w:ascii="Times New Roman" w:hAnsi="Times New Roman" w:cs="Times New Roman"/>
          <w:sz w:val="28"/>
          <w:szCs w:val="28"/>
          <w:lang w:val="kk-KZ"/>
        </w:rPr>
      </w:pPr>
    </w:p>
    <w:p w14:paraId="607444D1">
      <w:pPr>
        <w:spacing w:after="0" w:line="240" w:lineRule="auto"/>
        <w:ind w:left="534" w:right="536"/>
        <w:jc w:val="center"/>
        <w:outlineLvl w:val="0"/>
        <w:rPr>
          <w:rFonts w:ascii="Times New Roman" w:hAnsi="Times New Roman" w:cs="Times New Roman"/>
          <w:sz w:val="28"/>
          <w:szCs w:val="28"/>
          <w:lang w:val="kk-KZ"/>
        </w:rPr>
      </w:pPr>
    </w:p>
    <w:p w14:paraId="339E36CE">
      <w:pPr>
        <w:spacing w:after="0" w:line="240" w:lineRule="auto"/>
        <w:ind w:left="534" w:right="536"/>
        <w:jc w:val="center"/>
        <w:outlineLvl w:val="0"/>
        <w:rPr>
          <w:rFonts w:ascii="Times New Roman" w:hAnsi="Times New Roman" w:cs="Times New Roman"/>
          <w:sz w:val="28"/>
          <w:szCs w:val="28"/>
          <w:lang w:val="kk-KZ"/>
        </w:rPr>
      </w:pPr>
    </w:p>
    <w:p w14:paraId="153D9053">
      <w:pPr>
        <w:spacing w:after="0" w:line="240" w:lineRule="auto"/>
        <w:ind w:left="534" w:right="536"/>
        <w:jc w:val="center"/>
        <w:outlineLvl w:val="0"/>
        <w:rPr>
          <w:rFonts w:ascii="Times New Roman" w:hAnsi="Times New Roman" w:cs="Times New Roman"/>
          <w:sz w:val="28"/>
          <w:szCs w:val="28"/>
          <w:lang w:val="kk-KZ"/>
        </w:rPr>
      </w:pPr>
    </w:p>
    <w:p w14:paraId="4BFE0079">
      <w:pPr>
        <w:spacing w:after="0" w:line="240" w:lineRule="auto"/>
        <w:ind w:left="534" w:right="536"/>
        <w:jc w:val="center"/>
        <w:outlineLvl w:val="0"/>
        <w:rPr>
          <w:rFonts w:ascii="Times New Roman" w:hAnsi="Times New Roman" w:cs="Times New Roman"/>
          <w:sz w:val="28"/>
          <w:szCs w:val="28"/>
          <w:lang w:val="kk-KZ"/>
        </w:rPr>
      </w:pPr>
    </w:p>
    <w:p w14:paraId="45A2E17B">
      <w:pPr>
        <w:spacing w:after="0" w:line="240" w:lineRule="auto"/>
        <w:ind w:left="534" w:right="536"/>
        <w:jc w:val="center"/>
        <w:outlineLvl w:val="0"/>
        <w:rPr>
          <w:rFonts w:ascii="Times New Roman" w:hAnsi="Times New Roman" w:cs="Times New Roman"/>
          <w:sz w:val="28"/>
          <w:szCs w:val="28"/>
          <w:lang w:val="kk-KZ"/>
        </w:rPr>
      </w:pPr>
    </w:p>
    <w:p w14:paraId="7C0A90C0">
      <w:pPr>
        <w:spacing w:after="0" w:line="240" w:lineRule="auto"/>
        <w:ind w:left="534" w:right="536"/>
        <w:jc w:val="center"/>
        <w:outlineLvl w:val="0"/>
        <w:rPr>
          <w:rFonts w:ascii="Times New Roman" w:hAnsi="Times New Roman" w:cs="Times New Roman"/>
          <w:sz w:val="28"/>
          <w:szCs w:val="28"/>
          <w:lang w:val="kk-KZ"/>
        </w:rPr>
      </w:pPr>
    </w:p>
    <w:p w14:paraId="1F8E85D3">
      <w:pPr>
        <w:spacing w:after="0" w:line="240" w:lineRule="auto"/>
        <w:ind w:left="534" w:right="536"/>
        <w:jc w:val="center"/>
        <w:outlineLvl w:val="0"/>
        <w:rPr>
          <w:rFonts w:ascii="Times New Roman" w:hAnsi="Times New Roman" w:cs="Times New Roman"/>
          <w:sz w:val="28"/>
          <w:szCs w:val="28"/>
          <w:lang w:val="kk-KZ"/>
        </w:rPr>
      </w:pPr>
    </w:p>
    <w:p w14:paraId="0A053D22">
      <w:pPr>
        <w:spacing w:after="0" w:line="240" w:lineRule="auto"/>
        <w:ind w:left="534" w:right="536"/>
        <w:jc w:val="center"/>
        <w:outlineLvl w:val="0"/>
        <w:rPr>
          <w:rFonts w:ascii="Times New Roman" w:hAnsi="Times New Roman" w:cs="Times New Roman"/>
          <w:sz w:val="28"/>
          <w:szCs w:val="28"/>
          <w:lang w:val="kk-KZ"/>
        </w:rPr>
      </w:pPr>
    </w:p>
    <w:p w14:paraId="0E12B156">
      <w:pPr>
        <w:spacing w:after="0" w:line="240" w:lineRule="auto"/>
        <w:ind w:left="534" w:right="536"/>
        <w:jc w:val="center"/>
        <w:outlineLvl w:val="0"/>
        <w:rPr>
          <w:rFonts w:ascii="Times New Roman" w:hAnsi="Times New Roman" w:cs="Times New Roman"/>
          <w:sz w:val="28"/>
          <w:szCs w:val="28"/>
          <w:lang w:val="kk-KZ"/>
        </w:rPr>
      </w:pPr>
    </w:p>
    <w:p w14:paraId="6E502DCB">
      <w:pPr>
        <w:spacing w:after="0" w:line="240" w:lineRule="auto"/>
        <w:ind w:left="534" w:right="536"/>
        <w:jc w:val="center"/>
        <w:outlineLvl w:val="0"/>
        <w:rPr>
          <w:rFonts w:ascii="Times New Roman" w:hAnsi="Times New Roman" w:cs="Times New Roman"/>
          <w:sz w:val="28"/>
          <w:szCs w:val="28"/>
          <w:lang w:val="kk-KZ"/>
        </w:rPr>
      </w:pPr>
    </w:p>
    <w:p w14:paraId="50A7BDE5">
      <w:pPr>
        <w:spacing w:after="0" w:line="240" w:lineRule="auto"/>
        <w:ind w:left="534" w:right="536"/>
        <w:jc w:val="center"/>
        <w:outlineLvl w:val="0"/>
        <w:rPr>
          <w:rFonts w:ascii="Times New Roman" w:hAnsi="Times New Roman" w:cs="Times New Roman"/>
          <w:sz w:val="28"/>
          <w:szCs w:val="28"/>
          <w:lang w:val="kk-KZ"/>
        </w:rPr>
      </w:pPr>
    </w:p>
    <w:p w14:paraId="3E153B75">
      <w:pPr>
        <w:rPr>
          <w:rFonts w:ascii="Times New Roman" w:hAnsi="Times New Roman" w:cs="Times New Roman"/>
          <w:lang w:val="kk-KZ"/>
        </w:rPr>
      </w:pPr>
    </w:p>
    <w:sectPr>
      <w:pgSz w:w="16838" w:h="11906" w:orient="landscape"/>
      <w:pgMar w:top="0" w:right="536" w:bottom="1701" w:left="1276"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PT Sans">
    <w:altName w:val="Segoe Print"/>
    <w:panose1 w:val="00000000000000000000"/>
    <w:charset w:val="CC"/>
    <w:family w:val="swiss"/>
    <w:pitch w:val="default"/>
    <w:sig w:usb0="00000000" w:usb1="00000000" w:usb2="00000000" w:usb3="00000000" w:csb0="00000097" w:csb1="00000000"/>
  </w:font>
  <w:font w:name="Century Schoolbook">
    <w:panose1 w:val="02040604050505020304"/>
    <w:charset w:val="CC"/>
    <w:family w:val="roman"/>
    <w:pitch w:val="default"/>
    <w:sig w:usb0="00000287" w:usb1="00000000" w:usb2="00000000" w:usb3="00000000" w:csb0="2000009F" w:csb1="DFD70000"/>
  </w:font>
  <w:font w:name="Trebuchet MS">
    <w:panose1 w:val="020B0603020202020204"/>
    <w:charset w:val="CC"/>
    <w:family w:val="swiss"/>
    <w:pitch w:val="default"/>
    <w:sig w:usb0="00000687" w:usb1="00000000" w:usb2="00000000" w:usb3="00000000" w:csb0="2000009F" w:csb1="00000000"/>
  </w:font>
  <w:font w:name="Franklin Gothic Demi Cond">
    <w:panose1 w:val="020B0706030402020204"/>
    <w:charset w:val="CC"/>
    <w:family w:val="swiss"/>
    <w:pitch w:val="default"/>
    <w:sig w:usb0="00000287" w:usb1="00000000" w:usb2="00000000" w:usb3="00000000" w:csb0="2000009F" w:csb1="DFD70000"/>
  </w:font>
  <w:font w:name="Impact">
    <w:panose1 w:val="020B0806030902050204"/>
    <w:charset w:val="CC"/>
    <w:family w:val="swiss"/>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 w:name="Batang">
    <w:altName w:val="Malgun Gothic"/>
    <w:panose1 w:val="02030600000101010101"/>
    <w:charset w:val="81"/>
    <w:family w:val="auto"/>
    <w:pitch w:val="default"/>
    <w:sig w:usb0="00000000" w:usb1="0000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E"/>
    <w:multiLevelType w:val="singleLevel"/>
    <w:tmpl w:val="FFFFFFFE"/>
    <w:lvl w:ilvl="0" w:tentative="0">
      <w:start w:val="0"/>
      <w:numFmt w:val="bullet"/>
      <w:lvlText w:val="*"/>
      <w:lvlJc w:val="left"/>
      <w:pPr>
        <w:ind w:left="0" w:firstLine="0"/>
      </w:pPr>
    </w:lvl>
  </w:abstractNum>
  <w:abstractNum w:abstractNumId="1">
    <w:nsid w:val="1DCE0FE1"/>
    <w:multiLevelType w:val="multilevel"/>
    <w:tmpl w:val="1DCE0FE1"/>
    <w:lvl w:ilvl="0" w:tentative="0">
      <w:start w:val="26"/>
      <w:numFmt w:val="bullet"/>
      <w:lvlText w:val="-"/>
      <w:lvlJc w:val="left"/>
      <w:pPr>
        <w:ind w:left="492" w:hanging="360"/>
      </w:pPr>
      <w:rPr>
        <w:rFonts w:hint="default" w:ascii="Times New Roman" w:hAnsi="Times New Roman" w:eastAsia="Times New Roman" w:cs="Times New Roman"/>
      </w:rPr>
    </w:lvl>
    <w:lvl w:ilvl="1" w:tentative="0">
      <w:start w:val="1"/>
      <w:numFmt w:val="bullet"/>
      <w:lvlText w:val="o"/>
      <w:lvlJc w:val="left"/>
      <w:pPr>
        <w:ind w:left="1212" w:hanging="360"/>
      </w:pPr>
      <w:rPr>
        <w:rFonts w:hint="default" w:ascii="Courier New" w:hAnsi="Courier New" w:cs="Courier New"/>
      </w:rPr>
    </w:lvl>
    <w:lvl w:ilvl="2" w:tentative="0">
      <w:start w:val="1"/>
      <w:numFmt w:val="bullet"/>
      <w:lvlText w:val=""/>
      <w:lvlJc w:val="left"/>
      <w:pPr>
        <w:ind w:left="1932" w:hanging="360"/>
      </w:pPr>
      <w:rPr>
        <w:rFonts w:hint="default" w:ascii="Wingdings" w:hAnsi="Wingdings"/>
      </w:rPr>
    </w:lvl>
    <w:lvl w:ilvl="3" w:tentative="0">
      <w:start w:val="1"/>
      <w:numFmt w:val="bullet"/>
      <w:lvlText w:val=""/>
      <w:lvlJc w:val="left"/>
      <w:pPr>
        <w:ind w:left="2652" w:hanging="360"/>
      </w:pPr>
      <w:rPr>
        <w:rFonts w:hint="default" w:ascii="Symbol" w:hAnsi="Symbol"/>
      </w:rPr>
    </w:lvl>
    <w:lvl w:ilvl="4" w:tentative="0">
      <w:start w:val="1"/>
      <w:numFmt w:val="bullet"/>
      <w:lvlText w:val="o"/>
      <w:lvlJc w:val="left"/>
      <w:pPr>
        <w:ind w:left="3372" w:hanging="360"/>
      </w:pPr>
      <w:rPr>
        <w:rFonts w:hint="default" w:ascii="Courier New" w:hAnsi="Courier New" w:cs="Courier New"/>
      </w:rPr>
    </w:lvl>
    <w:lvl w:ilvl="5" w:tentative="0">
      <w:start w:val="1"/>
      <w:numFmt w:val="bullet"/>
      <w:lvlText w:val=""/>
      <w:lvlJc w:val="left"/>
      <w:pPr>
        <w:ind w:left="4092" w:hanging="360"/>
      </w:pPr>
      <w:rPr>
        <w:rFonts w:hint="default" w:ascii="Wingdings" w:hAnsi="Wingdings"/>
      </w:rPr>
    </w:lvl>
    <w:lvl w:ilvl="6" w:tentative="0">
      <w:start w:val="1"/>
      <w:numFmt w:val="bullet"/>
      <w:lvlText w:val=""/>
      <w:lvlJc w:val="left"/>
      <w:pPr>
        <w:ind w:left="4812" w:hanging="360"/>
      </w:pPr>
      <w:rPr>
        <w:rFonts w:hint="default" w:ascii="Symbol" w:hAnsi="Symbol"/>
      </w:rPr>
    </w:lvl>
    <w:lvl w:ilvl="7" w:tentative="0">
      <w:start w:val="1"/>
      <w:numFmt w:val="bullet"/>
      <w:lvlText w:val="o"/>
      <w:lvlJc w:val="left"/>
      <w:pPr>
        <w:ind w:left="5532" w:hanging="360"/>
      </w:pPr>
      <w:rPr>
        <w:rFonts w:hint="default" w:ascii="Courier New" w:hAnsi="Courier New" w:cs="Courier New"/>
      </w:rPr>
    </w:lvl>
    <w:lvl w:ilvl="8" w:tentative="0">
      <w:start w:val="1"/>
      <w:numFmt w:val="bullet"/>
      <w:lvlText w:val=""/>
      <w:lvlJc w:val="left"/>
      <w:pPr>
        <w:ind w:left="6252" w:hanging="360"/>
      </w:pPr>
      <w:rPr>
        <w:rFonts w:hint="default" w:ascii="Wingdings" w:hAnsi="Wingdings"/>
      </w:rPr>
    </w:lvl>
  </w:abstractNum>
  <w:abstractNum w:abstractNumId="2">
    <w:nsid w:val="3797601B"/>
    <w:multiLevelType w:val="multilevel"/>
    <w:tmpl w:val="3797601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46C535FB"/>
    <w:multiLevelType w:val="multilevel"/>
    <w:tmpl w:val="46C535F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54657A16"/>
    <w:multiLevelType w:val="multilevel"/>
    <w:tmpl w:val="54657A1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62C02267"/>
    <w:multiLevelType w:val="multilevel"/>
    <w:tmpl w:val="62C0226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6FD051C8"/>
    <w:multiLevelType w:val="multilevel"/>
    <w:tmpl w:val="6FD051C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784F31EA"/>
    <w:multiLevelType w:val="multilevel"/>
    <w:tmpl w:val="784F31EA"/>
    <w:lvl w:ilvl="0" w:tentative="0">
      <w:start w:val="1"/>
      <w:numFmt w:val="decimal"/>
      <w:lvlText w:val="%1."/>
      <w:lvlJc w:val="left"/>
      <w:pPr>
        <w:ind w:left="360" w:hanging="360"/>
      </w:pPr>
      <w:rPr>
        <w:rFonts w:hint="default"/>
      </w:rPr>
    </w:lvl>
    <w:lvl w:ilvl="1" w:tentative="0">
      <w:start w:val="1"/>
      <w:numFmt w:val="lowerLetter"/>
      <w:lvlText w:val="%2."/>
      <w:lvlJc w:val="left"/>
      <w:pPr>
        <w:ind w:left="513" w:hanging="360"/>
      </w:pPr>
    </w:lvl>
    <w:lvl w:ilvl="2" w:tentative="0">
      <w:start w:val="1"/>
      <w:numFmt w:val="lowerRoman"/>
      <w:lvlText w:val="%3."/>
      <w:lvlJc w:val="right"/>
      <w:pPr>
        <w:ind w:left="1233" w:hanging="180"/>
      </w:pPr>
    </w:lvl>
    <w:lvl w:ilvl="3" w:tentative="0">
      <w:start w:val="1"/>
      <w:numFmt w:val="decimal"/>
      <w:lvlText w:val="%4."/>
      <w:lvlJc w:val="left"/>
      <w:pPr>
        <w:ind w:left="1953" w:hanging="360"/>
      </w:pPr>
    </w:lvl>
    <w:lvl w:ilvl="4" w:tentative="0">
      <w:start w:val="1"/>
      <w:numFmt w:val="lowerLetter"/>
      <w:lvlText w:val="%5."/>
      <w:lvlJc w:val="left"/>
      <w:pPr>
        <w:ind w:left="2673" w:hanging="360"/>
      </w:pPr>
    </w:lvl>
    <w:lvl w:ilvl="5" w:tentative="0">
      <w:start w:val="1"/>
      <w:numFmt w:val="lowerRoman"/>
      <w:lvlText w:val="%6."/>
      <w:lvlJc w:val="right"/>
      <w:pPr>
        <w:ind w:left="3393" w:hanging="180"/>
      </w:pPr>
    </w:lvl>
    <w:lvl w:ilvl="6" w:tentative="0">
      <w:start w:val="1"/>
      <w:numFmt w:val="decimal"/>
      <w:lvlText w:val="%7."/>
      <w:lvlJc w:val="left"/>
      <w:pPr>
        <w:ind w:left="4113" w:hanging="360"/>
      </w:pPr>
    </w:lvl>
    <w:lvl w:ilvl="7" w:tentative="0">
      <w:start w:val="1"/>
      <w:numFmt w:val="lowerLetter"/>
      <w:lvlText w:val="%8."/>
      <w:lvlJc w:val="left"/>
      <w:pPr>
        <w:ind w:left="4833" w:hanging="360"/>
      </w:pPr>
    </w:lvl>
    <w:lvl w:ilvl="8" w:tentative="0">
      <w:start w:val="1"/>
      <w:numFmt w:val="lowerRoman"/>
      <w:lvlText w:val="%9."/>
      <w:lvlJc w:val="right"/>
      <w:pPr>
        <w:ind w:left="5553" w:hanging="180"/>
      </w:pPr>
    </w:lvl>
  </w:abstractNum>
  <w:num w:numId="1">
    <w:abstractNumId w:val="5"/>
  </w:num>
  <w:num w:numId="2">
    <w:abstractNumId w:val="4"/>
  </w:num>
  <w:num w:numId="3">
    <w:abstractNumId w:val="6"/>
  </w:num>
  <w:num w:numId="4">
    <w:abstractNumId w:val="3"/>
  </w:num>
  <w:num w:numId="5">
    <w:abstractNumId w:val="2"/>
  </w:num>
  <w:num w:numId="6">
    <w:abstractNumId w:val="0"/>
    <w:lvlOverride w:ilvl="0">
      <w:lvl w:ilvl="0" w:tentative="1">
        <w:start w:val="0"/>
        <w:numFmt w:val="bullet"/>
        <w:lvlText w:val="—"/>
        <w:legacy w:legacy="1" w:legacySpace="0" w:legacyIndent="274"/>
        <w:lvlJc w:val="left"/>
        <w:pPr>
          <w:ind w:left="0" w:firstLine="0"/>
        </w:pPr>
        <w:rPr>
          <w:rFonts w:hint="default" w:ascii="Century Schoolbook" w:hAnsi="Century Schoolbook"/>
        </w:rPr>
      </w:lvl>
    </w:lvlOverride>
  </w:num>
  <w:num w:numId="7">
    <w:abstractNumId w:val="0"/>
    <w:lvlOverride w:ilvl="0">
      <w:lvl w:ilvl="0" w:tentative="1">
        <w:start w:val="0"/>
        <w:numFmt w:val="bullet"/>
        <w:lvlText w:val="—"/>
        <w:legacy w:legacy="1" w:legacySpace="0" w:legacyIndent="302"/>
        <w:lvlJc w:val="left"/>
        <w:pPr>
          <w:ind w:left="0" w:firstLine="0"/>
        </w:pPr>
        <w:rPr>
          <w:rFonts w:hint="default" w:ascii="Century Schoolbook" w:hAnsi="Century Schoolbook"/>
        </w:rPr>
      </w:lvl>
    </w:lvlOverride>
  </w:num>
  <w:num w:numId="8">
    <w:abstractNumId w:val="0"/>
    <w:lvlOverride w:ilvl="0">
      <w:lvl w:ilvl="0" w:tentative="1">
        <w:start w:val="0"/>
        <w:numFmt w:val="bullet"/>
        <w:lvlText w:val="—"/>
        <w:legacy w:legacy="1" w:legacySpace="0" w:legacyIndent="292"/>
        <w:lvlJc w:val="left"/>
        <w:pPr>
          <w:ind w:left="0" w:firstLine="0"/>
        </w:pPr>
        <w:rPr>
          <w:rFonts w:hint="default" w:ascii="Century Schoolbook" w:hAnsi="Century Schoolbook"/>
        </w:rPr>
      </w:lvl>
    </w:lvlOverride>
  </w:num>
  <w:num w:numId="9">
    <w:abstractNumId w:val="0"/>
    <w:lvlOverride w:ilvl="0">
      <w:lvl w:ilvl="0" w:tentative="1">
        <w:start w:val="0"/>
        <w:numFmt w:val="bullet"/>
        <w:lvlText w:val="—"/>
        <w:legacy w:legacy="1" w:legacySpace="0" w:legacyIndent="278"/>
        <w:lvlJc w:val="left"/>
        <w:pPr>
          <w:ind w:left="0" w:firstLine="0"/>
        </w:pPr>
        <w:rPr>
          <w:rFonts w:hint="default" w:ascii="Century Schoolbook" w:hAnsi="Century Schoolbook"/>
        </w:rPr>
      </w:lvl>
    </w:lvlOverride>
  </w:num>
  <w:num w:numId="10">
    <w:abstractNumId w:val="0"/>
    <w:lvlOverride w:ilvl="0">
      <w:lvl w:ilvl="0" w:tentative="1">
        <w:start w:val="0"/>
        <w:numFmt w:val="bullet"/>
        <w:lvlText w:val="—"/>
        <w:legacy w:legacy="1" w:legacySpace="0" w:legacyIndent="293"/>
        <w:lvlJc w:val="left"/>
        <w:pPr>
          <w:ind w:left="0" w:firstLine="0"/>
        </w:pPr>
        <w:rPr>
          <w:rFonts w:hint="default" w:ascii="Century Schoolbook" w:hAnsi="Century Schoolbook"/>
        </w:rPr>
      </w:lvl>
    </w:lvlOverride>
  </w:num>
  <w:num w:numId="11">
    <w:abstractNumId w:val="0"/>
    <w:lvlOverride w:ilvl="0">
      <w:lvl w:ilvl="0" w:tentative="1">
        <w:start w:val="0"/>
        <w:numFmt w:val="bullet"/>
        <w:lvlText w:val="♦"/>
        <w:legacy w:legacy="1" w:legacySpace="0" w:legacyIndent="163"/>
        <w:lvlJc w:val="left"/>
        <w:pPr>
          <w:ind w:left="0" w:firstLine="0"/>
        </w:pPr>
        <w:rPr>
          <w:rFonts w:hint="default" w:ascii="Century Schoolbook" w:hAnsi="Century Schoolbook"/>
        </w:rPr>
      </w:lvl>
    </w:lvlOverride>
  </w:num>
  <w:num w:numId="12">
    <w:abstractNumId w:val="0"/>
    <w:lvlOverride w:ilvl="0">
      <w:lvl w:ilvl="0" w:tentative="1">
        <w:start w:val="0"/>
        <w:numFmt w:val="bullet"/>
        <w:lvlText w:val="♦"/>
        <w:legacy w:legacy="1" w:legacySpace="0" w:legacyIndent="164"/>
        <w:lvlJc w:val="left"/>
        <w:pPr>
          <w:ind w:left="0" w:firstLine="0"/>
        </w:pPr>
        <w:rPr>
          <w:rFonts w:hint="default" w:ascii="Century Schoolbook" w:hAnsi="Century Schoolbook"/>
        </w:rPr>
      </w:lvl>
    </w:lvlOverride>
  </w:num>
  <w:num w:numId="13">
    <w:abstractNumId w:val="7"/>
  </w:num>
  <w:num w:numId="14">
    <w:abstractNumId w:val="0"/>
    <w:lvlOverride w:ilvl="0">
      <w:lvl w:ilvl="0" w:tentative="1">
        <w:start w:val="0"/>
        <w:numFmt w:val="bullet"/>
        <w:lvlText w:val="—"/>
        <w:legacy w:legacy="1" w:legacySpace="0" w:legacyIndent="273"/>
        <w:lvlJc w:val="left"/>
        <w:pPr>
          <w:ind w:left="0" w:firstLine="0"/>
        </w:pPr>
        <w:rPr>
          <w:rFonts w:hint="default" w:ascii="Century Schoolbook" w:hAnsi="Century Schoolbook"/>
        </w:rPr>
      </w:lvl>
    </w:lvlOverride>
  </w:num>
  <w:num w:numId="15">
    <w:abstractNumId w:val="0"/>
    <w:lvlOverride w:ilvl="0">
      <w:lvl w:ilvl="0" w:tentative="1">
        <w:start w:val="0"/>
        <w:numFmt w:val="bullet"/>
        <w:lvlText w:val="♦"/>
        <w:legacy w:legacy="1" w:legacySpace="0" w:legacyIndent="154"/>
        <w:lvlJc w:val="left"/>
        <w:pPr>
          <w:ind w:left="0" w:firstLine="0"/>
        </w:pPr>
        <w:rPr>
          <w:rFonts w:hint="default" w:ascii="Century Schoolbook" w:hAnsi="Century Schoolbook"/>
        </w:rPr>
      </w:lvl>
    </w:lvlOverride>
  </w:num>
  <w:num w:numId="16">
    <w:abstractNumId w:val="0"/>
    <w:lvlOverride w:ilvl="0">
      <w:lvl w:ilvl="0" w:tentative="1">
        <w:start w:val="0"/>
        <w:numFmt w:val="bullet"/>
        <w:lvlText w:val="♦"/>
        <w:legacy w:legacy="1" w:legacySpace="0" w:legacyIndent="173"/>
        <w:lvlJc w:val="left"/>
        <w:pPr>
          <w:ind w:left="0" w:firstLine="0"/>
        </w:pPr>
        <w:rPr>
          <w:rFonts w:hint="default" w:ascii="Century Schoolbook" w:hAnsi="Century Schoolbook"/>
        </w:rPr>
      </w:lvl>
    </w:lvlOverride>
  </w:num>
  <w:num w:numId="17">
    <w:abstractNumId w:val="0"/>
    <w:lvlOverride w:ilvl="0">
      <w:lvl w:ilvl="0" w:tentative="1">
        <w:start w:val="0"/>
        <w:numFmt w:val="bullet"/>
        <w:lvlText w:val="—"/>
        <w:legacy w:legacy="1" w:legacySpace="0" w:legacyIndent="269"/>
        <w:lvlJc w:val="left"/>
        <w:pPr>
          <w:ind w:left="0" w:firstLine="0"/>
        </w:pPr>
        <w:rPr>
          <w:rFonts w:hint="default" w:ascii="Century Schoolbook" w:hAnsi="Century Schoolbook"/>
        </w:rPr>
      </w:lvl>
    </w:lvlOverride>
  </w:num>
  <w:num w:numId="18">
    <w:abstractNumId w:val="0"/>
    <w:lvlOverride w:ilvl="0">
      <w:lvl w:ilvl="0" w:tentative="1">
        <w:start w:val="0"/>
        <w:numFmt w:val="bullet"/>
        <w:lvlText w:val="♦"/>
        <w:legacy w:legacy="1" w:legacySpace="0" w:legacyIndent="158"/>
        <w:lvlJc w:val="left"/>
        <w:pPr>
          <w:ind w:left="0" w:firstLine="0"/>
        </w:pPr>
        <w:rPr>
          <w:rFonts w:hint="default" w:ascii="Century Schoolbook" w:hAnsi="Century Schoolbook"/>
        </w:rPr>
      </w:lvl>
    </w:lvlOverride>
  </w:num>
  <w:num w:numId="19">
    <w:abstractNumId w:val="0"/>
    <w:lvlOverride w:ilvl="0">
      <w:lvl w:ilvl="0" w:tentative="1">
        <w:start w:val="0"/>
        <w:numFmt w:val="bullet"/>
        <w:lvlText w:val="♦"/>
        <w:legacy w:legacy="1" w:legacySpace="0" w:legacyIndent="168"/>
        <w:lvlJc w:val="left"/>
        <w:pPr>
          <w:ind w:left="0" w:firstLine="0"/>
        </w:pPr>
        <w:rPr>
          <w:rFonts w:hint="default" w:ascii="Century Schoolbook" w:hAnsi="Century Schoolbook"/>
        </w:rPr>
      </w:lvl>
    </w:lvlOverride>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hideGrammatical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B00"/>
    <w:rsid w:val="00014810"/>
    <w:rsid w:val="000259DE"/>
    <w:rsid w:val="00054B7F"/>
    <w:rsid w:val="0007138A"/>
    <w:rsid w:val="00075EBE"/>
    <w:rsid w:val="0009794B"/>
    <w:rsid w:val="000B3912"/>
    <w:rsid w:val="000E104B"/>
    <w:rsid w:val="0018721C"/>
    <w:rsid w:val="001B0C4C"/>
    <w:rsid w:val="001F2D8C"/>
    <w:rsid w:val="00224D92"/>
    <w:rsid w:val="00232A92"/>
    <w:rsid w:val="00237A92"/>
    <w:rsid w:val="00242B00"/>
    <w:rsid w:val="0024654F"/>
    <w:rsid w:val="00282600"/>
    <w:rsid w:val="00290034"/>
    <w:rsid w:val="00316CCB"/>
    <w:rsid w:val="0034537B"/>
    <w:rsid w:val="003B4409"/>
    <w:rsid w:val="003C0A52"/>
    <w:rsid w:val="003C1A8D"/>
    <w:rsid w:val="003F2875"/>
    <w:rsid w:val="00403102"/>
    <w:rsid w:val="00403AA2"/>
    <w:rsid w:val="00513BF0"/>
    <w:rsid w:val="0056668A"/>
    <w:rsid w:val="005B4D76"/>
    <w:rsid w:val="005C5087"/>
    <w:rsid w:val="00600869"/>
    <w:rsid w:val="00613FAD"/>
    <w:rsid w:val="006329FF"/>
    <w:rsid w:val="0067256C"/>
    <w:rsid w:val="006B130B"/>
    <w:rsid w:val="006C7F2D"/>
    <w:rsid w:val="006F1262"/>
    <w:rsid w:val="006F4374"/>
    <w:rsid w:val="00753A82"/>
    <w:rsid w:val="007761FB"/>
    <w:rsid w:val="00776FA8"/>
    <w:rsid w:val="007808B1"/>
    <w:rsid w:val="00792CA3"/>
    <w:rsid w:val="007C3DF6"/>
    <w:rsid w:val="007C5539"/>
    <w:rsid w:val="007E449B"/>
    <w:rsid w:val="00830235"/>
    <w:rsid w:val="008426B1"/>
    <w:rsid w:val="00843FDF"/>
    <w:rsid w:val="00874B57"/>
    <w:rsid w:val="008E03F7"/>
    <w:rsid w:val="008F3887"/>
    <w:rsid w:val="00991F69"/>
    <w:rsid w:val="009F0046"/>
    <w:rsid w:val="00A524E4"/>
    <w:rsid w:val="00A60141"/>
    <w:rsid w:val="00A67A01"/>
    <w:rsid w:val="00A96E3F"/>
    <w:rsid w:val="00AA0F7A"/>
    <w:rsid w:val="00B1176D"/>
    <w:rsid w:val="00B43E9E"/>
    <w:rsid w:val="00BA31AC"/>
    <w:rsid w:val="00BA4A0D"/>
    <w:rsid w:val="00BF5866"/>
    <w:rsid w:val="00C03752"/>
    <w:rsid w:val="00C115FC"/>
    <w:rsid w:val="00C1394F"/>
    <w:rsid w:val="00C55E6C"/>
    <w:rsid w:val="00CA6800"/>
    <w:rsid w:val="00CE34E5"/>
    <w:rsid w:val="00D503C4"/>
    <w:rsid w:val="00D66030"/>
    <w:rsid w:val="00D864D1"/>
    <w:rsid w:val="00D87188"/>
    <w:rsid w:val="00DA42DA"/>
    <w:rsid w:val="00DC6C5F"/>
    <w:rsid w:val="00DC6F02"/>
    <w:rsid w:val="00E136CA"/>
    <w:rsid w:val="00E23DAA"/>
    <w:rsid w:val="00E3648E"/>
    <w:rsid w:val="00E4107E"/>
    <w:rsid w:val="00F05C73"/>
    <w:rsid w:val="00F20522"/>
    <w:rsid w:val="00F3383C"/>
    <w:rsid w:val="00F62117"/>
    <w:rsid w:val="00FB5216"/>
    <w:rsid w:val="00FD4803"/>
    <w:rsid w:val="10C86689"/>
    <w:rsid w:val="16280968"/>
    <w:rsid w:val="270166A1"/>
    <w:rsid w:val="28323B99"/>
    <w:rsid w:val="47872E74"/>
    <w:rsid w:val="49BC4822"/>
    <w:rsid w:val="6B26283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link w:val="13"/>
    <w:qFormat/>
    <w:uiPriority w:val="9"/>
    <w:pPr>
      <w:widowControl w:val="0"/>
      <w:autoSpaceDE w:val="0"/>
      <w:autoSpaceDN w:val="0"/>
      <w:spacing w:after="0" w:line="240" w:lineRule="auto"/>
      <w:ind w:left="132"/>
      <w:outlineLvl w:val="0"/>
    </w:pPr>
    <w:rPr>
      <w:rFonts w:ascii="Times New Roman" w:hAnsi="Times New Roman" w:eastAsia="Times New Roman" w:cs="Times New Roman"/>
      <w:b/>
      <w:bCs/>
      <w:sz w:val="28"/>
      <w:szCs w:val="28"/>
      <w:lang w:val="kk-KZ"/>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Emphasis"/>
    <w:basedOn w:val="3"/>
    <w:qFormat/>
    <w:uiPriority w:val="20"/>
    <w:rPr>
      <w:i/>
      <w:iCs/>
    </w:rPr>
  </w:style>
  <w:style w:type="character" w:styleId="6">
    <w:name w:val="Strong"/>
    <w:basedOn w:val="3"/>
    <w:qFormat/>
    <w:uiPriority w:val="22"/>
    <w:rPr>
      <w:b/>
      <w:bCs/>
    </w:rPr>
  </w:style>
  <w:style w:type="paragraph" w:styleId="7">
    <w:name w:val="Balloon Text"/>
    <w:basedOn w:val="1"/>
    <w:link w:val="20"/>
    <w:semiHidden/>
    <w:unhideWhenUsed/>
    <w:qFormat/>
    <w:uiPriority w:val="99"/>
    <w:pPr>
      <w:spacing w:after="0" w:line="240" w:lineRule="auto"/>
    </w:pPr>
    <w:rPr>
      <w:rFonts w:ascii="Segoe UI" w:hAnsi="Segoe UI" w:cs="Segoe UI"/>
      <w:sz w:val="18"/>
      <w:szCs w:val="18"/>
    </w:rPr>
  </w:style>
  <w:style w:type="paragraph" w:styleId="8">
    <w:name w:val="header"/>
    <w:basedOn w:val="1"/>
    <w:link w:val="33"/>
    <w:unhideWhenUsed/>
    <w:qFormat/>
    <w:uiPriority w:val="99"/>
    <w:pPr>
      <w:tabs>
        <w:tab w:val="center" w:pos="4677"/>
        <w:tab w:val="right" w:pos="9355"/>
      </w:tabs>
      <w:spacing w:after="0" w:line="240" w:lineRule="auto"/>
    </w:pPr>
  </w:style>
  <w:style w:type="paragraph" w:styleId="9">
    <w:name w:val="Body Text"/>
    <w:basedOn w:val="1"/>
    <w:link w:val="21"/>
    <w:qFormat/>
    <w:uiPriority w:val="1"/>
    <w:pPr>
      <w:widowControl w:val="0"/>
      <w:autoSpaceDE w:val="0"/>
      <w:autoSpaceDN w:val="0"/>
      <w:spacing w:after="0" w:line="240" w:lineRule="auto"/>
      <w:ind w:left="132"/>
    </w:pPr>
    <w:rPr>
      <w:rFonts w:ascii="Times New Roman" w:hAnsi="Times New Roman" w:eastAsia="Times New Roman" w:cs="Times New Roman"/>
      <w:sz w:val="28"/>
      <w:szCs w:val="28"/>
      <w:lang w:val="kk-KZ"/>
    </w:rPr>
  </w:style>
  <w:style w:type="paragraph" w:styleId="10">
    <w:name w:val="footer"/>
    <w:basedOn w:val="1"/>
    <w:link w:val="34"/>
    <w:unhideWhenUsed/>
    <w:qFormat/>
    <w:uiPriority w:val="99"/>
    <w:pPr>
      <w:tabs>
        <w:tab w:val="center" w:pos="4677"/>
        <w:tab w:val="right" w:pos="9355"/>
      </w:tabs>
      <w:spacing w:after="0" w:line="240" w:lineRule="auto"/>
    </w:pPr>
  </w:style>
  <w:style w:type="paragraph" w:styleId="11">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12">
    <w:name w:val="Table Grid"/>
    <w:basedOn w:val="4"/>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Заголовок 1 Знак"/>
    <w:basedOn w:val="3"/>
    <w:link w:val="2"/>
    <w:qFormat/>
    <w:uiPriority w:val="9"/>
    <w:rPr>
      <w:rFonts w:ascii="Times New Roman" w:hAnsi="Times New Roman" w:eastAsia="Times New Roman" w:cs="Times New Roman"/>
      <w:b/>
      <w:bCs/>
      <w:sz w:val="28"/>
      <w:szCs w:val="28"/>
      <w:lang w:val="kk-KZ"/>
    </w:rPr>
  </w:style>
  <w:style w:type="paragraph" w:customStyle="1" w:styleId="14">
    <w:name w:val="Table Paragraph"/>
    <w:basedOn w:val="1"/>
    <w:link w:val="15"/>
    <w:qFormat/>
    <w:uiPriority w:val="1"/>
    <w:pPr>
      <w:widowControl w:val="0"/>
      <w:autoSpaceDE w:val="0"/>
      <w:autoSpaceDN w:val="0"/>
      <w:spacing w:after="0" w:line="240" w:lineRule="auto"/>
    </w:pPr>
    <w:rPr>
      <w:rFonts w:ascii="Times New Roman" w:hAnsi="Times New Roman" w:eastAsia="Times New Roman" w:cs="Times New Roman"/>
      <w:lang w:val="kk-KZ"/>
    </w:rPr>
  </w:style>
  <w:style w:type="character" w:customStyle="1" w:styleId="15">
    <w:name w:val="Table Paragraph Char"/>
    <w:link w:val="14"/>
    <w:qFormat/>
    <w:uiPriority w:val="1"/>
    <w:rPr>
      <w:rFonts w:ascii="Times New Roman" w:hAnsi="Times New Roman" w:eastAsia="Times New Roman" w:cs="Times New Roman"/>
      <w:lang w:val="kk-KZ"/>
    </w:rPr>
  </w:style>
  <w:style w:type="paragraph" w:styleId="16">
    <w:name w:val="No Spacing"/>
    <w:link w:val="17"/>
    <w:qFormat/>
    <w:uiPriority w:val="1"/>
    <w:rPr>
      <w:rFonts w:ascii="Times New Roman" w:hAnsi="Times New Roman" w:eastAsia="Times New Roman" w:cs="Times New Roman"/>
      <w:sz w:val="24"/>
      <w:szCs w:val="24"/>
      <w:lang w:val="ru-RU" w:eastAsia="ru-RU" w:bidi="ar-SA"/>
    </w:rPr>
  </w:style>
  <w:style w:type="character" w:customStyle="1" w:styleId="17">
    <w:name w:val="Без интервала Знак"/>
    <w:link w:val="16"/>
    <w:qFormat/>
    <w:locked/>
    <w:uiPriority w:val="1"/>
    <w:rPr>
      <w:rFonts w:ascii="Times New Roman" w:hAnsi="Times New Roman" w:eastAsia="Times New Roman" w:cs="Times New Roman"/>
      <w:sz w:val="24"/>
      <w:szCs w:val="24"/>
      <w:lang w:eastAsia="ru-RU"/>
    </w:rPr>
  </w:style>
  <w:style w:type="table" w:customStyle="1" w:styleId="18">
    <w:name w:val="Table Normal"/>
    <w:semiHidden/>
    <w:unhideWhenUsed/>
    <w:qFormat/>
    <w:uiPriority w:val="2"/>
    <w:pPr>
      <w:widowControl w:val="0"/>
      <w:autoSpaceDE w:val="0"/>
      <w:autoSpaceDN w:val="0"/>
    </w:pPr>
    <w:rPr>
      <w:lang w:val="en-US"/>
    </w:rPr>
    <w:tblPr>
      <w:tblCellMar>
        <w:top w:w="0" w:type="dxa"/>
        <w:left w:w="0" w:type="dxa"/>
        <w:bottom w:w="0" w:type="dxa"/>
        <w:right w:w="0" w:type="dxa"/>
      </w:tblCellMar>
    </w:tblPr>
  </w:style>
  <w:style w:type="character" w:customStyle="1" w:styleId="19">
    <w:name w:val="МОО_4.4_Основной_курсив"/>
    <w:qFormat/>
    <w:uiPriority w:val="7"/>
    <w:rPr>
      <w:rFonts w:ascii="PT Sans" w:hAnsi="PT Sans" w:cs="PT Sans"/>
      <w:i/>
      <w:iCs/>
      <w:color w:val="000000"/>
      <w:w w:val="96"/>
    </w:rPr>
  </w:style>
  <w:style w:type="character" w:customStyle="1" w:styleId="20">
    <w:name w:val="Текст выноски Знак"/>
    <w:basedOn w:val="3"/>
    <w:link w:val="7"/>
    <w:semiHidden/>
    <w:qFormat/>
    <w:uiPriority w:val="99"/>
    <w:rPr>
      <w:rFonts w:ascii="Segoe UI" w:hAnsi="Segoe UI" w:cs="Segoe UI"/>
      <w:sz w:val="18"/>
      <w:szCs w:val="18"/>
    </w:rPr>
  </w:style>
  <w:style w:type="character" w:customStyle="1" w:styleId="21">
    <w:name w:val="Основной текст Знак"/>
    <w:basedOn w:val="3"/>
    <w:link w:val="9"/>
    <w:qFormat/>
    <w:uiPriority w:val="1"/>
    <w:rPr>
      <w:rFonts w:ascii="Times New Roman" w:hAnsi="Times New Roman" w:eastAsia="Times New Roman" w:cs="Times New Roman"/>
      <w:sz w:val="28"/>
      <w:szCs w:val="28"/>
      <w:lang w:val="kk-KZ"/>
    </w:rPr>
  </w:style>
  <w:style w:type="paragraph" w:customStyle="1" w:styleId="22">
    <w:name w:val="Style23"/>
    <w:basedOn w:val="1"/>
    <w:qFormat/>
    <w:uiPriority w:val="0"/>
    <w:pPr>
      <w:widowControl w:val="0"/>
      <w:autoSpaceDE w:val="0"/>
      <w:autoSpaceDN w:val="0"/>
      <w:adjustRightInd w:val="0"/>
      <w:spacing w:after="0" w:line="403" w:lineRule="exact"/>
      <w:jc w:val="center"/>
    </w:pPr>
    <w:rPr>
      <w:rFonts w:ascii="Century Schoolbook" w:hAnsi="Century Schoolbook" w:eastAsia="Times New Roman" w:cs="Times New Roman"/>
      <w:sz w:val="24"/>
      <w:szCs w:val="24"/>
      <w:lang w:eastAsia="ru-RU"/>
    </w:rPr>
  </w:style>
  <w:style w:type="paragraph" w:customStyle="1" w:styleId="23">
    <w:name w:val="Style27"/>
    <w:basedOn w:val="1"/>
    <w:qFormat/>
    <w:uiPriority w:val="0"/>
    <w:pPr>
      <w:widowControl w:val="0"/>
      <w:autoSpaceDE w:val="0"/>
      <w:autoSpaceDN w:val="0"/>
      <w:adjustRightInd w:val="0"/>
      <w:spacing w:after="0" w:line="240" w:lineRule="auto"/>
      <w:jc w:val="both"/>
    </w:pPr>
    <w:rPr>
      <w:rFonts w:ascii="Century Schoolbook" w:hAnsi="Century Schoolbook" w:eastAsia="Times New Roman" w:cs="Times New Roman"/>
      <w:sz w:val="24"/>
      <w:szCs w:val="24"/>
      <w:lang w:eastAsia="ru-RU"/>
    </w:rPr>
  </w:style>
  <w:style w:type="paragraph" w:customStyle="1" w:styleId="24">
    <w:name w:val="Style1"/>
    <w:basedOn w:val="1"/>
    <w:qFormat/>
    <w:uiPriority w:val="0"/>
    <w:pPr>
      <w:widowControl w:val="0"/>
      <w:autoSpaceDE w:val="0"/>
      <w:autoSpaceDN w:val="0"/>
      <w:adjustRightInd w:val="0"/>
      <w:spacing w:after="0" w:line="254" w:lineRule="exact"/>
    </w:pPr>
    <w:rPr>
      <w:rFonts w:ascii="Century Schoolbook" w:hAnsi="Century Schoolbook" w:eastAsia="Times New Roman" w:cs="Times New Roman"/>
      <w:sz w:val="24"/>
      <w:szCs w:val="24"/>
      <w:lang w:eastAsia="ru-RU"/>
    </w:rPr>
  </w:style>
  <w:style w:type="paragraph" w:customStyle="1" w:styleId="25">
    <w:name w:val="Style22"/>
    <w:basedOn w:val="1"/>
    <w:qFormat/>
    <w:uiPriority w:val="0"/>
    <w:pPr>
      <w:widowControl w:val="0"/>
      <w:autoSpaceDE w:val="0"/>
      <w:autoSpaceDN w:val="0"/>
      <w:adjustRightInd w:val="0"/>
      <w:spacing w:after="0" w:line="216" w:lineRule="exact"/>
      <w:ind w:hanging="278"/>
      <w:jc w:val="both"/>
    </w:pPr>
    <w:rPr>
      <w:rFonts w:ascii="Century Schoolbook" w:hAnsi="Century Schoolbook" w:eastAsia="Times New Roman" w:cs="Times New Roman"/>
      <w:sz w:val="24"/>
      <w:szCs w:val="24"/>
      <w:lang w:eastAsia="ru-RU"/>
    </w:rPr>
  </w:style>
  <w:style w:type="paragraph" w:customStyle="1" w:styleId="26">
    <w:name w:val="Style30"/>
    <w:basedOn w:val="1"/>
    <w:qFormat/>
    <w:uiPriority w:val="0"/>
    <w:pPr>
      <w:widowControl w:val="0"/>
      <w:autoSpaceDE w:val="0"/>
      <w:autoSpaceDN w:val="0"/>
      <w:adjustRightInd w:val="0"/>
      <w:spacing w:after="0" w:line="235" w:lineRule="exact"/>
      <w:ind w:firstLine="302"/>
      <w:jc w:val="both"/>
    </w:pPr>
    <w:rPr>
      <w:rFonts w:ascii="Century Schoolbook" w:hAnsi="Century Schoolbook" w:eastAsia="Times New Roman" w:cs="Times New Roman"/>
      <w:sz w:val="24"/>
      <w:szCs w:val="24"/>
      <w:lang w:eastAsia="ru-RU"/>
    </w:rPr>
  </w:style>
  <w:style w:type="paragraph" w:customStyle="1" w:styleId="27">
    <w:name w:val="Style9"/>
    <w:basedOn w:val="1"/>
    <w:qFormat/>
    <w:uiPriority w:val="0"/>
    <w:pPr>
      <w:widowControl w:val="0"/>
      <w:autoSpaceDE w:val="0"/>
      <w:autoSpaceDN w:val="0"/>
      <w:adjustRightInd w:val="0"/>
      <w:spacing w:after="0" w:line="235" w:lineRule="exact"/>
      <w:ind w:firstLine="302"/>
      <w:jc w:val="both"/>
    </w:pPr>
    <w:rPr>
      <w:rFonts w:ascii="Century Schoolbook" w:hAnsi="Century Schoolbook" w:eastAsia="Times New Roman" w:cs="Times New Roman"/>
      <w:sz w:val="24"/>
      <w:szCs w:val="24"/>
      <w:lang w:eastAsia="ru-RU"/>
    </w:rPr>
  </w:style>
  <w:style w:type="character" w:customStyle="1" w:styleId="28">
    <w:name w:val="Font Style116"/>
    <w:basedOn w:val="3"/>
    <w:qFormat/>
    <w:uiPriority w:val="0"/>
    <w:rPr>
      <w:rFonts w:hint="default" w:ascii="Century Schoolbook" w:hAnsi="Century Schoolbook" w:cs="Century Schoolbook"/>
      <w:i/>
      <w:iCs/>
      <w:sz w:val="18"/>
      <w:szCs w:val="18"/>
    </w:rPr>
  </w:style>
  <w:style w:type="character" w:customStyle="1" w:styleId="29">
    <w:name w:val="Font Style119"/>
    <w:basedOn w:val="3"/>
    <w:qFormat/>
    <w:uiPriority w:val="0"/>
    <w:rPr>
      <w:rFonts w:hint="default" w:ascii="Century Schoolbook" w:hAnsi="Century Schoolbook" w:cs="Century Schoolbook"/>
      <w:sz w:val="18"/>
      <w:szCs w:val="18"/>
    </w:rPr>
  </w:style>
  <w:style w:type="paragraph" w:customStyle="1" w:styleId="30">
    <w:name w:val="Style21"/>
    <w:basedOn w:val="1"/>
    <w:qFormat/>
    <w:uiPriority w:val="0"/>
    <w:pPr>
      <w:widowControl w:val="0"/>
      <w:autoSpaceDE w:val="0"/>
      <w:autoSpaceDN w:val="0"/>
      <w:adjustRightInd w:val="0"/>
      <w:spacing w:after="0" w:line="250" w:lineRule="exact"/>
      <w:jc w:val="both"/>
    </w:pPr>
    <w:rPr>
      <w:rFonts w:ascii="Century Schoolbook" w:hAnsi="Century Schoolbook" w:eastAsia="Times New Roman" w:cs="Times New Roman"/>
      <w:sz w:val="24"/>
      <w:szCs w:val="24"/>
      <w:lang w:eastAsia="ru-RU"/>
    </w:rPr>
  </w:style>
  <w:style w:type="paragraph" w:customStyle="1" w:styleId="31">
    <w:name w:val="Style17"/>
    <w:basedOn w:val="1"/>
    <w:qFormat/>
    <w:uiPriority w:val="0"/>
    <w:pPr>
      <w:widowControl w:val="0"/>
      <w:autoSpaceDE w:val="0"/>
      <w:autoSpaceDN w:val="0"/>
      <w:adjustRightInd w:val="0"/>
      <w:spacing w:after="0" w:line="240" w:lineRule="exact"/>
      <w:ind w:firstLine="278"/>
      <w:jc w:val="both"/>
    </w:pPr>
    <w:rPr>
      <w:rFonts w:ascii="Century Schoolbook" w:hAnsi="Century Schoolbook" w:eastAsia="Times New Roman" w:cs="Times New Roman"/>
      <w:sz w:val="24"/>
      <w:szCs w:val="24"/>
      <w:lang w:eastAsia="ru-RU"/>
    </w:rPr>
  </w:style>
  <w:style w:type="character" w:customStyle="1" w:styleId="32">
    <w:name w:val="apple-converted-space"/>
    <w:basedOn w:val="3"/>
    <w:qFormat/>
    <w:uiPriority w:val="0"/>
  </w:style>
  <w:style w:type="character" w:customStyle="1" w:styleId="33">
    <w:name w:val="Верхний колонтитул Знак"/>
    <w:basedOn w:val="3"/>
    <w:link w:val="8"/>
    <w:qFormat/>
    <w:uiPriority w:val="99"/>
  </w:style>
  <w:style w:type="character" w:customStyle="1" w:styleId="34">
    <w:name w:val="Нижний колонтитул Знак"/>
    <w:basedOn w:val="3"/>
    <w:link w:val="10"/>
    <w:qFormat/>
    <w:uiPriority w:val="99"/>
  </w:style>
  <w:style w:type="paragraph" w:styleId="35">
    <w:name w:val="List Paragraph"/>
    <w:basedOn w:val="1"/>
    <w:qFormat/>
    <w:uiPriority w:val="34"/>
    <w:pPr>
      <w:ind w:left="720"/>
      <w:contextualSpacing/>
    </w:pPr>
  </w:style>
  <w:style w:type="paragraph" w:customStyle="1" w:styleId="36">
    <w:name w:val="Default"/>
    <w:qFormat/>
    <w:uiPriority w:val="0"/>
    <w:pPr>
      <w:autoSpaceDE w:val="0"/>
      <w:autoSpaceDN w:val="0"/>
      <w:adjustRightInd w:val="0"/>
    </w:pPr>
    <w:rPr>
      <w:rFonts w:ascii="Times New Roman" w:hAnsi="Times New Roman" w:cs="Times New Roman" w:eastAsiaTheme="minorHAnsi"/>
      <w:color w:val="000000"/>
      <w:sz w:val="24"/>
      <w:szCs w:val="24"/>
      <w:lang w:val="ru-RU" w:eastAsia="en-US" w:bidi="ar-SA"/>
    </w:rPr>
  </w:style>
  <w:style w:type="paragraph" w:customStyle="1" w:styleId="37">
    <w:name w:val="Обычный1"/>
    <w:qFormat/>
    <w:uiPriority w:val="0"/>
    <w:pPr>
      <w:spacing w:line="276" w:lineRule="auto"/>
    </w:pPr>
    <w:rPr>
      <w:rFonts w:ascii="Arial" w:hAnsi="Arial" w:eastAsia="Arial" w:cs="Arial"/>
      <w:sz w:val="22"/>
      <w:szCs w:val="22"/>
      <w:lang w:val="ru-RU" w:eastAsia="ru-RU" w:bidi="ar-SA"/>
    </w:rPr>
  </w:style>
  <w:style w:type="character" w:customStyle="1" w:styleId="38">
    <w:name w:val="Font Style93"/>
    <w:basedOn w:val="3"/>
    <w:qFormat/>
    <w:uiPriority w:val="0"/>
    <w:rPr>
      <w:rFonts w:hint="default" w:ascii="Century Schoolbook" w:hAnsi="Century Schoolbook" w:cs="Century Schoolbook"/>
      <w:b/>
      <w:bCs/>
      <w:sz w:val="18"/>
      <w:szCs w:val="18"/>
    </w:rPr>
  </w:style>
  <w:style w:type="character" w:customStyle="1" w:styleId="39">
    <w:name w:val="Font Style124"/>
    <w:basedOn w:val="3"/>
    <w:qFormat/>
    <w:uiPriority w:val="0"/>
    <w:rPr>
      <w:rFonts w:hint="default" w:ascii="Trebuchet MS" w:hAnsi="Trebuchet MS" w:cs="Trebuchet MS"/>
      <w:b/>
      <w:bCs/>
      <w:i/>
      <w:iCs/>
      <w:sz w:val="20"/>
      <w:szCs w:val="20"/>
    </w:rPr>
  </w:style>
  <w:style w:type="paragraph" w:customStyle="1" w:styleId="40">
    <w:name w:val="Style69"/>
    <w:basedOn w:val="1"/>
    <w:qFormat/>
    <w:uiPriority w:val="0"/>
    <w:pPr>
      <w:widowControl w:val="0"/>
      <w:autoSpaceDE w:val="0"/>
      <w:autoSpaceDN w:val="0"/>
      <w:adjustRightInd w:val="0"/>
      <w:spacing w:after="0" w:line="239" w:lineRule="exact"/>
      <w:ind w:firstLine="274"/>
    </w:pPr>
    <w:rPr>
      <w:rFonts w:ascii="Century Schoolbook" w:hAnsi="Century Schoolbook" w:eastAsia="Times New Roman" w:cs="Times New Roman"/>
      <w:sz w:val="24"/>
      <w:szCs w:val="24"/>
      <w:lang w:eastAsia="ru-RU"/>
    </w:rPr>
  </w:style>
  <w:style w:type="paragraph" w:customStyle="1" w:styleId="41">
    <w:name w:val="Style20"/>
    <w:basedOn w:val="1"/>
    <w:qFormat/>
    <w:uiPriority w:val="0"/>
    <w:pPr>
      <w:widowControl w:val="0"/>
      <w:autoSpaceDE w:val="0"/>
      <w:autoSpaceDN w:val="0"/>
      <w:adjustRightInd w:val="0"/>
      <w:spacing w:after="0" w:line="408" w:lineRule="exact"/>
      <w:ind w:firstLine="1536"/>
    </w:pPr>
    <w:rPr>
      <w:rFonts w:ascii="Century Schoolbook" w:hAnsi="Century Schoolbook" w:eastAsia="Times New Roman" w:cs="Times New Roman"/>
      <w:sz w:val="24"/>
      <w:szCs w:val="24"/>
      <w:lang w:eastAsia="ru-RU"/>
    </w:rPr>
  </w:style>
  <w:style w:type="paragraph" w:customStyle="1" w:styleId="42">
    <w:name w:val="Style46"/>
    <w:basedOn w:val="1"/>
    <w:qFormat/>
    <w:uiPriority w:val="0"/>
    <w:pPr>
      <w:widowControl w:val="0"/>
      <w:autoSpaceDE w:val="0"/>
      <w:autoSpaceDN w:val="0"/>
      <w:adjustRightInd w:val="0"/>
      <w:spacing w:after="0" w:line="240" w:lineRule="auto"/>
      <w:jc w:val="both"/>
    </w:pPr>
    <w:rPr>
      <w:rFonts w:ascii="Century Schoolbook" w:hAnsi="Century Schoolbook" w:eastAsia="Times New Roman" w:cs="Times New Roman"/>
      <w:sz w:val="24"/>
      <w:szCs w:val="24"/>
      <w:lang w:eastAsia="ru-RU"/>
    </w:rPr>
  </w:style>
  <w:style w:type="paragraph" w:customStyle="1" w:styleId="43">
    <w:name w:val="Style28"/>
    <w:basedOn w:val="1"/>
    <w:qFormat/>
    <w:uiPriority w:val="0"/>
    <w:pPr>
      <w:widowControl w:val="0"/>
      <w:autoSpaceDE w:val="0"/>
      <w:autoSpaceDN w:val="0"/>
      <w:adjustRightInd w:val="0"/>
      <w:spacing w:after="0" w:line="398" w:lineRule="exact"/>
      <w:jc w:val="center"/>
    </w:pPr>
    <w:rPr>
      <w:rFonts w:ascii="Century Schoolbook" w:hAnsi="Century Schoolbook" w:eastAsia="Times New Roman" w:cs="Times New Roman"/>
      <w:sz w:val="24"/>
      <w:szCs w:val="24"/>
      <w:lang w:eastAsia="ru-RU"/>
    </w:rPr>
  </w:style>
  <w:style w:type="paragraph" w:customStyle="1" w:styleId="44">
    <w:name w:val="Style43"/>
    <w:basedOn w:val="1"/>
    <w:qFormat/>
    <w:uiPriority w:val="0"/>
    <w:pPr>
      <w:widowControl w:val="0"/>
      <w:autoSpaceDE w:val="0"/>
      <w:autoSpaceDN w:val="0"/>
      <w:adjustRightInd w:val="0"/>
      <w:spacing w:after="0" w:line="240" w:lineRule="auto"/>
    </w:pPr>
    <w:rPr>
      <w:rFonts w:ascii="Century Schoolbook" w:hAnsi="Century Schoolbook" w:eastAsia="Times New Roman" w:cs="Times New Roman"/>
      <w:sz w:val="24"/>
      <w:szCs w:val="24"/>
      <w:lang w:eastAsia="ru-RU"/>
    </w:rPr>
  </w:style>
  <w:style w:type="paragraph" w:customStyle="1" w:styleId="45">
    <w:name w:val="Style45"/>
    <w:basedOn w:val="1"/>
    <w:qFormat/>
    <w:uiPriority w:val="0"/>
    <w:pPr>
      <w:widowControl w:val="0"/>
      <w:autoSpaceDE w:val="0"/>
      <w:autoSpaceDN w:val="0"/>
      <w:adjustRightInd w:val="0"/>
      <w:spacing w:after="0" w:line="240" w:lineRule="auto"/>
      <w:jc w:val="center"/>
    </w:pPr>
    <w:rPr>
      <w:rFonts w:ascii="Century Schoolbook" w:hAnsi="Century Schoolbook" w:eastAsia="Times New Roman" w:cs="Times New Roman"/>
      <w:sz w:val="24"/>
      <w:szCs w:val="24"/>
      <w:lang w:eastAsia="ru-RU"/>
    </w:rPr>
  </w:style>
  <w:style w:type="paragraph" w:customStyle="1" w:styleId="46">
    <w:name w:val="Style56"/>
    <w:basedOn w:val="1"/>
    <w:qFormat/>
    <w:uiPriority w:val="0"/>
    <w:pPr>
      <w:widowControl w:val="0"/>
      <w:autoSpaceDE w:val="0"/>
      <w:autoSpaceDN w:val="0"/>
      <w:adjustRightInd w:val="0"/>
      <w:spacing w:after="0" w:line="245" w:lineRule="exact"/>
    </w:pPr>
    <w:rPr>
      <w:rFonts w:ascii="Century Schoolbook" w:hAnsi="Century Schoolbook" w:eastAsia="Times New Roman" w:cs="Times New Roman"/>
      <w:sz w:val="24"/>
      <w:szCs w:val="24"/>
      <w:lang w:eastAsia="ru-RU"/>
    </w:rPr>
  </w:style>
  <w:style w:type="character" w:customStyle="1" w:styleId="47">
    <w:name w:val="Font Style120"/>
    <w:basedOn w:val="3"/>
    <w:qFormat/>
    <w:uiPriority w:val="0"/>
    <w:rPr>
      <w:rFonts w:hint="default" w:ascii="Franklin Gothic Demi Cond" w:hAnsi="Franklin Gothic Demi Cond" w:cs="Franklin Gothic Demi Cond"/>
      <w:sz w:val="34"/>
      <w:szCs w:val="34"/>
    </w:rPr>
  </w:style>
  <w:style w:type="character" w:customStyle="1" w:styleId="48">
    <w:name w:val="Font Style121"/>
    <w:basedOn w:val="3"/>
    <w:qFormat/>
    <w:uiPriority w:val="0"/>
    <w:rPr>
      <w:rFonts w:hint="default" w:ascii="Impact" w:hAnsi="Impact" w:cs="Impact"/>
      <w:sz w:val="30"/>
      <w:szCs w:val="30"/>
    </w:rPr>
  </w:style>
  <w:style w:type="paragraph" w:customStyle="1" w:styleId="49">
    <w:name w:val="Style36"/>
    <w:basedOn w:val="1"/>
    <w:qFormat/>
    <w:uiPriority w:val="0"/>
    <w:pPr>
      <w:widowControl w:val="0"/>
      <w:autoSpaceDE w:val="0"/>
      <w:autoSpaceDN w:val="0"/>
      <w:adjustRightInd w:val="0"/>
      <w:spacing w:after="0" w:line="389" w:lineRule="exact"/>
      <w:ind w:firstLine="470"/>
    </w:pPr>
    <w:rPr>
      <w:rFonts w:ascii="Century Schoolbook" w:hAnsi="Century Schoolbook" w:eastAsia="Times New Roman" w:cs="Times New Roman"/>
      <w:sz w:val="24"/>
      <w:szCs w:val="24"/>
      <w:lang w:eastAsia="ru-RU"/>
    </w:rPr>
  </w:style>
  <w:style w:type="paragraph" w:customStyle="1" w:styleId="50">
    <w:name w:val="Style41"/>
    <w:basedOn w:val="1"/>
    <w:qFormat/>
    <w:uiPriority w:val="0"/>
    <w:pPr>
      <w:widowControl w:val="0"/>
      <w:autoSpaceDE w:val="0"/>
      <w:autoSpaceDN w:val="0"/>
      <w:adjustRightInd w:val="0"/>
      <w:spacing w:after="0" w:line="238" w:lineRule="exact"/>
      <w:ind w:firstLine="278"/>
      <w:jc w:val="both"/>
    </w:pPr>
    <w:rPr>
      <w:rFonts w:ascii="Century Schoolbook" w:hAnsi="Century Schoolbook" w:eastAsia="Times New Roman" w:cs="Times New Roman"/>
      <w:sz w:val="24"/>
      <w:szCs w:val="24"/>
      <w:lang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GIF"/><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409</Pages>
  <Words>77848</Words>
  <Characters>443734</Characters>
  <Lines>3697</Lines>
  <Paragraphs>1041</Paragraphs>
  <TotalTime>211</TotalTime>
  <ScaleCrop>false</ScaleCrop>
  <LinksUpToDate>false</LinksUpToDate>
  <CharactersWithSpaces>520541</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2023-08-23T11:44:00Z</dcterms:created>
  <dc:creator>moldir_balabaqsha</dc:creator>
  <cp:lastModifiedBy>Кайнар Нуржанулы</cp:lastModifiedBy>
  <cp:lastPrinted>2024-05-28T08:25:00Z</cp:lastPrinted>
  <dcterms:modified xsi:type="dcterms:W3CDTF">2024-12-25T10:34:42Z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1049-12.2.0.19307</vt:lpwstr>
  </property>
  <property fmtid="{D5CDD505-2E9C-101B-9397-08002B2CF9AE}" pid="3" name="ICV">
    <vt:lpwstr>A5BAD6D38F7A4C2398019908C3189DAF_13</vt:lpwstr>
  </property>
</Properties>
</file>