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5E933">
      <w:pPr>
        <w:pStyle w:val="4"/>
        <w:spacing w:before="0" w:beforeAutospacing="0" w:after="0" w:afterAutospacing="0"/>
        <w:jc w:val="both"/>
        <w:rPr>
          <w:rFonts w:hint="default"/>
          <w:b/>
          <w:color w:val="000000"/>
          <w:sz w:val="28"/>
          <w:szCs w:val="28"/>
          <w:lang w:val="ru-RU"/>
        </w:rPr>
      </w:pPr>
      <w:bookmarkStart w:id="0" w:name="_GoBack"/>
      <w:bookmarkEnd w:id="0"/>
      <w:r>
        <w:rPr>
          <w:rFonts w:hint="default"/>
          <w:b/>
          <w:color w:val="000000"/>
          <w:sz w:val="28"/>
          <w:szCs w:val="28"/>
          <w:lang w:val="ru-RU"/>
        </w:rPr>
        <w:drawing>
          <wp:inline distT="0" distB="0" distL="114300" distR="114300">
            <wp:extent cx="6005830" cy="9591675"/>
            <wp:effectExtent l="0" t="0" r="9525" b="13970"/>
            <wp:docPr id="3" name="Изображение 3" descr="2024-12-06_18-26-46_winscan_to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2024-12-06_18-26-46_winscan_to_pdf"/>
                    <pic:cNvPicPr>
                      <a:picLocks noChangeAspect="1"/>
                    </pic:cNvPicPr>
                  </pic:nvPicPr>
                  <pic:blipFill>
                    <a:blip r:embed="rId6"/>
                    <a:stretch>
                      <a:fillRect/>
                    </a:stretch>
                  </pic:blipFill>
                  <pic:spPr>
                    <a:xfrm rot="5400000">
                      <a:off x="0" y="0"/>
                      <a:ext cx="6005830" cy="9591675"/>
                    </a:xfrm>
                    <a:prstGeom prst="rect">
                      <a:avLst/>
                    </a:prstGeom>
                  </pic:spPr>
                </pic:pic>
              </a:graphicData>
            </a:graphic>
          </wp:inline>
        </w:drawing>
      </w:r>
    </w:p>
    <w:p w14:paraId="24621C10">
      <w:pPr>
        <w:pStyle w:val="4"/>
        <w:spacing w:before="0" w:beforeAutospacing="0" w:after="0" w:afterAutospacing="0"/>
        <w:jc w:val="both"/>
        <w:rPr>
          <w:b/>
          <w:color w:val="000000"/>
          <w:sz w:val="28"/>
          <w:szCs w:val="28"/>
          <w:lang w:val="kk-KZ"/>
        </w:rPr>
      </w:pPr>
    </w:p>
    <w:p w14:paraId="1F190301">
      <w:pPr>
        <w:pStyle w:val="4"/>
        <w:spacing w:before="0" w:beforeAutospacing="0" w:after="0" w:afterAutospacing="0"/>
        <w:jc w:val="both"/>
        <w:rPr>
          <w:b/>
          <w:color w:val="000000"/>
          <w:sz w:val="28"/>
          <w:szCs w:val="28"/>
          <w:lang w:val="kk-KZ"/>
        </w:rPr>
      </w:pPr>
    </w:p>
    <w:p w14:paraId="67A0EFA1">
      <w:pPr>
        <w:pStyle w:val="4"/>
        <w:spacing w:before="0" w:beforeAutospacing="0" w:after="0" w:afterAutospacing="0"/>
        <w:jc w:val="both"/>
        <w:rPr>
          <w:b/>
          <w:color w:val="000000"/>
          <w:sz w:val="28"/>
          <w:szCs w:val="28"/>
          <w:lang w:val="kk-KZ"/>
        </w:rPr>
      </w:pPr>
    </w:p>
    <w:p w14:paraId="0EDC4980">
      <w:pPr>
        <w:pStyle w:val="4"/>
        <w:spacing w:before="0" w:beforeAutospacing="0" w:after="0" w:afterAutospacing="0"/>
        <w:jc w:val="both"/>
        <w:rPr>
          <w:b/>
          <w:color w:val="000000"/>
          <w:sz w:val="28"/>
          <w:szCs w:val="28"/>
          <w:lang w:val="kk-KZ"/>
        </w:rPr>
      </w:pPr>
    </w:p>
    <w:p w14:paraId="3FF10400">
      <w:pPr>
        <w:pStyle w:val="4"/>
        <w:spacing w:before="0" w:beforeAutospacing="0" w:after="0" w:afterAutospacing="0"/>
        <w:jc w:val="both"/>
        <w:rPr>
          <w:b/>
          <w:color w:val="000000"/>
          <w:sz w:val="28"/>
          <w:szCs w:val="28"/>
          <w:lang w:val="kk-KZ"/>
        </w:rPr>
      </w:pPr>
    </w:p>
    <w:p w14:paraId="357625B5">
      <w:pPr>
        <w:pStyle w:val="4"/>
        <w:spacing w:before="0" w:beforeAutospacing="0" w:after="0" w:afterAutospacing="0"/>
        <w:jc w:val="both"/>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6196ED08">
      <w:pPr>
        <w:pStyle w:val="4"/>
        <w:spacing w:before="0" w:beforeAutospacing="0" w:after="0" w:afterAutospacing="0"/>
        <w:rPr>
          <w:color w:val="000000"/>
          <w:sz w:val="28"/>
          <w:szCs w:val="28"/>
          <w:lang w:val="kk-KZ"/>
        </w:rPr>
      </w:pPr>
    </w:p>
    <w:p w14:paraId="60CA8305">
      <w:pPr>
        <w:pStyle w:val="4"/>
        <w:spacing w:before="0" w:beforeAutospacing="0" w:after="0" w:afterAutospacing="0"/>
        <w:rPr>
          <w:color w:val="000000"/>
          <w:sz w:val="28"/>
          <w:szCs w:val="28"/>
          <w:lang w:val="kk-KZ"/>
        </w:rPr>
      </w:pPr>
    </w:p>
    <w:p w14:paraId="42346417">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598E7EF8">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7DC0AFE7">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78FEC46C">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53559BB8">
      <w:pPr>
        <w:spacing w:after="0"/>
        <w:rPr>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67"/>
        <w:gridCol w:w="11815"/>
      </w:tblGrid>
      <w:tr w14:paraId="7C2A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05B9A57C">
            <w:pPr>
              <w:pStyle w:val="4"/>
              <w:ind w:firstLine="0"/>
              <w:jc w:val="both"/>
              <w:rPr>
                <w:b/>
                <w:color w:val="000000"/>
                <w:sz w:val="28"/>
                <w:szCs w:val="28"/>
                <w:lang w:val="kk-KZ" w:eastAsia="en-US"/>
              </w:rPr>
            </w:pPr>
            <w:r>
              <w:rPr>
                <w:b/>
                <w:color w:val="000000"/>
                <w:sz w:val="28"/>
                <w:szCs w:val="28"/>
                <w:lang w:val="kk-KZ" w:eastAsia="en-US"/>
              </w:rPr>
              <w:t xml:space="preserve">Айы  </w:t>
            </w:r>
          </w:p>
        </w:tc>
        <w:tc>
          <w:tcPr>
            <w:tcW w:w="1967" w:type="dxa"/>
          </w:tcPr>
          <w:p w14:paraId="49B42A77">
            <w:pPr>
              <w:pStyle w:val="4"/>
              <w:ind w:firstLine="0"/>
              <w:jc w:val="left"/>
              <w:rPr>
                <w:b/>
                <w:color w:val="000000"/>
                <w:sz w:val="28"/>
                <w:szCs w:val="28"/>
                <w:lang w:val="kk-KZ" w:eastAsia="en-US"/>
              </w:rPr>
            </w:pPr>
            <w:r>
              <w:rPr>
                <w:b/>
                <w:color w:val="000000"/>
                <w:sz w:val="28"/>
                <w:szCs w:val="28"/>
                <w:lang w:val="kk-KZ" w:eastAsia="en-US"/>
              </w:rPr>
              <w:t>Пән атауы</w:t>
            </w:r>
          </w:p>
        </w:tc>
        <w:tc>
          <w:tcPr>
            <w:tcW w:w="11815" w:type="dxa"/>
          </w:tcPr>
          <w:p w14:paraId="187DBDCF">
            <w:pPr>
              <w:pStyle w:val="4"/>
              <w:ind w:firstLine="709"/>
              <w:jc w:val="center"/>
              <w:rPr>
                <w:b/>
                <w:color w:val="000000"/>
                <w:sz w:val="28"/>
                <w:szCs w:val="28"/>
                <w:lang w:val="kk-KZ" w:eastAsia="en-US"/>
              </w:rPr>
            </w:pPr>
            <w:r>
              <w:rPr>
                <w:b/>
                <w:color w:val="000000"/>
                <w:sz w:val="28"/>
                <w:szCs w:val="28"/>
                <w:lang w:val="kk-KZ" w:eastAsia="en-US"/>
              </w:rPr>
              <w:t>Ұйымдастырылған оқу іс- әрекеттің міндеттері</w:t>
            </w:r>
          </w:p>
        </w:tc>
      </w:tr>
      <w:tr w14:paraId="5B2C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extDirection w:val="btLr"/>
          </w:tcPr>
          <w:p w14:paraId="0D4775D9">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қыркүйек</w:t>
            </w:r>
          </w:p>
        </w:tc>
        <w:tc>
          <w:tcPr>
            <w:tcW w:w="1967" w:type="dxa"/>
          </w:tcPr>
          <w:p w14:paraId="3581DD27">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815" w:type="dxa"/>
          </w:tcPr>
          <w:p w14:paraId="175464A1">
            <w:pPr>
              <w:autoSpaceDE w:val="0"/>
              <w:autoSpaceDN w:val="0"/>
              <w:adjustRightInd w:val="0"/>
              <w:spacing w:after="0" w:line="240" w:lineRule="auto"/>
              <w:ind w:firstLine="0"/>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 айтылған сөздерді мұқият тыңдауға, сондай-ақ осы сөздерді дұрыс айтуға және есте сақтауға үйрету. Қазақ тілінің ерекше дыбыстарын дұрыс айтуды үйрету: ә, ө, қ, ү, ұ. Артикуляциялық аппаратты дамыту. </w:t>
            </w:r>
          </w:p>
          <w:p w14:paraId="7BEC2252">
            <w:pPr>
              <w:autoSpaceDE w:val="0"/>
              <w:autoSpaceDN w:val="0"/>
              <w:adjustRightInd w:val="0"/>
              <w:spacing w:after="0" w:line="240" w:lineRule="auto"/>
              <w:ind w:firstLine="0"/>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Ойыншықтардың (доп, текше, қуыршақ), кейбір тұрмыстық заттардың (үстел, орындық, балабақша, топ)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жүгір, ұйықта, ойна) орындау, заттардың түсін: ақ, көк, қара, қызыл, сары, жасыл білдіретін сөздерді айтуға үйрету. </w:t>
            </w:r>
          </w:p>
          <w:p w14:paraId="4200583C">
            <w:pPr>
              <w:autoSpaceDE w:val="0"/>
              <w:autoSpaceDN w:val="0"/>
              <w:adjustRightInd w:val="0"/>
              <w:spacing w:after="0" w:line="240" w:lineRule="auto"/>
              <w:ind w:firstLine="0"/>
              <w:jc w:val="both"/>
              <w:rPr>
                <w:rFonts w:ascii="Times New Roman" w:hAnsi="Times New Roman" w:eastAsia="Calibri" w:cs="Times New Roman"/>
                <w:sz w:val="28"/>
                <w:szCs w:val="28"/>
                <w:lang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(көк текше, жасыл доп, су іш) Байланыстырып сөйлеу қарапайым сұрақтарға жауап беруді (Бұл кім? Бұл - мен, Бұл не? Бұл - доп), ойыншықтарды сипаттауға үйрету. (Бұл- қуыршақ. Қуыршақ әдемі. Бұл-доп. Бұл –қызыл доп. Допты бер. Қуыршақты ал. </w:t>
            </w:r>
            <w:r>
              <w:rPr>
                <w:rFonts w:ascii="Times New Roman" w:hAnsi="Times New Roman" w:cs="Times New Roman" w:eastAsiaTheme="minorHAnsi"/>
                <w:color w:val="000000"/>
                <w:sz w:val="28"/>
                <w:szCs w:val="28"/>
                <w:lang w:eastAsia="en-US"/>
              </w:rPr>
              <w:t>Т.с.с.</w:t>
            </w:r>
          </w:p>
        </w:tc>
      </w:tr>
    </w:tbl>
    <w:p w14:paraId="68E50D28">
      <w:pPr>
        <w:spacing w:after="0"/>
        <w:rPr>
          <w:lang w:val="kk-KZ"/>
        </w:rPr>
      </w:pPr>
    </w:p>
    <w:p w14:paraId="4CD7BDAD">
      <w:pPr>
        <w:spacing w:after="0"/>
        <w:rPr>
          <w:lang w:val="kk-KZ"/>
        </w:rPr>
      </w:pPr>
    </w:p>
    <w:p w14:paraId="23D1D128">
      <w:pPr>
        <w:spacing w:after="0"/>
        <w:rPr>
          <w:lang w:val="kk-KZ"/>
        </w:rPr>
      </w:pPr>
    </w:p>
    <w:p w14:paraId="79FEF091">
      <w:pPr>
        <w:spacing w:after="0"/>
        <w:rPr>
          <w:lang w:val="kk-KZ"/>
        </w:rPr>
      </w:pPr>
    </w:p>
    <w:p w14:paraId="65F08E35">
      <w:pPr>
        <w:spacing w:after="0"/>
        <w:rPr>
          <w:lang w:val="kk-KZ"/>
        </w:rPr>
      </w:pPr>
    </w:p>
    <w:p w14:paraId="78297BB8">
      <w:pPr>
        <w:spacing w:after="0"/>
        <w:rPr>
          <w:lang w:val="kk-KZ"/>
        </w:rPr>
      </w:pPr>
    </w:p>
    <w:p w14:paraId="52352950">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1A413088">
      <w:pPr>
        <w:pStyle w:val="4"/>
        <w:spacing w:before="0" w:beforeAutospacing="0" w:after="0" w:afterAutospacing="0"/>
        <w:rPr>
          <w:color w:val="000000"/>
          <w:sz w:val="28"/>
          <w:szCs w:val="28"/>
          <w:lang w:val="kk-KZ"/>
        </w:rPr>
      </w:pPr>
    </w:p>
    <w:p w14:paraId="7974405C">
      <w:pPr>
        <w:pStyle w:val="4"/>
        <w:spacing w:before="0" w:beforeAutospacing="0" w:after="0" w:afterAutospacing="0"/>
        <w:rPr>
          <w:color w:val="000000"/>
          <w:sz w:val="28"/>
          <w:szCs w:val="28"/>
          <w:lang w:val="kk-KZ"/>
        </w:rPr>
      </w:pPr>
    </w:p>
    <w:p w14:paraId="76CCAD3C">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788FA5B1">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543867B0">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518EA490">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765D5375">
      <w:pPr>
        <w:spacing w:after="0"/>
        <w:rPr>
          <w:lang w:val="kk-KZ"/>
        </w:rPr>
      </w:pPr>
    </w:p>
    <w:p w14:paraId="4D7A0EAB">
      <w:pPr>
        <w:spacing w:after="0"/>
        <w:rPr>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11559"/>
      </w:tblGrid>
      <w:tr w14:paraId="4AC2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959FF2">
            <w:pPr>
              <w:pStyle w:val="4"/>
              <w:ind w:firstLine="0"/>
              <w:jc w:val="both"/>
              <w:rPr>
                <w:b/>
                <w:color w:val="000000"/>
                <w:sz w:val="28"/>
                <w:szCs w:val="28"/>
                <w:lang w:val="kk-KZ" w:eastAsia="en-US"/>
              </w:rPr>
            </w:pPr>
            <w:r>
              <w:rPr>
                <w:b/>
                <w:color w:val="000000"/>
                <w:sz w:val="28"/>
                <w:szCs w:val="28"/>
                <w:lang w:val="kk-KZ" w:eastAsia="en-US"/>
              </w:rPr>
              <w:t>Айы</w:t>
            </w:r>
          </w:p>
        </w:tc>
        <w:tc>
          <w:tcPr>
            <w:tcW w:w="2410" w:type="dxa"/>
          </w:tcPr>
          <w:p w14:paraId="646353D1">
            <w:pPr>
              <w:pStyle w:val="4"/>
              <w:ind w:firstLine="0"/>
              <w:jc w:val="both"/>
              <w:rPr>
                <w:b/>
                <w:color w:val="000000"/>
                <w:sz w:val="28"/>
                <w:szCs w:val="28"/>
                <w:lang w:val="kk-KZ" w:eastAsia="en-US"/>
              </w:rPr>
            </w:pPr>
            <w:r>
              <w:rPr>
                <w:b/>
                <w:color w:val="000000"/>
                <w:sz w:val="28"/>
                <w:szCs w:val="28"/>
                <w:lang w:val="kk-KZ" w:eastAsia="en-US"/>
              </w:rPr>
              <w:t xml:space="preserve">  Пән атауы</w:t>
            </w:r>
          </w:p>
        </w:tc>
        <w:tc>
          <w:tcPr>
            <w:tcW w:w="11559" w:type="dxa"/>
          </w:tcPr>
          <w:p w14:paraId="2D2FCFED">
            <w:pPr>
              <w:pStyle w:val="4"/>
              <w:ind w:firstLine="709"/>
              <w:jc w:val="center"/>
              <w:rPr>
                <w:b/>
                <w:color w:val="000000"/>
                <w:sz w:val="28"/>
                <w:szCs w:val="28"/>
                <w:lang w:val="kk-KZ" w:eastAsia="en-US"/>
              </w:rPr>
            </w:pPr>
            <w:r>
              <w:rPr>
                <w:b/>
                <w:color w:val="000000"/>
                <w:sz w:val="28"/>
                <w:szCs w:val="28"/>
                <w:lang w:val="kk-KZ" w:eastAsia="en-US"/>
              </w:rPr>
              <w:t>Ұйымдастырылған оқу іс- әрекеттің міндеттері</w:t>
            </w:r>
          </w:p>
        </w:tc>
      </w:tr>
      <w:tr w14:paraId="284B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extDirection w:val="btLr"/>
          </w:tcPr>
          <w:p w14:paraId="7EC057FA">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 xml:space="preserve">      қазан</w:t>
            </w:r>
          </w:p>
        </w:tc>
        <w:tc>
          <w:tcPr>
            <w:tcW w:w="2410" w:type="dxa"/>
          </w:tcPr>
          <w:p w14:paraId="017F3326">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 xml:space="preserve">  Қазақ тілі</w:t>
            </w:r>
          </w:p>
        </w:tc>
        <w:tc>
          <w:tcPr>
            <w:tcW w:w="11559" w:type="dxa"/>
          </w:tcPr>
          <w:p w14:paraId="2AD6E976">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 айтылған сөздерді мұқият тыңдауға, сондай-ақ осы сөздерді дұрыс айтуға және есте сақтауға үйрету. Қазақ тілінің ерекше дыбыстарын дұрыс айтуды үйрету: ә, ө, қ, ү, ұ. Артикуляциялық аппаратты дамыту. </w:t>
            </w:r>
          </w:p>
          <w:p w14:paraId="60F66F9E">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Көгөністер (қияр, пияз, сәбіз) мен жемістердің (алма, шие, өрік)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жүгір, ұйықта, ойна) орындау, заттардың түсін: ақ, көк, қара, қызыл, сары, жасыл білдіретін сөздерді айтуға үйрету.</w:t>
            </w:r>
          </w:p>
          <w:p w14:paraId="7077B42B">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color w:val="000000"/>
                <w:sz w:val="28"/>
                <w:szCs w:val="28"/>
                <w:lang w:val="kk-KZ" w:eastAsia="en-US"/>
              </w:rPr>
              <w:t xml:space="preserve"> </w:t>
            </w: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(жасыл қияр, сары пияз, алманы ал, арманы бер) Байланыстырып сөйлеу: Қарапайым сұрақтарға жауап беруге үйрету (Бұл кім? Бұл - ұл, Бұл не? Бұл - алмұрт). Жай сөйлем құруға машықтандыру</w:t>
            </w:r>
          </w:p>
        </w:tc>
      </w:tr>
    </w:tbl>
    <w:p w14:paraId="3639F4BF">
      <w:pPr>
        <w:spacing w:after="0"/>
        <w:rPr>
          <w:lang w:val="kk-KZ"/>
        </w:rPr>
      </w:pPr>
    </w:p>
    <w:p w14:paraId="13674399">
      <w:pPr>
        <w:spacing w:after="0"/>
        <w:rPr>
          <w:lang w:val="kk-KZ"/>
        </w:rPr>
      </w:pPr>
    </w:p>
    <w:p w14:paraId="15B6D872">
      <w:pPr>
        <w:pStyle w:val="4"/>
        <w:spacing w:before="0" w:beforeAutospacing="0" w:after="0" w:afterAutospacing="0"/>
        <w:jc w:val="center"/>
        <w:rPr>
          <w:b/>
          <w:color w:val="000000"/>
          <w:sz w:val="28"/>
          <w:szCs w:val="28"/>
          <w:lang w:val="kk-KZ"/>
        </w:rPr>
      </w:pPr>
    </w:p>
    <w:p w14:paraId="18215CB2">
      <w:pPr>
        <w:pStyle w:val="4"/>
        <w:spacing w:before="0" w:beforeAutospacing="0" w:after="0" w:afterAutospacing="0"/>
        <w:jc w:val="center"/>
        <w:rPr>
          <w:b/>
          <w:color w:val="000000"/>
          <w:sz w:val="28"/>
          <w:szCs w:val="28"/>
          <w:lang w:val="kk-KZ"/>
        </w:rPr>
      </w:pPr>
    </w:p>
    <w:p w14:paraId="312EFCA2">
      <w:pPr>
        <w:pStyle w:val="4"/>
        <w:spacing w:before="0" w:beforeAutospacing="0" w:after="0" w:afterAutospacing="0"/>
        <w:jc w:val="center"/>
        <w:rPr>
          <w:b/>
          <w:color w:val="000000"/>
          <w:sz w:val="28"/>
          <w:szCs w:val="28"/>
          <w:lang w:val="kk-KZ"/>
        </w:rPr>
      </w:pPr>
    </w:p>
    <w:p w14:paraId="6D868C14">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1D1A1E22">
      <w:pPr>
        <w:pStyle w:val="4"/>
        <w:spacing w:before="0" w:beforeAutospacing="0" w:after="0" w:afterAutospacing="0"/>
        <w:rPr>
          <w:color w:val="000000"/>
          <w:sz w:val="28"/>
          <w:szCs w:val="28"/>
          <w:lang w:val="kk-KZ"/>
        </w:rPr>
      </w:pPr>
    </w:p>
    <w:p w14:paraId="7C3CF6B2">
      <w:pPr>
        <w:pStyle w:val="4"/>
        <w:spacing w:before="0" w:beforeAutospacing="0" w:after="0" w:afterAutospacing="0"/>
        <w:rPr>
          <w:color w:val="000000"/>
          <w:sz w:val="28"/>
          <w:szCs w:val="28"/>
          <w:lang w:val="kk-KZ"/>
        </w:rPr>
      </w:pPr>
    </w:p>
    <w:p w14:paraId="6A40CEBA">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7A7AF1D0">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329CF413">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536D8C8F">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7D36715D">
      <w:pPr>
        <w:pStyle w:val="4"/>
        <w:spacing w:before="0" w:beforeAutospacing="0" w:after="0" w:afterAutospacing="0"/>
        <w:rPr>
          <w:b/>
          <w:color w:val="000000"/>
          <w:sz w:val="28"/>
          <w:szCs w:val="28"/>
          <w:lang w:val="kk-KZ"/>
        </w:rPr>
      </w:pPr>
    </w:p>
    <w:p w14:paraId="749E22FF">
      <w:pPr>
        <w:pStyle w:val="4"/>
        <w:spacing w:before="0" w:beforeAutospacing="0" w:after="0" w:afterAutospacing="0"/>
        <w:rPr>
          <w:b/>
          <w:color w:val="000000"/>
          <w:sz w:val="28"/>
          <w:szCs w:val="28"/>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11559"/>
      </w:tblGrid>
      <w:tr w14:paraId="4192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BA69D2">
            <w:pPr>
              <w:pStyle w:val="4"/>
              <w:ind w:firstLine="0"/>
              <w:jc w:val="both"/>
              <w:rPr>
                <w:b/>
                <w:color w:val="000000"/>
                <w:sz w:val="28"/>
                <w:szCs w:val="28"/>
                <w:lang w:val="kk-KZ" w:eastAsia="en-US"/>
              </w:rPr>
            </w:pPr>
            <w:r>
              <w:rPr>
                <w:b/>
                <w:color w:val="000000"/>
                <w:sz w:val="28"/>
                <w:szCs w:val="28"/>
                <w:lang w:val="kk-KZ" w:eastAsia="en-US"/>
              </w:rPr>
              <w:t>Айы</w:t>
            </w:r>
          </w:p>
        </w:tc>
        <w:tc>
          <w:tcPr>
            <w:tcW w:w="2410" w:type="dxa"/>
          </w:tcPr>
          <w:p w14:paraId="56ABA783">
            <w:pPr>
              <w:pStyle w:val="4"/>
              <w:ind w:firstLine="0"/>
              <w:jc w:val="center"/>
              <w:rPr>
                <w:b/>
                <w:color w:val="000000"/>
                <w:sz w:val="28"/>
                <w:szCs w:val="28"/>
                <w:lang w:val="kk-KZ" w:eastAsia="en-US"/>
              </w:rPr>
            </w:pPr>
            <w:r>
              <w:rPr>
                <w:b/>
                <w:color w:val="000000"/>
                <w:sz w:val="28"/>
                <w:szCs w:val="28"/>
                <w:lang w:val="kk-KZ" w:eastAsia="en-US"/>
              </w:rPr>
              <w:t>Пән атауы</w:t>
            </w:r>
          </w:p>
        </w:tc>
        <w:tc>
          <w:tcPr>
            <w:tcW w:w="11559" w:type="dxa"/>
          </w:tcPr>
          <w:p w14:paraId="6010F3BE">
            <w:pPr>
              <w:pStyle w:val="4"/>
              <w:ind w:firstLine="709"/>
              <w:jc w:val="center"/>
              <w:rPr>
                <w:b/>
                <w:color w:val="000000"/>
                <w:sz w:val="28"/>
                <w:szCs w:val="28"/>
                <w:lang w:val="kk-KZ" w:eastAsia="en-US"/>
              </w:rPr>
            </w:pPr>
            <w:r>
              <w:rPr>
                <w:b/>
                <w:color w:val="000000"/>
                <w:sz w:val="28"/>
                <w:szCs w:val="28"/>
                <w:lang w:eastAsia="en-US"/>
              </w:rPr>
              <w:t>Ұйымдастырылған</w:t>
            </w:r>
            <w:r>
              <w:rPr>
                <w:b/>
                <w:color w:val="000000"/>
                <w:sz w:val="28"/>
                <w:szCs w:val="28"/>
                <w:lang w:val="kk-KZ" w:eastAsia="en-US"/>
              </w:rPr>
              <w:t>оқу</w:t>
            </w:r>
            <w:r>
              <w:rPr>
                <w:b/>
                <w:color w:val="000000"/>
                <w:sz w:val="28"/>
                <w:szCs w:val="28"/>
                <w:lang w:eastAsia="en-US"/>
              </w:rPr>
              <w:t xml:space="preserve"> іс- әрекеттің міндеттер</w:t>
            </w:r>
            <w:r>
              <w:rPr>
                <w:b/>
                <w:color w:val="000000"/>
                <w:sz w:val="28"/>
                <w:szCs w:val="28"/>
                <w:lang w:val="kk-KZ" w:eastAsia="en-US"/>
              </w:rPr>
              <w:t>і</w:t>
            </w:r>
          </w:p>
        </w:tc>
      </w:tr>
      <w:tr w14:paraId="706B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17" w:type="dxa"/>
            <w:textDirection w:val="btLr"/>
          </w:tcPr>
          <w:p w14:paraId="12AB1E7C">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қараша</w:t>
            </w:r>
          </w:p>
        </w:tc>
        <w:tc>
          <w:tcPr>
            <w:tcW w:w="2410" w:type="dxa"/>
          </w:tcPr>
          <w:p w14:paraId="694A09E8">
            <w:pPr>
              <w:spacing w:after="0" w:line="240" w:lineRule="auto"/>
              <w:ind w:right="142" w:firstLine="0"/>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559" w:type="dxa"/>
          </w:tcPr>
          <w:p w14:paraId="776CB40C">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3FB886A1">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Күнделікті өмірде жиі қолданылатын туыстық қатынасты (әке, ана, ата, әже, апа) білдіретін сөздердің мағынасын, кейбір тұрмыстық заттардың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жүгір, ұйықта, ойна) орындау. </w:t>
            </w:r>
          </w:p>
          <w:p w14:paraId="4A436714">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(менің анам, менің әкем, орындыққа отыр, орныңнан тұр) Байланыстырып сөйлеу: Қарапайым сұрақтарға жауап беруге үйрету (Бұл кім? Бұл - әке, Бұл кім? Бұл - ана ). Жай сөйлем құруға машықтандыру.</w:t>
            </w:r>
          </w:p>
        </w:tc>
      </w:tr>
    </w:tbl>
    <w:p w14:paraId="52B02C63">
      <w:pPr>
        <w:spacing w:after="0"/>
        <w:rPr>
          <w:lang w:val="kk-KZ"/>
        </w:rPr>
      </w:pPr>
    </w:p>
    <w:p w14:paraId="691BB522">
      <w:pPr>
        <w:spacing w:after="0"/>
        <w:rPr>
          <w:lang w:val="kk-KZ"/>
        </w:rPr>
      </w:pPr>
    </w:p>
    <w:p w14:paraId="0BCE34C3">
      <w:pPr>
        <w:spacing w:after="0"/>
        <w:rPr>
          <w:lang w:val="kk-KZ"/>
        </w:rPr>
      </w:pPr>
    </w:p>
    <w:p w14:paraId="4927C6C9">
      <w:pPr>
        <w:spacing w:after="0"/>
        <w:rPr>
          <w:lang w:val="kk-KZ"/>
        </w:rPr>
      </w:pPr>
    </w:p>
    <w:p w14:paraId="6F1C7343">
      <w:pPr>
        <w:spacing w:after="0"/>
        <w:rPr>
          <w:lang w:val="kk-KZ"/>
        </w:rPr>
      </w:pPr>
    </w:p>
    <w:p w14:paraId="0A3FFD52">
      <w:pPr>
        <w:spacing w:after="0"/>
        <w:rPr>
          <w:lang w:val="kk-KZ"/>
        </w:rPr>
      </w:pPr>
    </w:p>
    <w:p w14:paraId="45A8E5AF">
      <w:pPr>
        <w:spacing w:after="0"/>
        <w:rPr>
          <w:lang w:val="kk-KZ"/>
        </w:rPr>
      </w:pPr>
    </w:p>
    <w:p w14:paraId="77DC2D37">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0D09E3AC">
      <w:pPr>
        <w:pStyle w:val="4"/>
        <w:spacing w:before="0" w:beforeAutospacing="0" w:after="0" w:afterAutospacing="0"/>
        <w:rPr>
          <w:color w:val="000000"/>
          <w:sz w:val="28"/>
          <w:szCs w:val="28"/>
          <w:lang w:val="kk-KZ"/>
        </w:rPr>
      </w:pPr>
    </w:p>
    <w:p w14:paraId="3458E2C1">
      <w:pPr>
        <w:pStyle w:val="4"/>
        <w:spacing w:before="0" w:beforeAutospacing="0" w:after="0" w:afterAutospacing="0"/>
        <w:rPr>
          <w:color w:val="000000"/>
          <w:sz w:val="28"/>
          <w:szCs w:val="28"/>
          <w:lang w:val="kk-KZ"/>
        </w:rPr>
      </w:pPr>
    </w:p>
    <w:p w14:paraId="35D1D93F">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2D8AC539">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3B5F0C0D">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055EAC19">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313F65E7">
      <w:pPr>
        <w:pStyle w:val="4"/>
        <w:spacing w:before="0" w:beforeAutospacing="0" w:after="0" w:afterAutospacing="0"/>
        <w:rPr>
          <w:b/>
          <w:color w:val="000000"/>
          <w:sz w:val="28"/>
          <w:szCs w:val="28"/>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11417"/>
      </w:tblGrid>
      <w:tr w14:paraId="394F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14:paraId="0A9B956D">
            <w:pPr>
              <w:pStyle w:val="4"/>
              <w:ind w:firstLine="0"/>
              <w:jc w:val="both"/>
              <w:rPr>
                <w:b/>
                <w:color w:val="000000"/>
                <w:sz w:val="28"/>
                <w:szCs w:val="28"/>
                <w:lang w:val="kk-KZ" w:eastAsia="en-US"/>
              </w:rPr>
            </w:pPr>
            <w:r>
              <w:rPr>
                <w:b/>
                <w:color w:val="000000"/>
                <w:sz w:val="28"/>
                <w:szCs w:val="28"/>
                <w:lang w:val="kk-KZ" w:eastAsia="en-US"/>
              </w:rPr>
              <w:t xml:space="preserve"> Айы</w:t>
            </w:r>
          </w:p>
        </w:tc>
        <w:tc>
          <w:tcPr>
            <w:tcW w:w="2127" w:type="dxa"/>
          </w:tcPr>
          <w:p w14:paraId="7CB2F6FA">
            <w:pPr>
              <w:pStyle w:val="4"/>
              <w:ind w:firstLine="0"/>
              <w:jc w:val="both"/>
              <w:rPr>
                <w:b/>
                <w:color w:val="000000"/>
                <w:sz w:val="28"/>
                <w:szCs w:val="28"/>
                <w:lang w:val="kk-KZ" w:eastAsia="en-US"/>
              </w:rPr>
            </w:pPr>
            <w:r>
              <w:rPr>
                <w:b/>
                <w:color w:val="000000"/>
                <w:sz w:val="28"/>
                <w:szCs w:val="28"/>
                <w:lang w:val="kk-KZ" w:eastAsia="en-US"/>
              </w:rPr>
              <w:t>Пән атауы</w:t>
            </w:r>
          </w:p>
        </w:tc>
        <w:tc>
          <w:tcPr>
            <w:tcW w:w="11417" w:type="dxa"/>
          </w:tcPr>
          <w:p w14:paraId="55D7FA0C">
            <w:pPr>
              <w:pStyle w:val="4"/>
              <w:ind w:firstLine="709"/>
              <w:jc w:val="center"/>
              <w:rPr>
                <w:b/>
                <w:color w:val="000000"/>
                <w:sz w:val="28"/>
                <w:szCs w:val="28"/>
                <w:lang w:val="kk-KZ" w:eastAsia="en-US"/>
              </w:rPr>
            </w:pPr>
            <w:r>
              <w:rPr>
                <w:b/>
                <w:color w:val="000000"/>
                <w:sz w:val="28"/>
                <w:szCs w:val="28"/>
                <w:lang w:val="kk-KZ" w:eastAsia="en-US"/>
              </w:rPr>
              <w:t>Ұйымдастырылған оқу іс- әрекеттің міндеттері</w:t>
            </w:r>
          </w:p>
        </w:tc>
      </w:tr>
      <w:tr w14:paraId="1F29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extDirection w:val="btLr"/>
          </w:tcPr>
          <w:p w14:paraId="30C355F6">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Желтоқсан</w:t>
            </w:r>
          </w:p>
          <w:p w14:paraId="607DFB72">
            <w:pPr>
              <w:spacing w:after="0" w:line="240" w:lineRule="auto"/>
              <w:ind w:left="113" w:right="113" w:firstLine="709"/>
              <w:jc w:val="center"/>
              <w:rPr>
                <w:rFonts w:ascii="Times New Roman" w:hAnsi="Times New Roman" w:cs="Times New Roman" w:eastAsiaTheme="minorHAnsi"/>
                <w:b/>
                <w:sz w:val="28"/>
                <w:szCs w:val="28"/>
                <w:lang w:val="kk-KZ" w:eastAsia="en-US"/>
              </w:rPr>
            </w:pPr>
          </w:p>
          <w:p w14:paraId="697CF25D">
            <w:pPr>
              <w:spacing w:after="0" w:line="240" w:lineRule="auto"/>
              <w:ind w:left="113" w:right="113" w:firstLine="709"/>
              <w:jc w:val="center"/>
              <w:rPr>
                <w:rFonts w:ascii="Times New Roman" w:hAnsi="Times New Roman" w:cs="Times New Roman" w:eastAsiaTheme="minorHAnsi"/>
                <w:b/>
                <w:sz w:val="28"/>
                <w:szCs w:val="28"/>
                <w:lang w:val="kk-KZ" w:eastAsia="en-US"/>
              </w:rPr>
            </w:pPr>
          </w:p>
          <w:p w14:paraId="63FFC950">
            <w:pPr>
              <w:spacing w:after="0" w:line="240" w:lineRule="auto"/>
              <w:ind w:left="113" w:right="113" w:firstLine="0"/>
              <w:jc w:val="left"/>
              <w:rPr>
                <w:rFonts w:ascii="Times New Roman" w:hAnsi="Times New Roman" w:cs="Times New Roman" w:eastAsiaTheme="minorHAnsi"/>
                <w:b/>
                <w:sz w:val="28"/>
                <w:szCs w:val="28"/>
                <w:lang w:val="kk-KZ" w:eastAsia="en-US"/>
              </w:rPr>
            </w:pPr>
          </w:p>
        </w:tc>
        <w:tc>
          <w:tcPr>
            <w:tcW w:w="2127" w:type="dxa"/>
          </w:tcPr>
          <w:p w14:paraId="0148A17C">
            <w:pPr>
              <w:spacing w:after="0" w:line="240" w:lineRule="auto"/>
              <w:ind w:right="142" w:firstLine="0"/>
              <w:jc w:val="left"/>
              <w:rPr>
                <w:rFonts w:ascii="Times New Roman" w:hAnsi="Times New Roman" w:cs="Times New Roman" w:eastAsiaTheme="minorHAnsi"/>
                <w:b/>
                <w:sz w:val="28"/>
                <w:szCs w:val="28"/>
                <w:lang w:val="kk-KZ" w:eastAsia="en-US"/>
              </w:rPr>
            </w:pPr>
          </w:p>
          <w:p w14:paraId="1213C6DA">
            <w:pPr>
              <w:spacing w:after="0" w:line="240" w:lineRule="auto"/>
              <w:ind w:right="142" w:firstLine="0"/>
              <w:jc w:val="left"/>
              <w:rPr>
                <w:rFonts w:ascii="Times New Roman" w:hAnsi="Times New Roman" w:cs="Times New Roman" w:eastAsiaTheme="minorHAnsi"/>
                <w:b/>
                <w:sz w:val="28"/>
                <w:szCs w:val="28"/>
                <w:lang w:val="kk-KZ" w:eastAsia="en-US"/>
              </w:rPr>
            </w:pPr>
          </w:p>
          <w:p w14:paraId="7D4F806D">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417" w:type="dxa"/>
          </w:tcPr>
          <w:p w14:paraId="1B454174">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color w:val="000000"/>
                <w:sz w:val="28"/>
                <w:szCs w:val="28"/>
                <w:lang w:val="kk-KZ" w:eastAsia="en-US"/>
              </w:rPr>
              <w:t xml:space="preserve"> </w:t>
            </w: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66C48A0B">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Қыс мезгіліне байланысты сөздердің (қыс, қар, аяз) мағынасын, үй жануарлары (қой, сиыр, мысық) мен жабайы аңдар (аю, түлкі, қасқыр)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жүгір, ұйықта, ойна) орындау, заттардың түсін: ақ, көк, қара, қызыл, сары, жасыл білдіретін сөздерді айтуға үйрету. </w:t>
            </w: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(ақ қар, жасыл шырша, шанамен ойна, жылы киінеміз). Байланыстырып сөйлеу: Қарапайым сұрақтарға жауап беруге үйрету (Бұл не? Бұл - аққала, Бұл не? </w:t>
            </w:r>
            <w:r>
              <w:rPr>
                <w:rFonts w:ascii="Times New Roman" w:hAnsi="Times New Roman" w:cs="Times New Roman" w:eastAsiaTheme="minorHAnsi"/>
                <w:color w:val="000000"/>
                <w:sz w:val="28"/>
                <w:szCs w:val="28"/>
                <w:lang w:eastAsia="en-US"/>
              </w:rPr>
              <w:t>Бұл - қар). Жай сөйлем құруға машықтандыру.</w:t>
            </w:r>
          </w:p>
        </w:tc>
      </w:tr>
    </w:tbl>
    <w:p w14:paraId="56F80365">
      <w:pPr>
        <w:spacing w:after="0"/>
        <w:rPr>
          <w:lang w:val="kk-KZ"/>
        </w:rPr>
      </w:pPr>
    </w:p>
    <w:p w14:paraId="5B141571">
      <w:pPr>
        <w:spacing w:after="0"/>
        <w:rPr>
          <w:lang w:val="kk-KZ"/>
        </w:rPr>
      </w:pPr>
    </w:p>
    <w:p w14:paraId="412ABDC7">
      <w:pPr>
        <w:spacing w:after="0"/>
        <w:rPr>
          <w:lang w:val="kk-KZ"/>
        </w:rPr>
      </w:pPr>
    </w:p>
    <w:p w14:paraId="743C884C">
      <w:pPr>
        <w:spacing w:after="0"/>
        <w:rPr>
          <w:lang w:val="kk-KZ"/>
        </w:rPr>
      </w:pPr>
    </w:p>
    <w:p w14:paraId="252903B9">
      <w:pPr>
        <w:spacing w:after="0"/>
        <w:rPr>
          <w:lang w:val="kk-KZ"/>
        </w:rPr>
      </w:pPr>
    </w:p>
    <w:p w14:paraId="24B19CE1">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2EF841B1">
      <w:pPr>
        <w:pStyle w:val="4"/>
        <w:spacing w:before="0" w:beforeAutospacing="0" w:after="0" w:afterAutospacing="0"/>
        <w:rPr>
          <w:color w:val="000000"/>
          <w:sz w:val="28"/>
          <w:szCs w:val="28"/>
          <w:lang w:val="kk-KZ"/>
        </w:rPr>
      </w:pPr>
    </w:p>
    <w:p w14:paraId="4E3787D1">
      <w:pPr>
        <w:pStyle w:val="4"/>
        <w:spacing w:before="0" w:beforeAutospacing="0" w:after="0" w:afterAutospacing="0"/>
        <w:rPr>
          <w:color w:val="000000"/>
          <w:sz w:val="28"/>
          <w:szCs w:val="28"/>
          <w:lang w:val="kk-KZ"/>
        </w:rPr>
      </w:pPr>
    </w:p>
    <w:p w14:paraId="0119C79D">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505A6196">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03A18A9D">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17339EAC">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24814BC5">
      <w:pPr>
        <w:pStyle w:val="4"/>
        <w:spacing w:before="0" w:beforeAutospacing="0" w:after="0" w:afterAutospacing="0"/>
        <w:rPr>
          <w:b/>
          <w:color w:val="000000"/>
          <w:sz w:val="28"/>
          <w:szCs w:val="28"/>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67"/>
        <w:gridCol w:w="11815"/>
      </w:tblGrid>
      <w:tr w14:paraId="5A5F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55BF80C7">
            <w:pPr>
              <w:pStyle w:val="4"/>
              <w:ind w:firstLine="0"/>
              <w:jc w:val="both"/>
              <w:rPr>
                <w:b/>
                <w:color w:val="000000"/>
                <w:sz w:val="28"/>
                <w:szCs w:val="28"/>
                <w:lang w:val="kk-KZ" w:eastAsia="en-US"/>
              </w:rPr>
            </w:pPr>
            <w:r>
              <w:rPr>
                <w:b/>
                <w:color w:val="000000"/>
                <w:sz w:val="28"/>
                <w:szCs w:val="28"/>
                <w:lang w:val="kk-KZ" w:eastAsia="en-US"/>
              </w:rPr>
              <w:t>Айы</w:t>
            </w:r>
          </w:p>
        </w:tc>
        <w:tc>
          <w:tcPr>
            <w:tcW w:w="1967" w:type="dxa"/>
          </w:tcPr>
          <w:p w14:paraId="244DFA42">
            <w:pPr>
              <w:pStyle w:val="4"/>
              <w:ind w:firstLine="0"/>
              <w:jc w:val="both"/>
              <w:rPr>
                <w:b/>
                <w:color w:val="000000"/>
                <w:sz w:val="28"/>
                <w:szCs w:val="28"/>
                <w:lang w:val="kk-KZ" w:eastAsia="en-US"/>
              </w:rPr>
            </w:pPr>
            <w:r>
              <w:rPr>
                <w:b/>
                <w:color w:val="000000"/>
                <w:sz w:val="28"/>
                <w:szCs w:val="28"/>
                <w:lang w:val="kk-KZ" w:eastAsia="en-US"/>
              </w:rPr>
              <w:t>Пән атауы</w:t>
            </w:r>
          </w:p>
        </w:tc>
        <w:tc>
          <w:tcPr>
            <w:tcW w:w="11815" w:type="dxa"/>
          </w:tcPr>
          <w:p w14:paraId="515D0558">
            <w:pPr>
              <w:pStyle w:val="4"/>
              <w:ind w:firstLine="709"/>
              <w:jc w:val="center"/>
              <w:rPr>
                <w:b/>
                <w:color w:val="000000"/>
                <w:sz w:val="28"/>
                <w:szCs w:val="28"/>
                <w:lang w:val="kk-KZ" w:eastAsia="en-US"/>
              </w:rPr>
            </w:pPr>
            <w:r>
              <w:rPr>
                <w:b/>
                <w:color w:val="000000"/>
                <w:sz w:val="28"/>
                <w:szCs w:val="28"/>
                <w:lang w:val="kk-KZ" w:eastAsia="en-US"/>
              </w:rPr>
              <w:t>Ұйымдастырылған оқу іс- әрекеттің міндеттері</w:t>
            </w:r>
          </w:p>
        </w:tc>
      </w:tr>
      <w:tr w14:paraId="1DAA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extDirection w:val="btLr"/>
          </w:tcPr>
          <w:p w14:paraId="0EFAF093">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қаңтар</w:t>
            </w:r>
          </w:p>
        </w:tc>
        <w:tc>
          <w:tcPr>
            <w:tcW w:w="1967" w:type="dxa"/>
          </w:tcPr>
          <w:p w14:paraId="270268DE">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815" w:type="dxa"/>
          </w:tcPr>
          <w:p w14:paraId="230C825E">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color w:val="000000"/>
                <w:sz w:val="28"/>
                <w:szCs w:val="28"/>
                <w:lang w:val="kk-KZ" w:eastAsia="en-US"/>
              </w:rPr>
              <w:t xml:space="preserve"> </w:t>
            </w: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05BB7184">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Адам дене мүшелерінің (бас,көз, мұрын, ауыз)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жүгір, ұйықта, ойна) орындау. Қысқа өлеңдер мен тақпақтарды жатқа айту дағдыларын қалыптастыру. </w:t>
            </w:r>
          </w:p>
          <w:p w14:paraId="4879CB1B">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(менің басым, менің шашым) Байланыстырып сөйлеу: Қарапайым сұрақтарға жауап беруге үйрету (Бұл кім? Бұл - Маша, Бұл не? Бұл – мұрын). Жай сөйлем құруға машықтандыру.</w:t>
            </w:r>
          </w:p>
        </w:tc>
      </w:tr>
    </w:tbl>
    <w:p w14:paraId="4592A14C">
      <w:pPr>
        <w:spacing w:after="0"/>
        <w:rPr>
          <w:lang w:val="kk-KZ"/>
        </w:rPr>
      </w:pPr>
    </w:p>
    <w:p w14:paraId="5381363E">
      <w:pPr>
        <w:spacing w:after="0"/>
        <w:rPr>
          <w:lang w:val="kk-KZ"/>
        </w:rPr>
      </w:pPr>
    </w:p>
    <w:p w14:paraId="33B6ECFB">
      <w:pPr>
        <w:spacing w:after="0"/>
        <w:rPr>
          <w:lang w:val="kk-KZ"/>
        </w:rPr>
      </w:pPr>
    </w:p>
    <w:p w14:paraId="6DD02A1C">
      <w:pPr>
        <w:spacing w:after="0"/>
        <w:rPr>
          <w:lang w:val="kk-KZ"/>
        </w:rPr>
      </w:pPr>
    </w:p>
    <w:p w14:paraId="49A99452">
      <w:pPr>
        <w:spacing w:after="0"/>
        <w:rPr>
          <w:lang w:val="kk-KZ"/>
        </w:rPr>
      </w:pPr>
    </w:p>
    <w:p w14:paraId="2AA5B36E">
      <w:pPr>
        <w:spacing w:after="0"/>
        <w:rPr>
          <w:lang w:val="kk-KZ"/>
        </w:rPr>
      </w:pPr>
    </w:p>
    <w:p w14:paraId="707E545F">
      <w:pPr>
        <w:spacing w:after="0"/>
        <w:rPr>
          <w:lang w:val="kk-KZ"/>
        </w:rPr>
      </w:pPr>
    </w:p>
    <w:p w14:paraId="762A121E">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126BDC43">
      <w:pPr>
        <w:pStyle w:val="4"/>
        <w:spacing w:before="0" w:beforeAutospacing="0" w:after="0" w:afterAutospacing="0"/>
        <w:rPr>
          <w:color w:val="000000"/>
          <w:sz w:val="28"/>
          <w:szCs w:val="28"/>
          <w:lang w:val="kk-KZ"/>
        </w:rPr>
      </w:pPr>
    </w:p>
    <w:p w14:paraId="37E12D16">
      <w:pPr>
        <w:pStyle w:val="4"/>
        <w:spacing w:before="0" w:beforeAutospacing="0" w:after="0" w:afterAutospacing="0"/>
        <w:rPr>
          <w:color w:val="000000"/>
          <w:sz w:val="28"/>
          <w:szCs w:val="28"/>
          <w:lang w:val="kk-KZ"/>
        </w:rPr>
      </w:pPr>
    </w:p>
    <w:p w14:paraId="20AF4A42">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4BB2F15D">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6CFA2979">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084741CF">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04560EA8">
      <w:pPr>
        <w:spacing w:after="0"/>
        <w:rPr>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67"/>
        <w:gridCol w:w="11815"/>
      </w:tblGrid>
      <w:tr w14:paraId="534E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01860D5D">
            <w:pPr>
              <w:pStyle w:val="4"/>
              <w:ind w:firstLine="0"/>
              <w:jc w:val="both"/>
              <w:rPr>
                <w:b/>
                <w:color w:val="000000"/>
                <w:sz w:val="28"/>
                <w:szCs w:val="28"/>
                <w:lang w:val="kk-KZ" w:eastAsia="en-US"/>
              </w:rPr>
            </w:pPr>
            <w:r>
              <w:rPr>
                <w:b/>
                <w:color w:val="000000"/>
                <w:sz w:val="28"/>
                <w:szCs w:val="28"/>
                <w:lang w:val="kk-KZ" w:eastAsia="en-US"/>
              </w:rPr>
              <w:t>Айы</w:t>
            </w:r>
          </w:p>
        </w:tc>
        <w:tc>
          <w:tcPr>
            <w:tcW w:w="1967" w:type="dxa"/>
          </w:tcPr>
          <w:p w14:paraId="23E36D3A">
            <w:pPr>
              <w:pStyle w:val="4"/>
              <w:ind w:firstLine="0"/>
              <w:jc w:val="left"/>
              <w:rPr>
                <w:b/>
                <w:color w:val="000000"/>
                <w:sz w:val="28"/>
                <w:szCs w:val="28"/>
                <w:lang w:val="kk-KZ" w:eastAsia="en-US"/>
              </w:rPr>
            </w:pPr>
            <w:r>
              <w:rPr>
                <w:b/>
                <w:color w:val="000000"/>
                <w:sz w:val="28"/>
                <w:szCs w:val="28"/>
                <w:lang w:val="kk-KZ" w:eastAsia="en-US"/>
              </w:rPr>
              <w:t>Пән атауы</w:t>
            </w:r>
          </w:p>
        </w:tc>
        <w:tc>
          <w:tcPr>
            <w:tcW w:w="11815" w:type="dxa"/>
          </w:tcPr>
          <w:p w14:paraId="24BAFAD1">
            <w:pPr>
              <w:pStyle w:val="4"/>
              <w:ind w:firstLine="709"/>
              <w:jc w:val="center"/>
              <w:rPr>
                <w:b/>
                <w:color w:val="000000"/>
                <w:sz w:val="28"/>
                <w:szCs w:val="28"/>
                <w:lang w:val="kk-KZ" w:eastAsia="en-US"/>
              </w:rPr>
            </w:pPr>
            <w:r>
              <w:rPr>
                <w:b/>
                <w:color w:val="000000"/>
                <w:sz w:val="28"/>
                <w:szCs w:val="28"/>
                <w:lang w:val="kk-KZ" w:eastAsia="en-US"/>
              </w:rPr>
              <w:t>Ұйымдастырылған  оқу іс- әрекеттің міндеттері</w:t>
            </w:r>
          </w:p>
        </w:tc>
      </w:tr>
      <w:tr w14:paraId="0ABC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extDirection w:val="btLr"/>
          </w:tcPr>
          <w:p w14:paraId="3E0A4FDE">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ақпан</w:t>
            </w:r>
          </w:p>
        </w:tc>
        <w:tc>
          <w:tcPr>
            <w:tcW w:w="1967" w:type="dxa"/>
          </w:tcPr>
          <w:p w14:paraId="2BAE3E85">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815" w:type="dxa"/>
          </w:tcPr>
          <w:p w14:paraId="11B2E54F">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36529E98">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 xml:space="preserve">Сөздік қор: </w:t>
            </w:r>
            <w:r>
              <w:rPr>
                <w:rFonts w:ascii="Times New Roman" w:hAnsi="Times New Roman" w:cs="Times New Roman" w:eastAsiaTheme="minorHAnsi"/>
                <w:color w:val="000000"/>
                <w:sz w:val="28"/>
                <w:szCs w:val="28"/>
                <w:lang w:val="kk-KZ" w:eastAsia="en-US"/>
              </w:rPr>
              <w:t xml:space="preserve">Көлік (ұшақ, пойыз, бағдаршам) , тағам (нан, бауырсақ, май)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орындау. Қысқа өлеңдер мен тақпақтарды жатқа айту дағдыларын қалыптастыру.         </w:t>
            </w:r>
          </w:p>
          <w:p w14:paraId="2BACC852">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(қызыл машина, орындыққа отыр, маған кел) Байланыстырып сөйлеу: Қарапайым сұрақтарға жауап беруге үйрету (Бұл кім? Бұл - тәрбиеші, Бұл не? Бұл - көлік). Жай сөйлем құруға машықтандыру.</w:t>
            </w:r>
          </w:p>
        </w:tc>
      </w:tr>
    </w:tbl>
    <w:p w14:paraId="31B632F0">
      <w:pPr>
        <w:spacing w:after="0"/>
        <w:rPr>
          <w:lang w:val="kk-KZ"/>
        </w:rPr>
      </w:pPr>
    </w:p>
    <w:p w14:paraId="6A3717CE">
      <w:pPr>
        <w:spacing w:after="0"/>
        <w:rPr>
          <w:lang w:val="kk-KZ"/>
        </w:rPr>
      </w:pPr>
    </w:p>
    <w:p w14:paraId="2856CCC0">
      <w:pPr>
        <w:spacing w:after="0"/>
        <w:rPr>
          <w:lang w:val="kk-KZ"/>
        </w:rPr>
      </w:pPr>
    </w:p>
    <w:p w14:paraId="43FD658E">
      <w:pPr>
        <w:spacing w:after="0"/>
        <w:rPr>
          <w:lang w:val="kk-KZ"/>
        </w:rPr>
      </w:pPr>
    </w:p>
    <w:p w14:paraId="6A939944">
      <w:pPr>
        <w:spacing w:after="0"/>
        <w:rPr>
          <w:lang w:val="kk-KZ"/>
        </w:rPr>
      </w:pPr>
    </w:p>
    <w:p w14:paraId="21E63D38">
      <w:pPr>
        <w:spacing w:after="0"/>
        <w:rPr>
          <w:lang w:val="kk-KZ"/>
        </w:rPr>
      </w:pPr>
    </w:p>
    <w:p w14:paraId="3EE2A5EB">
      <w:pPr>
        <w:spacing w:after="0"/>
        <w:rPr>
          <w:lang w:val="kk-KZ"/>
        </w:rPr>
      </w:pPr>
    </w:p>
    <w:p w14:paraId="102D99D9">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05317F15">
      <w:pPr>
        <w:pStyle w:val="4"/>
        <w:spacing w:before="0" w:beforeAutospacing="0" w:after="0" w:afterAutospacing="0"/>
        <w:rPr>
          <w:color w:val="000000"/>
          <w:sz w:val="28"/>
          <w:szCs w:val="28"/>
          <w:lang w:val="kk-KZ"/>
        </w:rPr>
      </w:pPr>
    </w:p>
    <w:p w14:paraId="1BDD2039">
      <w:pPr>
        <w:pStyle w:val="4"/>
        <w:spacing w:before="0" w:beforeAutospacing="0" w:after="0" w:afterAutospacing="0"/>
        <w:rPr>
          <w:color w:val="000000"/>
          <w:sz w:val="28"/>
          <w:szCs w:val="28"/>
          <w:lang w:val="kk-KZ"/>
        </w:rPr>
      </w:pPr>
    </w:p>
    <w:p w14:paraId="475527AA">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59DC0ED2">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3ABFB597">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0B31B34D">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235F280F">
      <w:pPr>
        <w:spacing w:after="0"/>
        <w:rPr>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67"/>
        <w:gridCol w:w="11815"/>
      </w:tblGrid>
      <w:tr w14:paraId="689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45CCB395">
            <w:pPr>
              <w:pStyle w:val="4"/>
              <w:ind w:firstLine="709"/>
              <w:jc w:val="both"/>
              <w:rPr>
                <w:b/>
                <w:color w:val="000000"/>
                <w:sz w:val="28"/>
                <w:szCs w:val="28"/>
                <w:lang w:val="kk-KZ" w:eastAsia="en-US"/>
              </w:rPr>
            </w:pPr>
          </w:p>
        </w:tc>
        <w:tc>
          <w:tcPr>
            <w:tcW w:w="1967" w:type="dxa"/>
          </w:tcPr>
          <w:p w14:paraId="3D14434B">
            <w:pPr>
              <w:pStyle w:val="4"/>
              <w:ind w:firstLine="709"/>
              <w:jc w:val="both"/>
              <w:rPr>
                <w:b/>
                <w:color w:val="000000"/>
                <w:sz w:val="28"/>
                <w:szCs w:val="28"/>
                <w:lang w:val="kk-KZ" w:eastAsia="en-US"/>
              </w:rPr>
            </w:pPr>
          </w:p>
        </w:tc>
        <w:tc>
          <w:tcPr>
            <w:tcW w:w="11815" w:type="dxa"/>
          </w:tcPr>
          <w:p w14:paraId="795014DB">
            <w:pPr>
              <w:pStyle w:val="4"/>
              <w:ind w:firstLine="709"/>
              <w:jc w:val="both"/>
              <w:rPr>
                <w:b/>
                <w:color w:val="000000"/>
                <w:sz w:val="28"/>
                <w:szCs w:val="28"/>
                <w:lang w:val="kk-KZ" w:eastAsia="en-US"/>
              </w:rPr>
            </w:pPr>
            <w:r>
              <w:rPr>
                <w:b/>
                <w:color w:val="000000"/>
                <w:sz w:val="28"/>
                <w:szCs w:val="28"/>
                <w:lang w:val="kk-KZ" w:eastAsia="en-US"/>
              </w:rPr>
              <w:t>Ұйымдастырылған оқу  іс- әрекеттің міндеттері</w:t>
            </w:r>
          </w:p>
        </w:tc>
      </w:tr>
      <w:tr w14:paraId="19FD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extDirection w:val="btLr"/>
          </w:tcPr>
          <w:p w14:paraId="6C1AB4BB">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наурыз</w:t>
            </w:r>
          </w:p>
        </w:tc>
        <w:tc>
          <w:tcPr>
            <w:tcW w:w="1967" w:type="dxa"/>
          </w:tcPr>
          <w:p w14:paraId="13313346">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815" w:type="dxa"/>
          </w:tcPr>
          <w:p w14:paraId="3DC588C0">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3ECA5B88">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Наурыз мейрамына қатысты сөздердің мағынасын, кейбір тұрмыстық заттардың, ұлттық ыдыстардың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орындау. Қысқа өлеңдер мен тақпақтарды жатқа айту дағдыларын қалыптастыру. </w:t>
            </w:r>
          </w:p>
          <w:p w14:paraId="2B3D1C98">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(наурыз мерекесі, көктем келді) Байланыстырып сөйлеу: Қарапайым сұрақтарға жауап беруге үйрету (Бұл кім? Бұл - ана, Бұл не? Бұл – киіз үй). Жай сөйлем құруға машықтандыру </w:t>
            </w:r>
          </w:p>
        </w:tc>
      </w:tr>
    </w:tbl>
    <w:p w14:paraId="15DD9428">
      <w:pPr>
        <w:spacing w:after="0"/>
        <w:rPr>
          <w:lang w:val="kk-KZ"/>
        </w:rPr>
      </w:pPr>
    </w:p>
    <w:p w14:paraId="2749E408">
      <w:pPr>
        <w:spacing w:after="0"/>
        <w:rPr>
          <w:lang w:val="kk-KZ"/>
        </w:rPr>
      </w:pPr>
    </w:p>
    <w:p w14:paraId="016854FB">
      <w:pPr>
        <w:spacing w:after="0"/>
        <w:rPr>
          <w:lang w:val="kk-KZ"/>
        </w:rPr>
      </w:pPr>
    </w:p>
    <w:p w14:paraId="046EF159">
      <w:pPr>
        <w:spacing w:after="0"/>
        <w:rPr>
          <w:lang w:val="kk-KZ"/>
        </w:rPr>
      </w:pPr>
    </w:p>
    <w:p w14:paraId="79177EFD">
      <w:pPr>
        <w:spacing w:after="0"/>
        <w:rPr>
          <w:lang w:val="kk-KZ"/>
        </w:rPr>
      </w:pPr>
    </w:p>
    <w:p w14:paraId="105BA099">
      <w:pPr>
        <w:spacing w:after="0"/>
        <w:rPr>
          <w:lang w:val="kk-KZ"/>
        </w:rPr>
      </w:pPr>
    </w:p>
    <w:p w14:paraId="5B4A9093">
      <w:pPr>
        <w:spacing w:after="0"/>
        <w:rPr>
          <w:lang w:val="kk-KZ"/>
        </w:rPr>
      </w:pPr>
    </w:p>
    <w:p w14:paraId="16502794">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799E22D6">
      <w:pPr>
        <w:pStyle w:val="4"/>
        <w:spacing w:before="0" w:beforeAutospacing="0" w:after="0" w:afterAutospacing="0"/>
        <w:rPr>
          <w:color w:val="000000"/>
          <w:sz w:val="28"/>
          <w:szCs w:val="28"/>
          <w:lang w:val="kk-KZ"/>
        </w:rPr>
      </w:pPr>
    </w:p>
    <w:p w14:paraId="36E5F8C1">
      <w:pPr>
        <w:pStyle w:val="4"/>
        <w:spacing w:before="0" w:beforeAutospacing="0" w:after="0" w:afterAutospacing="0"/>
        <w:rPr>
          <w:color w:val="000000"/>
          <w:sz w:val="28"/>
          <w:szCs w:val="28"/>
          <w:lang w:val="kk-KZ"/>
        </w:rPr>
      </w:pPr>
    </w:p>
    <w:p w14:paraId="24B30458">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68A15D8E">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67FEB95A">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2405F90A">
      <w:pPr>
        <w:spacing w:after="0"/>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xml:space="preserve">Жоспардың құрылу кезеңі: </w:t>
      </w:r>
      <w:r>
        <w:rPr>
          <w:rFonts w:ascii="Times New Roman" w:hAnsi="Times New Roman" w:cs="Times New Roman"/>
          <w:b/>
          <w:color w:val="000000"/>
          <w:sz w:val="28"/>
          <w:szCs w:val="28"/>
          <w:lang w:val="kk-KZ"/>
        </w:rPr>
        <w:t>2023-2024 оқу жылы</w:t>
      </w:r>
    </w:p>
    <w:p w14:paraId="544D60A6">
      <w:pPr>
        <w:spacing w:after="0"/>
        <w:rPr>
          <w:rFonts w:ascii="Times New Roman" w:hAnsi="Times New Roman" w:cs="Times New Roman"/>
          <w:b/>
          <w:color w:val="000000"/>
          <w:sz w:val="28"/>
          <w:szCs w:val="28"/>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67"/>
        <w:gridCol w:w="11815"/>
      </w:tblGrid>
      <w:tr w14:paraId="5ACC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62369478">
            <w:pPr>
              <w:pStyle w:val="4"/>
              <w:ind w:firstLine="0"/>
              <w:jc w:val="both"/>
              <w:rPr>
                <w:b/>
                <w:color w:val="000000"/>
                <w:sz w:val="28"/>
                <w:szCs w:val="28"/>
                <w:lang w:val="kk-KZ" w:eastAsia="en-US"/>
              </w:rPr>
            </w:pPr>
            <w:r>
              <w:rPr>
                <w:b/>
                <w:color w:val="000000"/>
                <w:sz w:val="28"/>
                <w:szCs w:val="28"/>
                <w:lang w:val="kk-KZ" w:eastAsia="en-US"/>
              </w:rPr>
              <w:t>Айы</w:t>
            </w:r>
          </w:p>
        </w:tc>
        <w:tc>
          <w:tcPr>
            <w:tcW w:w="1967" w:type="dxa"/>
          </w:tcPr>
          <w:p w14:paraId="5721B641">
            <w:pPr>
              <w:pStyle w:val="4"/>
              <w:ind w:firstLine="0"/>
              <w:jc w:val="both"/>
              <w:rPr>
                <w:b/>
                <w:color w:val="000000"/>
                <w:sz w:val="28"/>
                <w:szCs w:val="28"/>
                <w:lang w:val="kk-KZ" w:eastAsia="en-US"/>
              </w:rPr>
            </w:pPr>
            <w:r>
              <w:rPr>
                <w:b/>
                <w:color w:val="000000"/>
                <w:sz w:val="28"/>
                <w:szCs w:val="28"/>
                <w:lang w:val="kk-KZ" w:eastAsia="en-US"/>
              </w:rPr>
              <w:t>Пән атауы</w:t>
            </w:r>
          </w:p>
        </w:tc>
        <w:tc>
          <w:tcPr>
            <w:tcW w:w="11815" w:type="dxa"/>
          </w:tcPr>
          <w:p w14:paraId="727EB419">
            <w:pPr>
              <w:pStyle w:val="4"/>
              <w:ind w:firstLine="709"/>
              <w:jc w:val="both"/>
              <w:rPr>
                <w:b/>
                <w:color w:val="000000"/>
                <w:sz w:val="28"/>
                <w:szCs w:val="28"/>
                <w:lang w:val="kk-KZ" w:eastAsia="en-US"/>
              </w:rPr>
            </w:pPr>
            <w:r>
              <w:rPr>
                <w:b/>
                <w:color w:val="000000"/>
                <w:sz w:val="28"/>
                <w:szCs w:val="28"/>
                <w:lang w:val="kk-KZ" w:eastAsia="en-US"/>
              </w:rPr>
              <w:t xml:space="preserve">               Ұйымдастырылған оқу  іс- әрекеттің міндеттері</w:t>
            </w:r>
          </w:p>
        </w:tc>
      </w:tr>
      <w:tr w14:paraId="522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extDirection w:val="btLr"/>
          </w:tcPr>
          <w:p w14:paraId="312B1C39">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сәуір</w:t>
            </w:r>
          </w:p>
        </w:tc>
        <w:tc>
          <w:tcPr>
            <w:tcW w:w="1967" w:type="dxa"/>
          </w:tcPr>
          <w:p w14:paraId="56A67941">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815" w:type="dxa"/>
          </w:tcPr>
          <w:p w14:paraId="5FCFFE96">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0D472735">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Киімдердің (шалбар, көйлек, жемпір)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орындау, заттардың түсін: ақ, көк, қара, қызыл, сары, жасыл, шамасын: аз, көп білдіретін сөздерді айтуға үйрету. </w:t>
            </w:r>
          </w:p>
          <w:p w14:paraId="4B9CA30A">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(қызыл шалбар, сары көйлек, орындыққа отыр) Байланыстырып сөйлеу: Қарапайым сұрақтарға жауап беруге үйрету (Бұл кім? Бұл - қыз, Бұл не? Бұл - көйлек). Жай сөйлем құруға машықтандыру. </w:t>
            </w:r>
          </w:p>
        </w:tc>
      </w:tr>
    </w:tbl>
    <w:p w14:paraId="465EF136">
      <w:pPr>
        <w:spacing w:after="0"/>
        <w:rPr>
          <w:rFonts w:ascii="Times New Roman" w:hAnsi="Times New Roman" w:cs="Times New Roman"/>
          <w:lang w:val="kk-KZ"/>
        </w:rPr>
      </w:pPr>
    </w:p>
    <w:p w14:paraId="63F48C45">
      <w:pPr>
        <w:spacing w:after="0"/>
        <w:rPr>
          <w:rFonts w:ascii="Times New Roman" w:hAnsi="Times New Roman" w:cs="Times New Roman"/>
          <w:lang w:val="kk-KZ"/>
        </w:rPr>
      </w:pPr>
    </w:p>
    <w:p w14:paraId="5AA62D99">
      <w:pPr>
        <w:spacing w:after="0"/>
        <w:rPr>
          <w:rFonts w:ascii="Times New Roman" w:hAnsi="Times New Roman" w:cs="Times New Roman"/>
          <w:lang w:val="kk-KZ"/>
        </w:rPr>
      </w:pPr>
    </w:p>
    <w:p w14:paraId="771EFB46">
      <w:pPr>
        <w:spacing w:after="0"/>
        <w:rPr>
          <w:rFonts w:ascii="Times New Roman" w:hAnsi="Times New Roman" w:cs="Times New Roman"/>
          <w:lang w:val="kk-KZ"/>
        </w:rPr>
      </w:pPr>
    </w:p>
    <w:p w14:paraId="08A9320B">
      <w:pPr>
        <w:spacing w:after="0"/>
        <w:rPr>
          <w:rFonts w:ascii="Times New Roman" w:hAnsi="Times New Roman" w:cs="Times New Roman"/>
          <w:lang w:val="kk-KZ"/>
        </w:rPr>
      </w:pPr>
    </w:p>
    <w:p w14:paraId="7968A0CF">
      <w:pPr>
        <w:spacing w:after="0"/>
        <w:rPr>
          <w:rFonts w:ascii="Times New Roman" w:hAnsi="Times New Roman" w:cs="Times New Roman"/>
          <w:lang w:val="kk-KZ"/>
        </w:rPr>
      </w:pPr>
    </w:p>
    <w:p w14:paraId="659FE726">
      <w:pPr>
        <w:spacing w:after="0"/>
        <w:rPr>
          <w:rFonts w:ascii="Times New Roman" w:hAnsi="Times New Roman" w:cs="Times New Roman"/>
          <w:lang w:val="kk-KZ"/>
        </w:rPr>
      </w:pPr>
    </w:p>
    <w:p w14:paraId="6BC45A8E">
      <w:pPr>
        <w:pStyle w:val="4"/>
        <w:spacing w:before="0" w:beforeAutospacing="0" w:after="0" w:afterAutospacing="0"/>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389072FB">
      <w:pPr>
        <w:pStyle w:val="4"/>
        <w:spacing w:before="0" w:beforeAutospacing="0" w:after="0" w:afterAutospacing="0"/>
        <w:rPr>
          <w:color w:val="000000"/>
          <w:sz w:val="28"/>
          <w:szCs w:val="28"/>
          <w:lang w:val="kk-KZ"/>
        </w:rPr>
      </w:pPr>
    </w:p>
    <w:p w14:paraId="0D311404">
      <w:pPr>
        <w:pStyle w:val="4"/>
        <w:spacing w:before="0" w:beforeAutospacing="0" w:after="0" w:afterAutospacing="0"/>
        <w:rPr>
          <w:color w:val="000000"/>
          <w:sz w:val="28"/>
          <w:szCs w:val="28"/>
          <w:lang w:val="kk-KZ"/>
        </w:rPr>
      </w:pPr>
    </w:p>
    <w:p w14:paraId="2B855A5A">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 36 «Нұрәлем» бөбекжай- бақшасы</w:t>
      </w:r>
    </w:p>
    <w:p w14:paraId="6F84817E">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«Балапан», «Құлыншақ», «Күншуақ»</w:t>
      </w:r>
      <w:r>
        <w:rPr>
          <w:color w:val="000000"/>
          <w:sz w:val="28"/>
          <w:szCs w:val="28"/>
          <w:lang w:val="kk-KZ"/>
        </w:rPr>
        <w:t xml:space="preserve"> ортаңғы топтары</w:t>
      </w:r>
    </w:p>
    <w:p w14:paraId="26E4AB88">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3 жастағы балалар</w:t>
      </w:r>
    </w:p>
    <w:p w14:paraId="5767CD78">
      <w:pPr>
        <w:spacing w:after="0"/>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xml:space="preserve">Жоспардың құрылу кезеңі: </w:t>
      </w:r>
      <w:r>
        <w:rPr>
          <w:rFonts w:ascii="Times New Roman" w:hAnsi="Times New Roman" w:cs="Times New Roman"/>
          <w:b/>
          <w:color w:val="000000"/>
          <w:sz w:val="28"/>
          <w:szCs w:val="28"/>
          <w:lang w:val="kk-KZ"/>
        </w:rPr>
        <w:t>2023-2024 оқу жылы</w:t>
      </w:r>
    </w:p>
    <w:p w14:paraId="75D124D4">
      <w:pPr>
        <w:spacing w:after="0"/>
        <w:rPr>
          <w:rFonts w:ascii="Times New Roman" w:hAnsi="Times New Roman" w:cs="Times New Roman"/>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67"/>
        <w:gridCol w:w="11815"/>
      </w:tblGrid>
      <w:tr w14:paraId="2748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14:paraId="11157DF8">
            <w:pPr>
              <w:pStyle w:val="4"/>
              <w:ind w:firstLine="0"/>
              <w:jc w:val="both"/>
              <w:rPr>
                <w:b/>
                <w:color w:val="000000"/>
                <w:sz w:val="28"/>
                <w:szCs w:val="28"/>
                <w:lang w:val="kk-KZ" w:eastAsia="en-US"/>
              </w:rPr>
            </w:pPr>
            <w:r>
              <w:rPr>
                <w:b/>
                <w:color w:val="000000"/>
                <w:sz w:val="28"/>
                <w:szCs w:val="28"/>
                <w:lang w:val="kk-KZ" w:eastAsia="en-US"/>
              </w:rPr>
              <w:t xml:space="preserve">  Ай</w:t>
            </w:r>
          </w:p>
        </w:tc>
        <w:tc>
          <w:tcPr>
            <w:tcW w:w="1967" w:type="dxa"/>
          </w:tcPr>
          <w:p w14:paraId="472E9C8F">
            <w:pPr>
              <w:pStyle w:val="4"/>
              <w:ind w:firstLine="0"/>
              <w:jc w:val="left"/>
              <w:rPr>
                <w:b/>
                <w:color w:val="000000"/>
                <w:sz w:val="28"/>
                <w:szCs w:val="28"/>
                <w:lang w:val="kk-KZ" w:eastAsia="en-US"/>
              </w:rPr>
            </w:pPr>
            <w:r>
              <w:rPr>
                <w:b/>
                <w:color w:val="000000"/>
                <w:sz w:val="28"/>
                <w:szCs w:val="28"/>
                <w:lang w:val="kk-KZ" w:eastAsia="en-US"/>
              </w:rPr>
              <w:t>Пән атауы</w:t>
            </w:r>
          </w:p>
        </w:tc>
        <w:tc>
          <w:tcPr>
            <w:tcW w:w="11815" w:type="dxa"/>
          </w:tcPr>
          <w:p w14:paraId="50E8466B">
            <w:pPr>
              <w:pStyle w:val="4"/>
              <w:ind w:firstLine="709"/>
              <w:jc w:val="both"/>
              <w:rPr>
                <w:b/>
                <w:color w:val="000000"/>
                <w:sz w:val="28"/>
                <w:szCs w:val="28"/>
                <w:lang w:val="kk-KZ" w:eastAsia="en-US"/>
              </w:rPr>
            </w:pPr>
            <w:r>
              <w:rPr>
                <w:b/>
                <w:color w:val="000000"/>
                <w:sz w:val="28"/>
                <w:szCs w:val="28"/>
                <w:lang w:val="kk-KZ" w:eastAsia="en-US"/>
              </w:rPr>
              <w:t xml:space="preserve">                 Ұйымдастырылған оқу  іс- әрекеттің міндеттері</w:t>
            </w:r>
          </w:p>
        </w:tc>
      </w:tr>
      <w:tr w14:paraId="36A5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004" w:type="dxa"/>
            <w:textDirection w:val="btLr"/>
          </w:tcPr>
          <w:p w14:paraId="2B465ED6">
            <w:pPr>
              <w:spacing w:after="0" w:line="240" w:lineRule="auto"/>
              <w:ind w:left="113" w:right="113" w:firstLine="709"/>
              <w:jc w:val="center"/>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мамыр</w:t>
            </w:r>
          </w:p>
        </w:tc>
        <w:tc>
          <w:tcPr>
            <w:tcW w:w="1967" w:type="dxa"/>
          </w:tcPr>
          <w:p w14:paraId="7B09D6A7">
            <w:pPr>
              <w:spacing w:after="0" w:line="240" w:lineRule="auto"/>
              <w:ind w:right="142" w:firstLine="0"/>
              <w:jc w:val="left"/>
              <w:rPr>
                <w:rFonts w:ascii="Times New Roman" w:hAnsi="Times New Roman" w:cs="Times New Roman" w:eastAsiaTheme="minorHAnsi"/>
                <w:b/>
                <w:sz w:val="28"/>
                <w:szCs w:val="28"/>
                <w:lang w:val="kk-KZ" w:eastAsia="en-US"/>
              </w:rPr>
            </w:pPr>
            <w:r>
              <w:rPr>
                <w:rFonts w:ascii="Times New Roman" w:hAnsi="Times New Roman" w:cs="Times New Roman" w:eastAsiaTheme="minorHAnsi"/>
                <w:b/>
                <w:sz w:val="28"/>
                <w:szCs w:val="28"/>
                <w:lang w:val="kk-KZ" w:eastAsia="en-US"/>
              </w:rPr>
              <w:t>Қазақ тілі</w:t>
            </w:r>
          </w:p>
        </w:tc>
        <w:tc>
          <w:tcPr>
            <w:tcW w:w="11815" w:type="dxa"/>
          </w:tcPr>
          <w:p w14:paraId="60686F7B">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Сөйлеудің дыбыстық мәдениеті:</w:t>
            </w:r>
            <w:r>
              <w:rPr>
                <w:rFonts w:ascii="Times New Roman" w:hAnsi="Times New Roman" w:cs="Times New Roman" w:eastAsiaTheme="minorHAnsi"/>
                <w:color w:val="000000"/>
                <w:sz w:val="28"/>
                <w:szCs w:val="28"/>
                <w:lang w:val="kk-KZ" w:eastAsia="en-US"/>
              </w:rPr>
              <w:t xml:space="preserve"> Қазақ тіліндегі сөздерді тыңдауға және дұрыс айта білуге және оларды есте сақтауға баулу. Қазақ тіліне тән ә, ө, қ, ү, ұ дыбыстарды дұрыс айтуға үйрету. Артикуляциялық аппаратты дамыту жұмыстарын жалғастыру. </w:t>
            </w:r>
          </w:p>
          <w:p w14:paraId="6395B88C">
            <w:pPr>
              <w:autoSpaceDE w:val="0"/>
              <w:autoSpaceDN w:val="0"/>
              <w:adjustRightInd w:val="0"/>
              <w:spacing w:after="0" w:line="240" w:lineRule="auto"/>
              <w:ind w:firstLine="709"/>
              <w:jc w:val="both"/>
              <w:rPr>
                <w:rFonts w:ascii="Times New Roman" w:hAnsi="Times New Roman" w:cs="Times New Roman" w:eastAsiaTheme="minorHAnsi"/>
                <w:color w:val="000000"/>
                <w:sz w:val="28"/>
                <w:szCs w:val="28"/>
                <w:lang w:val="kk-KZ" w:eastAsia="en-US"/>
              </w:rPr>
            </w:pPr>
            <w:r>
              <w:rPr>
                <w:rFonts w:ascii="Times New Roman" w:hAnsi="Times New Roman" w:cs="Times New Roman" w:eastAsiaTheme="minorHAnsi"/>
                <w:b/>
                <w:color w:val="000000"/>
                <w:sz w:val="28"/>
                <w:szCs w:val="28"/>
                <w:lang w:val="kk-KZ" w:eastAsia="en-US"/>
              </w:rPr>
              <w:t>Сөздік қор:</w:t>
            </w:r>
            <w:r>
              <w:rPr>
                <w:rFonts w:ascii="Times New Roman" w:hAnsi="Times New Roman" w:cs="Times New Roman" w:eastAsiaTheme="minorHAnsi"/>
                <w:color w:val="000000"/>
                <w:sz w:val="28"/>
                <w:szCs w:val="28"/>
                <w:lang w:val="kk-KZ" w:eastAsia="en-US"/>
              </w:rPr>
              <w:t xml:space="preserve"> Өсімдіктердің (ағаш, жапырақ, гүл) атауларын дұрыс айту және түсіну дағдыларын қалыптастыру. Педагогтің өтініші бойынша қарапайым іс-әрекеттерді (жүр, отыр, тұр, бар, апар, бер, іш, жу, кел, секір) орындау, заттардың түсін: ақ, көк, қара, қызыл, сары, жасыл, шамасын: аз, көп білдіретін сөздерді айтуға үйрету. </w:t>
            </w:r>
          </w:p>
          <w:p w14:paraId="532DCC7D">
            <w:pPr>
              <w:autoSpaceDE w:val="0"/>
              <w:autoSpaceDN w:val="0"/>
              <w:adjustRightInd w:val="0"/>
              <w:spacing w:after="0" w:line="240" w:lineRule="auto"/>
              <w:ind w:firstLine="709"/>
              <w:jc w:val="both"/>
              <w:rPr>
                <w:rFonts w:ascii="Times New Roman" w:hAnsi="Times New Roman" w:eastAsia="Calibri" w:cs="Times New Roman"/>
                <w:sz w:val="28"/>
                <w:szCs w:val="28"/>
                <w:lang w:val="kk-KZ" w:eastAsia="en-US"/>
              </w:rPr>
            </w:pPr>
            <w:r>
              <w:rPr>
                <w:rFonts w:ascii="Times New Roman" w:hAnsi="Times New Roman" w:cs="Times New Roman" w:eastAsiaTheme="minorHAnsi"/>
                <w:b/>
                <w:color w:val="000000"/>
                <w:sz w:val="28"/>
                <w:szCs w:val="28"/>
                <w:lang w:val="kk-KZ" w:eastAsia="en-US"/>
              </w:rPr>
              <w:t>Тілдің грамматикалық құрылымы:</w:t>
            </w:r>
            <w:r>
              <w:rPr>
                <w:rFonts w:ascii="Times New Roman" w:hAnsi="Times New Roman" w:cs="Times New Roman" w:eastAsiaTheme="minorHAnsi"/>
                <w:color w:val="000000"/>
                <w:sz w:val="28"/>
                <w:szCs w:val="28"/>
                <w:lang w:val="kk-KZ" w:eastAsia="en-US"/>
              </w:rPr>
              <w:t xml:space="preserve"> Сөз тіркестерін түсіне білуге үйрету. Байланыстырып сөйлеуді дамыту (сары бақбақ, қызыл раушан, суретті бер, қолыңды жу) Байланыстырып сөйлеу: Жай сөйлем құруға және қарапайым сұрақтарға жауап беруге үйрету (Бұл кім? </w:t>
            </w:r>
            <w:r>
              <w:rPr>
                <w:rFonts w:ascii="Times New Roman" w:hAnsi="Times New Roman" w:cs="Times New Roman" w:eastAsiaTheme="minorHAnsi"/>
                <w:color w:val="000000"/>
                <w:sz w:val="28"/>
                <w:szCs w:val="28"/>
                <w:lang w:eastAsia="en-US"/>
              </w:rPr>
              <w:t>Бұл - ұл, Бұл не? Бұл - гүл).</w:t>
            </w:r>
            <w:r>
              <w:rPr>
                <w:rFonts w:ascii="Times New Roman" w:hAnsi="Times New Roman" w:cs="Times New Roman" w:eastAsiaTheme="minorHAnsi"/>
                <w:color w:val="000000"/>
                <w:sz w:val="28"/>
                <w:szCs w:val="28"/>
                <w:lang w:val="kk-KZ" w:eastAsia="en-US"/>
              </w:rPr>
              <w:t xml:space="preserve"> </w:t>
            </w:r>
          </w:p>
        </w:tc>
      </w:tr>
    </w:tbl>
    <w:p w14:paraId="318979E2">
      <w:pPr>
        <w:spacing w:after="0"/>
        <w:rPr>
          <w:rFonts w:ascii="Times New Roman" w:hAnsi="Times New Roman" w:cs="Times New Roman"/>
          <w:lang w:val="kk-KZ"/>
        </w:rPr>
      </w:pPr>
    </w:p>
    <w:p w14:paraId="1088950A">
      <w:pPr>
        <w:spacing w:after="0"/>
        <w:rPr>
          <w:rFonts w:ascii="Times New Roman" w:hAnsi="Times New Roman" w:cs="Times New Roman"/>
          <w:lang w:val="kk-KZ"/>
        </w:rPr>
      </w:pPr>
    </w:p>
    <w:p w14:paraId="43F1CB06">
      <w:pPr>
        <w:spacing w:after="0"/>
        <w:rPr>
          <w:rFonts w:ascii="Times New Roman" w:hAnsi="Times New Roman" w:cs="Times New Roman"/>
          <w:lang w:val="kk-KZ"/>
        </w:rPr>
      </w:pPr>
    </w:p>
    <w:p w14:paraId="68AB2CB3">
      <w:pPr>
        <w:spacing w:after="0"/>
        <w:rPr>
          <w:rFonts w:ascii="Times New Roman" w:hAnsi="Times New Roman" w:cs="Times New Roman"/>
          <w:lang w:val="kk-KZ"/>
        </w:rPr>
      </w:pPr>
    </w:p>
    <w:p w14:paraId="781D1658">
      <w:pPr>
        <w:spacing w:after="0"/>
        <w:rPr>
          <w:rFonts w:ascii="Times New Roman" w:hAnsi="Times New Roman" w:cs="Times New Roman"/>
          <w:lang w:val="kk-KZ"/>
        </w:rPr>
      </w:pPr>
    </w:p>
    <w:p w14:paraId="563CB174">
      <w:pPr>
        <w:spacing w:after="0"/>
        <w:rPr>
          <w:rFonts w:ascii="Times New Roman" w:hAnsi="Times New Roman" w:cs="Times New Roman"/>
          <w:lang w:val="kk-KZ"/>
        </w:rPr>
      </w:pPr>
    </w:p>
    <w:p w14:paraId="76DD4E0B">
      <w:pPr>
        <w:spacing w:after="0"/>
        <w:rPr>
          <w:rFonts w:ascii="Times New Roman" w:hAnsi="Times New Roman" w:cs="Times New Roman"/>
          <w:lang w:val="kk-KZ"/>
        </w:rPr>
      </w:pPr>
    </w:p>
    <w:p w14:paraId="4F8D36AD">
      <w:pPr>
        <w:spacing w:after="0"/>
        <w:rPr>
          <w:rFonts w:ascii="Times New Roman" w:hAnsi="Times New Roman" w:cs="Times New Roman"/>
          <w:lang w:val="kk-KZ"/>
        </w:rPr>
      </w:pPr>
    </w:p>
    <w:p w14:paraId="17621D4A">
      <w:pPr>
        <w:pStyle w:val="6"/>
        <w:jc w:val="center"/>
        <w:rPr>
          <w:b/>
          <w:sz w:val="28"/>
          <w:lang w:val="kk-KZ"/>
        </w:rPr>
      </w:pPr>
      <w:r>
        <w:rPr>
          <w:b/>
          <w:sz w:val="28"/>
          <w:lang w:val="kk-KZ"/>
        </w:rPr>
        <w:t xml:space="preserve">                                                                                                                                               Бекітемін</w:t>
      </w:r>
    </w:p>
    <w:p w14:paraId="7E744C50">
      <w:pPr>
        <w:pStyle w:val="6"/>
        <w:jc w:val="center"/>
        <w:rPr>
          <w:sz w:val="28"/>
          <w:lang w:val="kk-KZ"/>
        </w:rPr>
      </w:pPr>
      <w:r>
        <w:rPr>
          <w:sz w:val="28"/>
          <w:lang w:val="kk-KZ"/>
        </w:rPr>
        <w:t xml:space="preserve">                                                                                                                                   КМҚК №36 «Нұрәлем»</w:t>
      </w:r>
    </w:p>
    <w:p w14:paraId="5413D617">
      <w:pPr>
        <w:pStyle w:val="6"/>
        <w:jc w:val="right"/>
        <w:rPr>
          <w:sz w:val="28"/>
          <w:lang w:val="kk-KZ"/>
        </w:rPr>
      </w:pPr>
      <w:r>
        <w:rPr>
          <w:sz w:val="28"/>
          <w:lang w:val="kk-KZ"/>
        </w:rPr>
        <w:t xml:space="preserve"> бөбекжай-бақшасының директоры</w:t>
      </w:r>
    </w:p>
    <w:p w14:paraId="54459D2A">
      <w:pPr>
        <w:pStyle w:val="6"/>
        <w:jc w:val="right"/>
        <w:rPr>
          <w:sz w:val="28"/>
          <w:lang w:val="kk-KZ"/>
        </w:rPr>
      </w:pPr>
      <w:r>
        <w:rPr>
          <w:sz w:val="28"/>
          <w:lang w:val="kk-KZ"/>
        </w:rPr>
        <w:t>___________________Г.А.Мусина</w:t>
      </w:r>
    </w:p>
    <w:p w14:paraId="2081F9F3">
      <w:pPr>
        <w:pStyle w:val="6"/>
        <w:jc w:val="right"/>
        <w:rPr>
          <w:sz w:val="28"/>
          <w:lang w:val="kk-KZ"/>
        </w:rPr>
      </w:pPr>
      <w:r>
        <w:rPr>
          <w:sz w:val="28"/>
          <w:lang w:val="kk-KZ"/>
        </w:rPr>
        <w:t>№1 педагогикалық кеңес шешімі</w:t>
      </w:r>
    </w:p>
    <w:p w14:paraId="72AB876D">
      <w:pPr>
        <w:pStyle w:val="6"/>
        <w:jc w:val="center"/>
        <w:rPr>
          <w:sz w:val="28"/>
          <w:lang w:val="kk-KZ"/>
        </w:rPr>
      </w:pPr>
      <w:r>
        <w:rPr>
          <w:sz w:val="28"/>
          <w:lang w:val="kk-KZ"/>
        </w:rPr>
        <w:t xml:space="preserve">                                                                                                                                  29 тамыз 2023 жыл</w:t>
      </w:r>
    </w:p>
    <w:p w14:paraId="39651197">
      <w:pPr>
        <w:pStyle w:val="6"/>
        <w:jc w:val="center"/>
        <w:rPr>
          <w:sz w:val="28"/>
          <w:lang w:val="kk-KZ"/>
        </w:rPr>
      </w:pPr>
    </w:p>
    <w:p w14:paraId="2056DA06">
      <w:pPr>
        <w:pStyle w:val="4"/>
        <w:spacing w:before="0" w:beforeAutospacing="0" w:after="0" w:afterAutospacing="0"/>
        <w:jc w:val="center"/>
        <w:rPr>
          <w:b/>
          <w:color w:val="000000"/>
          <w:sz w:val="28"/>
          <w:szCs w:val="28"/>
          <w:lang w:val="kk-KZ"/>
        </w:rPr>
      </w:pPr>
    </w:p>
    <w:p w14:paraId="6EEC31C0">
      <w:pPr>
        <w:pStyle w:val="4"/>
        <w:spacing w:before="0" w:beforeAutospacing="0" w:after="0" w:afterAutospacing="0"/>
        <w:jc w:val="center"/>
        <w:rPr>
          <w:b/>
          <w:color w:val="000000"/>
          <w:sz w:val="28"/>
          <w:szCs w:val="28"/>
          <w:lang w:val="kk-KZ"/>
        </w:rPr>
      </w:pPr>
    </w:p>
    <w:p w14:paraId="14C7EE7E">
      <w:pPr>
        <w:pStyle w:val="4"/>
        <w:spacing w:before="0" w:beforeAutospacing="0" w:after="0" w:afterAutospacing="0"/>
        <w:jc w:val="center"/>
        <w:rPr>
          <w:b/>
          <w:color w:val="000000"/>
          <w:sz w:val="28"/>
          <w:szCs w:val="28"/>
          <w:lang w:val="kk-KZ"/>
        </w:rPr>
      </w:pPr>
    </w:p>
    <w:p w14:paraId="5C7EEA69">
      <w:pPr>
        <w:pStyle w:val="4"/>
        <w:spacing w:before="0" w:beforeAutospacing="0" w:after="0" w:afterAutospacing="0"/>
        <w:jc w:val="center"/>
        <w:rPr>
          <w:b/>
          <w:color w:val="000000"/>
          <w:sz w:val="28"/>
          <w:szCs w:val="28"/>
          <w:lang w:val="kk-KZ"/>
        </w:rPr>
      </w:pPr>
    </w:p>
    <w:p w14:paraId="2808AE11">
      <w:pPr>
        <w:pStyle w:val="4"/>
        <w:spacing w:before="0" w:beforeAutospacing="0" w:after="0" w:afterAutospacing="0"/>
        <w:jc w:val="center"/>
        <w:rPr>
          <w:b/>
          <w:color w:val="000000"/>
          <w:sz w:val="28"/>
          <w:szCs w:val="28"/>
          <w:lang w:val="kk-KZ"/>
        </w:rPr>
      </w:pPr>
    </w:p>
    <w:p w14:paraId="63DBA1B8">
      <w:pPr>
        <w:pStyle w:val="6"/>
        <w:jc w:val="center"/>
        <w:rPr>
          <w:sz w:val="28"/>
          <w:lang w:val="kk-KZ"/>
        </w:rPr>
      </w:pPr>
    </w:p>
    <w:p w14:paraId="04805B46">
      <w:pPr>
        <w:pStyle w:val="6"/>
        <w:jc w:val="center"/>
        <w:rPr>
          <w:sz w:val="28"/>
          <w:lang w:val="kk-KZ"/>
        </w:rPr>
      </w:pPr>
    </w:p>
    <w:p w14:paraId="48F2E2DF">
      <w:pPr>
        <w:pStyle w:val="6"/>
        <w:jc w:val="center"/>
        <w:rPr>
          <w:b/>
          <w:sz w:val="28"/>
          <w:lang w:val="kk-KZ"/>
        </w:rPr>
      </w:pPr>
      <w:r>
        <w:rPr>
          <w:b/>
          <w:sz w:val="28"/>
          <w:lang w:val="kk-KZ"/>
        </w:rPr>
        <w:t xml:space="preserve">МЕКТЕПКЕ ДЕЙІНГІ ТӘРБИЕ МЕН ОҚЫТУДЫҢ ҮЛГІЛІК ОҚУ ЖОСПАРЫ ЖӘНЕ </w:t>
      </w:r>
    </w:p>
    <w:p w14:paraId="065FC58E">
      <w:pPr>
        <w:pStyle w:val="6"/>
        <w:jc w:val="center"/>
        <w:rPr>
          <w:b/>
          <w:sz w:val="28"/>
          <w:lang w:val="kk-KZ"/>
        </w:rPr>
      </w:pPr>
      <w:r>
        <w:rPr>
          <w:b/>
          <w:sz w:val="28"/>
          <w:lang w:val="kk-KZ"/>
        </w:rPr>
        <w:t xml:space="preserve">МЕКТЕПКЕ ДЕЙІНГІ ТӘРБИЕ МЕН ОҚЫТУДЫҢ ҮЛГІЛІК ОҚУ БАҒДАРЛАМАСЫ НЕГІЗІНДЕ </w:t>
      </w:r>
    </w:p>
    <w:p w14:paraId="4A2B5F90">
      <w:pPr>
        <w:pStyle w:val="6"/>
        <w:jc w:val="center"/>
        <w:rPr>
          <w:b/>
          <w:sz w:val="28"/>
          <w:lang w:val="kk-KZ"/>
        </w:rPr>
      </w:pPr>
      <w:r>
        <w:rPr>
          <w:b/>
          <w:sz w:val="28"/>
          <w:lang w:val="kk-KZ"/>
        </w:rPr>
        <w:t>2023 – 2024 ОҚУ ЖЫЛЫНА АРНАЛҒАН №36 «НҰРӘЛЕМ» БӨБЕКЖАЙ – БАҚШАСЫНЫҢ</w:t>
      </w:r>
    </w:p>
    <w:p w14:paraId="6A04892F">
      <w:pPr>
        <w:pStyle w:val="6"/>
        <w:jc w:val="center"/>
        <w:rPr>
          <w:b/>
          <w:sz w:val="28"/>
          <w:lang w:val="kk-KZ"/>
        </w:rPr>
      </w:pPr>
      <w:r>
        <w:rPr>
          <w:b/>
          <w:sz w:val="28"/>
          <w:lang w:val="kk-KZ"/>
        </w:rPr>
        <w:t xml:space="preserve">ОРТАҢҒЫ </w:t>
      </w:r>
      <w:r>
        <w:rPr>
          <w:b/>
          <w:color w:val="000000"/>
          <w:sz w:val="28"/>
          <w:szCs w:val="28"/>
          <w:lang w:val="kk-KZ"/>
        </w:rPr>
        <w:t>«БАЛАПАН», «ҚҰЛЫНШАҚ», «КҮНШУАҚ»</w:t>
      </w:r>
      <w:r>
        <w:rPr>
          <w:color w:val="000000"/>
          <w:sz w:val="28"/>
          <w:szCs w:val="28"/>
          <w:lang w:val="kk-KZ"/>
        </w:rPr>
        <w:t xml:space="preserve"> </w:t>
      </w:r>
      <w:r>
        <w:rPr>
          <w:b/>
          <w:sz w:val="28"/>
          <w:lang w:val="kk-KZ"/>
        </w:rPr>
        <w:t xml:space="preserve">ТОБЫНЫҢ ҰЙЫМДАСТЫРЫЛҒАН ІС – ӘРЕКЕТТІҢ </w:t>
      </w:r>
    </w:p>
    <w:p w14:paraId="260C9811">
      <w:pPr>
        <w:pStyle w:val="6"/>
        <w:jc w:val="center"/>
        <w:rPr>
          <w:b/>
          <w:sz w:val="28"/>
          <w:lang w:val="kk-KZ"/>
        </w:rPr>
      </w:pPr>
      <w:r>
        <w:rPr>
          <w:b/>
          <w:sz w:val="28"/>
          <w:lang w:val="kk-KZ"/>
        </w:rPr>
        <w:t>ПЕРСПЕКТИВАЛЫҚ ЖОСПАРЫ</w:t>
      </w:r>
    </w:p>
    <w:p w14:paraId="6E3050AF">
      <w:pPr>
        <w:pStyle w:val="6"/>
        <w:rPr>
          <w:b/>
          <w:sz w:val="28"/>
        </w:rPr>
      </w:pPr>
    </w:p>
    <w:p w14:paraId="4EBAEA8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(Ортаңғы топтар)</w:t>
      </w:r>
    </w:p>
    <w:p w14:paraId="5E00EB07">
      <w:pPr>
        <w:jc w:val="center"/>
        <w:rPr>
          <w:rFonts w:ascii="Times New Roman" w:hAnsi="Times New Roman" w:cs="Times New Roman"/>
          <w:sz w:val="28"/>
          <w:szCs w:val="28"/>
          <w:lang w:val="kk-KZ"/>
        </w:rPr>
      </w:pPr>
    </w:p>
    <w:p w14:paraId="11FC359A">
      <w:pPr>
        <w:jc w:val="center"/>
        <w:rPr>
          <w:rFonts w:ascii="Times New Roman" w:hAnsi="Times New Roman" w:cs="Times New Roman"/>
          <w:sz w:val="28"/>
          <w:szCs w:val="28"/>
          <w:lang w:val="kk-KZ"/>
        </w:rPr>
      </w:pPr>
    </w:p>
    <w:p w14:paraId="1ABCA4DF">
      <w:pPr>
        <w:tabs>
          <w:tab w:val="left" w:pos="10380"/>
        </w:tabs>
        <w:rPr>
          <w:rFonts w:ascii="Times New Roman" w:hAnsi="Times New Roman" w:cs="Times New Roman"/>
          <w:sz w:val="28"/>
          <w:szCs w:val="28"/>
          <w:lang w:val="kk-KZ"/>
        </w:rPr>
      </w:pPr>
    </w:p>
    <w:p w14:paraId="363647F7">
      <w:pPr>
        <w:tabs>
          <w:tab w:val="left" w:pos="1038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Дайындаған:</w:t>
      </w:r>
      <w:r>
        <w:rPr>
          <w:rFonts w:ascii="Times New Roman" w:hAnsi="Times New Roman" w:cs="Times New Roman"/>
          <w:sz w:val="28"/>
          <w:szCs w:val="28"/>
          <w:lang w:val="kk-KZ"/>
        </w:rPr>
        <w:t xml:space="preserve"> Қазақ тілі маманы Краубаева А.А.</w:t>
      </w:r>
    </w:p>
    <w:p w14:paraId="0BFB58AE">
      <w:pPr>
        <w:spacing w:after="0"/>
        <w:rPr>
          <w:rFonts w:ascii="Times New Roman" w:hAnsi="Times New Roman" w:cs="Times New Roman"/>
          <w:lang w:val="kk-KZ"/>
        </w:rP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B3"/>
    <w:rsid w:val="00245AB3"/>
    <w:rsid w:val="00853FC3"/>
    <w:rsid w:val="0099771E"/>
    <w:rsid w:val="00AD4527"/>
    <w:rsid w:val="00CE7A3A"/>
    <w:rsid w:val="310255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uiPriority w:val="59"/>
    <w:pPr>
      <w:spacing w:after="0" w:line="240" w:lineRule="auto"/>
      <w:ind w:firstLine="709"/>
      <w:jc w:val="both"/>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link w:val="7"/>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7">
    <w:name w:val="Без интервала Знак"/>
    <w:basedOn w:val="2"/>
    <w:link w:val="6"/>
    <w:locked/>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2047</Words>
  <Characters>11670</Characters>
  <Lines>97</Lines>
  <Paragraphs>27</Paragraphs>
  <TotalTime>12</TotalTime>
  <ScaleCrop>false</ScaleCrop>
  <LinksUpToDate>false</LinksUpToDate>
  <CharactersWithSpaces>13690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2024-11-26T12:27:00Z</dcterms:created>
  <dc:creator>user</dc:creator>
  <cp:lastModifiedBy>Кайнар Нуржанулы</cp:lastModifiedBy>
  <cp:lastPrinted>2023-11-06T04:12:00Z</cp:lastPrinted>
  <dcterms:modified xsi:type="dcterms:W3CDTF">2024-12-17T11:00:55Z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566108D954F444659C04F88B894472D3_12</vt:lpwstr>
  </property>
</Properties>
</file>